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65E7" w14:textId="45572AA5" w:rsidR="00A21CA3" w:rsidRPr="00C02DAF" w:rsidRDefault="00A21CA3" w:rsidP="00DA1336">
      <w:pPr>
        <w:pStyle w:val="Heading1-CoverTitle"/>
      </w:pPr>
      <w:r w:rsidRPr="00C02DAF">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BC4A64">
        <w:t>Academic Performance Framework</w:t>
      </w:r>
      <w:r w:rsidR="00E23DD3">
        <w:t xml:space="preserve"> </w:t>
      </w:r>
    </w:p>
    <w:p w14:paraId="0334CCC5" w14:textId="0E29A8BC" w:rsidR="0084476D" w:rsidRDefault="00BC4A64" w:rsidP="00DA1336">
      <w:pPr>
        <w:pStyle w:val="Subtitle-Cover"/>
      </w:pPr>
      <w:r>
        <w:t>Core Question: Is the charter school’s education program a success</w:t>
      </w:r>
      <w:r w:rsidR="00061593">
        <w:t>?</w:t>
      </w:r>
    </w:p>
    <w:p w14:paraId="6F3AF93A" w14:textId="77777777" w:rsidR="00597AF3" w:rsidRPr="00C02DAF" w:rsidRDefault="00597AF3" w:rsidP="00DA1336">
      <w:pPr>
        <w:pStyle w:val="Subtitle-Cover"/>
      </w:pPr>
    </w:p>
    <w:p w14:paraId="700C3ECA" w14:textId="2BABD08E" w:rsidR="0084476D" w:rsidRPr="00C02DAF" w:rsidRDefault="00BC4A64" w:rsidP="00DA1336">
      <w:pPr>
        <w:pStyle w:val="Cover-Authors"/>
      </w:pPr>
      <w:r>
        <w:t>February 2021</w:t>
      </w:r>
    </w:p>
    <w:p w14:paraId="5477F3A6" w14:textId="2A4A2E4A" w:rsidR="00597AF3" w:rsidRPr="00C02DAF" w:rsidRDefault="00597AF3" w:rsidP="00597AF3">
      <w:pPr>
        <w:pStyle w:val="Cover-AdditionalInformation"/>
      </w:pPr>
      <w:r>
        <w:t>The Annual Report Toolkit is a product of CA 2.0—Advancing Equity and Access through Quality Authorizing—an initiative led by the California Charter Authorizing Professionals (CCAP).</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314DBC10" w14:textId="77777777" w:rsidR="00BC4A64" w:rsidRDefault="00BC4A64" w:rsidP="00A86B61">
      <w:pPr>
        <w:pStyle w:val="Heading2A-TOC"/>
        <w:sectPr w:rsidR="00BC4A64" w:rsidSect="003329A6">
          <w:headerReference w:type="even" r:id="rId12"/>
          <w:headerReference w:type="default" r:id="rId13"/>
          <w:footerReference w:type="even" r:id="rId14"/>
          <w:footerReference w:type="default" r:id="rId15"/>
          <w:pgSz w:w="12240" w:h="15840"/>
          <w:pgMar w:top="1627" w:right="1440" w:bottom="1264" w:left="1440" w:header="431" w:footer="459" w:gutter="0"/>
          <w:pgNumType w:fmt="lowerRoman" w:start="1"/>
          <w:cols w:space="708"/>
          <w:docGrid w:linePitch="360"/>
        </w:sectPr>
      </w:pPr>
    </w:p>
    <w:p w14:paraId="6B34F8C6" w14:textId="77777777" w:rsidR="00FB67EE" w:rsidRDefault="00FB67EE">
      <w:pPr>
        <w:spacing w:line="310" w:lineRule="exact"/>
        <w:rPr>
          <w:rFonts w:cstheme="minorHAnsi"/>
          <w:noProof/>
          <w:color w:val="1569C8"/>
          <w:sz w:val="80"/>
          <w:szCs w:val="80"/>
        </w:rPr>
      </w:pPr>
      <w:r>
        <w:br w:type="page"/>
      </w:r>
    </w:p>
    <w:p w14:paraId="61B0CD54" w14:textId="77777777" w:rsidR="00A669BE" w:rsidRDefault="00BC4A64" w:rsidP="00A669BE">
      <w:pPr>
        <w:pStyle w:val="Heading2A-TOC"/>
      </w:pPr>
      <w:r>
        <w:t>Contents</w:t>
      </w:r>
      <w:bookmarkStart w:id="0" w:name="_Toc64891249"/>
      <w:bookmarkStart w:id="1" w:name="_Toc64891790"/>
      <w:bookmarkStart w:id="2" w:name="_Toc64892033"/>
      <w:r w:rsidR="00A669BE">
        <w:fldChar w:fldCharType="begin"/>
      </w:r>
      <w:r w:rsidR="00A669BE">
        <w:instrText xml:space="preserve"> TOC \h \z \t "Subtitle-Cover 2,1,Heading 2B - Start of new page,1,Heading 3A,2,Heading 4A,3,Heading 2C - Within flow,1,TOC List Heading,2" </w:instrText>
      </w:r>
      <w:r w:rsidR="00A669BE">
        <w:fldChar w:fldCharType="separate"/>
      </w:r>
    </w:p>
    <w:p w14:paraId="56C20A52" w14:textId="2629198A" w:rsidR="00A669BE" w:rsidRDefault="00000000">
      <w:pPr>
        <w:pStyle w:val="TOC1"/>
        <w:rPr>
          <w:b w:val="0"/>
          <w:color w:val="auto"/>
          <w:sz w:val="24"/>
          <w:szCs w:val="24"/>
          <w:lang w:eastAsia="en-US"/>
        </w:rPr>
      </w:pPr>
      <w:hyperlink w:anchor="_Toc64892098" w:history="1">
        <w:r w:rsidR="00A669BE" w:rsidRPr="00DF053D">
          <w:rPr>
            <w:rStyle w:val="Hyperlink"/>
          </w:rPr>
          <w:t>ACADEMIC PERFORMANCE FRAMEWORK: ANNOTATED</w:t>
        </w:r>
        <w:r w:rsidR="00A669BE">
          <w:rPr>
            <w:webHidden/>
          </w:rPr>
          <w:tab/>
        </w:r>
        <w:r w:rsidR="00A669BE">
          <w:rPr>
            <w:webHidden/>
          </w:rPr>
          <w:fldChar w:fldCharType="begin"/>
        </w:r>
        <w:r w:rsidR="00A669BE">
          <w:rPr>
            <w:webHidden/>
          </w:rPr>
          <w:instrText xml:space="preserve"> PAGEREF _Toc64892098 \h </w:instrText>
        </w:r>
        <w:r w:rsidR="00A669BE">
          <w:rPr>
            <w:webHidden/>
          </w:rPr>
        </w:r>
        <w:r w:rsidR="00A669BE">
          <w:rPr>
            <w:webHidden/>
          </w:rPr>
          <w:fldChar w:fldCharType="separate"/>
        </w:r>
        <w:r w:rsidR="00145921">
          <w:rPr>
            <w:webHidden/>
          </w:rPr>
          <w:t>1</w:t>
        </w:r>
        <w:r w:rsidR="00A669BE">
          <w:rPr>
            <w:webHidden/>
          </w:rPr>
          <w:fldChar w:fldCharType="end"/>
        </w:r>
      </w:hyperlink>
    </w:p>
    <w:p w14:paraId="6D12E0D3" w14:textId="2BCCBFA8" w:rsidR="00A669BE" w:rsidRDefault="00000000">
      <w:pPr>
        <w:pStyle w:val="TOC2"/>
        <w:rPr>
          <w:b w:val="0"/>
          <w:noProof/>
          <w:color w:val="auto"/>
          <w:szCs w:val="24"/>
          <w:lang w:eastAsia="en-US"/>
        </w:rPr>
      </w:pPr>
      <w:hyperlink w:anchor="_Toc64892099" w:history="1">
        <w:r w:rsidR="00A669BE" w:rsidRPr="00DF053D">
          <w:rPr>
            <w:rStyle w:val="Hyperlink"/>
            <w:noProof/>
          </w:rPr>
          <w:t>Introduction</w:t>
        </w:r>
        <w:r w:rsidR="00A669BE">
          <w:rPr>
            <w:noProof/>
            <w:webHidden/>
          </w:rPr>
          <w:tab/>
        </w:r>
        <w:r w:rsidR="00A669BE">
          <w:rPr>
            <w:noProof/>
            <w:webHidden/>
          </w:rPr>
          <w:fldChar w:fldCharType="begin"/>
        </w:r>
        <w:r w:rsidR="00A669BE">
          <w:rPr>
            <w:noProof/>
            <w:webHidden/>
          </w:rPr>
          <w:instrText xml:space="preserve"> PAGEREF _Toc64892099 \h </w:instrText>
        </w:r>
        <w:r w:rsidR="00A669BE">
          <w:rPr>
            <w:noProof/>
            <w:webHidden/>
          </w:rPr>
        </w:r>
        <w:r w:rsidR="00A669BE">
          <w:rPr>
            <w:noProof/>
            <w:webHidden/>
          </w:rPr>
          <w:fldChar w:fldCharType="separate"/>
        </w:r>
        <w:r w:rsidR="00145921">
          <w:rPr>
            <w:noProof/>
            <w:webHidden/>
          </w:rPr>
          <w:t>1</w:t>
        </w:r>
        <w:r w:rsidR="00A669BE">
          <w:rPr>
            <w:noProof/>
            <w:webHidden/>
          </w:rPr>
          <w:fldChar w:fldCharType="end"/>
        </w:r>
      </w:hyperlink>
    </w:p>
    <w:p w14:paraId="0847F438" w14:textId="45469252" w:rsidR="00A669BE" w:rsidRDefault="00000000">
      <w:pPr>
        <w:pStyle w:val="TOC2"/>
        <w:rPr>
          <w:b w:val="0"/>
          <w:noProof/>
          <w:color w:val="auto"/>
          <w:szCs w:val="24"/>
          <w:lang w:eastAsia="en-US"/>
        </w:rPr>
      </w:pPr>
      <w:hyperlink w:anchor="_Toc64892100" w:history="1">
        <w:r w:rsidR="00A669BE" w:rsidRPr="00DF053D">
          <w:rPr>
            <w:rStyle w:val="Hyperlink"/>
            <w:noProof/>
          </w:rPr>
          <w:t>Overview</w:t>
        </w:r>
        <w:r w:rsidR="00A669BE">
          <w:rPr>
            <w:noProof/>
            <w:webHidden/>
          </w:rPr>
          <w:tab/>
        </w:r>
        <w:r w:rsidR="00A669BE">
          <w:rPr>
            <w:noProof/>
            <w:webHidden/>
          </w:rPr>
          <w:fldChar w:fldCharType="begin"/>
        </w:r>
        <w:r w:rsidR="00A669BE">
          <w:rPr>
            <w:noProof/>
            <w:webHidden/>
          </w:rPr>
          <w:instrText xml:space="preserve"> PAGEREF _Toc64892100 \h </w:instrText>
        </w:r>
        <w:r w:rsidR="00A669BE">
          <w:rPr>
            <w:noProof/>
            <w:webHidden/>
          </w:rPr>
        </w:r>
        <w:r w:rsidR="00A669BE">
          <w:rPr>
            <w:noProof/>
            <w:webHidden/>
          </w:rPr>
          <w:fldChar w:fldCharType="separate"/>
        </w:r>
        <w:r w:rsidR="00145921">
          <w:rPr>
            <w:noProof/>
            <w:webHidden/>
          </w:rPr>
          <w:t>2</w:t>
        </w:r>
        <w:r w:rsidR="00A669BE">
          <w:rPr>
            <w:noProof/>
            <w:webHidden/>
          </w:rPr>
          <w:fldChar w:fldCharType="end"/>
        </w:r>
      </w:hyperlink>
    </w:p>
    <w:p w14:paraId="4B70BBAB" w14:textId="1F393407" w:rsidR="00A669BE" w:rsidRDefault="00000000">
      <w:pPr>
        <w:pStyle w:val="TOC2"/>
        <w:rPr>
          <w:b w:val="0"/>
          <w:noProof/>
          <w:color w:val="auto"/>
          <w:szCs w:val="24"/>
          <w:lang w:eastAsia="en-US"/>
        </w:rPr>
      </w:pPr>
      <w:hyperlink w:anchor="_Toc64892101" w:history="1">
        <w:r w:rsidR="00A669BE" w:rsidRPr="00DF053D">
          <w:rPr>
            <w:rStyle w:val="Hyperlink"/>
            <w:noProof/>
          </w:rPr>
          <w:t>Annotated Framework Structure</w:t>
        </w:r>
        <w:r w:rsidR="00A669BE">
          <w:rPr>
            <w:noProof/>
            <w:webHidden/>
          </w:rPr>
          <w:tab/>
        </w:r>
        <w:r w:rsidR="00A669BE">
          <w:rPr>
            <w:noProof/>
            <w:webHidden/>
          </w:rPr>
          <w:fldChar w:fldCharType="begin"/>
        </w:r>
        <w:r w:rsidR="00A669BE">
          <w:rPr>
            <w:noProof/>
            <w:webHidden/>
          </w:rPr>
          <w:instrText xml:space="preserve"> PAGEREF _Toc64892101 \h </w:instrText>
        </w:r>
        <w:r w:rsidR="00A669BE">
          <w:rPr>
            <w:noProof/>
            <w:webHidden/>
          </w:rPr>
        </w:r>
        <w:r w:rsidR="00A669BE">
          <w:rPr>
            <w:noProof/>
            <w:webHidden/>
          </w:rPr>
          <w:fldChar w:fldCharType="separate"/>
        </w:r>
        <w:r w:rsidR="00145921">
          <w:rPr>
            <w:noProof/>
            <w:webHidden/>
          </w:rPr>
          <w:t>2</w:t>
        </w:r>
        <w:r w:rsidR="00A669BE">
          <w:rPr>
            <w:noProof/>
            <w:webHidden/>
          </w:rPr>
          <w:fldChar w:fldCharType="end"/>
        </w:r>
      </w:hyperlink>
    </w:p>
    <w:p w14:paraId="3EDC7938" w14:textId="23A81298" w:rsidR="00A669BE" w:rsidRDefault="00000000">
      <w:pPr>
        <w:pStyle w:val="TOC2"/>
        <w:rPr>
          <w:b w:val="0"/>
          <w:noProof/>
          <w:color w:val="auto"/>
          <w:szCs w:val="24"/>
          <w:lang w:eastAsia="en-US"/>
        </w:rPr>
      </w:pPr>
      <w:hyperlink w:anchor="_Toc64892102" w:history="1">
        <w:r w:rsidR="00A669BE" w:rsidRPr="00DF053D">
          <w:rPr>
            <w:rStyle w:val="Hyperlink"/>
            <w:noProof/>
          </w:rPr>
          <w:t>DASS or Schools with Small Student Populations</w:t>
        </w:r>
        <w:r w:rsidR="00A669BE">
          <w:rPr>
            <w:noProof/>
            <w:webHidden/>
          </w:rPr>
          <w:tab/>
        </w:r>
        <w:r w:rsidR="00A669BE">
          <w:rPr>
            <w:noProof/>
            <w:webHidden/>
          </w:rPr>
          <w:fldChar w:fldCharType="begin"/>
        </w:r>
        <w:r w:rsidR="00A669BE">
          <w:rPr>
            <w:noProof/>
            <w:webHidden/>
          </w:rPr>
          <w:instrText xml:space="preserve"> PAGEREF _Toc64892102 \h </w:instrText>
        </w:r>
        <w:r w:rsidR="00A669BE">
          <w:rPr>
            <w:noProof/>
            <w:webHidden/>
          </w:rPr>
        </w:r>
        <w:r w:rsidR="00A669BE">
          <w:rPr>
            <w:noProof/>
            <w:webHidden/>
          </w:rPr>
          <w:fldChar w:fldCharType="separate"/>
        </w:r>
        <w:r w:rsidR="00145921">
          <w:rPr>
            <w:noProof/>
            <w:webHidden/>
          </w:rPr>
          <w:t>4</w:t>
        </w:r>
        <w:r w:rsidR="00A669BE">
          <w:rPr>
            <w:noProof/>
            <w:webHidden/>
          </w:rPr>
          <w:fldChar w:fldCharType="end"/>
        </w:r>
      </w:hyperlink>
    </w:p>
    <w:p w14:paraId="2B233AFA" w14:textId="48D9E8EF" w:rsidR="00A669BE" w:rsidRDefault="00000000">
      <w:pPr>
        <w:pStyle w:val="TOC2"/>
        <w:rPr>
          <w:b w:val="0"/>
          <w:noProof/>
          <w:color w:val="auto"/>
          <w:szCs w:val="24"/>
          <w:lang w:eastAsia="en-US"/>
        </w:rPr>
      </w:pPr>
      <w:hyperlink w:anchor="_Toc64892103" w:history="1">
        <w:r w:rsidR="00A669BE" w:rsidRPr="00DF053D">
          <w:rPr>
            <w:rStyle w:val="Hyperlink"/>
            <w:noProof/>
          </w:rPr>
          <w:t>Group A: State Dashboard</w:t>
        </w:r>
        <w:r w:rsidR="00A669BE">
          <w:rPr>
            <w:noProof/>
            <w:webHidden/>
          </w:rPr>
          <w:tab/>
        </w:r>
        <w:r w:rsidR="00A669BE">
          <w:rPr>
            <w:noProof/>
            <w:webHidden/>
          </w:rPr>
          <w:fldChar w:fldCharType="begin"/>
        </w:r>
        <w:r w:rsidR="00A669BE">
          <w:rPr>
            <w:noProof/>
            <w:webHidden/>
          </w:rPr>
          <w:instrText xml:space="preserve"> PAGEREF _Toc64892103 \h </w:instrText>
        </w:r>
        <w:r w:rsidR="00A669BE">
          <w:rPr>
            <w:noProof/>
            <w:webHidden/>
          </w:rPr>
        </w:r>
        <w:r w:rsidR="00A669BE">
          <w:rPr>
            <w:noProof/>
            <w:webHidden/>
          </w:rPr>
          <w:fldChar w:fldCharType="separate"/>
        </w:r>
        <w:r w:rsidR="00145921">
          <w:rPr>
            <w:noProof/>
            <w:webHidden/>
          </w:rPr>
          <w:t>4</w:t>
        </w:r>
        <w:r w:rsidR="00A669BE">
          <w:rPr>
            <w:noProof/>
            <w:webHidden/>
          </w:rPr>
          <w:fldChar w:fldCharType="end"/>
        </w:r>
      </w:hyperlink>
    </w:p>
    <w:p w14:paraId="019A564D" w14:textId="0783F94C" w:rsidR="00A669BE" w:rsidRDefault="00000000">
      <w:pPr>
        <w:pStyle w:val="TOC3"/>
        <w:tabs>
          <w:tab w:val="left" w:pos="1839"/>
        </w:tabs>
        <w:rPr>
          <w:color w:val="auto"/>
          <w:sz w:val="24"/>
          <w:szCs w:val="24"/>
          <w:lang w:eastAsia="en-US"/>
        </w:rPr>
      </w:pPr>
      <w:hyperlink w:anchor="_Toc64892104" w:history="1">
        <w:r w:rsidR="00A669BE" w:rsidRPr="00DF053D">
          <w:rPr>
            <w:rStyle w:val="Hyperlink"/>
          </w:rPr>
          <w:t>1.</w:t>
        </w:r>
        <w:r w:rsidR="00A669BE">
          <w:rPr>
            <w:color w:val="auto"/>
            <w:sz w:val="24"/>
            <w:szCs w:val="24"/>
            <w:lang w:eastAsia="en-US"/>
          </w:rPr>
          <w:tab/>
        </w:r>
        <w:r w:rsidR="00A669BE" w:rsidRPr="00DF053D">
          <w:rPr>
            <w:rStyle w:val="Hyperlink"/>
          </w:rPr>
          <w:t>Academic Performance</w:t>
        </w:r>
        <w:r w:rsidR="00A669BE">
          <w:rPr>
            <w:webHidden/>
          </w:rPr>
          <w:tab/>
        </w:r>
        <w:r w:rsidR="00A669BE">
          <w:rPr>
            <w:webHidden/>
          </w:rPr>
          <w:fldChar w:fldCharType="begin"/>
        </w:r>
        <w:r w:rsidR="00A669BE">
          <w:rPr>
            <w:webHidden/>
          </w:rPr>
          <w:instrText xml:space="preserve"> PAGEREF _Toc64892104 \h </w:instrText>
        </w:r>
        <w:r w:rsidR="00A669BE">
          <w:rPr>
            <w:webHidden/>
          </w:rPr>
        </w:r>
        <w:r w:rsidR="00A669BE">
          <w:rPr>
            <w:webHidden/>
          </w:rPr>
          <w:fldChar w:fldCharType="separate"/>
        </w:r>
        <w:r w:rsidR="00145921">
          <w:rPr>
            <w:webHidden/>
          </w:rPr>
          <w:t>4</w:t>
        </w:r>
        <w:r w:rsidR="00A669BE">
          <w:rPr>
            <w:webHidden/>
          </w:rPr>
          <w:fldChar w:fldCharType="end"/>
        </w:r>
      </w:hyperlink>
    </w:p>
    <w:p w14:paraId="18ED7468" w14:textId="2346814B" w:rsidR="00A669BE" w:rsidRDefault="00000000">
      <w:pPr>
        <w:pStyle w:val="TOC3"/>
        <w:tabs>
          <w:tab w:val="left" w:pos="1839"/>
        </w:tabs>
        <w:rPr>
          <w:color w:val="auto"/>
          <w:sz w:val="24"/>
          <w:szCs w:val="24"/>
          <w:lang w:eastAsia="en-US"/>
        </w:rPr>
      </w:pPr>
      <w:hyperlink w:anchor="_Toc64892105" w:history="1">
        <w:r w:rsidR="00A669BE" w:rsidRPr="00DF053D">
          <w:rPr>
            <w:rStyle w:val="Hyperlink"/>
          </w:rPr>
          <w:t>2.</w:t>
        </w:r>
        <w:r w:rsidR="00A669BE">
          <w:rPr>
            <w:color w:val="auto"/>
            <w:sz w:val="24"/>
            <w:szCs w:val="24"/>
            <w:lang w:eastAsia="en-US"/>
          </w:rPr>
          <w:tab/>
        </w:r>
        <w:r w:rsidR="00A669BE" w:rsidRPr="00DF053D">
          <w:rPr>
            <w:rStyle w:val="Hyperlink"/>
          </w:rPr>
          <w:t>Academic Engagement</w:t>
        </w:r>
        <w:r w:rsidR="00A669BE">
          <w:rPr>
            <w:webHidden/>
          </w:rPr>
          <w:tab/>
        </w:r>
        <w:r w:rsidR="00A669BE">
          <w:rPr>
            <w:webHidden/>
          </w:rPr>
          <w:fldChar w:fldCharType="begin"/>
        </w:r>
        <w:r w:rsidR="00A669BE">
          <w:rPr>
            <w:webHidden/>
          </w:rPr>
          <w:instrText xml:space="preserve"> PAGEREF _Toc64892105 \h </w:instrText>
        </w:r>
        <w:r w:rsidR="00A669BE">
          <w:rPr>
            <w:webHidden/>
          </w:rPr>
        </w:r>
        <w:r w:rsidR="00A669BE">
          <w:rPr>
            <w:webHidden/>
          </w:rPr>
          <w:fldChar w:fldCharType="separate"/>
        </w:r>
        <w:r w:rsidR="00145921">
          <w:rPr>
            <w:webHidden/>
          </w:rPr>
          <w:t>9</w:t>
        </w:r>
        <w:r w:rsidR="00A669BE">
          <w:rPr>
            <w:webHidden/>
          </w:rPr>
          <w:fldChar w:fldCharType="end"/>
        </w:r>
      </w:hyperlink>
    </w:p>
    <w:p w14:paraId="6897889B" w14:textId="14C7F852" w:rsidR="00A669BE" w:rsidRDefault="00000000">
      <w:pPr>
        <w:pStyle w:val="TOC3"/>
        <w:tabs>
          <w:tab w:val="left" w:pos="1839"/>
        </w:tabs>
        <w:rPr>
          <w:color w:val="auto"/>
          <w:sz w:val="24"/>
          <w:szCs w:val="24"/>
          <w:lang w:eastAsia="en-US"/>
        </w:rPr>
      </w:pPr>
      <w:hyperlink w:anchor="_Toc64892106" w:history="1">
        <w:r w:rsidR="00A669BE" w:rsidRPr="00DF053D">
          <w:rPr>
            <w:rStyle w:val="Hyperlink"/>
          </w:rPr>
          <w:t>3.</w:t>
        </w:r>
        <w:r w:rsidR="00A669BE">
          <w:rPr>
            <w:color w:val="auto"/>
            <w:sz w:val="24"/>
            <w:szCs w:val="24"/>
            <w:lang w:eastAsia="en-US"/>
          </w:rPr>
          <w:tab/>
        </w:r>
        <w:r w:rsidR="00A669BE" w:rsidRPr="00DF053D">
          <w:rPr>
            <w:rStyle w:val="Hyperlink"/>
          </w:rPr>
          <w:t>Conditions and Climate</w:t>
        </w:r>
        <w:r w:rsidR="00A669BE">
          <w:rPr>
            <w:webHidden/>
          </w:rPr>
          <w:tab/>
        </w:r>
        <w:r w:rsidR="00A669BE">
          <w:rPr>
            <w:webHidden/>
          </w:rPr>
          <w:fldChar w:fldCharType="begin"/>
        </w:r>
        <w:r w:rsidR="00A669BE">
          <w:rPr>
            <w:webHidden/>
          </w:rPr>
          <w:instrText xml:space="preserve"> PAGEREF _Toc64892106 \h </w:instrText>
        </w:r>
        <w:r w:rsidR="00A669BE">
          <w:rPr>
            <w:webHidden/>
          </w:rPr>
        </w:r>
        <w:r w:rsidR="00A669BE">
          <w:rPr>
            <w:webHidden/>
          </w:rPr>
          <w:fldChar w:fldCharType="separate"/>
        </w:r>
        <w:r w:rsidR="00145921">
          <w:rPr>
            <w:webHidden/>
          </w:rPr>
          <w:t>10</w:t>
        </w:r>
        <w:r w:rsidR="00A669BE">
          <w:rPr>
            <w:webHidden/>
          </w:rPr>
          <w:fldChar w:fldCharType="end"/>
        </w:r>
      </w:hyperlink>
    </w:p>
    <w:p w14:paraId="18608AF3" w14:textId="5D1DC712" w:rsidR="00A669BE" w:rsidRDefault="00000000">
      <w:pPr>
        <w:pStyle w:val="TOC2"/>
        <w:rPr>
          <w:b w:val="0"/>
          <w:noProof/>
          <w:color w:val="auto"/>
          <w:szCs w:val="24"/>
          <w:lang w:eastAsia="en-US"/>
        </w:rPr>
      </w:pPr>
      <w:hyperlink w:anchor="_Toc64892107" w:history="1">
        <w:r w:rsidR="00A669BE" w:rsidRPr="00DF053D">
          <w:rPr>
            <w:rStyle w:val="Hyperlink"/>
            <w:noProof/>
          </w:rPr>
          <w:t>Additional Dashboard Measures</w:t>
        </w:r>
        <w:r w:rsidR="00A669BE">
          <w:rPr>
            <w:noProof/>
            <w:webHidden/>
          </w:rPr>
          <w:tab/>
        </w:r>
        <w:r w:rsidR="00A669BE">
          <w:rPr>
            <w:noProof/>
            <w:webHidden/>
          </w:rPr>
          <w:fldChar w:fldCharType="begin"/>
        </w:r>
        <w:r w:rsidR="00A669BE">
          <w:rPr>
            <w:noProof/>
            <w:webHidden/>
          </w:rPr>
          <w:instrText xml:space="preserve"> PAGEREF _Toc64892107 \h </w:instrText>
        </w:r>
        <w:r w:rsidR="00A669BE">
          <w:rPr>
            <w:noProof/>
            <w:webHidden/>
          </w:rPr>
        </w:r>
        <w:r w:rsidR="00A669BE">
          <w:rPr>
            <w:noProof/>
            <w:webHidden/>
          </w:rPr>
          <w:fldChar w:fldCharType="separate"/>
        </w:r>
        <w:r w:rsidR="00145921">
          <w:rPr>
            <w:noProof/>
            <w:webHidden/>
          </w:rPr>
          <w:t>11</w:t>
        </w:r>
        <w:r w:rsidR="00A669BE">
          <w:rPr>
            <w:noProof/>
            <w:webHidden/>
          </w:rPr>
          <w:fldChar w:fldCharType="end"/>
        </w:r>
      </w:hyperlink>
    </w:p>
    <w:p w14:paraId="4ABF45F9" w14:textId="03975B11" w:rsidR="00A669BE" w:rsidRDefault="00000000">
      <w:pPr>
        <w:pStyle w:val="TOC2"/>
        <w:rPr>
          <w:b w:val="0"/>
          <w:noProof/>
          <w:color w:val="auto"/>
          <w:szCs w:val="24"/>
          <w:lang w:eastAsia="en-US"/>
        </w:rPr>
      </w:pPr>
      <w:hyperlink w:anchor="_Toc64892108" w:history="1">
        <w:r w:rsidR="00A669BE" w:rsidRPr="00DF053D">
          <w:rPr>
            <w:rStyle w:val="Hyperlink"/>
            <w:noProof/>
          </w:rPr>
          <w:t>Group B: Beyond the Dashboard</w:t>
        </w:r>
        <w:r w:rsidR="00A669BE">
          <w:rPr>
            <w:noProof/>
            <w:webHidden/>
          </w:rPr>
          <w:tab/>
        </w:r>
        <w:r w:rsidR="00A669BE">
          <w:rPr>
            <w:noProof/>
            <w:webHidden/>
          </w:rPr>
          <w:fldChar w:fldCharType="begin"/>
        </w:r>
        <w:r w:rsidR="00A669BE">
          <w:rPr>
            <w:noProof/>
            <w:webHidden/>
          </w:rPr>
          <w:instrText xml:space="preserve"> PAGEREF _Toc64892108 \h </w:instrText>
        </w:r>
        <w:r w:rsidR="00A669BE">
          <w:rPr>
            <w:noProof/>
            <w:webHidden/>
          </w:rPr>
        </w:r>
        <w:r w:rsidR="00A669BE">
          <w:rPr>
            <w:noProof/>
            <w:webHidden/>
          </w:rPr>
          <w:fldChar w:fldCharType="separate"/>
        </w:r>
        <w:r w:rsidR="00145921">
          <w:rPr>
            <w:noProof/>
            <w:webHidden/>
          </w:rPr>
          <w:t>12</w:t>
        </w:r>
        <w:r w:rsidR="00A669BE">
          <w:rPr>
            <w:noProof/>
            <w:webHidden/>
          </w:rPr>
          <w:fldChar w:fldCharType="end"/>
        </w:r>
      </w:hyperlink>
    </w:p>
    <w:p w14:paraId="26EC360E" w14:textId="18CA9207" w:rsidR="00A669BE" w:rsidRDefault="00000000">
      <w:pPr>
        <w:pStyle w:val="TOC3"/>
        <w:tabs>
          <w:tab w:val="left" w:pos="1839"/>
        </w:tabs>
        <w:rPr>
          <w:color w:val="auto"/>
          <w:sz w:val="24"/>
          <w:szCs w:val="24"/>
          <w:lang w:eastAsia="en-US"/>
        </w:rPr>
      </w:pPr>
      <w:hyperlink w:anchor="_Toc64892109" w:history="1">
        <w:r w:rsidR="00A669BE" w:rsidRPr="00DF053D">
          <w:rPr>
            <w:rStyle w:val="Hyperlink"/>
          </w:rPr>
          <w:t>4.</w:t>
        </w:r>
        <w:r w:rsidR="00A669BE">
          <w:rPr>
            <w:color w:val="auto"/>
            <w:sz w:val="24"/>
            <w:szCs w:val="24"/>
            <w:lang w:eastAsia="en-US"/>
          </w:rPr>
          <w:tab/>
        </w:r>
        <w:r w:rsidR="00A669BE" w:rsidRPr="00DF053D">
          <w:rPr>
            <w:rStyle w:val="Hyperlink"/>
          </w:rPr>
          <w:t>Academic Growth</w:t>
        </w:r>
        <w:r w:rsidR="00A669BE">
          <w:rPr>
            <w:webHidden/>
          </w:rPr>
          <w:tab/>
        </w:r>
        <w:r w:rsidR="00A669BE">
          <w:rPr>
            <w:webHidden/>
          </w:rPr>
          <w:fldChar w:fldCharType="begin"/>
        </w:r>
        <w:r w:rsidR="00A669BE">
          <w:rPr>
            <w:webHidden/>
          </w:rPr>
          <w:instrText xml:space="preserve"> PAGEREF _Toc64892109 \h </w:instrText>
        </w:r>
        <w:r w:rsidR="00A669BE">
          <w:rPr>
            <w:webHidden/>
          </w:rPr>
        </w:r>
        <w:r w:rsidR="00A669BE">
          <w:rPr>
            <w:webHidden/>
          </w:rPr>
          <w:fldChar w:fldCharType="separate"/>
        </w:r>
        <w:r w:rsidR="00145921">
          <w:rPr>
            <w:webHidden/>
          </w:rPr>
          <w:t>12</w:t>
        </w:r>
        <w:r w:rsidR="00A669BE">
          <w:rPr>
            <w:webHidden/>
          </w:rPr>
          <w:fldChar w:fldCharType="end"/>
        </w:r>
      </w:hyperlink>
    </w:p>
    <w:p w14:paraId="4EE26D55" w14:textId="601263EA" w:rsidR="00A669BE" w:rsidRDefault="00000000">
      <w:pPr>
        <w:pStyle w:val="TOC3"/>
        <w:tabs>
          <w:tab w:val="left" w:pos="1839"/>
        </w:tabs>
        <w:rPr>
          <w:color w:val="auto"/>
          <w:sz w:val="24"/>
          <w:szCs w:val="24"/>
          <w:lang w:eastAsia="en-US"/>
        </w:rPr>
      </w:pPr>
      <w:hyperlink w:anchor="_Toc64892110" w:history="1">
        <w:r w:rsidR="00A669BE" w:rsidRPr="00DF053D">
          <w:rPr>
            <w:rStyle w:val="Hyperlink"/>
          </w:rPr>
          <w:t>5.</w:t>
        </w:r>
        <w:r w:rsidR="00A669BE">
          <w:rPr>
            <w:color w:val="auto"/>
            <w:sz w:val="24"/>
            <w:szCs w:val="24"/>
            <w:lang w:eastAsia="en-US"/>
          </w:rPr>
          <w:tab/>
        </w:r>
        <w:r w:rsidR="00A669BE" w:rsidRPr="00DF053D">
          <w:rPr>
            <w:rStyle w:val="Hyperlink"/>
          </w:rPr>
          <w:t>Postsecondary Outcomes</w:t>
        </w:r>
        <w:r w:rsidR="00A669BE">
          <w:rPr>
            <w:webHidden/>
          </w:rPr>
          <w:tab/>
        </w:r>
        <w:r w:rsidR="00A669BE">
          <w:rPr>
            <w:webHidden/>
          </w:rPr>
          <w:fldChar w:fldCharType="begin"/>
        </w:r>
        <w:r w:rsidR="00A669BE">
          <w:rPr>
            <w:webHidden/>
          </w:rPr>
          <w:instrText xml:space="preserve"> PAGEREF _Toc64892110 \h </w:instrText>
        </w:r>
        <w:r w:rsidR="00A669BE">
          <w:rPr>
            <w:webHidden/>
          </w:rPr>
        </w:r>
        <w:r w:rsidR="00A669BE">
          <w:rPr>
            <w:webHidden/>
          </w:rPr>
          <w:fldChar w:fldCharType="separate"/>
        </w:r>
        <w:r w:rsidR="00145921">
          <w:rPr>
            <w:webHidden/>
          </w:rPr>
          <w:t>13</w:t>
        </w:r>
        <w:r w:rsidR="00A669BE">
          <w:rPr>
            <w:webHidden/>
          </w:rPr>
          <w:fldChar w:fldCharType="end"/>
        </w:r>
      </w:hyperlink>
    </w:p>
    <w:p w14:paraId="5F894333" w14:textId="11A3D8C1" w:rsidR="00A669BE" w:rsidRDefault="00000000">
      <w:pPr>
        <w:pStyle w:val="TOC2"/>
        <w:rPr>
          <w:b w:val="0"/>
          <w:noProof/>
          <w:color w:val="auto"/>
          <w:szCs w:val="24"/>
          <w:lang w:eastAsia="en-US"/>
        </w:rPr>
      </w:pPr>
      <w:hyperlink w:anchor="_Toc64892111" w:history="1">
        <w:r w:rsidR="00A669BE" w:rsidRPr="00DF053D">
          <w:rPr>
            <w:rStyle w:val="Hyperlink"/>
            <w:noProof/>
          </w:rPr>
          <w:t>Group C: Mission-Specific Goals (Optional); DASS</w:t>
        </w:r>
        <w:r w:rsidR="00A669BE">
          <w:rPr>
            <w:noProof/>
            <w:webHidden/>
          </w:rPr>
          <w:tab/>
        </w:r>
        <w:r w:rsidR="00A669BE">
          <w:rPr>
            <w:noProof/>
            <w:webHidden/>
          </w:rPr>
          <w:fldChar w:fldCharType="begin"/>
        </w:r>
        <w:r w:rsidR="00A669BE">
          <w:rPr>
            <w:noProof/>
            <w:webHidden/>
          </w:rPr>
          <w:instrText xml:space="preserve"> PAGEREF _Toc64892111 \h </w:instrText>
        </w:r>
        <w:r w:rsidR="00A669BE">
          <w:rPr>
            <w:noProof/>
            <w:webHidden/>
          </w:rPr>
        </w:r>
        <w:r w:rsidR="00A669BE">
          <w:rPr>
            <w:noProof/>
            <w:webHidden/>
          </w:rPr>
          <w:fldChar w:fldCharType="separate"/>
        </w:r>
        <w:r w:rsidR="00145921">
          <w:rPr>
            <w:noProof/>
            <w:webHidden/>
          </w:rPr>
          <w:t>14</w:t>
        </w:r>
        <w:r w:rsidR="00A669BE">
          <w:rPr>
            <w:noProof/>
            <w:webHidden/>
          </w:rPr>
          <w:fldChar w:fldCharType="end"/>
        </w:r>
      </w:hyperlink>
    </w:p>
    <w:p w14:paraId="2FE3D5E4" w14:textId="146773C9" w:rsidR="00A669BE" w:rsidRDefault="00000000">
      <w:pPr>
        <w:pStyle w:val="TOC3"/>
        <w:tabs>
          <w:tab w:val="left" w:pos="1839"/>
        </w:tabs>
        <w:rPr>
          <w:color w:val="auto"/>
          <w:sz w:val="24"/>
          <w:szCs w:val="24"/>
          <w:lang w:eastAsia="en-US"/>
        </w:rPr>
      </w:pPr>
      <w:hyperlink w:anchor="_Toc64892112" w:history="1">
        <w:r w:rsidR="00A669BE" w:rsidRPr="00DF053D">
          <w:rPr>
            <w:rStyle w:val="Hyperlink"/>
          </w:rPr>
          <w:t>6.</w:t>
        </w:r>
        <w:r w:rsidR="00A669BE">
          <w:rPr>
            <w:color w:val="auto"/>
            <w:sz w:val="24"/>
            <w:szCs w:val="24"/>
            <w:lang w:eastAsia="en-US"/>
          </w:rPr>
          <w:tab/>
        </w:r>
        <w:r w:rsidR="00A669BE" w:rsidRPr="00DF053D">
          <w:rPr>
            <w:rStyle w:val="Hyperlink"/>
          </w:rPr>
          <w:t>Mission Specific Goals (Non-DASS)</w:t>
        </w:r>
        <w:r w:rsidR="00A669BE">
          <w:rPr>
            <w:webHidden/>
          </w:rPr>
          <w:tab/>
        </w:r>
        <w:r w:rsidR="00A669BE">
          <w:rPr>
            <w:webHidden/>
          </w:rPr>
          <w:fldChar w:fldCharType="begin"/>
        </w:r>
        <w:r w:rsidR="00A669BE">
          <w:rPr>
            <w:webHidden/>
          </w:rPr>
          <w:instrText xml:space="preserve"> PAGEREF _Toc64892112 \h </w:instrText>
        </w:r>
        <w:r w:rsidR="00A669BE">
          <w:rPr>
            <w:webHidden/>
          </w:rPr>
        </w:r>
        <w:r w:rsidR="00A669BE">
          <w:rPr>
            <w:webHidden/>
          </w:rPr>
          <w:fldChar w:fldCharType="separate"/>
        </w:r>
        <w:r w:rsidR="00145921">
          <w:rPr>
            <w:webHidden/>
          </w:rPr>
          <w:t>15</w:t>
        </w:r>
        <w:r w:rsidR="00A669BE">
          <w:rPr>
            <w:webHidden/>
          </w:rPr>
          <w:fldChar w:fldCharType="end"/>
        </w:r>
      </w:hyperlink>
    </w:p>
    <w:p w14:paraId="529167EA" w14:textId="73516F45" w:rsidR="00A669BE" w:rsidRDefault="00000000">
      <w:pPr>
        <w:pStyle w:val="TOC3"/>
        <w:tabs>
          <w:tab w:val="left" w:pos="1839"/>
        </w:tabs>
        <w:rPr>
          <w:color w:val="auto"/>
          <w:sz w:val="24"/>
          <w:szCs w:val="24"/>
          <w:lang w:eastAsia="en-US"/>
        </w:rPr>
      </w:pPr>
      <w:hyperlink w:anchor="_Toc64892113" w:history="1">
        <w:r w:rsidR="00A669BE" w:rsidRPr="00DF053D">
          <w:rPr>
            <w:rStyle w:val="Hyperlink"/>
          </w:rPr>
          <w:t>7.</w:t>
        </w:r>
        <w:r w:rsidR="00A669BE">
          <w:rPr>
            <w:color w:val="auto"/>
            <w:sz w:val="24"/>
            <w:szCs w:val="24"/>
            <w:lang w:eastAsia="en-US"/>
          </w:rPr>
          <w:tab/>
        </w:r>
        <w:r w:rsidR="00A669BE" w:rsidRPr="00DF053D">
          <w:rPr>
            <w:rStyle w:val="Hyperlink"/>
          </w:rPr>
          <w:t>Mission Specific Goals (DASS)</w:t>
        </w:r>
        <w:r w:rsidR="00A669BE">
          <w:rPr>
            <w:webHidden/>
          </w:rPr>
          <w:tab/>
        </w:r>
        <w:r w:rsidR="00A669BE">
          <w:rPr>
            <w:webHidden/>
          </w:rPr>
          <w:fldChar w:fldCharType="begin"/>
        </w:r>
        <w:r w:rsidR="00A669BE">
          <w:rPr>
            <w:webHidden/>
          </w:rPr>
          <w:instrText xml:space="preserve"> PAGEREF _Toc64892113 \h </w:instrText>
        </w:r>
        <w:r w:rsidR="00A669BE">
          <w:rPr>
            <w:webHidden/>
          </w:rPr>
        </w:r>
        <w:r w:rsidR="00A669BE">
          <w:rPr>
            <w:webHidden/>
          </w:rPr>
          <w:fldChar w:fldCharType="separate"/>
        </w:r>
        <w:r w:rsidR="00145921">
          <w:rPr>
            <w:webHidden/>
          </w:rPr>
          <w:t>15</w:t>
        </w:r>
        <w:r w:rsidR="00A669BE">
          <w:rPr>
            <w:webHidden/>
          </w:rPr>
          <w:fldChar w:fldCharType="end"/>
        </w:r>
      </w:hyperlink>
    </w:p>
    <w:p w14:paraId="2F4C5EEA" w14:textId="6B7B9E3A" w:rsidR="00A669BE" w:rsidRDefault="00000000">
      <w:pPr>
        <w:pStyle w:val="TOC2"/>
        <w:rPr>
          <w:b w:val="0"/>
          <w:noProof/>
          <w:color w:val="auto"/>
          <w:szCs w:val="24"/>
          <w:lang w:eastAsia="en-US"/>
        </w:rPr>
      </w:pPr>
      <w:hyperlink w:anchor="_Toc64892114" w:history="1">
        <w:r w:rsidR="00A669BE" w:rsidRPr="00DF053D">
          <w:rPr>
            <w:rStyle w:val="Hyperlink"/>
            <w:noProof/>
          </w:rPr>
          <w:t>Academic Performance Summary</w:t>
        </w:r>
        <w:r w:rsidR="00A669BE">
          <w:rPr>
            <w:noProof/>
            <w:webHidden/>
          </w:rPr>
          <w:tab/>
        </w:r>
        <w:r w:rsidR="00A669BE">
          <w:rPr>
            <w:noProof/>
            <w:webHidden/>
          </w:rPr>
          <w:fldChar w:fldCharType="begin"/>
        </w:r>
        <w:r w:rsidR="00A669BE">
          <w:rPr>
            <w:noProof/>
            <w:webHidden/>
          </w:rPr>
          <w:instrText xml:space="preserve"> PAGEREF _Toc64892114 \h </w:instrText>
        </w:r>
        <w:r w:rsidR="00A669BE">
          <w:rPr>
            <w:noProof/>
            <w:webHidden/>
          </w:rPr>
        </w:r>
        <w:r w:rsidR="00A669BE">
          <w:rPr>
            <w:noProof/>
            <w:webHidden/>
          </w:rPr>
          <w:fldChar w:fldCharType="separate"/>
        </w:r>
        <w:r w:rsidR="00145921">
          <w:rPr>
            <w:noProof/>
            <w:webHidden/>
          </w:rPr>
          <w:t>16</w:t>
        </w:r>
        <w:r w:rsidR="00A669BE">
          <w:rPr>
            <w:noProof/>
            <w:webHidden/>
          </w:rPr>
          <w:fldChar w:fldCharType="end"/>
        </w:r>
      </w:hyperlink>
    </w:p>
    <w:p w14:paraId="1FE207DC" w14:textId="0C601D3D" w:rsidR="00A669BE" w:rsidRDefault="00000000">
      <w:pPr>
        <w:pStyle w:val="TOC3"/>
        <w:rPr>
          <w:color w:val="auto"/>
          <w:sz w:val="24"/>
          <w:szCs w:val="24"/>
          <w:lang w:eastAsia="en-US"/>
        </w:rPr>
      </w:pPr>
      <w:hyperlink w:anchor="_Toc64892115" w:history="1">
        <w:r w:rsidR="00A669BE" w:rsidRPr="00DF053D">
          <w:rPr>
            <w:rStyle w:val="Hyperlink"/>
          </w:rPr>
          <w:t>Overview of the Performance Summary Process</w:t>
        </w:r>
        <w:r w:rsidR="00A669BE">
          <w:rPr>
            <w:webHidden/>
          </w:rPr>
          <w:tab/>
        </w:r>
        <w:r w:rsidR="00A669BE">
          <w:rPr>
            <w:webHidden/>
          </w:rPr>
          <w:fldChar w:fldCharType="begin"/>
        </w:r>
        <w:r w:rsidR="00A669BE">
          <w:rPr>
            <w:webHidden/>
          </w:rPr>
          <w:instrText xml:space="preserve"> PAGEREF _Toc64892115 \h </w:instrText>
        </w:r>
        <w:r w:rsidR="00A669BE">
          <w:rPr>
            <w:webHidden/>
          </w:rPr>
        </w:r>
        <w:r w:rsidR="00A669BE">
          <w:rPr>
            <w:webHidden/>
          </w:rPr>
          <w:fldChar w:fldCharType="separate"/>
        </w:r>
        <w:r w:rsidR="00145921">
          <w:rPr>
            <w:webHidden/>
          </w:rPr>
          <w:t>17</w:t>
        </w:r>
        <w:r w:rsidR="00A669BE">
          <w:rPr>
            <w:webHidden/>
          </w:rPr>
          <w:fldChar w:fldCharType="end"/>
        </w:r>
      </w:hyperlink>
    </w:p>
    <w:p w14:paraId="3D543606" w14:textId="3E57DBA8" w:rsidR="00A669BE" w:rsidRDefault="00000000">
      <w:pPr>
        <w:pStyle w:val="TOC2"/>
        <w:rPr>
          <w:b w:val="0"/>
          <w:noProof/>
          <w:color w:val="auto"/>
          <w:szCs w:val="24"/>
          <w:lang w:eastAsia="en-US"/>
        </w:rPr>
      </w:pPr>
      <w:hyperlink w:anchor="_Toc64892116" w:history="1">
        <w:r w:rsidR="00A669BE" w:rsidRPr="00DF053D">
          <w:rPr>
            <w:rStyle w:val="Hyperlink"/>
            <w:noProof/>
          </w:rPr>
          <w:t>Academic Review</w:t>
        </w:r>
        <w:r w:rsidR="00A669BE">
          <w:rPr>
            <w:noProof/>
            <w:webHidden/>
          </w:rPr>
          <w:tab/>
        </w:r>
        <w:r w:rsidR="00A669BE">
          <w:rPr>
            <w:noProof/>
            <w:webHidden/>
          </w:rPr>
          <w:fldChar w:fldCharType="begin"/>
        </w:r>
        <w:r w:rsidR="00A669BE">
          <w:rPr>
            <w:noProof/>
            <w:webHidden/>
          </w:rPr>
          <w:instrText xml:space="preserve"> PAGEREF _Toc64892116 \h </w:instrText>
        </w:r>
        <w:r w:rsidR="00A669BE">
          <w:rPr>
            <w:noProof/>
            <w:webHidden/>
          </w:rPr>
        </w:r>
        <w:r w:rsidR="00A669BE">
          <w:rPr>
            <w:noProof/>
            <w:webHidden/>
          </w:rPr>
          <w:fldChar w:fldCharType="separate"/>
        </w:r>
        <w:r w:rsidR="00145921">
          <w:rPr>
            <w:noProof/>
            <w:webHidden/>
          </w:rPr>
          <w:t>17</w:t>
        </w:r>
        <w:r w:rsidR="00A669BE">
          <w:rPr>
            <w:noProof/>
            <w:webHidden/>
          </w:rPr>
          <w:fldChar w:fldCharType="end"/>
        </w:r>
      </w:hyperlink>
    </w:p>
    <w:p w14:paraId="62A9595F" w14:textId="12E8E265" w:rsidR="00A669BE" w:rsidRDefault="00000000">
      <w:pPr>
        <w:pStyle w:val="TOC3"/>
        <w:rPr>
          <w:color w:val="auto"/>
          <w:sz w:val="24"/>
          <w:szCs w:val="24"/>
          <w:lang w:eastAsia="en-US"/>
        </w:rPr>
      </w:pPr>
      <w:hyperlink w:anchor="_Toc64892117" w:history="1">
        <w:r w:rsidR="00A669BE" w:rsidRPr="00DF053D">
          <w:rPr>
            <w:rStyle w:val="Hyperlink"/>
          </w:rPr>
          <w:t>Criteria to Determine Renewal Track</w:t>
        </w:r>
        <w:r w:rsidR="00A669BE">
          <w:rPr>
            <w:webHidden/>
          </w:rPr>
          <w:tab/>
        </w:r>
        <w:r w:rsidR="00A669BE">
          <w:rPr>
            <w:webHidden/>
          </w:rPr>
          <w:fldChar w:fldCharType="begin"/>
        </w:r>
        <w:r w:rsidR="00A669BE">
          <w:rPr>
            <w:webHidden/>
          </w:rPr>
          <w:instrText xml:space="preserve"> PAGEREF _Toc64892117 \h </w:instrText>
        </w:r>
        <w:r w:rsidR="00A669BE">
          <w:rPr>
            <w:webHidden/>
          </w:rPr>
        </w:r>
        <w:r w:rsidR="00A669BE">
          <w:rPr>
            <w:webHidden/>
          </w:rPr>
          <w:fldChar w:fldCharType="separate"/>
        </w:r>
        <w:r w:rsidR="00145921">
          <w:rPr>
            <w:webHidden/>
          </w:rPr>
          <w:t>17</w:t>
        </w:r>
        <w:r w:rsidR="00A669BE">
          <w:rPr>
            <w:webHidden/>
          </w:rPr>
          <w:fldChar w:fldCharType="end"/>
        </w:r>
      </w:hyperlink>
    </w:p>
    <w:p w14:paraId="15D67F82" w14:textId="28E53613" w:rsidR="00A669BE" w:rsidRDefault="00000000">
      <w:pPr>
        <w:pStyle w:val="TOC3"/>
        <w:rPr>
          <w:color w:val="auto"/>
          <w:sz w:val="24"/>
          <w:szCs w:val="24"/>
          <w:lang w:eastAsia="en-US"/>
        </w:rPr>
      </w:pPr>
      <w:hyperlink w:anchor="_Toc64892118" w:history="1">
        <w:r w:rsidR="00A669BE" w:rsidRPr="00DF053D">
          <w:rPr>
            <w:rStyle w:val="Hyperlink"/>
          </w:rPr>
          <w:t>Example: Group A Review ACME Charter School</w:t>
        </w:r>
        <w:r w:rsidR="00A669BE">
          <w:rPr>
            <w:webHidden/>
          </w:rPr>
          <w:tab/>
        </w:r>
        <w:r w:rsidR="00A669BE">
          <w:rPr>
            <w:webHidden/>
          </w:rPr>
          <w:fldChar w:fldCharType="begin"/>
        </w:r>
        <w:r w:rsidR="00A669BE">
          <w:rPr>
            <w:webHidden/>
          </w:rPr>
          <w:instrText xml:space="preserve"> PAGEREF _Toc64892118 \h </w:instrText>
        </w:r>
        <w:r w:rsidR="00A669BE">
          <w:rPr>
            <w:webHidden/>
          </w:rPr>
        </w:r>
        <w:r w:rsidR="00A669BE">
          <w:rPr>
            <w:webHidden/>
          </w:rPr>
          <w:fldChar w:fldCharType="separate"/>
        </w:r>
        <w:r w:rsidR="00145921">
          <w:rPr>
            <w:webHidden/>
          </w:rPr>
          <w:t>19</w:t>
        </w:r>
        <w:r w:rsidR="00A669BE">
          <w:rPr>
            <w:webHidden/>
          </w:rPr>
          <w:fldChar w:fldCharType="end"/>
        </w:r>
      </w:hyperlink>
    </w:p>
    <w:p w14:paraId="60E66A94" w14:textId="2AAE3F14" w:rsidR="00A669BE" w:rsidRDefault="00000000">
      <w:pPr>
        <w:pStyle w:val="TOC3"/>
        <w:rPr>
          <w:color w:val="auto"/>
          <w:sz w:val="24"/>
          <w:szCs w:val="24"/>
          <w:lang w:eastAsia="en-US"/>
        </w:rPr>
      </w:pPr>
      <w:hyperlink w:anchor="_Toc64892119" w:history="1">
        <w:r w:rsidR="00A669BE" w:rsidRPr="00DF053D">
          <w:rPr>
            <w:rStyle w:val="Hyperlink"/>
          </w:rPr>
          <w:t>Example: Group B Review</w:t>
        </w:r>
        <w:r w:rsidR="00A669BE">
          <w:rPr>
            <w:webHidden/>
          </w:rPr>
          <w:tab/>
        </w:r>
        <w:r w:rsidR="00A669BE">
          <w:rPr>
            <w:webHidden/>
          </w:rPr>
          <w:fldChar w:fldCharType="begin"/>
        </w:r>
        <w:r w:rsidR="00A669BE">
          <w:rPr>
            <w:webHidden/>
          </w:rPr>
          <w:instrText xml:space="preserve"> PAGEREF _Toc64892119 \h </w:instrText>
        </w:r>
        <w:r w:rsidR="00A669BE">
          <w:rPr>
            <w:webHidden/>
          </w:rPr>
        </w:r>
        <w:r w:rsidR="00A669BE">
          <w:rPr>
            <w:webHidden/>
          </w:rPr>
          <w:fldChar w:fldCharType="separate"/>
        </w:r>
        <w:r w:rsidR="00145921">
          <w:rPr>
            <w:webHidden/>
          </w:rPr>
          <w:t>19</w:t>
        </w:r>
        <w:r w:rsidR="00A669BE">
          <w:rPr>
            <w:webHidden/>
          </w:rPr>
          <w:fldChar w:fldCharType="end"/>
        </w:r>
      </w:hyperlink>
    </w:p>
    <w:p w14:paraId="02938D21" w14:textId="400CC342" w:rsidR="00A669BE" w:rsidRDefault="00000000">
      <w:pPr>
        <w:pStyle w:val="TOC3"/>
        <w:rPr>
          <w:color w:val="auto"/>
          <w:sz w:val="24"/>
          <w:szCs w:val="24"/>
          <w:lang w:eastAsia="en-US"/>
        </w:rPr>
      </w:pPr>
      <w:hyperlink w:anchor="_Toc64892120" w:history="1">
        <w:r w:rsidR="00A669BE" w:rsidRPr="00DF053D">
          <w:rPr>
            <w:rStyle w:val="Hyperlink"/>
          </w:rPr>
          <w:t>Example: Group C Review</w:t>
        </w:r>
        <w:r w:rsidR="00A669BE">
          <w:rPr>
            <w:webHidden/>
          </w:rPr>
          <w:tab/>
        </w:r>
        <w:r w:rsidR="00A669BE">
          <w:rPr>
            <w:webHidden/>
          </w:rPr>
          <w:fldChar w:fldCharType="begin"/>
        </w:r>
        <w:r w:rsidR="00A669BE">
          <w:rPr>
            <w:webHidden/>
          </w:rPr>
          <w:instrText xml:space="preserve"> PAGEREF _Toc64892120 \h </w:instrText>
        </w:r>
        <w:r w:rsidR="00A669BE">
          <w:rPr>
            <w:webHidden/>
          </w:rPr>
        </w:r>
        <w:r w:rsidR="00A669BE">
          <w:rPr>
            <w:webHidden/>
          </w:rPr>
          <w:fldChar w:fldCharType="separate"/>
        </w:r>
        <w:r w:rsidR="00145921">
          <w:rPr>
            <w:webHidden/>
          </w:rPr>
          <w:t>20</w:t>
        </w:r>
        <w:r w:rsidR="00A669BE">
          <w:rPr>
            <w:webHidden/>
          </w:rPr>
          <w:fldChar w:fldCharType="end"/>
        </w:r>
      </w:hyperlink>
    </w:p>
    <w:p w14:paraId="7199EAE6" w14:textId="1C326531" w:rsidR="00A669BE" w:rsidRDefault="00000000">
      <w:pPr>
        <w:pStyle w:val="TOC1"/>
        <w:rPr>
          <w:b w:val="0"/>
          <w:color w:val="auto"/>
          <w:sz w:val="24"/>
          <w:szCs w:val="24"/>
          <w:lang w:eastAsia="en-US"/>
        </w:rPr>
      </w:pPr>
      <w:hyperlink w:anchor="_Toc64892121" w:history="1">
        <w:r w:rsidR="00A669BE" w:rsidRPr="00DF053D">
          <w:rPr>
            <w:rStyle w:val="Hyperlink"/>
          </w:rPr>
          <w:t>ACADEMIC PERFORMANCE FRAMEWORK: TEMPLATE</w:t>
        </w:r>
        <w:r w:rsidR="00A669BE">
          <w:rPr>
            <w:webHidden/>
          </w:rPr>
          <w:tab/>
        </w:r>
        <w:r w:rsidR="00A669BE">
          <w:rPr>
            <w:webHidden/>
          </w:rPr>
          <w:fldChar w:fldCharType="begin"/>
        </w:r>
        <w:r w:rsidR="00A669BE">
          <w:rPr>
            <w:webHidden/>
          </w:rPr>
          <w:instrText xml:space="preserve"> PAGEREF _Toc64892121 \h </w:instrText>
        </w:r>
        <w:r w:rsidR="00A669BE">
          <w:rPr>
            <w:webHidden/>
          </w:rPr>
        </w:r>
        <w:r w:rsidR="00A669BE">
          <w:rPr>
            <w:webHidden/>
          </w:rPr>
          <w:fldChar w:fldCharType="separate"/>
        </w:r>
        <w:r w:rsidR="00145921">
          <w:rPr>
            <w:webHidden/>
          </w:rPr>
          <w:t>21</w:t>
        </w:r>
        <w:r w:rsidR="00A669BE">
          <w:rPr>
            <w:webHidden/>
          </w:rPr>
          <w:fldChar w:fldCharType="end"/>
        </w:r>
      </w:hyperlink>
    </w:p>
    <w:p w14:paraId="38D57770" w14:textId="7E2EF6AA" w:rsidR="00A669BE" w:rsidRDefault="00000000">
      <w:pPr>
        <w:pStyle w:val="TOC2"/>
        <w:rPr>
          <w:b w:val="0"/>
          <w:noProof/>
          <w:color w:val="auto"/>
          <w:szCs w:val="24"/>
          <w:lang w:eastAsia="en-US"/>
        </w:rPr>
      </w:pPr>
      <w:hyperlink w:anchor="_Toc64892122" w:history="1">
        <w:r w:rsidR="00A669BE" w:rsidRPr="00DF053D">
          <w:rPr>
            <w:rStyle w:val="Hyperlink"/>
            <w:noProof/>
          </w:rPr>
          <w:t>Group A: State Dashboard</w:t>
        </w:r>
        <w:r w:rsidR="00A669BE">
          <w:rPr>
            <w:noProof/>
            <w:webHidden/>
          </w:rPr>
          <w:tab/>
        </w:r>
        <w:r w:rsidR="00A669BE">
          <w:rPr>
            <w:noProof/>
            <w:webHidden/>
          </w:rPr>
          <w:fldChar w:fldCharType="begin"/>
        </w:r>
        <w:r w:rsidR="00A669BE">
          <w:rPr>
            <w:noProof/>
            <w:webHidden/>
          </w:rPr>
          <w:instrText xml:space="preserve"> PAGEREF _Toc64892122 \h </w:instrText>
        </w:r>
        <w:r w:rsidR="00A669BE">
          <w:rPr>
            <w:noProof/>
            <w:webHidden/>
          </w:rPr>
        </w:r>
        <w:r w:rsidR="00A669BE">
          <w:rPr>
            <w:noProof/>
            <w:webHidden/>
          </w:rPr>
          <w:fldChar w:fldCharType="separate"/>
        </w:r>
        <w:r w:rsidR="00145921">
          <w:rPr>
            <w:noProof/>
            <w:webHidden/>
          </w:rPr>
          <w:t>21</w:t>
        </w:r>
        <w:r w:rsidR="00A669BE">
          <w:rPr>
            <w:noProof/>
            <w:webHidden/>
          </w:rPr>
          <w:fldChar w:fldCharType="end"/>
        </w:r>
      </w:hyperlink>
    </w:p>
    <w:p w14:paraId="7053D43C" w14:textId="273C5515" w:rsidR="00A669BE" w:rsidRDefault="00000000">
      <w:pPr>
        <w:pStyle w:val="TOC3"/>
        <w:tabs>
          <w:tab w:val="left" w:pos="1839"/>
        </w:tabs>
        <w:rPr>
          <w:color w:val="auto"/>
          <w:sz w:val="24"/>
          <w:szCs w:val="24"/>
          <w:lang w:eastAsia="en-US"/>
        </w:rPr>
      </w:pPr>
      <w:hyperlink w:anchor="_Toc64892123" w:history="1">
        <w:r w:rsidR="00A669BE" w:rsidRPr="00DF053D">
          <w:rPr>
            <w:rStyle w:val="Hyperlink"/>
          </w:rPr>
          <w:t>1.</w:t>
        </w:r>
        <w:r w:rsidR="00A669BE">
          <w:rPr>
            <w:color w:val="auto"/>
            <w:sz w:val="24"/>
            <w:szCs w:val="24"/>
            <w:lang w:eastAsia="en-US"/>
          </w:rPr>
          <w:tab/>
        </w:r>
        <w:r w:rsidR="00A669BE" w:rsidRPr="00DF053D">
          <w:rPr>
            <w:rStyle w:val="Hyperlink"/>
          </w:rPr>
          <w:t>Academic Performance</w:t>
        </w:r>
        <w:r w:rsidR="00A669BE">
          <w:rPr>
            <w:webHidden/>
          </w:rPr>
          <w:tab/>
        </w:r>
        <w:r w:rsidR="00A669BE">
          <w:rPr>
            <w:webHidden/>
          </w:rPr>
          <w:fldChar w:fldCharType="begin"/>
        </w:r>
        <w:r w:rsidR="00A669BE">
          <w:rPr>
            <w:webHidden/>
          </w:rPr>
          <w:instrText xml:space="preserve"> PAGEREF _Toc64892123 \h </w:instrText>
        </w:r>
        <w:r w:rsidR="00A669BE">
          <w:rPr>
            <w:webHidden/>
          </w:rPr>
        </w:r>
        <w:r w:rsidR="00A669BE">
          <w:rPr>
            <w:webHidden/>
          </w:rPr>
          <w:fldChar w:fldCharType="separate"/>
        </w:r>
        <w:r w:rsidR="00145921">
          <w:rPr>
            <w:webHidden/>
          </w:rPr>
          <w:t>21</w:t>
        </w:r>
        <w:r w:rsidR="00A669BE">
          <w:rPr>
            <w:webHidden/>
          </w:rPr>
          <w:fldChar w:fldCharType="end"/>
        </w:r>
      </w:hyperlink>
    </w:p>
    <w:p w14:paraId="5B01E5C0" w14:textId="2065FCC5" w:rsidR="00A669BE" w:rsidRDefault="00000000">
      <w:pPr>
        <w:pStyle w:val="TOC3"/>
        <w:tabs>
          <w:tab w:val="left" w:pos="1839"/>
        </w:tabs>
        <w:rPr>
          <w:color w:val="auto"/>
          <w:sz w:val="24"/>
          <w:szCs w:val="24"/>
          <w:lang w:eastAsia="en-US"/>
        </w:rPr>
      </w:pPr>
      <w:hyperlink w:anchor="_Toc64892124" w:history="1">
        <w:r w:rsidR="00A669BE" w:rsidRPr="00DF053D">
          <w:rPr>
            <w:rStyle w:val="Hyperlink"/>
          </w:rPr>
          <w:t>2.</w:t>
        </w:r>
        <w:r w:rsidR="00A669BE">
          <w:rPr>
            <w:color w:val="auto"/>
            <w:sz w:val="24"/>
            <w:szCs w:val="24"/>
            <w:lang w:eastAsia="en-US"/>
          </w:rPr>
          <w:tab/>
        </w:r>
        <w:r w:rsidR="00A669BE" w:rsidRPr="00DF053D">
          <w:rPr>
            <w:rStyle w:val="Hyperlink"/>
          </w:rPr>
          <w:t>Academic Engagement</w:t>
        </w:r>
        <w:r w:rsidR="00A669BE">
          <w:rPr>
            <w:webHidden/>
          </w:rPr>
          <w:tab/>
        </w:r>
        <w:r w:rsidR="00A669BE">
          <w:rPr>
            <w:webHidden/>
          </w:rPr>
          <w:fldChar w:fldCharType="begin"/>
        </w:r>
        <w:r w:rsidR="00A669BE">
          <w:rPr>
            <w:webHidden/>
          </w:rPr>
          <w:instrText xml:space="preserve"> PAGEREF _Toc64892124 \h </w:instrText>
        </w:r>
        <w:r w:rsidR="00A669BE">
          <w:rPr>
            <w:webHidden/>
          </w:rPr>
        </w:r>
        <w:r w:rsidR="00A669BE">
          <w:rPr>
            <w:webHidden/>
          </w:rPr>
          <w:fldChar w:fldCharType="separate"/>
        </w:r>
        <w:r w:rsidR="00145921">
          <w:rPr>
            <w:webHidden/>
          </w:rPr>
          <w:t>23</w:t>
        </w:r>
        <w:r w:rsidR="00A669BE">
          <w:rPr>
            <w:webHidden/>
          </w:rPr>
          <w:fldChar w:fldCharType="end"/>
        </w:r>
      </w:hyperlink>
    </w:p>
    <w:p w14:paraId="72D7DC93" w14:textId="2E4364EB" w:rsidR="00A669BE" w:rsidRDefault="00000000">
      <w:pPr>
        <w:pStyle w:val="TOC3"/>
        <w:tabs>
          <w:tab w:val="left" w:pos="1839"/>
        </w:tabs>
        <w:rPr>
          <w:color w:val="auto"/>
          <w:sz w:val="24"/>
          <w:szCs w:val="24"/>
          <w:lang w:eastAsia="en-US"/>
        </w:rPr>
      </w:pPr>
      <w:hyperlink w:anchor="_Toc64892125" w:history="1">
        <w:r w:rsidR="00A669BE" w:rsidRPr="00DF053D">
          <w:rPr>
            <w:rStyle w:val="Hyperlink"/>
          </w:rPr>
          <w:t>3.</w:t>
        </w:r>
        <w:r w:rsidR="00A669BE">
          <w:rPr>
            <w:color w:val="auto"/>
            <w:sz w:val="24"/>
            <w:szCs w:val="24"/>
            <w:lang w:eastAsia="en-US"/>
          </w:rPr>
          <w:tab/>
        </w:r>
        <w:r w:rsidR="00A669BE" w:rsidRPr="00DF053D">
          <w:rPr>
            <w:rStyle w:val="Hyperlink"/>
          </w:rPr>
          <w:t>Conditions and Climate</w:t>
        </w:r>
        <w:r w:rsidR="00A669BE">
          <w:rPr>
            <w:webHidden/>
          </w:rPr>
          <w:tab/>
        </w:r>
        <w:r w:rsidR="00A669BE">
          <w:rPr>
            <w:webHidden/>
          </w:rPr>
          <w:fldChar w:fldCharType="begin"/>
        </w:r>
        <w:r w:rsidR="00A669BE">
          <w:rPr>
            <w:webHidden/>
          </w:rPr>
          <w:instrText xml:space="preserve"> PAGEREF _Toc64892125 \h </w:instrText>
        </w:r>
        <w:r w:rsidR="00A669BE">
          <w:rPr>
            <w:webHidden/>
          </w:rPr>
        </w:r>
        <w:r w:rsidR="00A669BE">
          <w:rPr>
            <w:webHidden/>
          </w:rPr>
          <w:fldChar w:fldCharType="separate"/>
        </w:r>
        <w:r w:rsidR="00145921">
          <w:rPr>
            <w:webHidden/>
          </w:rPr>
          <w:t>24</w:t>
        </w:r>
        <w:r w:rsidR="00A669BE">
          <w:rPr>
            <w:webHidden/>
          </w:rPr>
          <w:fldChar w:fldCharType="end"/>
        </w:r>
      </w:hyperlink>
    </w:p>
    <w:p w14:paraId="5E35EDD5" w14:textId="5F41F245" w:rsidR="00A669BE" w:rsidRDefault="00000000">
      <w:pPr>
        <w:pStyle w:val="TOC2"/>
        <w:rPr>
          <w:b w:val="0"/>
          <w:noProof/>
          <w:color w:val="auto"/>
          <w:szCs w:val="24"/>
          <w:lang w:eastAsia="en-US"/>
        </w:rPr>
      </w:pPr>
      <w:hyperlink w:anchor="_Toc64892126" w:history="1">
        <w:r w:rsidR="00A669BE" w:rsidRPr="00DF053D">
          <w:rPr>
            <w:rStyle w:val="Hyperlink"/>
            <w:noProof/>
          </w:rPr>
          <w:t>Group B: Beyond the Dashboard</w:t>
        </w:r>
        <w:r w:rsidR="00A669BE">
          <w:rPr>
            <w:noProof/>
            <w:webHidden/>
          </w:rPr>
          <w:tab/>
        </w:r>
        <w:r w:rsidR="00A669BE">
          <w:rPr>
            <w:noProof/>
            <w:webHidden/>
          </w:rPr>
          <w:fldChar w:fldCharType="begin"/>
        </w:r>
        <w:r w:rsidR="00A669BE">
          <w:rPr>
            <w:noProof/>
            <w:webHidden/>
          </w:rPr>
          <w:instrText xml:space="preserve"> PAGEREF _Toc64892126 \h </w:instrText>
        </w:r>
        <w:r w:rsidR="00A669BE">
          <w:rPr>
            <w:noProof/>
            <w:webHidden/>
          </w:rPr>
        </w:r>
        <w:r w:rsidR="00A669BE">
          <w:rPr>
            <w:noProof/>
            <w:webHidden/>
          </w:rPr>
          <w:fldChar w:fldCharType="separate"/>
        </w:r>
        <w:r w:rsidR="00145921">
          <w:rPr>
            <w:noProof/>
            <w:webHidden/>
          </w:rPr>
          <w:t>25</w:t>
        </w:r>
        <w:r w:rsidR="00A669BE">
          <w:rPr>
            <w:noProof/>
            <w:webHidden/>
          </w:rPr>
          <w:fldChar w:fldCharType="end"/>
        </w:r>
      </w:hyperlink>
    </w:p>
    <w:p w14:paraId="55F1FD16" w14:textId="50DCD204" w:rsidR="00A669BE" w:rsidRDefault="00000000">
      <w:pPr>
        <w:pStyle w:val="TOC3"/>
        <w:tabs>
          <w:tab w:val="left" w:pos="1839"/>
        </w:tabs>
        <w:rPr>
          <w:color w:val="auto"/>
          <w:sz w:val="24"/>
          <w:szCs w:val="24"/>
          <w:lang w:eastAsia="en-US"/>
        </w:rPr>
      </w:pPr>
      <w:hyperlink w:anchor="_Toc64892127" w:history="1">
        <w:r w:rsidR="00A669BE" w:rsidRPr="00DF053D">
          <w:rPr>
            <w:rStyle w:val="Hyperlink"/>
          </w:rPr>
          <w:t>4.</w:t>
        </w:r>
        <w:r w:rsidR="00A669BE">
          <w:rPr>
            <w:color w:val="auto"/>
            <w:sz w:val="24"/>
            <w:szCs w:val="24"/>
            <w:lang w:eastAsia="en-US"/>
          </w:rPr>
          <w:tab/>
        </w:r>
        <w:r w:rsidR="00A669BE" w:rsidRPr="00DF053D">
          <w:rPr>
            <w:rStyle w:val="Hyperlink"/>
          </w:rPr>
          <w:t>Academic Growth</w:t>
        </w:r>
        <w:r w:rsidR="00A669BE">
          <w:rPr>
            <w:webHidden/>
          </w:rPr>
          <w:tab/>
        </w:r>
        <w:r w:rsidR="00A669BE">
          <w:rPr>
            <w:webHidden/>
          </w:rPr>
          <w:fldChar w:fldCharType="begin"/>
        </w:r>
        <w:r w:rsidR="00A669BE">
          <w:rPr>
            <w:webHidden/>
          </w:rPr>
          <w:instrText xml:space="preserve"> PAGEREF _Toc64892127 \h </w:instrText>
        </w:r>
        <w:r w:rsidR="00A669BE">
          <w:rPr>
            <w:webHidden/>
          </w:rPr>
        </w:r>
        <w:r w:rsidR="00A669BE">
          <w:rPr>
            <w:webHidden/>
          </w:rPr>
          <w:fldChar w:fldCharType="separate"/>
        </w:r>
        <w:r w:rsidR="00145921">
          <w:rPr>
            <w:webHidden/>
          </w:rPr>
          <w:t>25</w:t>
        </w:r>
        <w:r w:rsidR="00A669BE">
          <w:rPr>
            <w:webHidden/>
          </w:rPr>
          <w:fldChar w:fldCharType="end"/>
        </w:r>
      </w:hyperlink>
    </w:p>
    <w:p w14:paraId="3F8726BC" w14:textId="458A0972" w:rsidR="00A669BE" w:rsidRDefault="00000000">
      <w:pPr>
        <w:pStyle w:val="TOC3"/>
        <w:tabs>
          <w:tab w:val="left" w:pos="1839"/>
        </w:tabs>
        <w:rPr>
          <w:color w:val="auto"/>
          <w:sz w:val="24"/>
          <w:szCs w:val="24"/>
          <w:lang w:eastAsia="en-US"/>
        </w:rPr>
      </w:pPr>
      <w:hyperlink w:anchor="_Toc64892128" w:history="1">
        <w:r w:rsidR="00A669BE" w:rsidRPr="00DF053D">
          <w:rPr>
            <w:rStyle w:val="Hyperlink"/>
          </w:rPr>
          <w:t>5.</w:t>
        </w:r>
        <w:r w:rsidR="00A669BE">
          <w:rPr>
            <w:color w:val="auto"/>
            <w:sz w:val="24"/>
            <w:szCs w:val="24"/>
            <w:lang w:eastAsia="en-US"/>
          </w:rPr>
          <w:tab/>
        </w:r>
        <w:r w:rsidR="00A669BE" w:rsidRPr="00DF053D">
          <w:rPr>
            <w:rStyle w:val="Hyperlink"/>
          </w:rPr>
          <w:t>Postsecondary Outcomes</w:t>
        </w:r>
        <w:r w:rsidR="00A669BE">
          <w:rPr>
            <w:webHidden/>
          </w:rPr>
          <w:tab/>
        </w:r>
        <w:r w:rsidR="00A669BE">
          <w:rPr>
            <w:webHidden/>
          </w:rPr>
          <w:fldChar w:fldCharType="begin"/>
        </w:r>
        <w:r w:rsidR="00A669BE">
          <w:rPr>
            <w:webHidden/>
          </w:rPr>
          <w:instrText xml:space="preserve"> PAGEREF _Toc64892128 \h </w:instrText>
        </w:r>
        <w:r w:rsidR="00A669BE">
          <w:rPr>
            <w:webHidden/>
          </w:rPr>
        </w:r>
        <w:r w:rsidR="00A669BE">
          <w:rPr>
            <w:webHidden/>
          </w:rPr>
          <w:fldChar w:fldCharType="separate"/>
        </w:r>
        <w:r w:rsidR="00145921">
          <w:rPr>
            <w:webHidden/>
          </w:rPr>
          <w:t>25</w:t>
        </w:r>
        <w:r w:rsidR="00A669BE">
          <w:rPr>
            <w:webHidden/>
          </w:rPr>
          <w:fldChar w:fldCharType="end"/>
        </w:r>
      </w:hyperlink>
    </w:p>
    <w:p w14:paraId="3EE5C9CC" w14:textId="66DFB04D" w:rsidR="00A669BE" w:rsidRDefault="00000000">
      <w:pPr>
        <w:pStyle w:val="TOC2"/>
        <w:rPr>
          <w:b w:val="0"/>
          <w:noProof/>
          <w:color w:val="auto"/>
          <w:szCs w:val="24"/>
          <w:lang w:eastAsia="en-US"/>
        </w:rPr>
      </w:pPr>
      <w:hyperlink w:anchor="_Toc64892129" w:history="1">
        <w:r w:rsidR="00A669BE" w:rsidRPr="00DF053D">
          <w:rPr>
            <w:rStyle w:val="Hyperlink"/>
            <w:noProof/>
          </w:rPr>
          <w:t>Group C: Mission-Specific Goals (Optional); DASS</w:t>
        </w:r>
        <w:r w:rsidR="00A669BE">
          <w:rPr>
            <w:noProof/>
            <w:webHidden/>
          </w:rPr>
          <w:tab/>
        </w:r>
        <w:r w:rsidR="00A669BE">
          <w:rPr>
            <w:noProof/>
            <w:webHidden/>
          </w:rPr>
          <w:fldChar w:fldCharType="begin"/>
        </w:r>
        <w:r w:rsidR="00A669BE">
          <w:rPr>
            <w:noProof/>
            <w:webHidden/>
          </w:rPr>
          <w:instrText xml:space="preserve"> PAGEREF _Toc64892129 \h </w:instrText>
        </w:r>
        <w:r w:rsidR="00A669BE">
          <w:rPr>
            <w:noProof/>
            <w:webHidden/>
          </w:rPr>
        </w:r>
        <w:r w:rsidR="00A669BE">
          <w:rPr>
            <w:noProof/>
            <w:webHidden/>
          </w:rPr>
          <w:fldChar w:fldCharType="separate"/>
        </w:r>
        <w:r w:rsidR="00145921">
          <w:rPr>
            <w:noProof/>
            <w:webHidden/>
          </w:rPr>
          <w:t>26</w:t>
        </w:r>
        <w:r w:rsidR="00A669BE">
          <w:rPr>
            <w:noProof/>
            <w:webHidden/>
          </w:rPr>
          <w:fldChar w:fldCharType="end"/>
        </w:r>
      </w:hyperlink>
    </w:p>
    <w:p w14:paraId="107B663D" w14:textId="207E6B1B" w:rsidR="00A669BE" w:rsidRDefault="00000000">
      <w:pPr>
        <w:pStyle w:val="TOC3"/>
        <w:tabs>
          <w:tab w:val="left" w:pos="1839"/>
        </w:tabs>
        <w:rPr>
          <w:color w:val="auto"/>
          <w:sz w:val="24"/>
          <w:szCs w:val="24"/>
          <w:lang w:eastAsia="en-US"/>
        </w:rPr>
      </w:pPr>
      <w:hyperlink w:anchor="_Toc64892130" w:history="1">
        <w:r w:rsidR="00A669BE" w:rsidRPr="00DF053D">
          <w:rPr>
            <w:rStyle w:val="Hyperlink"/>
          </w:rPr>
          <w:t>6.</w:t>
        </w:r>
        <w:r w:rsidR="00A669BE">
          <w:rPr>
            <w:color w:val="auto"/>
            <w:sz w:val="24"/>
            <w:szCs w:val="24"/>
            <w:lang w:eastAsia="en-US"/>
          </w:rPr>
          <w:tab/>
        </w:r>
        <w:r w:rsidR="00A669BE" w:rsidRPr="00DF053D">
          <w:rPr>
            <w:rStyle w:val="Hyperlink"/>
          </w:rPr>
          <w:t>Mission Specific Goals (Non-DASS)</w:t>
        </w:r>
        <w:r w:rsidR="00A669BE">
          <w:rPr>
            <w:webHidden/>
          </w:rPr>
          <w:tab/>
        </w:r>
        <w:r w:rsidR="00A669BE">
          <w:rPr>
            <w:webHidden/>
          </w:rPr>
          <w:fldChar w:fldCharType="begin"/>
        </w:r>
        <w:r w:rsidR="00A669BE">
          <w:rPr>
            <w:webHidden/>
          </w:rPr>
          <w:instrText xml:space="preserve"> PAGEREF _Toc64892130 \h </w:instrText>
        </w:r>
        <w:r w:rsidR="00A669BE">
          <w:rPr>
            <w:webHidden/>
          </w:rPr>
        </w:r>
        <w:r w:rsidR="00A669BE">
          <w:rPr>
            <w:webHidden/>
          </w:rPr>
          <w:fldChar w:fldCharType="separate"/>
        </w:r>
        <w:r w:rsidR="00145921">
          <w:rPr>
            <w:webHidden/>
          </w:rPr>
          <w:t>26</w:t>
        </w:r>
        <w:r w:rsidR="00A669BE">
          <w:rPr>
            <w:webHidden/>
          </w:rPr>
          <w:fldChar w:fldCharType="end"/>
        </w:r>
      </w:hyperlink>
    </w:p>
    <w:p w14:paraId="690DDE71" w14:textId="12478BB2" w:rsidR="00A669BE" w:rsidRDefault="00000000">
      <w:pPr>
        <w:pStyle w:val="TOC3"/>
        <w:tabs>
          <w:tab w:val="left" w:pos="1839"/>
        </w:tabs>
        <w:rPr>
          <w:color w:val="auto"/>
          <w:sz w:val="24"/>
          <w:szCs w:val="24"/>
          <w:lang w:eastAsia="en-US"/>
        </w:rPr>
      </w:pPr>
      <w:hyperlink w:anchor="_Toc64892131" w:history="1">
        <w:r w:rsidR="00A669BE" w:rsidRPr="00DF053D">
          <w:rPr>
            <w:rStyle w:val="Hyperlink"/>
          </w:rPr>
          <w:t>7.</w:t>
        </w:r>
        <w:r w:rsidR="00A669BE">
          <w:rPr>
            <w:color w:val="auto"/>
            <w:sz w:val="24"/>
            <w:szCs w:val="24"/>
            <w:lang w:eastAsia="en-US"/>
          </w:rPr>
          <w:tab/>
        </w:r>
        <w:r w:rsidR="00A669BE" w:rsidRPr="00DF053D">
          <w:rPr>
            <w:rStyle w:val="Hyperlink"/>
          </w:rPr>
          <w:t>Goals (DASS)</w:t>
        </w:r>
        <w:r w:rsidR="00A669BE">
          <w:rPr>
            <w:webHidden/>
          </w:rPr>
          <w:tab/>
        </w:r>
        <w:r w:rsidR="00A669BE">
          <w:rPr>
            <w:webHidden/>
          </w:rPr>
          <w:fldChar w:fldCharType="begin"/>
        </w:r>
        <w:r w:rsidR="00A669BE">
          <w:rPr>
            <w:webHidden/>
          </w:rPr>
          <w:instrText xml:space="preserve"> PAGEREF _Toc64892131 \h </w:instrText>
        </w:r>
        <w:r w:rsidR="00A669BE">
          <w:rPr>
            <w:webHidden/>
          </w:rPr>
        </w:r>
        <w:r w:rsidR="00A669BE">
          <w:rPr>
            <w:webHidden/>
          </w:rPr>
          <w:fldChar w:fldCharType="separate"/>
        </w:r>
        <w:r w:rsidR="00145921">
          <w:rPr>
            <w:webHidden/>
          </w:rPr>
          <w:t>27</w:t>
        </w:r>
        <w:r w:rsidR="00A669BE">
          <w:rPr>
            <w:webHidden/>
          </w:rPr>
          <w:fldChar w:fldCharType="end"/>
        </w:r>
      </w:hyperlink>
    </w:p>
    <w:p w14:paraId="30735E41" w14:textId="71BFAF31" w:rsidR="00466021" w:rsidRPr="00C02DAF" w:rsidRDefault="00A669BE" w:rsidP="00A669BE">
      <w:pPr>
        <w:pStyle w:val="Heading2A-TOC"/>
        <w:sectPr w:rsidR="00466021" w:rsidRPr="00C02DAF" w:rsidSect="00BC4A64">
          <w:type w:val="continuous"/>
          <w:pgSz w:w="12240" w:h="15840"/>
          <w:pgMar w:top="1627" w:right="1440" w:bottom="1264" w:left="1440" w:header="431" w:footer="459" w:gutter="0"/>
          <w:pgNumType w:fmt="lowerRoman" w:start="1"/>
          <w:cols w:space="708"/>
          <w:docGrid w:linePitch="360"/>
        </w:sectPr>
      </w:pPr>
      <w:r>
        <w:fldChar w:fldCharType="end"/>
      </w:r>
      <w:bookmarkEnd w:id="0"/>
      <w:bookmarkEnd w:id="1"/>
      <w:bookmarkEnd w:id="2"/>
    </w:p>
    <w:p w14:paraId="04E8C500" w14:textId="77777777" w:rsidR="0043499F" w:rsidRPr="00D830A0" w:rsidRDefault="0043499F" w:rsidP="0043499F">
      <w:pPr>
        <w:pStyle w:val="Heading2B-Startofnewpage"/>
      </w:pPr>
      <w:bookmarkStart w:id="3" w:name="_Toc59197376"/>
      <w:bookmarkStart w:id="4" w:name="_Toc64892098"/>
      <w:r w:rsidRPr="00D830A0">
        <w:t>ACADEMIC PERFORMANCE FRAMEWORK: ANNOTATED</w:t>
      </w:r>
      <w:bookmarkEnd w:id="3"/>
      <w:bookmarkEnd w:id="4"/>
    </w:p>
    <w:p w14:paraId="00FD686F" w14:textId="77777777" w:rsidR="0043499F" w:rsidRPr="006D5BF4" w:rsidRDefault="0043499F" w:rsidP="006D5BF4">
      <w:pPr>
        <w:pStyle w:val="Heading6A"/>
        <w:jc w:val="right"/>
        <w:rPr>
          <w:i w:val="0"/>
          <w:iCs w:val="0"/>
          <w:color w:val="6DA8EC" w:themeColor="accent6"/>
        </w:rPr>
      </w:pPr>
      <w:r w:rsidRPr="006D5BF4">
        <w:rPr>
          <w:i w:val="0"/>
          <w:iCs w:val="0"/>
          <w:color w:val="6DA8EC" w:themeColor="accent6"/>
        </w:rPr>
        <w:t>Core Question: Is the charter school’s education program a success?</w:t>
      </w:r>
    </w:p>
    <w:p w14:paraId="149C2C0A" w14:textId="77777777" w:rsidR="0043499F" w:rsidRPr="00D830A0" w:rsidRDefault="0043499F" w:rsidP="0043499F">
      <w:pPr>
        <w:pStyle w:val="Heading3A"/>
      </w:pPr>
      <w:bookmarkStart w:id="5" w:name="_Toc59197377"/>
      <w:bookmarkStart w:id="6" w:name="_Toc64892099"/>
      <w:r w:rsidRPr="00D830A0">
        <w:t>Introduction</w:t>
      </w:r>
      <w:bookmarkEnd w:id="5"/>
      <w:bookmarkEnd w:id="6"/>
    </w:p>
    <w:p w14:paraId="46523A93" w14:textId="6B04187D" w:rsidR="0043499F" w:rsidRDefault="0043499F" w:rsidP="0043499F">
      <w:pPr>
        <w:pStyle w:val="Paragraph"/>
      </w:pPr>
      <w:r w:rsidRPr="00D830A0">
        <w:t xml:space="preserve">The Academic Performance Framework is intended to serve as a baseline to institute performance-based accountability for demonstrable pupil outcomes. As a baseline, this Academic Framework is aligned with the state accountability system and the standards for renewal within the recently revised California Education Code (pursuant to Assembly Bill 1505). In this way, the framework is deployed on an annual basis, measuring existing performance against the established renewal standards, thus creating a longitudinal view of calibrated performance-to-standard that ultimately culminates in high-stakes decisions on renewal and term length, or non-renewal. The </w:t>
      </w:r>
      <w:r w:rsidR="000352AB">
        <w:t>f</w:t>
      </w:r>
      <w:r w:rsidRPr="00D830A0">
        <w:t xml:space="preserve">ramework </w:t>
      </w:r>
      <w:r>
        <w:t xml:space="preserve">is </w:t>
      </w:r>
      <w:r w:rsidRPr="00D830A0">
        <w:t xml:space="preserve">also based on work by the California Charter Authorizing Professionals (CCAP) and the Tri-State Alliance to Improve District-Led Charter Authorizing, </w:t>
      </w:r>
      <w:r>
        <w:t xml:space="preserve">the </w:t>
      </w:r>
      <w:r w:rsidRPr="00D830A0">
        <w:t xml:space="preserve">National Association of Charter School Authorizers (NACSA), FCMAT, </w:t>
      </w:r>
      <w:r>
        <w:t xml:space="preserve">the </w:t>
      </w:r>
      <w:r w:rsidRPr="00D830A0">
        <w:t>Charter Authorizers Regional Support Network (CARSNet), and several examples from California authorizers.</w:t>
      </w:r>
    </w:p>
    <w:p w14:paraId="66641A4F" w14:textId="295246BB" w:rsidR="00145921" w:rsidRPr="00D830A0" w:rsidRDefault="0043499F" w:rsidP="00145921">
      <w:pPr>
        <w:pStyle w:val="Paragraph"/>
      </w:pPr>
      <w:r w:rsidRPr="00D830A0">
        <w:t>While this framework is aligned directly to the established renewal criteria in law, authorizers may adapt this framework through the inclusion of elements that make sense for their individual schools and, most important</w:t>
      </w:r>
      <w:r>
        <w:t>ly</w:t>
      </w:r>
      <w:r w:rsidRPr="00D830A0">
        <w:t xml:space="preserve">, the characteristics of the students they serve. A note of caution is warranted given the clarity of renewal standards in </w:t>
      </w:r>
      <w:r w:rsidR="00DE53B1">
        <w:t xml:space="preserve">the </w:t>
      </w:r>
      <w:r w:rsidRPr="00D830A0">
        <w:t xml:space="preserve">statute: Authorizers are advised to ensure their annual performance-based oversight and the generation of annual reports that include an assessment of academic performance are consistent with renewal standards. The addition of elements or unique weighting of indicators that result in an authorizer reporting a charter school is in “good standing” when the same level of performance by the school places it in the “Low Track” eligibility under the statutory standard for renewal is problematic. </w:t>
      </w:r>
      <w:r w:rsidR="006276C4">
        <w:t xml:space="preserve">Alternatively, an authorizer reporting a charter school’s educational program is not successful when the same level of performance by the school places it in the “High Track” eligibility under the statutory standard for renewal is problematic. </w:t>
      </w:r>
      <w:r w:rsidRPr="00D830A0">
        <w:t xml:space="preserve">Such disagreement between “yard sticks” does the school, public, students, and authorizer a disservice. Expectations conveyed through a framework that are aligned with expectations for renewal, especially if those expectations are external to the authorizer, provide for continuity and a continuum of actions that culminate in responsible, high-stakes decisions. </w:t>
      </w:r>
      <w:r w:rsidR="00E101C8">
        <w:t>The guidance and framework assume the majority of the data collection and reporting is the responsibility of the authorizer. However, authorizers may complete this framework or direct charter schools to complete sections of the framework - the responsibility for data collection may be shared between the authorizer and school.</w:t>
      </w:r>
    </w:p>
    <w:p w14:paraId="13670C16" w14:textId="77777777" w:rsidR="0043499F" w:rsidRPr="0043499F" w:rsidRDefault="0043499F" w:rsidP="00145921">
      <w:pPr>
        <w:pStyle w:val="Heading3A"/>
      </w:pPr>
      <w:bookmarkStart w:id="7" w:name="_Toc59197378"/>
      <w:bookmarkStart w:id="8" w:name="_Toc64892100"/>
      <w:r w:rsidRPr="0043499F">
        <w:t>Overview</w:t>
      </w:r>
      <w:bookmarkEnd w:id="7"/>
      <w:bookmarkEnd w:id="8"/>
    </w:p>
    <w:p w14:paraId="734769DA" w14:textId="248C8D24" w:rsidR="0043499F" w:rsidRPr="00D830A0" w:rsidRDefault="0043499F" w:rsidP="0043499F">
      <w:pPr>
        <w:pStyle w:val="Paragraph"/>
      </w:pPr>
      <w:r w:rsidRPr="00D830A0">
        <w:t xml:space="preserve">The Academic Performance Framework is intended to be used annually, along with the frameworks for finance and operations/governance, to provide a measure of how well the charter school is meeting its obligations as outlined in the Four Core Performance Questions. The Annual Report Template is where the detailed academic framework is summarized and reported for multiple years. Therefore, it is the annual report that provides the longitudinal view or the arc of school performance over time, accounting for student growth and narrowing/closing achievement gaps. This framework should also be used to hold honest and supportive conversations with schools about their academic outcomes and inform an authorizer’s differentiated oversight. Indeed, the framework is designed to communicate to the public and the charter school how well the school is doing as it relates to the academic standards for renewal. The authorizer should be careful to share the information accurately and objectively to avoid or minimize any misunderstanding </w:t>
      </w:r>
      <w:r w:rsidR="006276C4">
        <w:t xml:space="preserve">by the school and </w:t>
      </w:r>
      <w:r w:rsidRPr="00D830A0">
        <w:t>within the community.</w:t>
      </w:r>
    </w:p>
    <w:p w14:paraId="15B4C370" w14:textId="77777777" w:rsidR="0043499F" w:rsidRPr="00D830A0" w:rsidRDefault="0043499F" w:rsidP="0043499F">
      <w:pPr>
        <w:pStyle w:val="Heading3A"/>
      </w:pPr>
      <w:bookmarkStart w:id="9" w:name="_Toc59197379"/>
      <w:bookmarkStart w:id="10" w:name="_Toc64892101"/>
      <w:r w:rsidRPr="00D830A0">
        <w:t xml:space="preserve">Annotated Framework </w:t>
      </w:r>
      <w:r w:rsidRPr="0043499F">
        <w:t>Structure</w:t>
      </w:r>
      <w:bookmarkEnd w:id="9"/>
      <w:bookmarkEnd w:id="10"/>
    </w:p>
    <w:p w14:paraId="52BA6140" w14:textId="59CA23B8" w:rsidR="0043499F" w:rsidRPr="00D830A0" w:rsidRDefault="0043499F" w:rsidP="0043499F">
      <w:pPr>
        <w:pStyle w:val="Paragraph"/>
      </w:pPr>
      <w:r w:rsidRPr="00D830A0">
        <w:t xml:space="preserve">The framework is structured to gauge the academic performance of the charter school through outcomes. It is organized around indicators, measures, metrics, targets, and ratings. As mentioned previously, this framework is guided by the </w:t>
      </w:r>
      <w:r w:rsidR="00DE53B1">
        <w:t>F</w:t>
      </w:r>
      <w:r w:rsidRPr="00D830A0">
        <w:t>our Core Performance Questions and aligned to the renewal criteria established in law and</w:t>
      </w:r>
      <w:r w:rsidR="00DE53B1">
        <w:t>,</w:t>
      </w:r>
      <w:r w:rsidRPr="00D830A0">
        <w:t xml:space="preserve"> as such</w:t>
      </w:r>
      <w:r w:rsidR="00DE53B1">
        <w:t>,</w:t>
      </w:r>
      <w:r w:rsidRPr="00D830A0">
        <w:t xml:space="preserve"> includes three sections or groups that include indicators and measures, along with examples. </w:t>
      </w:r>
      <w:r w:rsidR="00BC58D8">
        <w:rPr>
          <w:rStyle w:val="FootnoteReference"/>
        </w:rPr>
        <w:footnoteReference w:id="1"/>
      </w:r>
    </w:p>
    <w:p w14:paraId="5331AB9E" w14:textId="77777777" w:rsidR="0043499F" w:rsidRPr="00D830A0" w:rsidRDefault="0043499F" w:rsidP="0043499F">
      <w:pPr>
        <w:pStyle w:val="List-Level1"/>
      </w:pPr>
      <w:r w:rsidRPr="00D830A0">
        <w:t>Group A: Standards and criteria described in EC 47605 and indicators and measures from the California Dashboard.</w:t>
      </w:r>
    </w:p>
    <w:p w14:paraId="33919E4C" w14:textId="77777777" w:rsidR="0043499F" w:rsidRPr="00D830A0" w:rsidRDefault="0043499F" w:rsidP="0043499F">
      <w:pPr>
        <w:pStyle w:val="List-Level2"/>
      </w:pPr>
      <w:r w:rsidRPr="00D830A0">
        <w:t>Applicable to all schools with Dashboard profiles</w:t>
      </w:r>
    </w:p>
    <w:p w14:paraId="7472918A" w14:textId="77777777" w:rsidR="0043499F" w:rsidRPr="00D830A0" w:rsidRDefault="0043499F" w:rsidP="0043499F">
      <w:pPr>
        <w:pStyle w:val="List-Level1"/>
      </w:pPr>
      <w:r w:rsidRPr="00D830A0">
        <w:t>Group B: Indicators and measures that the authorizer and school consider to be alternative, robust, measures of achievement/growth and postsecondary success. Ideally, these indicators and measures are included in the petition or MOU and will meet the “second look” and verified data</w:t>
      </w:r>
      <w:r w:rsidRPr="00D830A0">
        <w:rPr>
          <w:vertAlign w:val="superscript"/>
        </w:rPr>
        <w:footnoteReference w:id="2"/>
      </w:r>
      <w:r w:rsidRPr="00D830A0">
        <w:t xml:space="preserve"> provisions as outlined in Education Code Section 47607.2(a)(3)(B) and 47607.2(c). </w:t>
      </w:r>
    </w:p>
    <w:p w14:paraId="6A46435B" w14:textId="77777777" w:rsidR="0043499F" w:rsidRPr="00D830A0" w:rsidRDefault="0043499F" w:rsidP="0043499F">
      <w:pPr>
        <w:pStyle w:val="List-Level2"/>
      </w:pPr>
      <w:r w:rsidRPr="00D830A0">
        <w:t>Pursuant to state law, the second look provision is mandatory for schools in the Low Track and optional for schools in Middle Track. Group B is applicable to all schools, even if not required by law, and especially useful for small n-size and DASS schools.</w:t>
      </w:r>
    </w:p>
    <w:p w14:paraId="2492ED60" w14:textId="77777777" w:rsidR="0043499F" w:rsidRPr="008843E6" w:rsidRDefault="0043499F" w:rsidP="0043499F">
      <w:pPr>
        <w:pStyle w:val="List-Level1"/>
      </w:pPr>
      <w:r w:rsidRPr="00D830A0">
        <w:t>Group C: Mission-specific goals and Dashboard Alternative School Status (DASS)</w:t>
      </w:r>
      <w:r w:rsidRPr="00D830A0">
        <w:rPr>
          <w:vertAlign w:val="superscript"/>
        </w:rPr>
        <w:footnoteReference w:id="3"/>
      </w:r>
      <w:r w:rsidRPr="00D830A0">
        <w:t xml:space="preserve"> Schools. </w:t>
      </w:r>
    </w:p>
    <w:p w14:paraId="33A94442" w14:textId="77777777" w:rsidR="0043499F" w:rsidRPr="00D830A0" w:rsidRDefault="0043499F" w:rsidP="0043499F">
      <w:pPr>
        <w:pStyle w:val="List-Level2"/>
      </w:pPr>
      <w:r>
        <w:t>Group C goals are v</w:t>
      </w:r>
      <w:r w:rsidRPr="00D830A0">
        <w:t>oluntary, a</w:t>
      </w:r>
      <w:r w:rsidRPr="008843E6">
        <w:t>pplicable to all schools</w:t>
      </w:r>
      <w:r>
        <w:t>,</w:t>
      </w:r>
      <w:r w:rsidRPr="00D830A0">
        <w:t xml:space="preserve"> and</w:t>
      </w:r>
      <w:r w:rsidRPr="008843E6">
        <w:t xml:space="preserve"> provide</w:t>
      </w:r>
      <w:r>
        <w:t xml:space="preserve"> a</w:t>
      </w:r>
      <w:r w:rsidRPr="008843E6">
        <w:t xml:space="preserve"> nuanced view of performance on indicators of importance to the school and/or authorizer</w:t>
      </w:r>
      <w:r>
        <w:t>.</w:t>
      </w:r>
      <w:r w:rsidRPr="008843E6">
        <w:t xml:space="preserve"> </w:t>
      </w:r>
      <w:r>
        <w:t>They are</w:t>
      </w:r>
      <w:r w:rsidRPr="008843E6">
        <w:t xml:space="preserve"> mutually agreed upon by </w:t>
      </w:r>
      <w:r>
        <w:t xml:space="preserve">the </w:t>
      </w:r>
      <w:r w:rsidRPr="008843E6">
        <w:t xml:space="preserve">school and authorizer. </w:t>
      </w:r>
      <w:r w:rsidRPr="00D830A0">
        <w:t xml:space="preserve"> </w:t>
      </w:r>
    </w:p>
    <w:p w14:paraId="1803DD77" w14:textId="6882F761" w:rsidR="00B0073F" w:rsidRPr="00DE53B1" w:rsidRDefault="0043499F" w:rsidP="00B60487">
      <w:pPr>
        <w:pStyle w:val="List-Level1"/>
        <w:rPr>
          <w:rStyle w:val="Hyperlink"/>
          <w:lang w:val="es-ES"/>
        </w:rPr>
      </w:pPr>
      <w:r w:rsidRPr="00D830A0">
        <w:t xml:space="preserve">Performance Summary: The final section of the framework provides resources and an example for an authorizer to summarize the detailed performance of a charter school.  </w:t>
      </w:r>
    </w:p>
    <w:tbl>
      <w:tblPr>
        <w:tblStyle w:val="ListTable3-Accent5"/>
        <w:tblW w:w="9372" w:type="dxa"/>
        <w:tblInd w:w="-30" w:type="dxa"/>
        <w:tblLook w:val="04A0" w:firstRow="1" w:lastRow="0" w:firstColumn="1" w:lastColumn="0" w:noHBand="0" w:noVBand="1"/>
      </w:tblPr>
      <w:tblGrid>
        <w:gridCol w:w="2921"/>
        <w:gridCol w:w="3214"/>
        <w:gridCol w:w="3237"/>
      </w:tblGrid>
      <w:tr w:rsidR="0043499F" w:rsidRPr="00C02DAF" w14:paraId="7B86EAF3" w14:textId="77777777" w:rsidTr="00DE53B1">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921" w:type="dxa"/>
          </w:tcPr>
          <w:p w14:paraId="4E1A6F4F" w14:textId="3EA7293E" w:rsidR="0043499F" w:rsidRPr="00C02DAF" w:rsidRDefault="0043499F" w:rsidP="007F219B">
            <w:pPr>
              <w:pStyle w:val="TableHeaderRow"/>
            </w:pPr>
          </w:p>
        </w:tc>
        <w:tc>
          <w:tcPr>
            <w:tcW w:w="3214" w:type="dxa"/>
          </w:tcPr>
          <w:p w14:paraId="672D0107" w14:textId="10E04A5B" w:rsidR="0043499F" w:rsidRPr="0063615A" w:rsidRDefault="0043499F" w:rsidP="007F219B">
            <w:pPr>
              <w:pStyle w:val="TableHeaderRow"/>
              <w:cnfStyle w:val="100000000000" w:firstRow="1" w:lastRow="0" w:firstColumn="0" w:lastColumn="0" w:oddVBand="0" w:evenVBand="0" w:oddHBand="0" w:evenHBand="0" w:firstRowFirstColumn="0" w:firstRowLastColumn="0" w:lastRowFirstColumn="0" w:lastRowLastColumn="0"/>
              <w:rPr>
                <w:sz w:val="22"/>
                <w:szCs w:val="22"/>
              </w:rPr>
            </w:pPr>
            <w:r w:rsidRPr="0063615A">
              <w:rPr>
                <w:sz w:val="22"/>
                <w:szCs w:val="22"/>
              </w:rPr>
              <w:t>Definition</w:t>
            </w:r>
          </w:p>
        </w:tc>
        <w:tc>
          <w:tcPr>
            <w:tcW w:w="3237" w:type="dxa"/>
          </w:tcPr>
          <w:p w14:paraId="448D4B1A" w14:textId="58D6AC91" w:rsidR="0043499F" w:rsidRPr="0063615A" w:rsidRDefault="0043499F" w:rsidP="007F219B">
            <w:pPr>
              <w:pStyle w:val="TableHeaderRow"/>
              <w:cnfStyle w:val="100000000000" w:firstRow="1" w:lastRow="0" w:firstColumn="0" w:lastColumn="0" w:oddVBand="0" w:evenVBand="0" w:oddHBand="0" w:evenHBand="0" w:firstRowFirstColumn="0" w:firstRowLastColumn="0" w:lastRowFirstColumn="0" w:lastRowLastColumn="0"/>
              <w:rPr>
                <w:bCs/>
                <w:sz w:val="22"/>
                <w:szCs w:val="22"/>
              </w:rPr>
            </w:pPr>
            <w:r w:rsidRPr="0063615A">
              <w:rPr>
                <w:bCs/>
                <w:sz w:val="22"/>
                <w:szCs w:val="22"/>
              </w:rPr>
              <w:t>Example</w:t>
            </w:r>
          </w:p>
        </w:tc>
      </w:tr>
      <w:tr w:rsidR="0043499F" w:rsidRPr="00C02DAF" w14:paraId="4716E4E4" w14:textId="77777777" w:rsidTr="00DE5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tcPr>
          <w:p w14:paraId="01F06990" w14:textId="1E09562A" w:rsidR="0043499F" w:rsidRPr="0063615A" w:rsidRDefault="0043499F" w:rsidP="007F219B">
            <w:pPr>
              <w:pStyle w:val="TableCategoryText"/>
              <w:rPr>
                <w:sz w:val="22"/>
                <w:szCs w:val="22"/>
              </w:rPr>
            </w:pPr>
            <w:r w:rsidRPr="0063615A">
              <w:rPr>
                <w:sz w:val="22"/>
                <w:szCs w:val="22"/>
              </w:rPr>
              <w:t>Indicator</w:t>
            </w:r>
          </w:p>
        </w:tc>
        <w:tc>
          <w:tcPr>
            <w:tcW w:w="3214" w:type="dxa"/>
          </w:tcPr>
          <w:p w14:paraId="7F0E6165" w14:textId="1C4DB6A1" w:rsidR="0043499F" w:rsidRPr="0063615A" w:rsidRDefault="0043499F" w:rsidP="007F219B">
            <w:pPr>
              <w:pStyle w:val="TableBodyText"/>
              <w:cnfStyle w:val="000000100000" w:firstRow="0" w:lastRow="0" w:firstColumn="0" w:lastColumn="0" w:oddVBand="0" w:evenVBand="0" w:oddHBand="1" w:evenHBand="0" w:firstRowFirstColumn="0" w:firstRowLastColumn="0" w:lastRowFirstColumn="0" w:lastRowLastColumn="0"/>
              <w:rPr>
                <w:sz w:val="22"/>
                <w:szCs w:val="22"/>
                <w:lang w:val="fr-FR"/>
              </w:rPr>
            </w:pPr>
            <w:r w:rsidRPr="0063615A">
              <w:rPr>
                <w:sz w:val="22"/>
                <w:szCs w:val="22"/>
                <w:lang w:val="fr-FR"/>
              </w:rPr>
              <w:t>Categories of academic performance</w:t>
            </w:r>
          </w:p>
        </w:tc>
        <w:tc>
          <w:tcPr>
            <w:tcW w:w="3237" w:type="dxa"/>
          </w:tcPr>
          <w:p w14:paraId="6160512C" w14:textId="4EB113FF" w:rsidR="0043499F" w:rsidRPr="0063615A" w:rsidRDefault="0043499F" w:rsidP="0043499F">
            <w:pPr>
              <w:pStyle w:val="TableBodyText"/>
              <w:cnfStyle w:val="000000100000" w:firstRow="0" w:lastRow="0" w:firstColumn="0" w:lastColumn="0" w:oddVBand="0" w:evenVBand="0" w:oddHBand="1" w:evenHBand="0" w:firstRowFirstColumn="0" w:firstRowLastColumn="0" w:lastRowFirstColumn="0" w:lastRowLastColumn="0"/>
              <w:rPr>
                <w:i/>
                <w:iCs/>
                <w:sz w:val="22"/>
                <w:szCs w:val="22"/>
              </w:rPr>
            </w:pPr>
            <w:r w:rsidRPr="0063615A">
              <w:rPr>
                <w:i/>
                <w:iCs/>
                <w:sz w:val="22"/>
                <w:szCs w:val="22"/>
              </w:rPr>
              <w:t>Student</w:t>
            </w:r>
            <w:r w:rsidRPr="0063615A">
              <w:rPr>
                <w:i/>
                <w:iCs/>
                <w:sz w:val="22"/>
                <w:szCs w:val="22"/>
                <w:lang w:val="fr-FR"/>
              </w:rPr>
              <w:t xml:space="preserve"> achievement </w:t>
            </w:r>
          </w:p>
        </w:tc>
      </w:tr>
      <w:tr w:rsidR="0043499F" w:rsidRPr="00722B1F" w14:paraId="0B4A075E" w14:textId="77777777" w:rsidTr="00DE5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tcPr>
          <w:p w14:paraId="741EFFC8" w14:textId="77777777" w:rsidR="0043499F" w:rsidRPr="0063615A" w:rsidRDefault="0043499F" w:rsidP="0043499F">
            <w:pPr>
              <w:pStyle w:val="TableCategoryText"/>
              <w:rPr>
                <w:sz w:val="22"/>
                <w:szCs w:val="22"/>
              </w:rPr>
            </w:pPr>
            <w:r w:rsidRPr="0063615A">
              <w:rPr>
                <w:sz w:val="22"/>
                <w:szCs w:val="22"/>
              </w:rPr>
              <w:t>Measure</w:t>
            </w:r>
          </w:p>
          <w:p w14:paraId="5457EBD9" w14:textId="00AFD22F" w:rsidR="0043499F" w:rsidRPr="0063615A" w:rsidRDefault="0043499F" w:rsidP="0043499F">
            <w:pPr>
              <w:pStyle w:val="TableCategoryText"/>
              <w:rPr>
                <w:sz w:val="22"/>
                <w:szCs w:val="22"/>
              </w:rPr>
            </w:pPr>
          </w:p>
        </w:tc>
        <w:tc>
          <w:tcPr>
            <w:tcW w:w="3214" w:type="dxa"/>
          </w:tcPr>
          <w:p w14:paraId="2EC2CE26" w14:textId="44B313CB" w:rsidR="0043499F" w:rsidRPr="0063615A" w:rsidRDefault="0043499F" w:rsidP="0043499F">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63615A">
              <w:rPr>
                <w:sz w:val="22"/>
                <w:szCs w:val="22"/>
              </w:rPr>
              <w:t>General means to evaluate an aspect of an indicator</w:t>
            </w:r>
          </w:p>
        </w:tc>
        <w:tc>
          <w:tcPr>
            <w:tcW w:w="3237" w:type="dxa"/>
          </w:tcPr>
          <w:p w14:paraId="67F05DC4" w14:textId="20F35C56" w:rsidR="0043499F" w:rsidRPr="0063615A" w:rsidRDefault="0043499F" w:rsidP="0043499F">
            <w:pPr>
              <w:pStyle w:val="TableBodyText"/>
              <w:cnfStyle w:val="000000010000" w:firstRow="0" w:lastRow="0" w:firstColumn="0" w:lastColumn="0" w:oddVBand="0" w:evenVBand="0" w:oddHBand="0" w:evenHBand="1" w:firstRowFirstColumn="0" w:firstRowLastColumn="0" w:lastRowFirstColumn="0" w:lastRowLastColumn="0"/>
              <w:rPr>
                <w:i/>
                <w:iCs/>
                <w:sz w:val="22"/>
                <w:szCs w:val="22"/>
              </w:rPr>
            </w:pPr>
            <w:r w:rsidRPr="0063615A">
              <w:rPr>
                <w:i/>
                <w:iCs/>
                <w:sz w:val="22"/>
                <w:szCs w:val="22"/>
              </w:rPr>
              <w:t>Proficiency on state assessments</w:t>
            </w:r>
          </w:p>
        </w:tc>
      </w:tr>
      <w:tr w:rsidR="0043499F" w:rsidRPr="00722B1F" w14:paraId="7154E804" w14:textId="77777777" w:rsidTr="00DE5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tcPr>
          <w:p w14:paraId="64478A06" w14:textId="77777777" w:rsidR="0043499F" w:rsidRPr="0063615A" w:rsidRDefault="0043499F" w:rsidP="0043499F">
            <w:pPr>
              <w:pStyle w:val="TableCategoryText"/>
              <w:rPr>
                <w:sz w:val="22"/>
                <w:szCs w:val="22"/>
              </w:rPr>
            </w:pPr>
            <w:r w:rsidRPr="0063615A">
              <w:rPr>
                <w:sz w:val="22"/>
                <w:szCs w:val="22"/>
              </w:rPr>
              <w:t>Metrics</w:t>
            </w:r>
          </w:p>
          <w:p w14:paraId="6D6586E1" w14:textId="77777777" w:rsidR="0043499F" w:rsidRPr="0063615A" w:rsidRDefault="0043499F" w:rsidP="0043499F">
            <w:pPr>
              <w:pStyle w:val="TableCategoryText"/>
              <w:rPr>
                <w:sz w:val="22"/>
                <w:szCs w:val="22"/>
              </w:rPr>
            </w:pPr>
          </w:p>
        </w:tc>
        <w:tc>
          <w:tcPr>
            <w:tcW w:w="3214" w:type="dxa"/>
          </w:tcPr>
          <w:p w14:paraId="6AF45C46" w14:textId="12E55505" w:rsidR="0043499F" w:rsidRPr="0063615A" w:rsidRDefault="0043499F" w:rsidP="0043499F">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63615A">
              <w:rPr>
                <w:sz w:val="22"/>
                <w:szCs w:val="22"/>
              </w:rPr>
              <w:t>Method of quantifying a measure</w:t>
            </w:r>
          </w:p>
        </w:tc>
        <w:tc>
          <w:tcPr>
            <w:tcW w:w="3237" w:type="dxa"/>
          </w:tcPr>
          <w:p w14:paraId="3B84D10E" w14:textId="7BE218BB" w:rsidR="0043499F" w:rsidRPr="0063615A" w:rsidRDefault="0043499F" w:rsidP="0043499F">
            <w:pPr>
              <w:pStyle w:val="TableBodyText"/>
              <w:cnfStyle w:val="000000100000" w:firstRow="0" w:lastRow="0" w:firstColumn="0" w:lastColumn="0" w:oddVBand="0" w:evenVBand="0" w:oddHBand="1" w:evenHBand="0" w:firstRowFirstColumn="0" w:firstRowLastColumn="0" w:lastRowFirstColumn="0" w:lastRowLastColumn="0"/>
              <w:rPr>
                <w:i/>
                <w:iCs/>
                <w:sz w:val="22"/>
                <w:szCs w:val="22"/>
              </w:rPr>
            </w:pPr>
            <w:r w:rsidRPr="0063615A">
              <w:rPr>
                <w:i/>
                <w:iCs/>
                <w:sz w:val="22"/>
                <w:szCs w:val="22"/>
              </w:rPr>
              <w:t>Percentage of students at proficiency or above on state assessment</w:t>
            </w:r>
          </w:p>
        </w:tc>
      </w:tr>
      <w:tr w:rsidR="0043499F" w:rsidRPr="00722B1F" w14:paraId="6C30923E" w14:textId="77777777" w:rsidTr="00DE5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tcPr>
          <w:p w14:paraId="278702FD" w14:textId="77777777" w:rsidR="0043499F" w:rsidRPr="0063615A" w:rsidRDefault="0043499F" w:rsidP="0043499F">
            <w:pPr>
              <w:pStyle w:val="TableCategoryText"/>
              <w:rPr>
                <w:sz w:val="22"/>
                <w:szCs w:val="22"/>
              </w:rPr>
            </w:pPr>
            <w:r w:rsidRPr="0063615A">
              <w:rPr>
                <w:sz w:val="22"/>
                <w:szCs w:val="22"/>
              </w:rPr>
              <w:t>Targets</w:t>
            </w:r>
          </w:p>
          <w:p w14:paraId="213F29D2" w14:textId="77777777" w:rsidR="0043499F" w:rsidRPr="0063615A" w:rsidRDefault="0043499F" w:rsidP="0043499F">
            <w:pPr>
              <w:pStyle w:val="TableCategoryText"/>
              <w:rPr>
                <w:sz w:val="22"/>
                <w:szCs w:val="22"/>
              </w:rPr>
            </w:pPr>
          </w:p>
        </w:tc>
        <w:tc>
          <w:tcPr>
            <w:tcW w:w="3214" w:type="dxa"/>
          </w:tcPr>
          <w:p w14:paraId="0F3429CB" w14:textId="250B26BE" w:rsidR="0043499F" w:rsidRPr="0063615A" w:rsidRDefault="0043499F" w:rsidP="0043499F">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63615A">
              <w:rPr>
                <w:sz w:val="22"/>
                <w:szCs w:val="22"/>
              </w:rPr>
              <w:t>Thresholds that signify success in meeting the standard of performance for a specific measure</w:t>
            </w:r>
          </w:p>
        </w:tc>
        <w:tc>
          <w:tcPr>
            <w:tcW w:w="3237" w:type="dxa"/>
          </w:tcPr>
          <w:p w14:paraId="5F3415AE" w14:textId="6DAE7EE7" w:rsidR="0043499F" w:rsidRPr="0063615A" w:rsidRDefault="0043499F" w:rsidP="0043499F">
            <w:pPr>
              <w:pStyle w:val="TableBodyText"/>
              <w:cnfStyle w:val="000000010000" w:firstRow="0" w:lastRow="0" w:firstColumn="0" w:lastColumn="0" w:oddVBand="0" w:evenVBand="0" w:oddHBand="0" w:evenHBand="1" w:firstRowFirstColumn="0" w:firstRowLastColumn="0" w:lastRowFirstColumn="0" w:lastRowLastColumn="0"/>
              <w:rPr>
                <w:i/>
                <w:iCs/>
                <w:sz w:val="22"/>
                <w:szCs w:val="22"/>
              </w:rPr>
            </w:pPr>
            <w:r w:rsidRPr="0063615A">
              <w:rPr>
                <w:i/>
                <w:iCs/>
                <w:sz w:val="22"/>
                <w:szCs w:val="22"/>
              </w:rPr>
              <w:t>75 percent of students at or above proficiency</w:t>
            </w:r>
          </w:p>
        </w:tc>
      </w:tr>
      <w:tr w:rsidR="0043499F" w:rsidRPr="00722B1F" w14:paraId="5414D162" w14:textId="77777777" w:rsidTr="00DE5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tcPr>
          <w:p w14:paraId="018A7297" w14:textId="77777777" w:rsidR="0043499F" w:rsidRPr="0063615A" w:rsidRDefault="0043499F" w:rsidP="0043499F">
            <w:pPr>
              <w:pStyle w:val="TableCategoryText"/>
              <w:rPr>
                <w:sz w:val="22"/>
                <w:szCs w:val="22"/>
              </w:rPr>
            </w:pPr>
            <w:r w:rsidRPr="0063615A">
              <w:rPr>
                <w:sz w:val="22"/>
                <w:szCs w:val="22"/>
              </w:rPr>
              <w:t>Rating</w:t>
            </w:r>
          </w:p>
          <w:p w14:paraId="4CFB72E8" w14:textId="77777777" w:rsidR="0043499F" w:rsidRPr="0063615A" w:rsidRDefault="0043499F" w:rsidP="0043499F">
            <w:pPr>
              <w:pStyle w:val="TableCategoryText"/>
              <w:rPr>
                <w:sz w:val="22"/>
                <w:szCs w:val="22"/>
              </w:rPr>
            </w:pPr>
          </w:p>
        </w:tc>
        <w:tc>
          <w:tcPr>
            <w:tcW w:w="3214" w:type="dxa"/>
          </w:tcPr>
          <w:p w14:paraId="657405F2" w14:textId="7E5958DD" w:rsidR="0043499F" w:rsidRPr="0063615A" w:rsidRDefault="0043499F" w:rsidP="0043499F">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63615A">
              <w:rPr>
                <w:sz w:val="22"/>
                <w:szCs w:val="22"/>
              </w:rPr>
              <w:t>Assignment of a school’s performance into a category, based on how the school performs against a target</w:t>
            </w:r>
          </w:p>
        </w:tc>
        <w:tc>
          <w:tcPr>
            <w:tcW w:w="3237" w:type="dxa"/>
          </w:tcPr>
          <w:p w14:paraId="2F1502AF" w14:textId="4B2875B4" w:rsidR="0043499F" w:rsidRPr="0063615A" w:rsidRDefault="0043499F" w:rsidP="0043499F">
            <w:pPr>
              <w:pStyle w:val="TableBodyText"/>
              <w:cnfStyle w:val="000000100000" w:firstRow="0" w:lastRow="0" w:firstColumn="0" w:lastColumn="0" w:oddVBand="0" w:evenVBand="0" w:oddHBand="1" w:evenHBand="0" w:firstRowFirstColumn="0" w:firstRowLastColumn="0" w:lastRowFirstColumn="0" w:lastRowLastColumn="0"/>
              <w:rPr>
                <w:i/>
                <w:iCs/>
                <w:sz w:val="22"/>
                <w:szCs w:val="22"/>
              </w:rPr>
            </w:pPr>
            <w:r w:rsidRPr="0063615A">
              <w:rPr>
                <w:i/>
                <w:iCs/>
                <w:sz w:val="22"/>
                <w:szCs w:val="22"/>
              </w:rPr>
              <w:t xml:space="preserve">If school meets </w:t>
            </w:r>
            <w:r w:rsidR="002D568F">
              <w:rPr>
                <w:i/>
                <w:iCs/>
                <w:sz w:val="22"/>
                <w:szCs w:val="22"/>
              </w:rPr>
              <w:t>t</w:t>
            </w:r>
            <w:r w:rsidRPr="0063615A">
              <w:rPr>
                <w:i/>
                <w:iCs/>
                <w:sz w:val="22"/>
                <w:szCs w:val="22"/>
              </w:rPr>
              <w:t>arget, then meets standard</w:t>
            </w:r>
          </w:p>
        </w:tc>
      </w:tr>
    </w:tbl>
    <w:p w14:paraId="35CE6FBC" w14:textId="77777777" w:rsidR="0043499F" w:rsidRPr="00D830A0" w:rsidRDefault="0043499F" w:rsidP="0043499F">
      <w:pPr>
        <w:pStyle w:val="Heading3A"/>
        <w:keepNext/>
        <w:suppressAutoHyphens/>
      </w:pPr>
      <w:bookmarkStart w:id="11" w:name="_Toc59197380"/>
      <w:bookmarkStart w:id="12" w:name="_Toc64892102"/>
      <w:r w:rsidRPr="00D830A0">
        <w:t>DASS or Schools with Small Student Populations</w:t>
      </w:r>
      <w:bookmarkEnd w:id="11"/>
      <w:bookmarkEnd w:id="12"/>
    </w:p>
    <w:p w14:paraId="4BA13EC3" w14:textId="0457A46E" w:rsidR="0043499F" w:rsidRPr="00D830A0" w:rsidRDefault="0043499F" w:rsidP="0043499F">
      <w:pPr>
        <w:pStyle w:val="Paragraph-BeforeList"/>
      </w:pPr>
      <w:r w:rsidRPr="00D830A0">
        <w:t>There are numerous instances where a school’s mission and population served (e.g., DASS) or small student group sizes (i.e., n</w:t>
      </w:r>
      <w:r w:rsidR="00DE53B1">
        <w:t>-</w:t>
      </w:r>
      <w:r w:rsidRPr="00D830A0">
        <w:t>size for subpopulation) will influence the type of measures or availability of measures the authorizer will see through the official Dashboard. A few important points related to DASS and schools with small n-sizes</w:t>
      </w:r>
      <w:r w:rsidR="006276C4">
        <w:rPr>
          <w:rStyle w:val="FootnoteReference"/>
        </w:rPr>
        <w:footnoteReference w:id="4"/>
      </w:r>
      <w:r w:rsidR="006276C4">
        <w:t>:</w:t>
      </w:r>
      <w:r w:rsidRPr="00D830A0">
        <w:t xml:space="preserve"> </w:t>
      </w:r>
    </w:p>
    <w:p w14:paraId="03F192EA" w14:textId="394FBF7A" w:rsidR="0043499F" w:rsidRPr="00D830A0" w:rsidRDefault="0043499F" w:rsidP="0043499F">
      <w:pPr>
        <w:pStyle w:val="List-Level1"/>
      </w:pPr>
      <w:r w:rsidRPr="00D830A0">
        <w:t xml:space="preserve">The intent of this framework is to align annual performance oversight with the renewal standards (i.e., </w:t>
      </w:r>
      <w:r w:rsidR="0063615A" w:rsidRPr="00D830A0">
        <w:t>tiers</w:t>
      </w:r>
      <w:r w:rsidRPr="00D830A0">
        <w:t>) in state law. Top, middle, and bottom tiers do not apply to DASS charter schools.</w:t>
      </w:r>
    </w:p>
    <w:p w14:paraId="659DC6D7" w14:textId="13741C8C" w:rsidR="0043499F" w:rsidRPr="00D830A0" w:rsidRDefault="0043499F" w:rsidP="0043499F">
      <w:pPr>
        <w:pStyle w:val="List-Level1"/>
      </w:pPr>
      <w:r w:rsidRPr="00D830A0">
        <w:t>Group A: An authorizer should report all performance for a DASS or small n-size school wherever it is reported through the Dashboard.</w:t>
      </w:r>
    </w:p>
    <w:p w14:paraId="70E209E8" w14:textId="4772A015" w:rsidR="0043499F" w:rsidRPr="00D830A0" w:rsidRDefault="0043499F" w:rsidP="0043499F">
      <w:pPr>
        <w:pStyle w:val="List-Level1"/>
      </w:pPr>
      <w:r w:rsidRPr="00D830A0">
        <w:t>Group B: An authorizer with a small n-size school or a DASS school should work closely with the school to determine alternative, robust, measures of achievement/growth and postsecondary success. Authorizers with schools not meeting n-size requirements for public reporting of subgroup performance through the Dashboard may use Group B measures to highlight subgroup performance while adhering to pupil privacy protections.</w:t>
      </w:r>
    </w:p>
    <w:p w14:paraId="2AA30763" w14:textId="6877F54F" w:rsidR="0043499F" w:rsidRPr="00D830A0" w:rsidRDefault="0043499F" w:rsidP="0043499F">
      <w:pPr>
        <w:pStyle w:val="List-Level1"/>
      </w:pPr>
      <w:r w:rsidRPr="00D830A0">
        <w:t>Group C: Authorizers are required to consider DASS school performance on alternative metrics applicable to the population served. Authorizers are encouraged to only place those measures not meeting the criteria for inclusion in Group B in Group C. See notes and resources specific to DASS schools in Group C.</w:t>
      </w:r>
    </w:p>
    <w:p w14:paraId="4B5F2F6A" w14:textId="20EA09A1" w:rsidR="0043499F" w:rsidRPr="00D830A0" w:rsidRDefault="0043499F" w:rsidP="0043499F">
      <w:pPr>
        <w:pStyle w:val="Heading3A"/>
      </w:pPr>
      <w:bookmarkStart w:id="13" w:name="_Toc59197381"/>
      <w:bookmarkStart w:id="14" w:name="_Toc64892103"/>
      <w:bookmarkStart w:id="15" w:name="_Hlk62747022"/>
      <w:r w:rsidRPr="00D830A0">
        <w:t>Group A: State Dashboard</w:t>
      </w:r>
      <w:bookmarkEnd w:id="13"/>
      <w:bookmarkEnd w:id="14"/>
    </w:p>
    <w:p w14:paraId="1DAAD62B" w14:textId="74678F10" w:rsidR="0043499F" w:rsidRPr="00D830A0" w:rsidRDefault="0043499F" w:rsidP="0043499F">
      <w:pPr>
        <w:pStyle w:val="Paragraph"/>
      </w:pPr>
      <w:r w:rsidRPr="00D830A0">
        <w:t xml:space="preserve">This group of performance measures includes three </w:t>
      </w:r>
      <w:r w:rsidR="0063615A" w:rsidRPr="00D830A0">
        <w:t>indicators</w:t>
      </w:r>
      <w:r w:rsidRPr="00D830A0">
        <w:t xml:space="preserve"> to evaluate the schools’ academic performance for one year. </w:t>
      </w:r>
    </w:p>
    <w:p w14:paraId="5F74B2CD" w14:textId="77777777" w:rsidR="0043499F" w:rsidRPr="00D830A0" w:rsidRDefault="0043499F" w:rsidP="007F219B">
      <w:pPr>
        <w:pStyle w:val="Heading4A"/>
        <w:numPr>
          <w:ilvl w:val="0"/>
          <w:numId w:val="36"/>
        </w:numPr>
      </w:pPr>
      <w:bookmarkStart w:id="16" w:name="_Toc59197382"/>
      <w:bookmarkStart w:id="17" w:name="_Toc64892104"/>
      <w:bookmarkEnd w:id="15"/>
      <w:r w:rsidRPr="00D830A0">
        <w:t>Academic Performance</w:t>
      </w:r>
      <w:bookmarkEnd w:id="16"/>
      <w:bookmarkEnd w:id="17"/>
    </w:p>
    <w:p w14:paraId="1AFC52CB" w14:textId="4D8020AE" w:rsidR="0043499F" w:rsidRPr="00D830A0" w:rsidRDefault="0043499F" w:rsidP="0004065C">
      <w:pPr>
        <w:pStyle w:val="Paragraph"/>
      </w:pPr>
      <w:r w:rsidRPr="00D830A0">
        <w:t>This indicator measures the performance of the school in the areas of English language arts, mathematics, college/career, and English learner progress.</w:t>
      </w:r>
    </w:p>
    <w:p w14:paraId="089B0EE4" w14:textId="77777777" w:rsidR="0043499F" w:rsidRPr="00D830A0" w:rsidRDefault="0043499F" w:rsidP="007F219B">
      <w:pPr>
        <w:pStyle w:val="Heading5A"/>
      </w:pPr>
      <w:r w:rsidRPr="00D830A0">
        <w:t>Measure 1a: Differentiated Assistance</w:t>
      </w:r>
    </w:p>
    <w:p w14:paraId="3F96E5FE" w14:textId="77777777" w:rsidR="0043499F" w:rsidRPr="00D830A0" w:rsidRDefault="0043499F" w:rsidP="007F219B">
      <w:pPr>
        <w:pStyle w:val="Paragraph"/>
      </w:pPr>
      <w:r w:rsidRPr="00D830A0">
        <w:t>Description: Differentiated assistance is the second tier of assistance that one or more agencies is required by statute to provide to local educational agencies or schools that meet certain eligibility criteria. The third tier is intensive intervention, which is generally required based on persistent performance issues over a specified period of time.</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3C8235"/>
          <w:insideV w:val="single" w:sz="4" w:space="0" w:color="1569C8" w:themeColor="accent5"/>
        </w:tblBorders>
        <w:tblLook w:val="04A0" w:firstRow="1" w:lastRow="0" w:firstColumn="1" w:lastColumn="0" w:noHBand="0" w:noVBand="1"/>
      </w:tblPr>
      <w:tblGrid>
        <w:gridCol w:w="4675"/>
        <w:gridCol w:w="2337"/>
        <w:gridCol w:w="2338"/>
      </w:tblGrid>
      <w:tr w:rsidR="007F219B" w:rsidRPr="007F219B" w14:paraId="563BCAA3" w14:textId="77777777" w:rsidTr="008E2110">
        <w:tc>
          <w:tcPr>
            <w:tcW w:w="4675" w:type="dxa"/>
            <w:shd w:val="clear" w:color="auto" w:fill="auto"/>
          </w:tcPr>
          <w:p w14:paraId="0541C16A" w14:textId="77777777" w:rsidR="007F219B" w:rsidRPr="007F219B" w:rsidRDefault="007F219B" w:rsidP="007F219B">
            <w:pPr>
              <w:pStyle w:val="TableCategoryText"/>
              <w:rPr>
                <w:sz w:val="24"/>
                <w:szCs w:val="24"/>
              </w:rPr>
            </w:pPr>
            <w:r w:rsidRPr="007F219B">
              <w:rPr>
                <w:sz w:val="24"/>
                <w:szCs w:val="24"/>
              </w:rPr>
              <w:t xml:space="preserve">Is the school in differentiated assistance? </w:t>
            </w:r>
          </w:p>
        </w:tc>
        <w:tc>
          <w:tcPr>
            <w:tcW w:w="2337" w:type="dxa"/>
            <w:shd w:val="clear" w:color="auto" w:fill="auto"/>
          </w:tcPr>
          <w:p w14:paraId="46A5AEF0" w14:textId="77777777" w:rsidR="007F219B" w:rsidRPr="007F219B" w:rsidRDefault="007F219B" w:rsidP="007F219B">
            <w:pPr>
              <w:pStyle w:val="TableCategoryText"/>
              <w:rPr>
                <w:sz w:val="24"/>
                <w:szCs w:val="24"/>
              </w:rPr>
            </w:pPr>
            <w:r w:rsidRPr="007F219B">
              <w:rPr>
                <w:sz w:val="24"/>
                <w:szCs w:val="24"/>
              </w:rPr>
              <w:t>Yes</w:t>
            </w:r>
          </w:p>
        </w:tc>
        <w:tc>
          <w:tcPr>
            <w:tcW w:w="2338" w:type="dxa"/>
            <w:shd w:val="clear" w:color="auto" w:fill="auto"/>
          </w:tcPr>
          <w:p w14:paraId="5D350633" w14:textId="77777777" w:rsidR="007F219B" w:rsidRPr="007F219B" w:rsidRDefault="007F219B" w:rsidP="007F219B">
            <w:pPr>
              <w:pStyle w:val="TableCategoryText"/>
              <w:rPr>
                <w:sz w:val="24"/>
                <w:szCs w:val="24"/>
              </w:rPr>
            </w:pPr>
            <w:r w:rsidRPr="007F219B">
              <w:rPr>
                <w:sz w:val="24"/>
                <w:szCs w:val="24"/>
              </w:rPr>
              <w:t>No</w:t>
            </w:r>
          </w:p>
        </w:tc>
      </w:tr>
    </w:tbl>
    <w:p w14:paraId="728DADBE" w14:textId="77777777" w:rsidR="007F219B" w:rsidRPr="00D830A0" w:rsidRDefault="007F219B" w:rsidP="007F219B">
      <w:pPr>
        <w:pStyle w:val="Heading5A"/>
      </w:pPr>
      <w:r w:rsidRPr="00D830A0">
        <w:t>Measure 1b: English Language Arts</w:t>
      </w:r>
    </w:p>
    <w:p w14:paraId="404F49C2" w14:textId="77777777" w:rsidR="007F219B" w:rsidRPr="00D830A0" w:rsidRDefault="007F219B" w:rsidP="007F219B">
      <w:pPr>
        <w:pStyle w:val="Paragraph"/>
      </w:pPr>
      <w:r w:rsidRPr="00D830A0">
        <w:t xml:space="preserve">Description: According to the California Department of Education (CDE), this measure is based on student performance on either the </w:t>
      </w:r>
      <w:r w:rsidRPr="007F219B">
        <w:t>Smarter</w:t>
      </w:r>
      <w:r w:rsidRPr="00D830A0">
        <w:t xml:space="preserve"> Balanced Summative Assessment or the California Alternate Assessment, which is taken annually by students in grades 3-8 and grade 11</w:t>
      </w:r>
      <w:r>
        <w:t>.</w:t>
      </w:r>
      <w:r w:rsidRPr="00D830A0">
        <w:rPr>
          <w:vertAlign w:val="superscript"/>
        </w:rPr>
        <w:footnoteReference w:id="5"/>
      </w:r>
      <w:r w:rsidRPr="00D830A0">
        <w:t xml:space="preserve"> The metric used is Distance from Standard</w:t>
      </w:r>
      <w:r w:rsidRPr="00D830A0">
        <w:rPr>
          <w:vertAlign w:val="superscript"/>
        </w:rPr>
        <w:footnoteReference w:id="6"/>
      </w:r>
      <w:r w:rsidRPr="00D830A0">
        <w:t xml:space="preserve"> which measures how far, on average, students are from the lowest possible score to meet the standard. </w:t>
      </w:r>
    </w:p>
    <w:p w14:paraId="3207F083" w14:textId="77777777" w:rsidR="007F219B" w:rsidRPr="00D830A0" w:rsidRDefault="007F219B" w:rsidP="007F219B">
      <w:pPr>
        <w:pStyle w:val="Paragraph"/>
      </w:pPr>
      <w:r w:rsidRPr="00D830A0">
        <w:t xml:space="preserve">Data Source: All data are sourced from a school’s and the state’s profile on the caschooldashboard.org, for eligible populations. The table below represents the template for all Academic Performance Indicators. For each measure following English Language Arts, an example will be used rather than repeating the template for each measure.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shd w:val="clear" w:color="auto" w:fill="1569C8" w:themeFill="accent5"/>
        <w:tblLook w:val="04A0" w:firstRow="1" w:lastRow="0" w:firstColumn="1" w:lastColumn="0" w:noHBand="0" w:noVBand="1"/>
      </w:tblPr>
      <w:tblGrid>
        <w:gridCol w:w="9350"/>
      </w:tblGrid>
      <w:tr w:rsidR="008E2110" w:rsidRPr="008E2110" w14:paraId="1326E459" w14:textId="77777777" w:rsidTr="008E2110">
        <w:tc>
          <w:tcPr>
            <w:tcW w:w="9350" w:type="dxa"/>
            <w:shd w:val="clear" w:color="auto" w:fill="1569C8" w:themeFill="accent5"/>
          </w:tcPr>
          <w:p w14:paraId="790555C1" w14:textId="77777777" w:rsidR="007F219B" w:rsidRPr="008E2110" w:rsidRDefault="007F219B" w:rsidP="007F219B">
            <w:pPr>
              <w:rPr>
                <w:b/>
                <w:bCs/>
                <w:color w:val="F0F2F4" w:themeColor="background2" w:themeTint="33"/>
              </w:rPr>
            </w:pPr>
            <w:r w:rsidRPr="008E2110">
              <w:rPr>
                <w:b/>
                <w:bCs/>
                <w:color w:val="F0F2F4" w:themeColor="background2" w:themeTint="33"/>
              </w:rPr>
              <w:t>Measure 1x: Insert Measure Here</w:t>
            </w:r>
          </w:p>
          <w:p w14:paraId="5CB7D302" w14:textId="77777777" w:rsidR="007F219B" w:rsidRPr="008E2110" w:rsidRDefault="007F219B" w:rsidP="007F219B">
            <w:pPr>
              <w:rPr>
                <w:color w:val="F0F2F4" w:themeColor="background2" w:themeTint="33"/>
              </w:rPr>
            </w:pPr>
          </w:p>
        </w:tc>
      </w:tr>
    </w:tbl>
    <w:tbl>
      <w:tblPr>
        <w:tblW w:w="0" w:type="auto"/>
        <w:tblBorders>
          <w:top w:val="single" w:sz="4" w:space="0" w:color="3C8235"/>
          <w:left w:val="single" w:sz="4" w:space="0" w:color="3C8235"/>
          <w:bottom w:val="single" w:sz="4" w:space="0" w:color="3C8235"/>
          <w:right w:val="single" w:sz="4" w:space="0" w:color="3C8235"/>
          <w:insideH w:val="single" w:sz="4" w:space="0" w:color="3C8235"/>
          <w:insideV w:val="single" w:sz="4" w:space="0" w:color="3C8235"/>
        </w:tblBorders>
        <w:tblLook w:val="04A0" w:firstRow="1" w:lastRow="0" w:firstColumn="1" w:lastColumn="0" w:noHBand="0" w:noVBand="1"/>
      </w:tblPr>
      <w:tblGrid>
        <w:gridCol w:w="3219"/>
        <w:gridCol w:w="3796"/>
        <w:gridCol w:w="2335"/>
      </w:tblGrid>
      <w:tr w:rsidR="007F219B" w:rsidRPr="007F219B" w14:paraId="51573940" w14:textId="77777777" w:rsidTr="008E2110">
        <w:tc>
          <w:tcPr>
            <w:tcW w:w="3219" w:type="dxa"/>
            <w:tcBorders>
              <w:left w:val="single" w:sz="4" w:space="0" w:color="1569C8" w:themeColor="accent5"/>
              <w:right w:val="single" w:sz="4" w:space="0" w:color="1569C8" w:themeColor="accent5"/>
            </w:tcBorders>
          </w:tcPr>
          <w:p w14:paraId="5612DE08" w14:textId="77777777" w:rsidR="007F219B" w:rsidRPr="007F219B" w:rsidRDefault="007F219B" w:rsidP="007F219B">
            <w:pPr>
              <w:tabs>
                <w:tab w:val="left" w:pos="1845"/>
              </w:tabs>
              <w:spacing w:after="0"/>
              <w:rPr>
                <w:b/>
                <w:bCs/>
                <w:color w:val="3E535F"/>
              </w:rPr>
            </w:pPr>
            <w:r w:rsidRPr="007F219B">
              <w:rPr>
                <w:b/>
                <w:bCs/>
                <w:color w:val="3E535F"/>
              </w:rPr>
              <w:t>Group</w:t>
            </w:r>
          </w:p>
        </w:tc>
        <w:tc>
          <w:tcPr>
            <w:tcW w:w="3796" w:type="dxa"/>
            <w:tcBorders>
              <w:left w:val="single" w:sz="4" w:space="0" w:color="1569C8" w:themeColor="accent5"/>
              <w:right w:val="single" w:sz="4" w:space="0" w:color="1569C8" w:themeColor="accent5"/>
            </w:tcBorders>
          </w:tcPr>
          <w:p w14:paraId="2CDCBF7C" w14:textId="77777777" w:rsidR="007F219B" w:rsidRPr="007F219B" w:rsidRDefault="007F219B" w:rsidP="007F219B">
            <w:pPr>
              <w:tabs>
                <w:tab w:val="left" w:pos="1845"/>
              </w:tabs>
              <w:spacing w:after="0"/>
              <w:rPr>
                <w:color w:val="3E535F"/>
              </w:rPr>
            </w:pPr>
            <w:r w:rsidRPr="007F219B">
              <w:rPr>
                <w:b/>
                <w:bCs/>
                <w:color w:val="3E535F"/>
              </w:rPr>
              <w:t>Points Below Standard and Rating</w:t>
            </w:r>
            <w:r w:rsidRPr="007F219B">
              <w:rPr>
                <w:color w:val="3E535F"/>
              </w:rPr>
              <w:t xml:space="preserve"> </w:t>
            </w:r>
            <w:r w:rsidRPr="007F219B">
              <w:rPr>
                <w:i/>
                <w:iCs/>
                <w:color w:val="3E535F"/>
              </w:rPr>
              <w:t>(Red, Orange, Yellow, Green, Blue)</w:t>
            </w:r>
          </w:p>
        </w:tc>
        <w:tc>
          <w:tcPr>
            <w:tcW w:w="2335" w:type="dxa"/>
            <w:tcBorders>
              <w:left w:val="single" w:sz="4" w:space="0" w:color="1569C8" w:themeColor="accent5"/>
              <w:right w:val="single" w:sz="4" w:space="0" w:color="1569C8" w:themeColor="accent5"/>
            </w:tcBorders>
          </w:tcPr>
          <w:p w14:paraId="2BAAC513" w14:textId="77777777" w:rsidR="007F219B" w:rsidRPr="007F219B" w:rsidRDefault="007F219B" w:rsidP="007F219B">
            <w:pPr>
              <w:tabs>
                <w:tab w:val="left" w:pos="1845"/>
              </w:tabs>
              <w:spacing w:after="0"/>
              <w:rPr>
                <w:color w:val="3E535F"/>
              </w:rPr>
            </w:pPr>
            <w:r w:rsidRPr="007F219B">
              <w:rPr>
                <w:b/>
                <w:bCs/>
                <w:color w:val="3E535F"/>
              </w:rPr>
              <w:t xml:space="preserve">Comparison with State Average </w:t>
            </w:r>
            <w:r w:rsidRPr="007F219B">
              <w:rPr>
                <w:color w:val="3E535F"/>
              </w:rPr>
              <w:t>(Above, At, Below)</w:t>
            </w:r>
          </w:p>
        </w:tc>
      </w:tr>
      <w:tr w:rsidR="007F219B" w:rsidRPr="007F219B" w14:paraId="2B9E4728" w14:textId="77777777" w:rsidTr="008E2110">
        <w:tc>
          <w:tcPr>
            <w:tcW w:w="3219" w:type="dxa"/>
            <w:tcBorders>
              <w:left w:val="single" w:sz="4" w:space="0" w:color="1569C8" w:themeColor="accent5"/>
              <w:right w:val="single" w:sz="4" w:space="0" w:color="1569C8" w:themeColor="accent5"/>
            </w:tcBorders>
          </w:tcPr>
          <w:p w14:paraId="1A3C33CE" w14:textId="77777777" w:rsidR="007F219B" w:rsidRPr="007F219B" w:rsidRDefault="007F219B" w:rsidP="007F219B">
            <w:pPr>
              <w:tabs>
                <w:tab w:val="left" w:pos="1845"/>
              </w:tabs>
              <w:spacing w:after="0"/>
              <w:rPr>
                <w:color w:val="3E535F"/>
              </w:rPr>
            </w:pPr>
            <w:r w:rsidRPr="007F219B">
              <w:rPr>
                <w:color w:val="3E535F"/>
              </w:rPr>
              <w:t>All Students</w:t>
            </w:r>
          </w:p>
        </w:tc>
        <w:tc>
          <w:tcPr>
            <w:tcW w:w="3796" w:type="dxa"/>
            <w:tcBorders>
              <w:left w:val="single" w:sz="4" w:space="0" w:color="1569C8" w:themeColor="accent5"/>
              <w:right w:val="single" w:sz="4" w:space="0" w:color="1569C8" w:themeColor="accent5"/>
            </w:tcBorders>
            <w:shd w:val="clear" w:color="auto" w:fill="auto"/>
          </w:tcPr>
          <w:p w14:paraId="129C1A5D"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09AC21ED" w14:textId="77777777" w:rsidR="007F219B" w:rsidRPr="007F219B" w:rsidRDefault="007F219B" w:rsidP="007F219B">
            <w:pPr>
              <w:tabs>
                <w:tab w:val="left" w:pos="1845"/>
              </w:tabs>
              <w:spacing w:after="0"/>
              <w:rPr>
                <w:color w:val="3E535F"/>
              </w:rPr>
            </w:pPr>
          </w:p>
        </w:tc>
      </w:tr>
      <w:tr w:rsidR="007F219B" w:rsidRPr="007F219B" w14:paraId="7357E317" w14:textId="77777777" w:rsidTr="008E2110">
        <w:trPr>
          <w:trHeight w:val="368"/>
        </w:trPr>
        <w:tc>
          <w:tcPr>
            <w:tcW w:w="3219" w:type="dxa"/>
            <w:tcBorders>
              <w:left w:val="single" w:sz="4" w:space="0" w:color="1569C8" w:themeColor="accent5"/>
              <w:right w:val="single" w:sz="4" w:space="0" w:color="1569C8" w:themeColor="accent5"/>
            </w:tcBorders>
          </w:tcPr>
          <w:p w14:paraId="721C9D00" w14:textId="77777777" w:rsidR="007F219B" w:rsidRPr="007F219B" w:rsidRDefault="007F219B" w:rsidP="007F219B">
            <w:pPr>
              <w:tabs>
                <w:tab w:val="left" w:pos="1845"/>
              </w:tabs>
              <w:spacing w:after="0"/>
              <w:rPr>
                <w:color w:val="3E535F"/>
              </w:rPr>
            </w:pPr>
            <w:r w:rsidRPr="007F219B">
              <w:rPr>
                <w:color w:val="3E535F"/>
              </w:rPr>
              <w:t>English Learners</w:t>
            </w:r>
          </w:p>
        </w:tc>
        <w:tc>
          <w:tcPr>
            <w:tcW w:w="3796" w:type="dxa"/>
            <w:tcBorders>
              <w:left w:val="single" w:sz="4" w:space="0" w:color="1569C8" w:themeColor="accent5"/>
              <w:right w:val="single" w:sz="4" w:space="0" w:color="1569C8" w:themeColor="accent5"/>
            </w:tcBorders>
            <w:shd w:val="clear" w:color="auto" w:fill="auto"/>
          </w:tcPr>
          <w:p w14:paraId="4EBFF02D"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346DCCD5" w14:textId="77777777" w:rsidR="007F219B" w:rsidRPr="007F219B" w:rsidRDefault="007F219B" w:rsidP="007F219B">
            <w:pPr>
              <w:tabs>
                <w:tab w:val="left" w:pos="1845"/>
              </w:tabs>
              <w:spacing w:after="0"/>
              <w:rPr>
                <w:color w:val="3E535F"/>
              </w:rPr>
            </w:pPr>
          </w:p>
        </w:tc>
      </w:tr>
      <w:tr w:rsidR="007F219B" w:rsidRPr="007F219B" w14:paraId="3DAC2788" w14:textId="77777777" w:rsidTr="008E2110">
        <w:tc>
          <w:tcPr>
            <w:tcW w:w="3219" w:type="dxa"/>
            <w:tcBorders>
              <w:left w:val="single" w:sz="4" w:space="0" w:color="1569C8" w:themeColor="accent5"/>
              <w:right w:val="single" w:sz="4" w:space="0" w:color="1569C8" w:themeColor="accent5"/>
            </w:tcBorders>
          </w:tcPr>
          <w:p w14:paraId="0DAFCFC9" w14:textId="77777777" w:rsidR="007F219B" w:rsidRPr="007F219B" w:rsidRDefault="007F219B" w:rsidP="007F219B">
            <w:pPr>
              <w:tabs>
                <w:tab w:val="left" w:pos="1845"/>
              </w:tabs>
              <w:spacing w:after="0"/>
              <w:rPr>
                <w:color w:val="3E535F"/>
              </w:rPr>
            </w:pPr>
            <w:r w:rsidRPr="007F219B">
              <w:rPr>
                <w:color w:val="3E535F"/>
              </w:rPr>
              <w:t>Students with Disabilities</w:t>
            </w:r>
          </w:p>
        </w:tc>
        <w:tc>
          <w:tcPr>
            <w:tcW w:w="3796" w:type="dxa"/>
            <w:tcBorders>
              <w:left w:val="single" w:sz="4" w:space="0" w:color="1569C8" w:themeColor="accent5"/>
              <w:right w:val="single" w:sz="4" w:space="0" w:color="1569C8" w:themeColor="accent5"/>
            </w:tcBorders>
            <w:shd w:val="clear" w:color="auto" w:fill="auto"/>
          </w:tcPr>
          <w:p w14:paraId="2CC31130"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527716A2" w14:textId="77777777" w:rsidR="007F219B" w:rsidRPr="007F219B" w:rsidRDefault="007F219B" w:rsidP="007F219B">
            <w:pPr>
              <w:tabs>
                <w:tab w:val="left" w:pos="1845"/>
              </w:tabs>
              <w:spacing w:after="0"/>
              <w:rPr>
                <w:color w:val="3E535F"/>
              </w:rPr>
            </w:pPr>
          </w:p>
        </w:tc>
      </w:tr>
      <w:tr w:rsidR="007F219B" w:rsidRPr="007F219B" w14:paraId="0EF5D9BF" w14:textId="77777777" w:rsidTr="008E2110">
        <w:tc>
          <w:tcPr>
            <w:tcW w:w="3219" w:type="dxa"/>
            <w:tcBorders>
              <w:left w:val="single" w:sz="4" w:space="0" w:color="1569C8" w:themeColor="accent5"/>
              <w:right w:val="single" w:sz="4" w:space="0" w:color="1569C8" w:themeColor="accent5"/>
            </w:tcBorders>
          </w:tcPr>
          <w:p w14:paraId="10756EB7" w14:textId="77777777" w:rsidR="007F219B" w:rsidRPr="007F219B" w:rsidRDefault="007F219B" w:rsidP="007F219B">
            <w:pPr>
              <w:tabs>
                <w:tab w:val="left" w:pos="1845"/>
              </w:tabs>
              <w:spacing w:after="0"/>
              <w:rPr>
                <w:color w:val="3E535F"/>
              </w:rPr>
            </w:pPr>
            <w:r w:rsidRPr="007F219B">
              <w:rPr>
                <w:color w:val="3E535F"/>
              </w:rPr>
              <w:t>Homeless</w:t>
            </w:r>
          </w:p>
        </w:tc>
        <w:tc>
          <w:tcPr>
            <w:tcW w:w="3796" w:type="dxa"/>
            <w:tcBorders>
              <w:left w:val="single" w:sz="4" w:space="0" w:color="1569C8" w:themeColor="accent5"/>
              <w:right w:val="single" w:sz="4" w:space="0" w:color="1569C8" w:themeColor="accent5"/>
            </w:tcBorders>
            <w:shd w:val="clear" w:color="auto" w:fill="auto"/>
          </w:tcPr>
          <w:p w14:paraId="042521F3"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1F9414FC" w14:textId="77777777" w:rsidR="007F219B" w:rsidRPr="007F219B" w:rsidRDefault="007F219B" w:rsidP="007F219B">
            <w:pPr>
              <w:tabs>
                <w:tab w:val="left" w:pos="1845"/>
              </w:tabs>
              <w:spacing w:after="0"/>
              <w:rPr>
                <w:color w:val="3E535F"/>
              </w:rPr>
            </w:pPr>
          </w:p>
        </w:tc>
      </w:tr>
      <w:tr w:rsidR="007F219B" w:rsidRPr="007F219B" w14:paraId="468A55E2" w14:textId="77777777" w:rsidTr="008E2110">
        <w:tc>
          <w:tcPr>
            <w:tcW w:w="3219" w:type="dxa"/>
            <w:tcBorders>
              <w:left w:val="single" w:sz="4" w:space="0" w:color="1569C8" w:themeColor="accent5"/>
              <w:right w:val="single" w:sz="4" w:space="0" w:color="1569C8" w:themeColor="accent5"/>
            </w:tcBorders>
          </w:tcPr>
          <w:p w14:paraId="08AF31D5" w14:textId="77777777" w:rsidR="007F219B" w:rsidRPr="007F219B" w:rsidRDefault="007F219B" w:rsidP="007F219B">
            <w:pPr>
              <w:tabs>
                <w:tab w:val="left" w:pos="1845"/>
              </w:tabs>
              <w:spacing w:after="0"/>
              <w:rPr>
                <w:color w:val="3E535F"/>
              </w:rPr>
            </w:pPr>
            <w:r w:rsidRPr="007F219B">
              <w:rPr>
                <w:color w:val="3E535F"/>
              </w:rPr>
              <w:t>Foster Youth</w:t>
            </w:r>
          </w:p>
        </w:tc>
        <w:tc>
          <w:tcPr>
            <w:tcW w:w="3796" w:type="dxa"/>
            <w:tcBorders>
              <w:left w:val="single" w:sz="4" w:space="0" w:color="1569C8" w:themeColor="accent5"/>
              <w:right w:val="single" w:sz="4" w:space="0" w:color="1569C8" w:themeColor="accent5"/>
            </w:tcBorders>
            <w:shd w:val="clear" w:color="auto" w:fill="auto"/>
          </w:tcPr>
          <w:p w14:paraId="441769C2"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514105DA" w14:textId="77777777" w:rsidR="007F219B" w:rsidRPr="007F219B" w:rsidRDefault="007F219B" w:rsidP="007F219B">
            <w:pPr>
              <w:tabs>
                <w:tab w:val="left" w:pos="1845"/>
              </w:tabs>
              <w:spacing w:after="0"/>
              <w:rPr>
                <w:color w:val="3E535F"/>
              </w:rPr>
            </w:pPr>
          </w:p>
        </w:tc>
      </w:tr>
      <w:tr w:rsidR="007F219B" w:rsidRPr="007F219B" w14:paraId="70407C4E" w14:textId="77777777" w:rsidTr="008E2110">
        <w:tc>
          <w:tcPr>
            <w:tcW w:w="3219" w:type="dxa"/>
            <w:tcBorders>
              <w:left w:val="single" w:sz="4" w:space="0" w:color="1569C8" w:themeColor="accent5"/>
              <w:right w:val="single" w:sz="4" w:space="0" w:color="1569C8" w:themeColor="accent5"/>
            </w:tcBorders>
          </w:tcPr>
          <w:p w14:paraId="440DA933" w14:textId="77777777" w:rsidR="007F219B" w:rsidRPr="007F219B" w:rsidRDefault="007F219B" w:rsidP="007F219B">
            <w:pPr>
              <w:tabs>
                <w:tab w:val="left" w:pos="1845"/>
              </w:tabs>
              <w:spacing w:after="0"/>
              <w:rPr>
                <w:color w:val="3E535F"/>
              </w:rPr>
            </w:pPr>
            <w:r w:rsidRPr="007F219B">
              <w:rPr>
                <w:color w:val="3E535F"/>
              </w:rPr>
              <w:t>Socioeconomically Disadvantaged</w:t>
            </w:r>
          </w:p>
        </w:tc>
        <w:tc>
          <w:tcPr>
            <w:tcW w:w="3796" w:type="dxa"/>
            <w:tcBorders>
              <w:left w:val="single" w:sz="4" w:space="0" w:color="1569C8" w:themeColor="accent5"/>
              <w:right w:val="single" w:sz="4" w:space="0" w:color="1569C8" w:themeColor="accent5"/>
            </w:tcBorders>
            <w:shd w:val="clear" w:color="auto" w:fill="auto"/>
          </w:tcPr>
          <w:p w14:paraId="5B20EB28"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18EA5160" w14:textId="77777777" w:rsidR="007F219B" w:rsidRPr="007F219B" w:rsidRDefault="007F219B" w:rsidP="007F219B">
            <w:pPr>
              <w:tabs>
                <w:tab w:val="left" w:pos="1845"/>
              </w:tabs>
              <w:spacing w:after="0"/>
              <w:rPr>
                <w:color w:val="3E535F"/>
              </w:rPr>
            </w:pPr>
          </w:p>
        </w:tc>
      </w:tr>
      <w:tr w:rsidR="007F219B" w:rsidRPr="007F219B" w14:paraId="530C8C5C" w14:textId="77777777" w:rsidTr="008E2110">
        <w:tc>
          <w:tcPr>
            <w:tcW w:w="3219" w:type="dxa"/>
            <w:tcBorders>
              <w:left w:val="single" w:sz="4" w:space="0" w:color="1569C8" w:themeColor="accent5"/>
              <w:right w:val="single" w:sz="4" w:space="0" w:color="1569C8" w:themeColor="accent5"/>
            </w:tcBorders>
          </w:tcPr>
          <w:p w14:paraId="74EDB185" w14:textId="77777777" w:rsidR="007F219B" w:rsidRPr="007F219B" w:rsidRDefault="007F219B" w:rsidP="007F219B">
            <w:pPr>
              <w:tabs>
                <w:tab w:val="left" w:pos="1845"/>
              </w:tabs>
              <w:spacing w:after="0"/>
              <w:rPr>
                <w:color w:val="3E535F"/>
              </w:rPr>
            </w:pPr>
            <w:r w:rsidRPr="007F219B">
              <w:rPr>
                <w:color w:val="3E535F"/>
              </w:rPr>
              <w:t>American Indian</w:t>
            </w:r>
          </w:p>
        </w:tc>
        <w:tc>
          <w:tcPr>
            <w:tcW w:w="3796" w:type="dxa"/>
            <w:tcBorders>
              <w:left w:val="single" w:sz="4" w:space="0" w:color="1569C8" w:themeColor="accent5"/>
              <w:right w:val="single" w:sz="4" w:space="0" w:color="1569C8" w:themeColor="accent5"/>
            </w:tcBorders>
            <w:shd w:val="clear" w:color="auto" w:fill="auto"/>
          </w:tcPr>
          <w:p w14:paraId="5DC03ED0"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3336A960" w14:textId="77777777" w:rsidR="007F219B" w:rsidRPr="007F219B" w:rsidRDefault="007F219B" w:rsidP="007F219B">
            <w:pPr>
              <w:tabs>
                <w:tab w:val="left" w:pos="1845"/>
              </w:tabs>
              <w:spacing w:after="0"/>
              <w:rPr>
                <w:color w:val="3E535F"/>
              </w:rPr>
            </w:pPr>
          </w:p>
        </w:tc>
      </w:tr>
      <w:tr w:rsidR="007F219B" w:rsidRPr="007F219B" w14:paraId="5C0531EF" w14:textId="77777777" w:rsidTr="008E2110">
        <w:tc>
          <w:tcPr>
            <w:tcW w:w="3219" w:type="dxa"/>
            <w:tcBorders>
              <w:left w:val="single" w:sz="4" w:space="0" w:color="1569C8" w:themeColor="accent5"/>
              <w:right w:val="single" w:sz="4" w:space="0" w:color="1569C8" w:themeColor="accent5"/>
            </w:tcBorders>
          </w:tcPr>
          <w:p w14:paraId="23718003" w14:textId="77777777" w:rsidR="007F219B" w:rsidRPr="007F219B" w:rsidRDefault="007F219B" w:rsidP="007F219B">
            <w:pPr>
              <w:tabs>
                <w:tab w:val="left" w:pos="1845"/>
              </w:tabs>
              <w:spacing w:after="0"/>
              <w:rPr>
                <w:color w:val="3E535F"/>
              </w:rPr>
            </w:pPr>
            <w:r w:rsidRPr="007F219B">
              <w:rPr>
                <w:color w:val="3E535F"/>
              </w:rPr>
              <w:t>Asian</w:t>
            </w:r>
          </w:p>
        </w:tc>
        <w:tc>
          <w:tcPr>
            <w:tcW w:w="3796" w:type="dxa"/>
            <w:tcBorders>
              <w:left w:val="single" w:sz="4" w:space="0" w:color="1569C8" w:themeColor="accent5"/>
              <w:right w:val="single" w:sz="4" w:space="0" w:color="1569C8" w:themeColor="accent5"/>
            </w:tcBorders>
            <w:shd w:val="clear" w:color="auto" w:fill="auto"/>
          </w:tcPr>
          <w:p w14:paraId="5448BDB8"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05A31264" w14:textId="77777777" w:rsidR="007F219B" w:rsidRPr="007F219B" w:rsidRDefault="007F219B" w:rsidP="007F219B">
            <w:pPr>
              <w:tabs>
                <w:tab w:val="left" w:pos="1845"/>
              </w:tabs>
              <w:spacing w:after="0"/>
              <w:rPr>
                <w:color w:val="3E535F"/>
              </w:rPr>
            </w:pPr>
          </w:p>
        </w:tc>
      </w:tr>
      <w:tr w:rsidR="007F219B" w:rsidRPr="007F219B" w14:paraId="13A20C23" w14:textId="77777777" w:rsidTr="008E2110">
        <w:tc>
          <w:tcPr>
            <w:tcW w:w="3219" w:type="dxa"/>
            <w:tcBorders>
              <w:left w:val="single" w:sz="4" w:space="0" w:color="1569C8" w:themeColor="accent5"/>
              <w:right w:val="single" w:sz="4" w:space="0" w:color="1569C8" w:themeColor="accent5"/>
            </w:tcBorders>
          </w:tcPr>
          <w:p w14:paraId="4E599316" w14:textId="77777777" w:rsidR="007F219B" w:rsidRPr="007F219B" w:rsidRDefault="007F219B" w:rsidP="007F219B">
            <w:pPr>
              <w:tabs>
                <w:tab w:val="left" w:pos="1845"/>
              </w:tabs>
              <w:spacing w:after="0"/>
              <w:rPr>
                <w:color w:val="3E535F"/>
              </w:rPr>
            </w:pPr>
            <w:r w:rsidRPr="007F219B">
              <w:rPr>
                <w:color w:val="3E535F"/>
              </w:rPr>
              <w:t>African American</w:t>
            </w:r>
          </w:p>
        </w:tc>
        <w:tc>
          <w:tcPr>
            <w:tcW w:w="3796" w:type="dxa"/>
            <w:tcBorders>
              <w:left w:val="single" w:sz="4" w:space="0" w:color="1569C8" w:themeColor="accent5"/>
              <w:right w:val="single" w:sz="4" w:space="0" w:color="1569C8" w:themeColor="accent5"/>
            </w:tcBorders>
            <w:shd w:val="clear" w:color="auto" w:fill="auto"/>
          </w:tcPr>
          <w:p w14:paraId="5D6C9718"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29ED6756" w14:textId="77777777" w:rsidR="007F219B" w:rsidRPr="007F219B" w:rsidRDefault="007F219B" w:rsidP="007F219B">
            <w:pPr>
              <w:tabs>
                <w:tab w:val="left" w:pos="1845"/>
              </w:tabs>
              <w:spacing w:after="0"/>
              <w:rPr>
                <w:color w:val="3E535F"/>
              </w:rPr>
            </w:pPr>
          </w:p>
        </w:tc>
      </w:tr>
      <w:tr w:rsidR="007F219B" w:rsidRPr="007F219B" w14:paraId="429DAE35" w14:textId="77777777" w:rsidTr="008E2110">
        <w:tc>
          <w:tcPr>
            <w:tcW w:w="3219" w:type="dxa"/>
            <w:tcBorders>
              <w:left w:val="single" w:sz="4" w:space="0" w:color="1569C8" w:themeColor="accent5"/>
              <w:right w:val="single" w:sz="4" w:space="0" w:color="1569C8" w:themeColor="accent5"/>
            </w:tcBorders>
          </w:tcPr>
          <w:p w14:paraId="4AB84F8A" w14:textId="77777777" w:rsidR="007F219B" w:rsidRPr="007F219B" w:rsidRDefault="007F219B" w:rsidP="007F219B">
            <w:pPr>
              <w:tabs>
                <w:tab w:val="left" w:pos="1845"/>
              </w:tabs>
              <w:spacing w:after="0"/>
              <w:rPr>
                <w:color w:val="3E535F"/>
              </w:rPr>
            </w:pPr>
            <w:r w:rsidRPr="007F219B">
              <w:rPr>
                <w:color w:val="3E535F"/>
              </w:rPr>
              <w:t>Filipino</w:t>
            </w:r>
          </w:p>
        </w:tc>
        <w:tc>
          <w:tcPr>
            <w:tcW w:w="3796" w:type="dxa"/>
            <w:tcBorders>
              <w:left w:val="single" w:sz="4" w:space="0" w:color="1569C8" w:themeColor="accent5"/>
              <w:right w:val="single" w:sz="4" w:space="0" w:color="1569C8" w:themeColor="accent5"/>
            </w:tcBorders>
            <w:shd w:val="clear" w:color="auto" w:fill="auto"/>
          </w:tcPr>
          <w:p w14:paraId="1BD03D26"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1EC69061" w14:textId="77777777" w:rsidR="007F219B" w:rsidRPr="007F219B" w:rsidRDefault="007F219B" w:rsidP="007F219B">
            <w:pPr>
              <w:tabs>
                <w:tab w:val="left" w:pos="1845"/>
              </w:tabs>
              <w:spacing w:after="0"/>
              <w:rPr>
                <w:color w:val="3E535F"/>
              </w:rPr>
            </w:pPr>
          </w:p>
        </w:tc>
      </w:tr>
      <w:tr w:rsidR="007F219B" w:rsidRPr="007F219B" w14:paraId="13C9DF0B" w14:textId="77777777" w:rsidTr="008E2110">
        <w:tc>
          <w:tcPr>
            <w:tcW w:w="3219" w:type="dxa"/>
            <w:tcBorders>
              <w:left w:val="single" w:sz="4" w:space="0" w:color="1569C8" w:themeColor="accent5"/>
              <w:right w:val="single" w:sz="4" w:space="0" w:color="1569C8" w:themeColor="accent5"/>
            </w:tcBorders>
          </w:tcPr>
          <w:p w14:paraId="36310058" w14:textId="77777777" w:rsidR="007F219B" w:rsidRPr="007F219B" w:rsidRDefault="007F219B" w:rsidP="007F219B">
            <w:pPr>
              <w:tabs>
                <w:tab w:val="left" w:pos="1845"/>
              </w:tabs>
              <w:spacing w:after="0"/>
              <w:rPr>
                <w:color w:val="3E535F"/>
              </w:rPr>
            </w:pPr>
            <w:r w:rsidRPr="007F219B">
              <w:rPr>
                <w:color w:val="3E535F"/>
              </w:rPr>
              <w:t>Hispanic</w:t>
            </w:r>
          </w:p>
        </w:tc>
        <w:tc>
          <w:tcPr>
            <w:tcW w:w="3796" w:type="dxa"/>
            <w:tcBorders>
              <w:left w:val="single" w:sz="4" w:space="0" w:color="1569C8" w:themeColor="accent5"/>
              <w:right w:val="single" w:sz="4" w:space="0" w:color="1569C8" w:themeColor="accent5"/>
            </w:tcBorders>
            <w:shd w:val="clear" w:color="auto" w:fill="auto"/>
          </w:tcPr>
          <w:p w14:paraId="10E708B0"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0A44FDD1" w14:textId="77777777" w:rsidR="007F219B" w:rsidRPr="007F219B" w:rsidRDefault="007F219B" w:rsidP="007F219B">
            <w:pPr>
              <w:tabs>
                <w:tab w:val="left" w:pos="1845"/>
              </w:tabs>
              <w:spacing w:after="0"/>
              <w:rPr>
                <w:color w:val="3E535F"/>
              </w:rPr>
            </w:pPr>
          </w:p>
        </w:tc>
      </w:tr>
      <w:tr w:rsidR="007F219B" w:rsidRPr="007F219B" w14:paraId="60AEEB24" w14:textId="77777777" w:rsidTr="008E2110">
        <w:tc>
          <w:tcPr>
            <w:tcW w:w="3219" w:type="dxa"/>
            <w:tcBorders>
              <w:left w:val="single" w:sz="4" w:space="0" w:color="1569C8" w:themeColor="accent5"/>
              <w:right w:val="single" w:sz="4" w:space="0" w:color="1569C8" w:themeColor="accent5"/>
            </w:tcBorders>
          </w:tcPr>
          <w:p w14:paraId="427E719A" w14:textId="77777777" w:rsidR="007F219B" w:rsidRPr="007F219B" w:rsidRDefault="007F219B" w:rsidP="007F219B">
            <w:pPr>
              <w:tabs>
                <w:tab w:val="left" w:pos="1845"/>
              </w:tabs>
              <w:spacing w:after="0"/>
              <w:rPr>
                <w:color w:val="3E535F"/>
              </w:rPr>
            </w:pPr>
            <w:r w:rsidRPr="007F219B">
              <w:rPr>
                <w:color w:val="3E535F"/>
              </w:rPr>
              <w:t>Pacific Islander</w:t>
            </w:r>
          </w:p>
        </w:tc>
        <w:tc>
          <w:tcPr>
            <w:tcW w:w="3796" w:type="dxa"/>
            <w:tcBorders>
              <w:left w:val="single" w:sz="4" w:space="0" w:color="1569C8" w:themeColor="accent5"/>
              <w:right w:val="single" w:sz="4" w:space="0" w:color="1569C8" w:themeColor="accent5"/>
            </w:tcBorders>
            <w:shd w:val="clear" w:color="auto" w:fill="auto"/>
          </w:tcPr>
          <w:p w14:paraId="07D8FB2A"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2A28220C" w14:textId="77777777" w:rsidR="007F219B" w:rsidRPr="007F219B" w:rsidRDefault="007F219B" w:rsidP="007F219B">
            <w:pPr>
              <w:tabs>
                <w:tab w:val="left" w:pos="1845"/>
              </w:tabs>
              <w:spacing w:after="0"/>
              <w:rPr>
                <w:color w:val="3E535F"/>
              </w:rPr>
            </w:pPr>
          </w:p>
        </w:tc>
      </w:tr>
      <w:tr w:rsidR="007F219B" w:rsidRPr="007F219B" w14:paraId="199B96A6" w14:textId="77777777" w:rsidTr="008E2110">
        <w:tc>
          <w:tcPr>
            <w:tcW w:w="3219" w:type="dxa"/>
            <w:tcBorders>
              <w:left w:val="single" w:sz="4" w:space="0" w:color="1569C8" w:themeColor="accent5"/>
              <w:right w:val="single" w:sz="4" w:space="0" w:color="1569C8" w:themeColor="accent5"/>
            </w:tcBorders>
          </w:tcPr>
          <w:p w14:paraId="317FBA8A" w14:textId="77777777" w:rsidR="007F219B" w:rsidRPr="007F219B" w:rsidRDefault="007F219B" w:rsidP="007F219B">
            <w:pPr>
              <w:tabs>
                <w:tab w:val="left" w:pos="1845"/>
              </w:tabs>
              <w:spacing w:after="0"/>
              <w:rPr>
                <w:color w:val="3E535F"/>
              </w:rPr>
            </w:pPr>
            <w:r w:rsidRPr="007F219B">
              <w:rPr>
                <w:color w:val="3E535F"/>
              </w:rPr>
              <w:t>Two or More Races</w:t>
            </w:r>
          </w:p>
        </w:tc>
        <w:tc>
          <w:tcPr>
            <w:tcW w:w="3796" w:type="dxa"/>
            <w:tcBorders>
              <w:left w:val="single" w:sz="4" w:space="0" w:color="1569C8" w:themeColor="accent5"/>
              <w:right w:val="single" w:sz="4" w:space="0" w:color="1569C8" w:themeColor="accent5"/>
            </w:tcBorders>
            <w:shd w:val="clear" w:color="auto" w:fill="auto"/>
          </w:tcPr>
          <w:p w14:paraId="0C2420A5"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right w:val="single" w:sz="4" w:space="0" w:color="1569C8" w:themeColor="accent5"/>
            </w:tcBorders>
          </w:tcPr>
          <w:p w14:paraId="61050B9E" w14:textId="77777777" w:rsidR="007F219B" w:rsidRPr="007F219B" w:rsidRDefault="007F219B" w:rsidP="007F219B">
            <w:pPr>
              <w:tabs>
                <w:tab w:val="left" w:pos="1845"/>
              </w:tabs>
              <w:spacing w:after="0"/>
              <w:rPr>
                <w:color w:val="3E535F"/>
              </w:rPr>
            </w:pPr>
          </w:p>
        </w:tc>
      </w:tr>
      <w:tr w:rsidR="007F219B" w:rsidRPr="007F219B" w14:paraId="6507BAEC" w14:textId="77777777" w:rsidTr="008E2110">
        <w:tc>
          <w:tcPr>
            <w:tcW w:w="3219" w:type="dxa"/>
            <w:tcBorders>
              <w:left w:val="single" w:sz="4" w:space="0" w:color="1569C8" w:themeColor="accent5"/>
              <w:bottom w:val="single" w:sz="4" w:space="0" w:color="1569C8" w:themeColor="accent5"/>
              <w:right w:val="single" w:sz="4" w:space="0" w:color="1569C8" w:themeColor="accent5"/>
            </w:tcBorders>
          </w:tcPr>
          <w:p w14:paraId="00EF2784" w14:textId="77777777" w:rsidR="007F219B" w:rsidRPr="007F219B" w:rsidRDefault="007F219B" w:rsidP="007F219B">
            <w:pPr>
              <w:tabs>
                <w:tab w:val="left" w:pos="1845"/>
              </w:tabs>
              <w:spacing w:after="0"/>
              <w:rPr>
                <w:color w:val="3E535F"/>
              </w:rPr>
            </w:pPr>
            <w:r w:rsidRPr="007F219B">
              <w:rPr>
                <w:color w:val="3E535F"/>
              </w:rPr>
              <w:t>White</w:t>
            </w:r>
          </w:p>
        </w:tc>
        <w:tc>
          <w:tcPr>
            <w:tcW w:w="3796" w:type="dxa"/>
            <w:tcBorders>
              <w:left w:val="single" w:sz="4" w:space="0" w:color="1569C8" w:themeColor="accent5"/>
              <w:bottom w:val="single" w:sz="4" w:space="0" w:color="1569C8" w:themeColor="accent5"/>
              <w:right w:val="single" w:sz="4" w:space="0" w:color="1569C8" w:themeColor="accent5"/>
            </w:tcBorders>
            <w:shd w:val="clear" w:color="auto" w:fill="auto"/>
          </w:tcPr>
          <w:p w14:paraId="71CB91D2" w14:textId="77777777" w:rsidR="007F219B" w:rsidRPr="007F219B" w:rsidRDefault="007F219B" w:rsidP="007F219B">
            <w:pPr>
              <w:tabs>
                <w:tab w:val="left" w:pos="1845"/>
              </w:tabs>
              <w:spacing w:after="0"/>
              <w:rPr>
                <w:color w:val="3E535F"/>
              </w:rPr>
            </w:pPr>
          </w:p>
        </w:tc>
        <w:tc>
          <w:tcPr>
            <w:tcW w:w="2335" w:type="dxa"/>
            <w:tcBorders>
              <w:left w:val="single" w:sz="4" w:space="0" w:color="1569C8" w:themeColor="accent5"/>
              <w:bottom w:val="single" w:sz="4" w:space="0" w:color="1569C8" w:themeColor="accent5"/>
              <w:right w:val="single" w:sz="4" w:space="0" w:color="1569C8" w:themeColor="accent5"/>
            </w:tcBorders>
          </w:tcPr>
          <w:p w14:paraId="29A61F33" w14:textId="77777777" w:rsidR="007F219B" w:rsidRPr="007F219B" w:rsidRDefault="007F219B" w:rsidP="007F219B">
            <w:pPr>
              <w:tabs>
                <w:tab w:val="left" w:pos="1845"/>
              </w:tabs>
              <w:spacing w:after="0"/>
              <w:rPr>
                <w:color w:val="3E535F"/>
              </w:rPr>
            </w:pPr>
          </w:p>
        </w:tc>
      </w:tr>
    </w:tbl>
    <w:p w14:paraId="72283314" w14:textId="77777777" w:rsidR="007F219B" w:rsidRPr="00890C0D" w:rsidRDefault="007F219B" w:rsidP="0004065C">
      <w:pPr>
        <w:pStyle w:val="HighlightBoxParagraphnoTitle"/>
      </w:pPr>
      <w:r w:rsidRPr="0063615A">
        <w:t>This framework uses the same color-coding convention used in the California Dashboard where red indicates the lowest performance and blue indicates the highest perfor</w:t>
      </w:r>
      <w:r w:rsidRPr="000757FF">
        <w:t>mance. In order from lowest to hi</w:t>
      </w:r>
      <w:r w:rsidRPr="00695952">
        <w:t xml:space="preserve">ghest the colors are red, orange, yellow, green, and blue. </w:t>
      </w:r>
    </w:p>
    <w:p w14:paraId="2B3084A7" w14:textId="5D0AB85B" w:rsidR="007F219B" w:rsidRPr="00D830A0" w:rsidRDefault="007F219B" w:rsidP="002B1EDD">
      <w:pPr>
        <w:pStyle w:val="Paragraph"/>
      </w:pPr>
      <w:r w:rsidRPr="00D830A0">
        <w:t xml:space="preserve">Authorizers are encouraged to visit the California Dashboard website for detailed information on metrics (e.g., points below standard, percent prepared) used to assess performance and improvement of schools. Reminder, if your schools have small n sizes and/or are DASS then you’ll capture available data from </w:t>
      </w:r>
      <w:r w:rsidR="000757FF">
        <w:t xml:space="preserve">the </w:t>
      </w:r>
      <w:r w:rsidRPr="00D830A0">
        <w:t>Dashboard and focus on Group B and C indicators to assess the success of the school’s education program.</w:t>
      </w:r>
    </w:p>
    <w:p w14:paraId="4D21773C" w14:textId="77777777" w:rsidR="007F219B" w:rsidRPr="002B1EDD" w:rsidRDefault="007F219B" w:rsidP="002B1EDD">
      <w:pPr>
        <w:pStyle w:val="TableTitle"/>
        <w:rPr>
          <w:b w:val="0"/>
          <w:bCs w:val="0"/>
        </w:rPr>
      </w:pPr>
      <w:r w:rsidRPr="002B1EDD">
        <w:rPr>
          <w:b w:val="0"/>
          <w:bCs w:val="0"/>
        </w:rPr>
        <w:t>Example: ACME Charter School</w:t>
      </w:r>
    </w:p>
    <w:tbl>
      <w:tblPr>
        <w:tblW w:w="9355" w:type="dxa"/>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2786"/>
        <w:gridCol w:w="4229"/>
        <w:gridCol w:w="2340"/>
      </w:tblGrid>
      <w:tr w:rsidR="007F219B" w:rsidRPr="002B1EDD" w14:paraId="072C4BA5" w14:textId="77777777" w:rsidTr="0004065C">
        <w:tc>
          <w:tcPr>
            <w:tcW w:w="9355" w:type="dxa"/>
            <w:gridSpan w:val="3"/>
            <w:shd w:val="clear" w:color="auto" w:fill="1569C8" w:themeFill="accent5"/>
          </w:tcPr>
          <w:p w14:paraId="17E81C61" w14:textId="77777777" w:rsidR="007F219B" w:rsidRPr="008E2110" w:rsidRDefault="007F219B" w:rsidP="007F219B">
            <w:pPr>
              <w:spacing w:after="0"/>
              <w:rPr>
                <w:b/>
                <w:bCs/>
                <w:color w:val="F0F2F4" w:themeColor="background2" w:themeTint="33"/>
              </w:rPr>
            </w:pPr>
            <w:r w:rsidRPr="008E2110">
              <w:rPr>
                <w:b/>
                <w:bCs/>
                <w:color w:val="F0F2F4" w:themeColor="background2" w:themeTint="33"/>
              </w:rPr>
              <w:t xml:space="preserve">Measure 1b: English Language Arts </w:t>
            </w:r>
          </w:p>
          <w:p w14:paraId="3E957813" w14:textId="77777777" w:rsidR="007F219B" w:rsidRPr="002B1EDD" w:rsidRDefault="007F219B" w:rsidP="007F219B">
            <w:pPr>
              <w:spacing w:after="0"/>
              <w:rPr>
                <w:b/>
                <w:bCs/>
                <w:color w:val="3E535F"/>
              </w:rPr>
            </w:pPr>
          </w:p>
        </w:tc>
      </w:tr>
      <w:tr w:rsidR="007F219B" w:rsidRPr="002B1EDD" w14:paraId="23D9DE3F" w14:textId="77777777" w:rsidTr="0004065C">
        <w:tc>
          <w:tcPr>
            <w:tcW w:w="2786" w:type="dxa"/>
          </w:tcPr>
          <w:p w14:paraId="495EAB25" w14:textId="77777777" w:rsidR="007F219B" w:rsidRPr="002B1EDD" w:rsidRDefault="007F219B" w:rsidP="007F219B">
            <w:pPr>
              <w:tabs>
                <w:tab w:val="left" w:pos="1845"/>
              </w:tabs>
              <w:spacing w:after="0"/>
              <w:rPr>
                <w:b/>
                <w:bCs/>
                <w:color w:val="3E535F"/>
              </w:rPr>
            </w:pPr>
            <w:r w:rsidRPr="002B1EDD">
              <w:rPr>
                <w:b/>
                <w:bCs/>
                <w:color w:val="3E535F"/>
              </w:rPr>
              <w:t>Group</w:t>
            </w:r>
          </w:p>
        </w:tc>
        <w:tc>
          <w:tcPr>
            <w:tcW w:w="4229" w:type="dxa"/>
          </w:tcPr>
          <w:p w14:paraId="4FD878BE" w14:textId="77777777" w:rsidR="007F219B" w:rsidRPr="002B1EDD" w:rsidRDefault="007F219B" w:rsidP="007F219B">
            <w:pPr>
              <w:tabs>
                <w:tab w:val="left" w:pos="1845"/>
              </w:tabs>
              <w:spacing w:after="0"/>
              <w:rPr>
                <w:b/>
                <w:bCs/>
                <w:color w:val="3E535F"/>
              </w:rPr>
            </w:pPr>
            <w:r w:rsidRPr="002B1EDD">
              <w:rPr>
                <w:b/>
                <w:bCs/>
                <w:color w:val="3E535F"/>
              </w:rPr>
              <w:t xml:space="preserve">Points Below Standard and Rating </w:t>
            </w:r>
            <w:r w:rsidRPr="002B1EDD">
              <w:rPr>
                <w:color w:val="3E535F"/>
              </w:rPr>
              <w:t>(color)</w:t>
            </w:r>
          </w:p>
        </w:tc>
        <w:tc>
          <w:tcPr>
            <w:tcW w:w="2340" w:type="dxa"/>
          </w:tcPr>
          <w:p w14:paraId="3E9CE3BF" w14:textId="77777777" w:rsidR="007F219B" w:rsidRPr="002B1EDD" w:rsidRDefault="007F219B" w:rsidP="007F219B">
            <w:pPr>
              <w:tabs>
                <w:tab w:val="left" w:pos="1845"/>
              </w:tabs>
              <w:spacing w:after="0"/>
              <w:rPr>
                <w:b/>
                <w:bCs/>
                <w:color w:val="3E535F"/>
              </w:rPr>
            </w:pPr>
            <w:r w:rsidRPr="002B1EDD">
              <w:rPr>
                <w:b/>
                <w:bCs/>
                <w:color w:val="3E535F"/>
              </w:rPr>
              <w:t xml:space="preserve">Comparison with State Average </w:t>
            </w:r>
            <w:r w:rsidRPr="002B1EDD">
              <w:rPr>
                <w:color w:val="3E535F"/>
              </w:rPr>
              <w:t>(Above, At, Below)</w:t>
            </w:r>
          </w:p>
        </w:tc>
      </w:tr>
      <w:tr w:rsidR="007F219B" w:rsidRPr="00D830A0" w14:paraId="7261BB5C" w14:textId="77777777" w:rsidTr="00D02E13">
        <w:tc>
          <w:tcPr>
            <w:tcW w:w="2786" w:type="dxa"/>
          </w:tcPr>
          <w:p w14:paraId="782FD1C7" w14:textId="77777777" w:rsidR="007F219B" w:rsidRPr="002B1EDD" w:rsidRDefault="007F219B" w:rsidP="007F219B">
            <w:pPr>
              <w:tabs>
                <w:tab w:val="left" w:pos="1845"/>
              </w:tabs>
              <w:spacing w:after="0"/>
              <w:rPr>
                <w:color w:val="3E535F"/>
              </w:rPr>
            </w:pPr>
            <w:r w:rsidRPr="002B1EDD">
              <w:rPr>
                <w:color w:val="3E535F"/>
              </w:rPr>
              <w:t>All Students</w:t>
            </w:r>
          </w:p>
        </w:tc>
        <w:tc>
          <w:tcPr>
            <w:tcW w:w="4229" w:type="dxa"/>
            <w:shd w:val="clear" w:color="auto" w:fill="FFFF00"/>
          </w:tcPr>
          <w:p w14:paraId="5D8FB6A7" w14:textId="77777777" w:rsidR="007F219B" w:rsidRPr="002B1EDD" w:rsidRDefault="007F219B" w:rsidP="007F219B">
            <w:pPr>
              <w:tabs>
                <w:tab w:val="left" w:pos="1845"/>
              </w:tabs>
              <w:spacing w:after="0"/>
              <w:rPr>
                <w:color w:val="3E535F"/>
              </w:rPr>
            </w:pPr>
            <w:r w:rsidRPr="002B1EDD">
              <w:rPr>
                <w:color w:val="3E535F"/>
              </w:rPr>
              <w:t>-4.8</w:t>
            </w:r>
          </w:p>
        </w:tc>
        <w:tc>
          <w:tcPr>
            <w:tcW w:w="2340" w:type="dxa"/>
            <w:shd w:val="clear" w:color="auto" w:fill="E1EDFB" w:themeFill="accent6" w:themeFillTint="33"/>
          </w:tcPr>
          <w:p w14:paraId="6D5F0C24" w14:textId="77777777" w:rsidR="007F219B" w:rsidRPr="002B1EDD" w:rsidRDefault="007F219B" w:rsidP="007F219B">
            <w:pPr>
              <w:tabs>
                <w:tab w:val="left" w:pos="1845"/>
              </w:tabs>
              <w:spacing w:after="0"/>
              <w:rPr>
                <w:color w:val="3E535F"/>
              </w:rPr>
            </w:pPr>
            <w:r w:rsidRPr="002B1EDD">
              <w:rPr>
                <w:color w:val="3E535F"/>
              </w:rPr>
              <w:t>Below (State -2.5)</w:t>
            </w:r>
          </w:p>
        </w:tc>
      </w:tr>
      <w:tr w:rsidR="007F219B" w:rsidRPr="00D830A0" w14:paraId="5E7A6F41" w14:textId="77777777" w:rsidTr="00D02E13">
        <w:tc>
          <w:tcPr>
            <w:tcW w:w="2786" w:type="dxa"/>
          </w:tcPr>
          <w:p w14:paraId="2A5DA30C" w14:textId="77777777" w:rsidR="007F219B" w:rsidRPr="002B1EDD" w:rsidRDefault="007F219B" w:rsidP="007F219B">
            <w:pPr>
              <w:tabs>
                <w:tab w:val="left" w:pos="1845"/>
              </w:tabs>
              <w:spacing w:after="0"/>
              <w:rPr>
                <w:color w:val="3E535F"/>
              </w:rPr>
            </w:pPr>
            <w:r w:rsidRPr="002B1EDD">
              <w:rPr>
                <w:color w:val="3E535F"/>
              </w:rPr>
              <w:t>English Learners</w:t>
            </w:r>
          </w:p>
        </w:tc>
        <w:tc>
          <w:tcPr>
            <w:tcW w:w="4229" w:type="dxa"/>
            <w:vMerge w:val="restart"/>
          </w:tcPr>
          <w:p w14:paraId="6544C91E" w14:textId="77777777" w:rsidR="007F219B" w:rsidRPr="002B1EDD" w:rsidRDefault="007F219B" w:rsidP="007F219B">
            <w:pPr>
              <w:tabs>
                <w:tab w:val="left" w:pos="1845"/>
              </w:tabs>
              <w:spacing w:after="0"/>
              <w:jc w:val="center"/>
              <w:rPr>
                <w:color w:val="3E535F"/>
              </w:rPr>
            </w:pPr>
          </w:p>
          <w:p w14:paraId="1AE461DC" w14:textId="77777777" w:rsidR="007F219B" w:rsidRPr="002B1EDD" w:rsidRDefault="007F219B" w:rsidP="007F219B">
            <w:pPr>
              <w:tabs>
                <w:tab w:val="left" w:pos="1845"/>
              </w:tabs>
              <w:spacing w:after="0"/>
              <w:jc w:val="center"/>
              <w:rPr>
                <w:color w:val="3E535F"/>
              </w:rPr>
            </w:pPr>
            <w:r w:rsidRPr="002B1EDD">
              <w:rPr>
                <w:color w:val="3E535F"/>
              </w:rPr>
              <w:t>N/A</w:t>
            </w:r>
          </w:p>
        </w:tc>
        <w:tc>
          <w:tcPr>
            <w:tcW w:w="2340" w:type="dxa"/>
            <w:shd w:val="clear" w:color="auto" w:fill="E1EDFB" w:themeFill="accent6" w:themeFillTint="33"/>
          </w:tcPr>
          <w:p w14:paraId="468B0638" w14:textId="77777777" w:rsidR="007F219B" w:rsidRPr="002B1EDD" w:rsidRDefault="007F219B" w:rsidP="007F219B">
            <w:pPr>
              <w:tabs>
                <w:tab w:val="left" w:pos="1845"/>
              </w:tabs>
              <w:spacing w:after="0"/>
              <w:jc w:val="center"/>
              <w:rPr>
                <w:color w:val="3E535F"/>
              </w:rPr>
            </w:pPr>
          </w:p>
        </w:tc>
      </w:tr>
      <w:tr w:rsidR="007F219B" w:rsidRPr="00D830A0" w14:paraId="18F00833" w14:textId="77777777" w:rsidTr="00D02E13">
        <w:tc>
          <w:tcPr>
            <w:tcW w:w="2786" w:type="dxa"/>
          </w:tcPr>
          <w:p w14:paraId="1A0AF372" w14:textId="77777777" w:rsidR="007F219B" w:rsidRPr="002B1EDD" w:rsidRDefault="007F219B" w:rsidP="007F219B">
            <w:pPr>
              <w:tabs>
                <w:tab w:val="left" w:pos="1845"/>
              </w:tabs>
              <w:spacing w:after="0"/>
              <w:rPr>
                <w:color w:val="3E535F"/>
              </w:rPr>
            </w:pPr>
            <w:r w:rsidRPr="002B1EDD">
              <w:rPr>
                <w:color w:val="3E535F"/>
              </w:rPr>
              <w:t>Students with Disabilities</w:t>
            </w:r>
          </w:p>
        </w:tc>
        <w:tc>
          <w:tcPr>
            <w:tcW w:w="4229" w:type="dxa"/>
            <w:vMerge/>
          </w:tcPr>
          <w:p w14:paraId="312A264B"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390BE8D5" w14:textId="77777777" w:rsidR="007F219B" w:rsidRPr="002B1EDD" w:rsidRDefault="007F219B" w:rsidP="007F219B">
            <w:pPr>
              <w:tabs>
                <w:tab w:val="left" w:pos="1845"/>
              </w:tabs>
              <w:spacing w:after="0"/>
              <w:rPr>
                <w:color w:val="3E535F"/>
              </w:rPr>
            </w:pPr>
          </w:p>
        </w:tc>
      </w:tr>
      <w:tr w:rsidR="007F219B" w:rsidRPr="00D830A0" w14:paraId="588843B1" w14:textId="77777777" w:rsidTr="00D02E13">
        <w:tc>
          <w:tcPr>
            <w:tcW w:w="2786" w:type="dxa"/>
          </w:tcPr>
          <w:p w14:paraId="4B7757AE" w14:textId="77777777" w:rsidR="007F219B" w:rsidRPr="002B1EDD" w:rsidRDefault="007F219B" w:rsidP="007F219B">
            <w:pPr>
              <w:tabs>
                <w:tab w:val="left" w:pos="1845"/>
              </w:tabs>
              <w:spacing w:after="0"/>
              <w:rPr>
                <w:color w:val="3E535F"/>
              </w:rPr>
            </w:pPr>
            <w:r w:rsidRPr="002B1EDD">
              <w:rPr>
                <w:color w:val="3E535F"/>
              </w:rPr>
              <w:t>Homeless</w:t>
            </w:r>
          </w:p>
        </w:tc>
        <w:tc>
          <w:tcPr>
            <w:tcW w:w="4229" w:type="dxa"/>
            <w:vMerge/>
          </w:tcPr>
          <w:p w14:paraId="3C6B8F2B"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0560401D" w14:textId="77777777" w:rsidR="007F219B" w:rsidRPr="002B1EDD" w:rsidRDefault="007F219B" w:rsidP="007F219B">
            <w:pPr>
              <w:tabs>
                <w:tab w:val="left" w:pos="1845"/>
              </w:tabs>
              <w:spacing w:after="0"/>
              <w:rPr>
                <w:color w:val="3E535F"/>
              </w:rPr>
            </w:pPr>
          </w:p>
        </w:tc>
      </w:tr>
      <w:tr w:rsidR="007F219B" w:rsidRPr="00D830A0" w14:paraId="2857F002" w14:textId="77777777" w:rsidTr="00D02E13">
        <w:tc>
          <w:tcPr>
            <w:tcW w:w="2786" w:type="dxa"/>
          </w:tcPr>
          <w:p w14:paraId="7E99CF1D" w14:textId="77777777" w:rsidR="007F219B" w:rsidRPr="002B1EDD" w:rsidRDefault="007F219B" w:rsidP="007F219B">
            <w:pPr>
              <w:tabs>
                <w:tab w:val="left" w:pos="1845"/>
              </w:tabs>
              <w:spacing w:after="0"/>
              <w:rPr>
                <w:color w:val="3E535F"/>
              </w:rPr>
            </w:pPr>
            <w:r w:rsidRPr="002B1EDD">
              <w:rPr>
                <w:color w:val="3E535F"/>
              </w:rPr>
              <w:t>Foster Youth</w:t>
            </w:r>
          </w:p>
        </w:tc>
        <w:tc>
          <w:tcPr>
            <w:tcW w:w="4229" w:type="dxa"/>
            <w:vMerge/>
          </w:tcPr>
          <w:p w14:paraId="6DAB885D"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689B494D" w14:textId="77777777" w:rsidR="007F219B" w:rsidRPr="002B1EDD" w:rsidRDefault="007F219B" w:rsidP="007F219B">
            <w:pPr>
              <w:tabs>
                <w:tab w:val="left" w:pos="1845"/>
              </w:tabs>
              <w:spacing w:after="0"/>
              <w:rPr>
                <w:color w:val="3E535F"/>
              </w:rPr>
            </w:pPr>
          </w:p>
        </w:tc>
      </w:tr>
      <w:tr w:rsidR="007F219B" w:rsidRPr="00D830A0" w14:paraId="6D15D3EE" w14:textId="77777777" w:rsidTr="00D02E13">
        <w:tc>
          <w:tcPr>
            <w:tcW w:w="2786" w:type="dxa"/>
          </w:tcPr>
          <w:p w14:paraId="509F38D2" w14:textId="77777777" w:rsidR="007F219B" w:rsidRPr="002B1EDD" w:rsidRDefault="007F219B" w:rsidP="007F219B">
            <w:pPr>
              <w:tabs>
                <w:tab w:val="left" w:pos="1845"/>
              </w:tabs>
              <w:spacing w:after="0"/>
              <w:rPr>
                <w:color w:val="3E535F"/>
              </w:rPr>
            </w:pPr>
            <w:r w:rsidRPr="002B1EDD">
              <w:rPr>
                <w:color w:val="3E535F"/>
              </w:rPr>
              <w:t>Socioeconomically Disadvantaged</w:t>
            </w:r>
          </w:p>
        </w:tc>
        <w:tc>
          <w:tcPr>
            <w:tcW w:w="4229" w:type="dxa"/>
            <w:shd w:val="clear" w:color="auto" w:fill="FFFF00"/>
          </w:tcPr>
          <w:p w14:paraId="07539DB2" w14:textId="77777777" w:rsidR="007F219B" w:rsidRPr="002B1EDD" w:rsidRDefault="007F219B" w:rsidP="007F219B">
            <w:pPr>
              <w:tabs>
                <w:tab w:val="left" w:pos="1845"/>
              </w:tabs>
              <w:spacing w:after="0"/>
              <w:rPr>
                <w:color w:val="3E535F"/>
              </w:rPr>
            </w:pPr>
            <w:r w:rsidRPr="002B1EDD">
              <w:rPr>
                <w:color w:val="3E535F"/>
              </w:rPr>
              <w:t>-12</w:t>
            </w:r>
          </w:p>
        </w:tc>
        <w:tc>
          <w:tcPr>
            <w:tcW w:w="2340" w:type="dxa"/>
            <w:shd w:val="clear" w:color="auto" w:fill="E1EDFB" w:themeFill="accent6" w:themeFillTint="33"/>
          </w:tcPr>
          <w:p w14:paraId="2DD55B21" w14:textId="77777777" w:rsidR="007F219B" w:rsidRPr="002B1EDD" w:rsidRDefault="007F219B" w:rsidP="007F219B">
            <w:pPr>
              <w:tabs>
                <w:tab w:val="left" w:pos="1845"/>
              </w:tabs>
              <w:spacing w:after="0"/>
              <w:rPr>
                <w:color w:val="3E535F"/>
              </w:rPr>
            </w:pPr>
            <w:r w:rsidRPr="002B1EDD">
              <w:rPr>
                <w:color w:val="3E535F"/>
              </w:rPr>
              <w:t>Above (State -30.1)</w:t>
            </w:r>
          </w:p>
        </w:tc>
      </w:tr>
      <w:tr w:rsidR="007F219B" w:rsidRPr="00D830A0" w14:paraId="67823A2C" w14:textId="77777777" w:rsidTr="00D02E13">
        <w:tc>
          <w:tcPr>
            <w:tcW w:w="2786" w:type="dxa"/>
          </w:tcPr>
          <w:p w14:paraId="79705495" w14:textId="77777777" w:rsidR="007F219B" w:rsidRPr="002B1EDD" w:rsidRDefault="007F219B" w:rsidP="007F219B">
            <w:pPr>
              <w:tabs>
                <w:tab w:val="left" w:pos="1845"/>
              </w:tabs>
              <w:spacing w:after="0"/>
              <w:rPr>
                <w:color w:val="3E535F"/>
              </w:rPr>
            </w:pPr>
            <w:r w:rsidRPr="002B1EDD">
              <w:rPr>
                <w:color w:val="3E535F"/>
              </w:rPr>
              <w:t>American Indian</w:t>
            </w:r>
          </w:p>
        </w:tc>
        <w:tc>
          <w:tcPr>
            <w:tcW w:w="4229" w:type="dxa"/>
            <w:vMerge w:val="restart"/>
          </w:tcPr>
          <w:p w14:paraId="6569D389" w14:textId="77777777" w:rsidR="007F219B" w:rsidRPr="002B1EDD" w:rsidRDefault="007F219B" w:rsidP="007F219B">
            <w:pPr>
              <w:tabs>
                <w:tab w:val="left" w:pos="1845"/>
              </w:tabs>
              <w:spacing w:after="0"/>
              <w:jc w:val="center"/>
              <w:rPr>
                <w:color w:val="3E535F"/>
              </w:rPr>
            </w:pPr>
          </w:p>
          <w:p w14:paraId="27E50EE8" w14:textId="77777777" w:rsidR="007F219B" w:rsidRPr="002B1EDD" w:rsidRDefault="007F219B" w:rsidP="007F219B">
            <w:pPr>
              <w:tabs>
                <w:tab w:val="left" w:pos="1845"/>
              </w:tabs>
              <w:spacing w:after="0"/>
              <w:jc w:val="center"/>
              <w:rPr>
                <w:color w:val="3E535F"/>
              </w:rPr>
            </w:pPr>
            <w:r w:rsidRPr="002B1EDD">
              <w:rPr>
                <w:color w:val="3E535F"/>
              </w:rPr>
              <w:t>N/A</w:t>
            </w:r>
          </w:p>
        </w:tc>
        <w:tc>
          <w:tcPr>
            <w:tcW w:w="2340" w:type="dxa"/>
            <w:shd w:val="clear" w:color="auto" w:fill="E1EDFB" w:themeFill="accent6" w:themeFillTint="33"/>
          </w:tcPr>
          <w:p w14:paraId="19798F7C" w14:textId="77777777" w:rsidR="007F219B" w:rsidRPr="002B1EDD" w:rsidRDefault="007F219B" w:rsidP="007F219B">
            <w:pPr>
              <w:tabs>
                <w:tab w:val="left" w:pos="1845"/>
              </w:tabs>
              <w:spacing w:after="0"/>
              <w:jc w:val="center"/>
              <w:rPr>
                <w:color w:val="3E535F"/>
              </w:rPr>
            </w:pPr>
          </w:p>
        </w:tc>
      </w:tr>
      <w:tr w:rsidR="007F219B" w:rsidRPr="00D830A0" w14:paraId="540AAC74" w14:textId="77777777" w:rsidTr="00D02E13">
        <w:tc>
          <w:tcPr>
            <w:tcW w:w="2786" w:type="dxa"/>
          </w:tcPr>
          <w:p w14:paraId="09FE97AF" w14:textId="77777777" w:rsidR="007F219B" w:rsidRPr="002B1EDD" w:rsidRDefault="007F219B" w:rsidP="007F219B">
            <w:pPr>
              <w:tabs>
                <w:tab w:val="left" w:pos="1845"/>
              </w:tabs>
              <w:spacing w:after="0"/>
              <w:rPr>
                <w:color w:val="3E535F"/>
              </w:rPr>
            </w:pPr>
            <w:r w:rsidRPr="002B1EDD">
              <w:rPr>
                <w:color w:val="3E535F"/>
              </w:rPr>
              <w:t>Asian</w:t>
            </w:r>
          </w:p>
        </w:tc>
        <w:tc>
          <w:tcPr>
            <w:tcW w:w="4229" w:type="dxa"/>
            <w:vMerge/>
          </w:tcPr>
          <w:p w14:paraId="070DC50E"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364D7192" w14:textId="77777777" w:rsidR="007F219B" w:rsidRPr="002B1EDD" w:rsidRDefault="007F219B" w:rsidP="007F219B">
            <w:pPr>
              <w:tabs>
                <w:tab w:val="left" w:pos="1845"/>
              </w:tabs>
              <w:spacing w:after="0"/>
              <w:rPr>
                <w:color w:val="3E535F"/>
              </w:rPr>
            </w:pPr>
          </w:p>
        </w:tc>
      </w:tr>
      <w:tr w:rsidR="007F219B" w:rsidRPr="00D830A0" w14:paraId="1E391B57" w14:textId="77777777" w:rsidTr="00D02E13">
        <w:tc>
          <w:tcPr>
            <w:tcW w:w="2786" w:type="dxa"/>
          </w:tcPr>
          <w:p w14:paraId="3886C3BF" w14:textId="77777777" w:rsidR="007F219B" w:rsidRPr="002B1EDD" w:rsidRDefault="007F219B" w:rsidP="007F219B">
            <w:pPr>
              <w:tabs>
                <w:tab w:val="left" w:pos="1845"/>
              </w:tabs>
              <w:spacing w:after="0"/>
              <w:rPr>
                <w:color w:val="3E535F"/>
              </w:rPr>
            </w:pPr>
            <w:r w:rsidRPr="002B1EDD">
              <w:rPr>
                <w:color w:val="3E535F"/>
              </w:rPr>
              <w:t>African American</w:t>
            </w:r>
          </w:p>
        </w:tc>
        <w:tc>
          <w:tcPr>
            <w:tcW w:w="4229" w:type="dxa"/>
            <w:vMerge/>
          </w:tcPr>
          <w:p w14:paraId="2510358E"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79E340C7" w14:textId="77777777" w:rsidR="007F219B" w:rsidRPr="002B1EDD" w:rsidRDefault="007F219B" w:rsidP="007F219B">
            <w:pPr>
              <w:tabs>
                <w:tab w:val="left" w:pos="1845"/>
              </w:tabs>
              <w:spacing w:after="0"/>
              <w:rPr>
                <w:color w:val="3E535F"/>
              </w:rPr>
            </w:pPr>
          </w:p>
        </w:tc>
      </w:tr>
      <w:tr w:rsidR="007F219B" w:rsidRPr="00D830A0" w14:paraId="4C2D1720" w14:textId="77777777" w:rsidTr="00D02E13">
        <w:tc>
          <w:tcPr>
            <w:tcW w:w="2786" w:type="dxa"/>
          </w:tcPr>
          <w:p w14:paraId="0FDA94A0" w14:textId="77777777" w:rsidR="007F219B" w:rsidRPr="002B1EDD" w:rsidRDefault="007F219B" w:rsidP="007F219B">
            <w:pPr>
              <w:tabs>
                <w:tab w:val="left" w:pos="1845"/>
              </w:tabs>
              <w:spacing w:after="0"/>
              <w:rPr>
                <w:color w:val="3E535F"/>
              </w:rPr>
            </w:pPr>
            <w:r w:rsidRPr="002B1EDD">
              <w:rPr>
                <w:color w:val="3E535F"/>
              </w:rPr>
              <w:t>Filipino</w:t>
            </w:r>
          </w:p>
        </w:tc>
        <w:tc>
          <w:tcPr>
            <w:tcW w:w="4229" w:type="dxa"/>
            <w:vMerge/>
          </w:tcPr>
          <w:p w14:paraId="4F84848F"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29DE31E6" w14:textId="77777777" w:rsidR="007F219B" w:rsidRPr="002B1EDD" w:rsidRDefault="007F219B" w:rsidP="007F219B">
            <w:pPr>
              <w:tabs>
                <w:tab w:val="left" w:pos="1845"/>
              </w:tabs>
              <w:spacing w:after="0"/>
              <w:rPr>
                <w:color w:val="3E535F"/>
              </w:rPr>
            </w:pPr>
          </w:p>
        </w:tc>
      </w:tr>
      <w:tr w:rsidR="007F219B" w:rsidRPr="00D830A0" w14:paraId="6C93275C" w14:textId="77777777" w:rsidTr="00D02E13">
        <w:tc>
          <w:tcPr>
            <w:tcW w:w="2786" w:type="dxa"/>
          </w:tcPr>
          <w:p w14:paraId="78DD06E8" w14:textId="77777777" w:rsidR="007F219B" w:rsidRPr="002B1EDD" w:rsidRDefault="007F219B" w:rsidP="007F219B">
            <w:pPr>
              <w:tabs>
                <w:tab w:val="left" w:pos="1845"/>
              </w:tabs>
              <w:spacing w:after="0"/>
              <w:rPr>
                <w:color w:val="3E535F"/>
              </w:rPr>
            </w:pPr>
            <w:r w:rsidRPr="002B1EDD">
              <w:rPr>
                <w:color w:val="3E535F"/>
              </w:rPr>
              <w:t>Hispanic</w:t>
            </w:r>
          </w:p>
        </w:tc>
        <w:tc>
          <w:tcPr>
            <w:tcW w:w="4229" w:type="dxa"/>
            <w:shd w:val="clear" w:color="auto" w:fill="FFFF00"/>
          </w:tcPr>
          <w:p w14:paraId="525EDBC8" w14:textId="77777777" w:rsidR="007F219B" w:rsidRPr="002B1EDD" w:rsidRDefault="007F219B" w:rsidP="007F219B">
            <w:pPr>
              <w:tabs>
                <w:tab w:val="left" w:pos="1845"/>
              </w:tabs>
              <w:spacing w:after="0"/>
              <w:rPr>
                <w:color w:val="3E535F"/>
              </w:rPr>
            </w:pPr>
            <w:r w:rsidRPr="002B1EDD">
              <w:rPr>
                <w:color w:val="3E535F"/>
              </w:rPr>
              <w:t>-12.5</w:t>
            </w:r>
          </w:p>
        </w:tc>
        <w:tc>
          <w:tcPr>
            <w:tcW w:w="2340" w:type="dxa"/>
            <w:shd w:val="clear" w:color="auto" w:fill="E1EDFB" w:themeFill="accent6" w:themeFillTint="33"/>
          </w:tcPr>
          <w:p w14:paraId="1C2257E8" w14:textId="77777777" w:rsidR="007F219B" w:rsidRPr="002B1EDD" w:rsidRDefault="007F219B" w:rsidP="007F219B">
            <w:pPr>
              <w:tabs>
                <w:tab w:val="left" w:pos="1845"/>
              </w:tabs>
              <w:spacing w:after="0"/>
              <w:rPr>
                <w:color w:val="3E535F"/>
              </w:rPr>
            </w:pPr>
            <w:r w:rsidRPr="002B1EDD">
              <w:rPr>
                <w:color w:val="3E535F"/>
              </w:rPr>
              <w:t>Above (State -26.6)</w:t>
            </w:r>
          </w:p>
        </w:tc>
      </w:tr>
      <w:tr w:rsidR="007F219B" w:rsidRPr="00D830A0" w14:paraId="67407171" w14:textId="77777777" w:rsidTr="00D02E13">
        <w:tc>
          <w:tcPr>
            <w:tcW w:w="2786" w:type="dxa"/>
          </w:tcPr>
          <w:p w14:paraId="6459EA95" w14:textId="77777777" w:rsidR="007F219B" w:rsidRPr="002B1EDD" w:rsidRDefault="007F219B" w:rsidP="007F219B">
            <w:pPr>
              <w:tabs>
                <w:tab w:val="left" w:pos="1845"/>
              </w:tabs>
              <w:spacing w:after="0"/>
              <w:rPr>
                <w:color w:val="3E535F"/>
              </w:rPr>
            </w:pPr>
            <w:r w:rsidRPr="002B1EDD">
              <w:rPr>
                <w:color w:val="3E535F"/>
              </w:rPr>
              <w:t>Pacific Islander</w:t>
            </w:r>
          </w:p>
        </w:tc>
        <w:tc>
          <w:tcPr>
            <w:tcW w:w="4229" w:type="dxa"/>
            <w:vMerge w:val="restart"/>
          </w:tcPr>
          <w:p w14:paraId="68894133" w14:textId="77777777" w:rsidR="007F219B" w:rsidRPr="002B1EDD" w:rsidRDefault="007F219B" w:rsidP="007F219B">
            <w:pPr>
              <w:tabs>
                <w:tab w:val="left" w:pos="1845"/>
              </w:tabs>
              <w:spacing w:after="0"/>
              <w:jc w:val="center"/>
              <w:rPr>
                <w:color w:val="3E535F"/>
              </w:rPr>
            </w:pPr>
            <w:r w:rsidRPr="002B1EDD">
              <w:rPr>
                <w:color w:val="3E535F"/>
              </w:rPr>
              <w:t>N/A</w:t>
            </w:r>
          </w:p>
        </w:tc>
        <w:tc>
          <w:tcPr>
            <w:tcW w:w="2340" w:type="dxa"/>
            <w:shd w:val="clear" w:color="auto" w:fill="E1EDFB" w:themeFill="accent6" w:themeFillTint="33"/>
          </w:tcPr>
          <w:p w14:paraId="74973105" w14:textId="77777777" w:rsidR="007F219B" w:rsidRPr="002B1EDD" w:rsidRDefault="007F219B" w:rsidP="007F219B">
            <w:pPr>
              <w:tabs>
                <w:tab w:val="left" w:pos="1845"/>
              </w:tabs>
              <w:spacing w:after="0"/>
              <w:jc w:val="center"/>
              <w:rPr>
                <w:color w:val="3E535F"/>
              </w:rPr>
            </w:pPr>
          </w:p>
        </w:tc>
      </w:tr>
      <w:tr w:rsidR="007F219B" w:rsidRPr="00D830A0" w14:paraId="7BFB2B30" w14:textId="77777777" w:rsidTr="00D02E13">
        <w:tc>
          <w:tcPr>
            <w:tcW w:w="2786" w:type="dxa"/>
          </w:tcPr>
          <w:p w14:paraId="2E4CFA28" w14:textId="77777777" w:rsidR="007F219B" w:rsidRPr="002B1EDD" w:rsidRDefault="007F219B" w:rsidP="007F219B">
            <w:pPr>
              <w:tabs>
                <w:tab w:val="left" w:pos="1845"/>
              </w:tabs>
              <w:spacing w:after="0"/>
              <w:rPr>
                <w:color w:val="3E535F"/>
              </w:rPr>
            </w:pPr>
            <w:r w:rsidRPr="002B1EDD">
              <w:rPr>
                <w:color w:val="3E535F"/>
              </w:rPr>
              <w:t>Two or More Races</w:t>
            </w:r>
          </w:p>
        </w:tc>
        <w:tc>
          <w:tcPr>
            <w:tcW w:w="4229" w:type="dxa"/>
            <w:vMerge/>
          </w:tcPr>
          <w:p w14:paraId="5A259EE8" w14:textId="77777777" w:rsidR="007F219B" w:rsidRPr="002B1EDD" w:rsidRDefault="007F219B" w:rsidP="007F219B">
            <w:pPr>
              <w:tabs>
                <w:tab w:val="left" w:pos="1845"/>
              </w:tabs>
              <w:spacing w:after="0"/>
              <w:rPr>
                <w:color w:val="3E535F"/>
              </w:rPr>
            </w:pPr>
          </w:p>
        </w:tc>
        <w:tc>
          <w:tcPr>
            <w:tcW w:w="2340" w:type="dxa"/>
            <w:shd w:val="clear" w:color="auto" w:fill="E1EDFB" w:themeFill="accent6" w:themeFillTint="33"/>
          </w:tcPr>
          <w:p w14:paraId="704E03F8" w14:textId="77777777" w:rsidR="007F219B" w:rsidRPr="002B1EDD" w:rsidRDefault="007F219B" w:rsidP="007F219B">
            <w:pPr>
              <w:tabs>
                <w:tab w:val="left" w:pos="1845"/>
              </w:tabs>
              <w:spacing w:after="0"/>
              <w:rPr>
                <w:color w:val="3E535F"/>
              </w:rPr>
            </w:pPr>
          </w:p>
        </w:tc>
      </w:tr>
      <w:tr w:rsidR="007F219B" w:rsidRPr="00D830A0" w14:paraId="2A2B4DA7" w14:textId="77777777" w:rsidTr="00D02E13">
        <w:tc>
          <w:tcPr>
            <w:tcW w:w="2786" w:type="dxa"/>
          </w:tcPr>
          <w:p w14:paraId="6DB4D86E" w14:textId="77777777" w:rsidR="007F219B" w:rsidRPr="002B1EDD" w:rsidRDefault="007F219B" w:rsidP="007F219B">
            <w:pPr>
              <w:tabs>
                <w:tab w:val="left" w:pos="1845"/>
              </w:tabs>
              <w:spacing w:after="0"/>
              <w:rPr>
                <w:color w:val="3E535F"/>
              </w:rPr>
            </w:pPr>
            <w:r w:rsidRPr="002B1EDD">
              <w:rPr>
                <w:color w:val="3E535F"/>
              </w:rPr>
              <w:t>White</w:t>
            </w:r>
          </w:p>
        </w:tc>
        <w:tc>
          <w:tcPr>
            <w:tcW w:w="4229" w:type="dxa"/>
            <w:shd w:val="clear" w:color="auto" w:fill="FFFF00"/>
          </w:tcPr>
          <w:p w14:paraId="4DDFE7E0" w14:textId="77777777" w:rsidR="007F219B" w:rsidRPr="002B1EDD" w:rsidRDefault="007F219B" w:rsidP="007F219B">
            <w:pPr>
              <w:tabs>
                <w:tab w:val="left" w:pos="1845"/>
              </w:tabs>
              <w:spacing w:after="0"/>
              <w:rPr>
                <w:color w:val="3E535F"/>
              </w:rPr>
            </w:pPr>
            <w:r w:rsidRPr="002B1EDD">
              <w:rPr>
                <w:color w:val="3E535F"/>
              </w:rPr>
              <w:t>-19.1</w:t>
            </w:r>
          </w:p>
        </w:tc>
        <w:tc>
          <w:tcPr>
            <w:tcW w:w="2340" w:type="dxa"/>
            <w:shd w:val="clear" w:color="auto" w:fill="E1EDFB" w:themeFill="accent6" w:themeFillTint="33"/>
          </w:tcPr>
          <w:p w14:paraId="21CF5637" w14:textId="77777777" w:rsidR="007F219B" w:rsidRPr="002B1EDD" w:rsidRDefault="007F219B" w:rsidP="007F219B">
            <w:pPr>
              <w:tabs>
                <w:tab w:val="left" w:pos="1845"/>
              </w:tabs>
              <w:spacing w:after="0"/>
              <w:rPr>
                <w:color w:val="3E535F"/>
              </w:rPr>
            </w:pPr>
            <w:r w:rsidRPr="002B1EDD">
              <w:rPr>
                <w:color w:val="3E535F"/>
              </w:rPr>
              <w:t>Below (State +30.7)</w:t>
            </w:r>
          </w:p>
        </w:tc>
      </w:tr>
    </w:tbl>
    <w:p w14:paraId="1DE9E2AD" w14:textId="77777777" w:rsidR="007F219B" w:rsidRPr="002B1EDD" w:rsidRDefault="007F219B" w:rsidP="002B1EDD">
      <w:pPr>
        <w:pStyle w:val="TableTitle"/>
        <w:rPr>
          <w:b w:val="0"/>
          <w:bCs w:val="0"/>
        </w:rPr>
      </w:pPr>
      <w:r w:rsidRPr="002B1EDD">
        <w:rPr>
          <w:b w:val="0"/>
          <w:bCs w:val="0"/>
        </w:rPr>
        <w:t>English Language Arts Comparisons: English learners (Informational)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116"/>
        <w:gridCol w:w="3117"/>
        <w:gridCol w:w="3117"/>
      </w:tblGrid>
      <w:tr w:rsidR="008E2110" w:rsidRPr="008E2110" w14:paraId="060D38FF" w14:textId="77777777" w:rsidTr="008E2110">
        <w:tc>
          <w:tcPr>
            <w:tcW w:w="3116" w:type="dxa"/>
            <w:shd w:val="clear" w:color="auto" w:fill="1569C8" w:themeFill="accent5"/>
          </w:tcPr>
          <w:p w14:paraId="30A9D29A" w14:textId="77777777" w:rsidR="007F219B" w:rsidRPr="008E2110" w:rsidRDefault="007F219B" w:rsidP="007F219B">
            <w:pPr>
              <w:rPr>
                <w:b/>
                <w:bCs/>
                <w:color w:val="F0F2F4" w:themeColor="background2" w:themeTint="33"/>
              </w:rPr>
            </w:pPr>
            <w:r w:rsidRPr="008E2110">
              <w:rPr>
                <w:b/>
                <w:bCs/>
                <w:color w:val="F0F2F4" w:themeColor="background2" w:themeTint="33"/>
              </w:rPr>
              <w:t>Current English Learners</w:t>
            </w:r>
          </w:p>
        </w:tc>
        <w:tc>
          <w:tcPr>
            <w:tcW w:w="3117" w:type="dxa"/>
            <w:shd w:val="clear" w:color="auto" w:fill="1569C8" w:themeFill="accent5"/>
          </w:tcPr>
          <w:p w14:paraId="7E0129EB" w14:textId="77777777" w:rsidR="007F219B" w:rsidRPr="008E2110" w:rsidRDefault="007F219B" w:rsidP="007F219B">
            <w:pPr>
              <w:rPr>
                <w:b/>
                <w:bCs/>
                <w:color w:val="F0F2F4" w:themeColor="background2" w:themeTint="33"/>
              </w:rPr>
            </w:pPr>
            <w:r w:rsidRPr="008E2110">
              <w:rPr>
                <w:b/>
                <w:bCs/>
                <w:color w:val="F0F2F4" w:themeColor="background2" w:themeTint="33"/>
              </w:rPr>
              <w:t>Reclassified English Learners</w:t>
            </w:r>
          </w:p>
        </w:tc>
        <w:tc>
          <w:tcPr>
            <w:tcW w:w="3117" w:type="dxa"/>
            <w:shd w:val="clear" w:color="auto" w:fill="1569C8" w:themeFill="accent5"/>
          </w:tcPr>
          <w:p w14:paraId="0DB2239F" w14:textId="7AFDD7DA" w:rsidR="007F219B" w:rsidRPr="008E2110" w:rsidRDefault="007F219B" w:rsidP="007F219B">
            <w:pPr>
              <w:rPr>
                <w:b/>
                <w:bCs/>
                <w:color w:val="F0F2F4" w:themeColor="background2" w:themeTint="33"/>
              </w:rPr>
            </w:pPr>
            <w:r w:rsidRPr="008E2110">
              <w:rPr>
                <w:b/>
                <w:bCs/>
                <w:color w:val="F0F2F4" w:themeColor="background2" w:themeTint="33"/>
              </w:rPr>
              <w:t>English Only</w:t>
            </w:r>
          </w:p>
        </w:tc>
      </w:tr>
      <w:tr w:rsidR="00F56AE8" w:rsidRPr="002B1EDD" w14:paraId="3353C5AC" w14:textId="77777777" w:rsidTr="008E2110">
        <w:tc>
          <w:tcPr>
            <w:tcW w:w="3116" w:type="dxa"/>
          </w:tcPr>
          <w:p w14:paraId="445044E3" w14:textId="77777777" w:rsidR="007F219B" w:rsidRPr="002B1EDD" w:rsidRDefault="007F219B" w:rsidP="007F219B">
            <w:pPr>
              <w:rPr>
                <w:color w:val="3E535F"/>
              </w:rPr>
            </w:pPr>
            <w:r w:rsidRPr="002B1EDD">
              <w:rPr>
                <w:color w:val="3E535F"/>
              </w:rPr>
              <w:t>101.1 pts below standard</w:t>
            </w:r>
          </w:p>
        </w:tc>
        <w:tc>
          <w:tcPr>
            <w:tcW w:w="3117" w:type="dxa"/>
          </w:tcPr>
          <w:p w14:paraId="566F7F6C" w14:textId="77777777" w:rsidR="007F219B" w:rsidRPr="002B1EDD" w:rsidRDefault="007F219B" w:rsidP="007F219B">
            <w:pPr>
              <w:rPr>
                <w:color w:val="3E535F"/>
              </w:rPr>
            </w:pPr>
            <w:r w:rsidRPr="002B1EDD">
              <w:rPr>
                <w:color w:val="3E535F"/>
              </w:rPr>
              <w:t>15.1 points below standard</w:t>
            </w:r>
          </w:p>
        </w:tc>
        <w:tc>
          <w:tcPr>
            <w:tcW w:w="3117" w:type="dxa"/>
          </w:tcPr>
          <w:p w14:paraId="0E782C9A" w14:textId="77777777" w:rsidR="007F219B" w:rsidRPr="002B1EDD" w:rsidRDefault="007F219B" w:rsidP="007F219B">
            <w:pPr>
              <w:rPr>
                <w:color w:val="3E535F"/>
              </w:rPr>
            </w:pPr>
            <w:r w:rsidRPr="002B1EDD">
              <w:rPr>
                <w:color w:val="3E535F"/>
              </w:rPr>
              <w:t>0.5 points below standard</w:t>
            </w:r>
          </w:p>
        </w:tc>
      </w:tr>
      <w:tr w:rsidR="00F56AE8" w:rsidRPr="002B1EDD" w14:paraId="45B08AF1" w14:textId="77777777" w:rsidTr="008E2110">
        <w:tc>
          <w:tcPr>
            <w:tcW w:w="3116" w:type="dxa"/>
          </w:tcPr>
          <w:p w14:paraId="2FD31407" w14:textId="77777777" w:rsidR="007F219B" w:rsidRPr="002B1EDD" w:rsidRDefault="007F219B" w:rsidP="007F219B">
            <w:pPr>
              <w:rPr>
                <w:color w:val="3E535F"/>
              </w:rPr>
            </w:pPr>
            <w:r w:rsidRPr="002B1EDD">
              <w:rPr>
                <w:color w:val="3E535F"/>
              </w:rPr>
              <w:t>Below State (90.6 pts below std)</w:t>
            </w:r>
          </w:p>
        </w:tc>
        <w:tc>
          <w:tcPr>
            <w:tcW w:w="3117" w:type="dxa"/>
          </w:tcPr>
          <w:p w14:paraId="4FB42164" w14:textId="77777777" w:rsidR="007F219B" w:rsidRPr="002B1EDD" w:rsidRDefault="007F219B" w:rsidP="007F219B">
            <w:pPr>
              <w:rPr>
                <w:color w:val="3E535F"/>
              </w:rPr>
            </w:pPr>
            <w:r w:rsidRPr="002B1EDD">
              <w:rPr>
                <w:color w:val="3E535F"/>
              </w:rPr>
              <w:t>Below State (4 pts above std)</w:t>
            </w:r>
          </w:p>
        </w:tc>
        <w:tc>
          <w:tcPr>
            <w:tcW w:w="3117" w:type="dxa"/>
          </w:tcPr>
          <w:p w14:paraId="4C71D2CB" w14:textId="77777777" w:rsidR="007F219B" w:rsidRPr="002B1EDD" w:rsidRDefault="007F219B" w:rsidP="007F219B">
            <w:pPr>
              <w:rPr>
                <w:color w:val="3E535F"/>
              </w:rPr>
            </w:pPr>
            <w:r w:rsidRPr="002B1EDD">
              <w:rPr>
                <w:color w:val="3E535F"/>
              </w:rPr>
              <w:t>Below State (9.4 pts above std)</w:t>
            </w:r>
          </w:p>
        </w:tc>
      </w:tr>
    </w:tbl>
    <w:p w14:paraId="4153626D" w14:textId="77777777" w:rsidR="007F219B" w:rsidRPr="00D830A0" w:rsidRDefault="007F219B" w:rsidP="002B1EDD">
      <w:pPr>
        <w:pStyle w:val="Heading5A"/>
      </w:pPr>
      <w:r w:rsidRPr="00D830A0">
        <w:t>Measure 1c: Mathematics</w:t>
      </w:r>
    </w:p>
    <w:p w14:paraId="36F3CCF6" w14:textId="7F4F6108" w:rsidR="007F219B" w:rsidRPr="00D830A0" w:rsidRDefault="007F219B" w:rsidP="002B1EDD">
      <w:pPr>
        <w:pStyle w:val="Paragraph"/>
      </w:pPr>
      <w:r w:rsidRPr="002B1EDD">
        <w:t>Description</w:t>
      </w:r>
      <w:r w:rsidRPr="00D830A0">
        <w:t>: According to the California Department of Education (CDE), this measure is based on student performance on either the Smarter Balanced Summative Assessment or the California Alternate Assessment, which is taken annually by students in grades 3-8 and grade 11. The metric used is Distance from Standard which measures how far, on average, students are from the lowest possible score to meet the standard.</w:t>
      </w:r>
    </w:p>
    <w:p w14:paraId="3072D6AC" w14:textId="77777777" w:rsidR="007F219B" w:rsidRPr="00D830A0" w:rsidRDefault="007F219B" w:rsidP="002B1EDD">
      <w:pPr>
        <w:pStyle w:val="Paragraph"/>
      </w:pPr>
      <w:r w:rsidRPr="00D830A0">
        <w:t>Data Source: All data are sourced from a school’s and the state’s profile on the caschooldashboard.org</w:t>
      </w:r>
    </w:p>
    <w:p w14:paraId="30EF5D7B" w14:textId="77777777" w:rsidR="007F219B" w:rsidRPr="002B1EDD" w:rsidRDefault="007F219B" w:rsidP="002B1EDD">
      <w:pPr>
        <w:pStyle w:val="TableTitle"/>
        <w:rPr>
          <w:b w:val="0"/>
          <w:bCs w:val="0"/>
        </w:rPr>
      </w:pPr>
      <w:r w:rsidRPr="002B1EDD">
        <w:rPr>
          <w:b w:val="0"/>
          <w:bCs w:val="0"/>
        </w:rPr>
        <w:t xml:space="preserve">Example: ACME Charter School </w:t>
      </w:r>
    </w:p>
    <w:tbl>
      <w:tblPr>
        <w:tblStyle w:val="TableGrid"/>
        <w:tblW w:w="0" w:type="auto"/>
        <w:tblBorders>
          <w:top w:val="single" w:sz="4" w:space="0" w:color="1569C8" w:themeColor="accent5"/>
          <w:left w:val="single" w:sz="4" w:space="0" w:color="1569C8" w:themeColor="accent5"/>
          <w:bottom w:val="single" w:sz="12"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9350"/>
      </w:tblGrid>
      <w:tr w:rsidR="00F56AE8" w:rsidRPr="002B1EDD" w14:paraId="06FA02FC" w14:textId="77777777" w:rsidTr="008E2110">
        <w:tc>
          <w:tcPr>
            <w:tcW w:w="9350" w:type="dxa"/>
            <w:shd w:val="clear" w:color="auto" w:fill="1569C8" w:themeFill="accent5"/>
          </w:tcPr>
          <w:p w14:paraId="69E1FA4B" w14:textId="77777777" w:rsidR="007F219B" w:rsidRPr="008E2110" w:rsidRDefault="007F219B" w:rsidP="007F219B">
            <w:pPr>
              <w:rPr>
                <w:b/>
                <w:bCs/>
                <w:color w:val="F0F2F4" w:themeColor="background2" w:themeTint="33"/>
              </w:rPr>
            </w:pPr>
            <w:r w:rsidRPr="008E2110">
              <w:rPr>
                <w:b/>
                <w:bCs/>
                <w:color w:val="F0F2F4" w:themeColor="background2" w:themeTint="33"/>
              </w:rPr>
              <w:t>Measure 1c: Mathematics</w:t>
            </w:r>
          </w:p>
          <w:p w14:paraId="1D4BFB72" w14:textId="77777777" w:rsidR="007F219B" w:rsidRPr="008E2110" w:rsidRDefault="007F219B" w:rsidP="007F219B">
            <w:pPr>
              <w:rPr>
                <w:color w:val="F0F2F4" w:themeColor="background2" w:themeTint="33"/>
              </w:rPr>
            </w:pPr>
          </w:p>
        </w:tc>
      </w:tr>
    </w:tbl>
    <w:tbl>
      <w:tblPr>
        <w:tblW w:w="0" w:type="auto"/>
        <w:tblBorders>
          <w:top w:val="single" w:sz="4" w:space="0" w:color="3C8235"/>
          <w:left w:val="single" w:sz="4" w:space="0" w:color="3C8235"/>
          <w:bottom w:val="single" w:sz="4" w:space="0" w:color="3C8235"/>
          <w:right w:val="single" w:sz="4" w:space="0" w:color="3C8235"/>
          <w:insideH w:val="single" w:sz="4" w:space="0" w:color="3C8235"/>
          <w:insideV w:val="single" w:sz="4" w:space="0" w:color="3C8235"/>
        </w:tblBorders>
        <w:tblLook w:val="04A0" w:firstRow="1" w:lastRow="0" w:firstColumn="1" w:lastColumn="0" w:noHBand="0" w:noVBand="1"/>
      </w:tblPr>
      <w:tblGrid>
        <w:gridCol w:w="3219"/>
        <w:gridCol w:w="3796"/>
        <w:gridCol w:w="2335"/>
      </w:tblGrid>
      <w:tr w:rsidR="00F56AE8" w:rsidRPr="002B1EDD" w14:paraId="08A0EE74" w14:textId="77777777" w:rsidTr="00695952">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051245C" w14:textId="77777777" w:rsidR="007F219B" w:rsidRPr="002B1EDD" w:rsidRDefault="007F219B" w:rsidP="007F219B">
            <w:pPr>
              <w:tabs>
                <w:tab w:val="left" w:pos="1845"/>
              </w:tabs>
              <w:spacing w:after="0"/>
              <w:rPr>
                <w:b/>
                <w:bCs/>
                <w:color w:val="3E535F"/>
              </w:rPr>
            </w:pPr>
            <w:r w:rsidRPr="002B1EDD">
              <w:rPr>
                <w:b/>
                <w:bCs/>
                <w:color w:val="3E535F"/>
              </w:rPr>
              <w:t>Group</w:t>
            </w:r>
          </w:p>
        </w:tc>
        <w:tc>
          <w:tcPr>
            <w:tcW w:w="379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3ECBAB6" w14:textId="77777777" w:rsidR="007F219B" w:rsidRPr="002B1EDD" w:rsidRDefault="007F219B" w:rsidP="007F219B">
            <w:pPr>
              <w:tabs>
                <w:tab w:val="left" w:pos="1845"/>
              </w:tabs>
              <w:spacing w:after="0"/>
              <w:rPr>
                <w:b/>
                <w:bCs/>
                <w:color w:val="3E535F"/>
              </w:rPr>
            </w:pPr>
            <w:r w:rsidRPr="002B1EDD">
              <w:rPr>
                <w:b/>
                <w:bCs/>
                <w:color w:val="3E535F"/>
              </w:rPr>
              <w:t xml:space="preserve">Points Below Standard and Rating </w:t>
            </w:r>
            <w:r w:rsidRPr="002B1EDD">
              <w:rPr>
                <w:color w:val="3E535F"/>
              </w:rPr>
              <w:t>(color)</w:t>
            </w:r>
          </w:p>
        </w:tc>
        <w:tc>
          <w:tcPr>
            <w:tcW w:w="2335" w:type="dxa"/>
            <w:tcBorders>
              <w:left w:val="single" w:sz="4" w:space="0" w:color="1569C8" w:themeColor="accent5"/>
              <w:bottom w:val="single" w:sz="4" w:space="0" w:color="1569C8" w:themeColor="accent5"/>
            </w:tcBorders>
          </w:tcPr>
          <w:p w14:paraId="2BC39110" w14:textId="77777777" w:rsidR="007F219B" w:rsidRPr="002B1EDD" w:rsidRDefault="007F219B" w:rsidP="007F219B">
            <w:pPr>
              <w:tabs>
                <w:tab w:val="left" w:pos="1845"/>
              </w:tabs>
              <w:spacing w:after="0"/>
              <w:rPr>
                <w:b/>
                <w:bCs/>
                <w:color w:val="3E535F"/>
              </w:rPr>
            </w:pPr>
            <w:r w:rsidRPr="002B1EDD">
              <w:rPr>
                <w:b/>
                <w:bCs/>
                <w:color w:val="3E535F"/>
              </w:rPr>
              <w:t xml:space="preserve">Comparison with </w:t>
            </w:r>
            <w:r w:rsidRPr="00695952">
              <w:rPr>
                <w:b/>
                <w:bCs/>
                <w:color w:val="3E535F"/>
              </w:rPr>
              <w:t>State Average</w:t>
            </w:r>
            <w:r w:rsidRPr="002B1EDD">
              <w:rPr>
                <w:color w:val="3E535F"/>
              </w:rPr>
              <w:t xml:space="preserve"> (Above, At, Below)</w:t>
            </w:r>
          </w:p>
        </w:tc>
      </w:tr>
      <w:tr w:rsidR="00F56AE8" w:rsidRPr="002B1EDD" w14:paraId="1A60E4E5"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0E8913D" w14:textId="77777777" w:rsidR="007F219B" w:rsidRPr="002B1EDD" w:rsidRDefault="007F219B" w:rsidP="007F219B">
            <w:pPr>
              <w:tabs>
                <w:tab w:val="left" w:pos="1845"/>
              </w:tabs>
              <w:spacing w:after="0"/>
              <w:rPr>
                <w:color w:val="3E535F"/>
              </w:rPr>
            </w:pPr>
            <w:r w:rsidRPr="002B1EDD">
              <w:rPr>
                <w:color w:val="3E535F"/>
              </w:rPr>
              <w:t>All Students</w:t>
            </w:r>
          </w:p>
        </w:tc>
        <w:tc>
          <w:tcPr>
            <w:tcW w:w="379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15189460" w14:textId="77777777" w:rsidR="007F219B" w:rsidRPr="002B1EDD" w:rsidRDefault="007F219B" w:rsidP="007F219B">
            <w:pPr>
              <w:tabs>
                <w:tab w:val="left" w:pos="1845"/>
              </w:tabs>
              <w:spacing w:after="0"/>
              <w:rPr>
                <w:color w:val="3E535F"/>
              </w:rPr>
            </w:pPr>
            <w:r w:rsidRPr="002B1EDD">
              <w:rPr>
                <w:color w:val="3E535F"/>
              </w:rPr>
              <w:t>-96.3</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6B00D7BA" w14:textId="77777777" w:rsidR="007F219B" w:rsidRPr="002B1EDD" w:rsidRDefault="007F219B" w:rsidP="007F219B">
            <w:pPr>
              <w:tabs>
                <w:tab w:val="left" w:pos="1845"/>
              </w:tabs>
              <w:spacing w:after="0"/>
              <w:rPr>
                <w:color w:val="3E535F"/>
              </w:rPr>
            </w:pPr>
            <w:r w:rsidRPr="002B1EDD">
              <w:rPr>
                <w:color w:val="3E535F"/>
              </w:rPr>
              <w:t>Below (State -33.5)</w:t>
            </w:r>
          </w:p>
        </w:tc>
      </w:tr>
      <w:tr w:rsidR="00F56AE8" w:rsidRPr="002B1EDD" w14:paraId="2BDE0D00"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239F571" w14:textId="77777777" w:rsidR="007F219B" w:rsidRPr="002B1EDD" w:rsidRDefault="007F219B" w:rsidP="007F219B">
            <w:pPr>
              <w:tabs>
                <w:tab w:val="left" w:pos="1845"/>
              </w:tabs>
              <w:spacing w:after="0"/>
              <w:rPr>
                <w:color w:val="3E535F"/>
              </w:rPr>
            </w:pPr>
            <w:r w:rsidRPr="002B1EDD">
              <w:rPr>
                <w:color w:val="3E535F"/>
              </w:rPr>
              <w:t>English Learners</w:t>
            </w:r>
          </w:p>
        </w:tc>
        <w:tc>
          <w:tcPr>
            <w:tcW w:w="3796"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489B822" w14:textId="77777777" w:rsidR="007F219B" w:rsidRPr="002B1EDD" w:rsidRDefault="007F219B" w:rsidP="007F219B">
            <w:pPr>
              <w:tabs>
                <w:tab w:val="left" w:pos="1845"/>
              </w:tabs>
              <w:spacing w:after="0"/>
              <w:jc w:val="center"/>
              <w:rPr>
                <w:color w:val="3E535F"/>
              </w:rPr>
            </w:pPr>
          </w:p>
          <w:p w14:paraId="4269C026"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6DFD5CCD" w14:textId="77777777" w:rsidR="007F219B" w:rsidRPr="002B1EDD" w:rsidRDefault="007F219B" w:rsidP="007F219B">
            <w:pPr>
              <w:tabs>
                <w:tab w:val="left" w:pos="1845"/>
              </w:tabs>
              <w:spacing w:after="0"/>
              <w:jc w:val="center"/>
              <w:rPr>
                <w:color w:val="3E535F"/>
              </w:rPr>
            </w:pPr>
          </w:p>
        </w:tc>
      </w:tr>
      <w:tr w:rsidR="00F56AE8" w:rsidRPr="002B1EDD" w14:paraId="4A545E00"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0A57B77" w14:textId="77777777" w:rsidR="007F219B" w:rsidRPr="002B1EDD" w:rsidRDefault="007F219B" w:rsidP="007F219B">
            <w:pPr>
              <w:tabs>
                <w:tab w:val="left" w:pos="1845"/>
              </w:tabs>
              <w:spacing w:after="0"/>
              <w:rPr>
                <w:color w:val="3E535F"/>
              </w:rPr>
            </w:pPr>
            <w:r w:rsidRPr="002B1EDD">
              <w:rPr>
                <w:color w:val="3E535F"/>
              </w:rPr>
              <w:t>Students with Disabilities</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77E3C20"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70D584CB" w14:textId="77777777" w:rsidR="007F219B" w:rsidRPr="002B1EDD" w:rsidRDefault="007F219B" w:rsidP="007F219B">
            <w:pPr>
              <w:tabs>
                <w:tab w:val="left" w:pos="1845"/>
              </w:tabs>
              <w:spacing w:after="0"/>
              <w:rPr>
                <w:color w:val="3E535F"/>
              </w:rPr>
            </w:pPr>
          </w:p>
        </w:tc>
      </w:tr>
      <w:tr w:rsidR="00F56AE8" w:rsidRPr="002B1EDD" w14:paraId="58A7D9B1"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1A70264" w14:textId="77777777" w:rsidR="007F219B" w:rsidRPr="002B1EDD" w:rsidRDefault="007F219B" w:rsidP="007F219B">
            <w:pPr>
              <w:tabs>
                <w:tab w:val="left" w:pos="1845"/>
              </w:tabs>
              <w:spacing w:after="0"/>
              <w:rPr>
                <w:color w:val="3E535F"/>
              </w:rPr>
            </w:pPr>
            <w:r w:rsidRPr="002B1EDD">
              <w:rPr>
                <w:color w:val="3E535F"/>
              </w:rPr>
              <w:t>Homeless</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F136862"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469837F7" w14:textId="77777777" w:rsidR="007F219B" w:rsidRPr="002B1EDD" w:rsidRDefault="007F219B" w:rsidP="007F219B">
            <w:pPr>
              <w:tabs>
                <w:tab w:val="left" w:pos="1845"/>
              </w:tabs>
              <w:spacing w:after="0"/>
              <w:rPr>
                <w:color w:val="3E535F"/>
              </w:rPr>
            </w:pPr>
          </w:p>
        </w:tc>
      </w:tr>
      <w:tr w:rsidR="00F56AE8" w:rsidRPr="002B1EDD" w14:paraId="782B7A6D"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5748C6" w14:textId="77777777" w:rsidR="007F219B" w:rsidRPr="002B1EDD" w:rsidRDefault="007F219B" w:rsidP="007F219B">
            <w:pPr>
              <w:tabs>
                <w:tab w:val="left" w:pos="1845"/>
              </w:tabs>
              <w:spacing w:after="0"/>
              <w:rPr>
                <w:color w:val="3E535F"/>
              </w:rPr>
            </w:pPr>
            <w:r w:rsidRPr="002B1EDD">
              <w:rPr>
                <w:color w:val="3E535F"/>
              </w:rPr>
              <w:t>Foster Youth</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18F95DE"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3C75397E" w14:textId="77777777" w:rsidR="007F219B" w:rsidRPr="002B1EDD" w:rsidRDefault="007F219B" w:rsidP="007F219B">
            <w:pPr>
              <w:tabs>
                <w:tab w:val="left" w:pos="1845"/>
              </w:tabs>
              <w:spacing w:after="0"/>
              <w:rPr>
                <w:color w:val="3E535F"/>
              </w:rPr>
            </w:pPr>
          </w:p>
        </w:tc>
      </w:tr>
      <w:tr w:rsidR="00F56AE8" w:rsidRPr="002B1EDD" w14:paraId="22CF091B"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70497C4" w14:textId="77777777" w:rsidR="007F219B" w:rsidRPr="002B1EDD" w:rsidRDefault="007F219B" w:rsidP="007F219B">
            <w:pPr>
              <w:tabs>
                <w:tab w:val="left" w:pos="1845"/>
              </w:tabs>
              <w:spacing w:after="0"/>
              <w:rPr>
                <w:color w:val="3E535F"/>
              </w:rPr>
            </w:pPr>
            <w:r w:rsidRPr="002B1EDD">
              <w:rPr>
                <w:color w:val="3E535F"/>
              </w:rPr>
              <w:t>Socioeconomically Disadvantaged</w:t>
            </w:r>
          </w:p>
        </w:tc>
        <w:tc>
          <w:tcPr>
            <w:tcW w:w="379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463F10E5" w14:textId="77777777" w:rsidR="007F219B" w:rsidRPr="002B1EDD" w:rsidRDefault="007F219B" w:rsidP="007F219B">
            <w:pPr>
              <w:tabs>
                <w:tab w:val="left" w:pos="1845"/>
              </w:tabs>
              <w:spacing w:after="0"/>
              <w:rPr>
                <w:color w:val="3E535F"/>
              </w:rPr>
            </w:pPr>
            <w:r w:rsidRPr="002B1EDD">
              <w:rPr>
                <w:color w:val="3E535F"/>
              </w:rPr>
              <w:t>-105.2</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7C780119" w14:textId="77777777" w:rsidR="007F219B" w:rsidRPr="002B1EDD" w:rsidRDefault="007F219B" w:rsidP="007F219B">
            <w:pPr>
              <w:tabs>
                <w:tab w:val="left" w:pos="1845"/>
              </w:tabs>
              <w:spacing w:after="0"/>
              <w:rPr>
                <w:color w:val="3E535F"/>
              </w:rPr>
            </w:pPr>
            <w:r w:rsidRPr="002B1EDD">
              <w:rPr>
                <w:color w:val="3E535F"/>
              </w:rPr>
              <w:t>Below (State -63.7)</w:t>
            </w:r>
          </w:p>
        </w:tc>
      </w:tr>
      <w:tr w:rsidR="00F56AE8" w:rsidRPr="002B1EDD" w14:paraId="6F6783B0"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B9D0F5F" w14:textId="77777777" w:rsidR="007F219B" w:rsidRPr="002B1EDD" w:rsidRDefault="007F219B" w:rsidP="007F219B">
            <w:pPr>
              <w:tabs>
                <w:tab w:val="left" w:pos="1845"/>
              </w:tabs>
              <w:spacing w:after="0"/>
              <w:rPr>
                <w:color w:val="3E535F"/>
              </w:rPr>
            </w:pPr>
            <w:r w:rsidRPr="002B1EDD">
              <w:rPr>
                <w:color w:val="3E535F"/>
              </w:rPr>
              <w:t>American Indian</w:t>
            </w:r>
          </w:p>
        </w:tc>
        <w:tc>
          <w:tcPr>
            <w:tcW w:w="3796"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363A30D" w14:textId="77777777" w:rsidR="007F219B" w:rsidRPr="002B1EDD" w:rsidRDefault="007F219B" w:rsidP="007F219B">
            <w:pPr>
              <w:tabs>
                <w:tab w:val="left" w:pos="1845"/>
              </w:tabs>
              <w:spacing w:after="0"/>
              <w:jc w:val="center"/>
              <w:rPr>
                <w:color w:val="3E535F"/>
              </w:rPr>
            </w:pPr>
          </w:p>
          <w:p w14:paraId="30730729"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47E676C7" w14:textId="77777777" w:rsidR="007F219B" w:rsidRPr="002B1EDD" w:rsidRDefault="007F219B" w:rsidP="007F219B">
            <w:pPr>
              <w:tabs>
                <w:tab w:val="left" w:pos="1845"/>
              </w:tabs>
              <w:spacing w:after="0"/>
              <w:jc w:val="center"/>
              <w:rPr>
                <w:color w:val="3E535F"/>
              </w:rPr>
            </w:pPr>
          </w:p>
        </w:tc>
      </w:tr>
      <w:tr w:rsidR="00F56AE8" w:rsidRPr="002B1EDD" w14:paraId="07AA48AC"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133D725" w14:textId="77777777" w:rsidR="007F219B" w:rsidRPr="002B1EDD" w:rsidRDefault="007F219B" w:rsidP="007F219B">
            <w:pPr>
              <w:tabs>
                <w:tab w:val="left" w:pos="1845"/>
              </w:tabs>
              <w:spacing w:after="0"/>
              <w:rPr>
                <w:color w:val="3E535F"/>
              </w:rPr>
            </w:pPr>
            <w:r w:rsidRPr="002B1EDD">
              <w:rPr>
                <w:color w:val="3E535F"/>
              </w:rPr>
              <w:t>Asian</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CD188F8"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3D808CE7" w14:textId="77777777" w:rsidR="007F219B" w:rsidRPr="002B1EDD" w:rsidRDefault="007F219B" w:rsidP="007F219B">
            <w:pPr>
              <w:tabs>
                <w:tab w:val="left" w:pos="1845"/>
              </w:tabs>
              <w:spacing w:after="0"/>
              <w:rPr>
                <w:color w:val="3E535F"/>
              </w:rPr>
            </w:pPr>
          </w:p>
        </w:tc>
      </w:tr>
      <w:tr w:rsidR="00F56AE8" w:rsidRPr="002B1EDD" w14:paraId="1E593B79"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B29E4A" w14:textId="77777777" w:rsidR="007F219B" w:rsidRPr="002B1EDD" w:rsidRDefault="007F219B" w:rsidP="007F219B">
            <w:pPr>
              <w:tabs>
                <w:tab w:val="left" w:pos="1845"/>
              </w:tabs>
              <w:spacing w:after="0"/>
              <w:rPr>
                <w:color w:val="3E535F"/>
              </w:rPr>
            </w:pPr>
            <w:r w:rsidRPr="002B1EDD">
              <w:rPr>
                <w:color w:val="3E535F"/>
              </w:rPr>
              <w:t>African American</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16F5261"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46B81061" w14:textId="77777777" w:rsidR="007F219B" w:rsidRPr="002B1EDD" w:rsidRDefault="007F219B" w:rsidP="007F219B">
            <w:pPr>
              <w:tabs>
                <w:tab w:val="left" w:pos="1845"/>
              </w:tabs>
              <w:spacing w:after="0"/>
              <w:rPr>
                <w:color w:val="3E535F"/>
              </w:rPr>
            </w:pPr>
          </w:p>
        </w:tc>
      </w:tr>
      <w:tr w:rsidR="00F56AE8" w:rsidRPr="002B1EDD" w14:paraId="7D92475A"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04B4974" w14:textId="77777777" w:rsidR="007F219B" w:rsidRPr="002B1EDD" w:rsidRDefault="007F219B" w:rsidP="007F219B">
            <w:pPr>
              <w:tabs>
                <w:tab w:val="left" w:pos="1845"/>
              </w:tabs>
              <w:spacing w:after="0"/>
              <w:rPr>
                <w:color w:val="3E535F"/>
              </w:rPr>
            </w:pPr>
            <w:r w:rsidRPr="002B1EDD">
              <w:rPr>
                <w:color w:val="3E535F"/>
              </w:rPr>
              <w:t>Filipino</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34DBF55"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18B1F1B4" w14:textId="77777777" w:rsidR="007F219B" w:rsidRPr="002B1EDD" w:rsidRDefault="007F219B" w:rsidP="007F219B">
            <w:pPr>
              <w:tabs>
                <w:tab w:val="left" w:pos="1845"/>
              </w:tabs>
              <w:spacing w:after="0"/>
              <w:rPr>
                <w:color w:val="3E535F"/>
              </w:rPr>
            </w:pPr>
          </w:p>
        </w:tc>
      </w:tr>
      <w:tr w:rsidR="00F56AE8" w:rsidRPr="002B1EDD" w14:paraId="7A650115"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FC8340A" w14:textId="77777777" w:rsidR="007F219B" w:rsidRPr="002B1EDD" w:rsidRDefault="007F219B" w:rsidP="007F219B">
            <w:pPr>
              <w:tabs>
                <w:tab w:val="left" w:pos="1845"/>
              </w:tabs>
              <w:spacing w:after="0"/>
              <w:rPr>
                <w:color w:val="3E535F"/>
              </w:rPr>
            </w:pPr>
            <w:r w:rsidRPr="002B1EDD">
              <w:rPr>
                <w:color w:val="3E535F"/>
              </w:rPr>
              <w:t>Hispanic</w:t>
            </w:r>
          </w:p>
        </w:tc>
        <w:tc>
          <w:tcPr>
            <w:tcW w:w="379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6E8156A5" w14:textId="77777777" w:rsidR="007F219B" w:rsidRPr="002B1EDD" w:rsidRDefault="007F219B" w:rsidP="007F219B">
            <w:pPr>
              <w:tabs>
                <w:tab w:val="left" w:pos="1845"/>
              </w:tabs>
              <w:spacing w:after="0"/>
              <w:rPr>
                <w:color w:val="3E535F"/>
              </w:rPr>
            </w:pPr>
            <w:r w:rsidRPr="002B1EDD">
              <w:rPr>
                <w:color w:val="3E535F"/>
              </w:rPr>
              <w:t>-103.7</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72E5F13F" w14:textId="77777777" w:rsidR="007F219B" w:rsidRPr="002B1EDD" w:rsidRDefault="007F219B" w:rsidP="007F219B">
            <w:pPr>
              <w:tabs>
                <w:tab w:val="left" w:pos="1845"/>
              </w:tabs>
              <w:spacing w:after="0"/>
              <w:rPr>
                <w:color w:val="3E535F"/>
              </w:rPr>
            </w:pPr>
            <w:r w:rsidRPr="002B1EDD">
              <w:rPr>
                <w:color w:val="3E535F"/>
              </w:rPr>
              <w:t>Below (State -62.2)</w:t>
            </w:r>
          </w:p>
        </w:tc>
      </w:tr>
      <w:tr w:rsidR="00F56AE8" w:rsidRPr="002B1EDD" w14:paraId="20176155"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FE784EF" w14:textId="77777777" w:rsidR="007F219B" w:rsidRPr="002B1EDD" w:rsidRDefault="007F219B" w:rsidP="007F219B">
            <w:pPr>
              <w:tabs>
                <w:tab w:val="left" w:pos="1845"/>
              </w:tabs>
              <w:spacing w:after="0"/>
              <w:rPr>
                <w:color w:val="3E535F"/>
              </w:rPr>
            </w:pPr>
            <w:r w:rsidRPr="002B1EDD">
              <w:rPr>
                <w:color w:val="3E535F"/>
              </w:rPr>
              <w:t>Pacific Islander</w:t>
            </w:r>
          </w:p>
        </w:tc>
        <w:tc>
          <w:tcPr>
            <w:tcW w:w="3796"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FE37381"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13D2FBED" w14:textId="77777777" w:rsidR="007F219B" w:rsidRPr="002B1EDD" w:rsidRDefault="007F219B" w:rsidP="007F219B">
            <w:pPr>
              <w:tabs>
                <w:tab w:val="left" w:pos="1845"/>
              </w:tabs>
              <w:spacing w:after="0"/>
              <w:jc w:val="center"/>
              <w:rPr>
                <w:color w:val="3E535F"/>
              </w:rPr>
            </w:pPr>
          </w:p>
        </w:tc>
      </w:tr>
      <w:tr w:rsidR="00F56AE8" w:rsidRPr="002B1EDD" w14:paraId="51994DE1"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BFDB021" w14:textId="77777777" w:rsidR="007F219B" w:rsidRPr="002B1EDD" w:rsidRDefault="007F219B" w:rsidP="007F219B">
            <w:pPr>
              <w:tabs>
                <w:tab w:val="left" w:pos="1845"/>
              </w:tabs>
              <w:spacing w:after="0"/>
              <w:rPr>
                <w:color w:val="3E535F"/>
              </w:rPr>
            </w:pPr>
            <w:r w:rsidRPr="002B1EDD">
              <w:rPr>
                <w:color w:val="3E535F"/>
              </w:rPr>
              <w:t>Two or More Races</w:t>
            </w:r>
          </w:p>
        </w:tc>
        <w:tc>
          <w:tcPr>
            <w:tcW w:w="3796"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E5AA8F3" w14:textId="77777777" w:rsidR="007F219B" w:rsidRPr="002B1EDD" w:rsidRDefault="007F219B" w:rsidP="007F219B">
            <w:pPr>
              <w:tabs>
                <w:tab w:val="left" w:pos="1845"/>
              </w:tabs>
              <w:spacing w:after="0"/>
              <w:rPr>
                <w:color w:val="3E535F"/>
              </w:rPr>
            </w:pP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47102647" w14:textId="77777777" w:rsidR="007F219B" w:rsidRPr="002B1EDD" w:rsidRDefault="007F219B" w:rsidP="007F219B">
            <w:pPr>
              <w:tabs>
                <w:tab w:val="left" w:pos="1845"/>
              </w:tabs>
              <w:spacing w:after="0"/>
              <w:rPr>
                <w:color w:val="3E535F"/>
              </w:rPr>
            </w:pPr>
          </w:p>
        </w:tc>
      </w:tr>
      <w:tr w:rsidR="00F56AE8" w:rsidRPr="002B1EDD" w14:paraId="28028487" w14:textId="77777777" w:rsidTr="00D02E13">
        <w:tc>
          <w:tcPr>
            <w:tcW w:w="321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14D93A6" w14:textId="77777777" w:rsidR="007F219B" w:rsidRPr="002B1EDD" w:rsidRDefault="007F219B" w:rsidP="007F219B">
            <w:pPr>
              <w:tabs>
                <w:tab w:val="left" w:pos="1845"/>
              </w:tabs>
              <w:spacing w:after="0"/>
              <w:rPr>
                <w:color w:val="3E535F"/>
              </w:rPr>
            </w:pPr>
            <w:r w:rsidRPr="002B1EDD">
              <w:rPr>
                <w:color w:val="3E535F"/>
              </w:rPr>
              <w:t>White</w:t>
            </w:r>
          </w:p>
        </w:tc>
        <w:tc>
          <w:tcPr>
            <w:tcW w:w="379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1825F1CB" w14:textId="77777777" w:rsidR="007F219B" w:rsidRPr="002B1EDD" w:rsidRDefault="007F219B" w:rsidP="007F219B">
            <w:pPr>
              <w:tabs>
                <w:tab w:val="left" w:pos="1845"/>
              </w:tabs>
              <w:spacing w:after="0"/>
              <w:rPr>
                <w:color w:val="3E535F"/>
              </w:rPr>
            </w:pPr>
            <w:r w:rsidRPr="002B1EDD">
              <w:rPr>
                <w:color w:val="3E535F"/>
              </w:rPr>
              <w:t>-80.3</w:t>
            </w:r>
          </w:p>
        </w:tc>
        <w:tc>
          <w:tcPr>
            <w:tcW w:w="2335"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E1EDFB" w:themeFill="accent6" w:themeFillTint="33"/>
          </w:tcPr>
          <w:p w14:paraId="02B9ABDA" w14:textId="77777777" w:rsidR="007F219B" w:rsidRPr="002B1EDD" w:rsidRDefault="007F219B" w:rsidP="007F219B">
            <w:pPr>
              <w:tabs>
                <w:tab w:val="left" w:pos="1845"/>
              </w:tabs>
              <w:spacing w:after="0"/>
              <w:rPr>
                <w:color w:val="3E535F"/>
              </w:rPr>
            </w:pPr>
            <w:r w:rsidRPr="002B1EDD">
              <w:rPr>
                <w:color w:val="3E535F"/>
              </w:rPr>
              <w:t>Below (State +1.4)</w:t>
            </w:r>
          </w:p>
        </w:tc>
      </w:tr>
    </w:tbl>
    <w:p w14:paraId="201024EC" w14:textId="77777777" w:rsidR="007F219B" w:rsidRPr="00D830A0" w:rsidRDefault="007F219B" w:rsidP="002B1EDD">
      <w:pPr>
        <w:pStyle w:val="Heading5A"/>
      </w:pPr>
      <w:r w:rsidRPr="00D830A0">
        <w:t>Measure 1d: English Learner Progress</w:t>
      </w:r>
    </w:p>
    <w:p w14:paraId="266532D0" w14:textId="77777777" w:rsidR="007F219B" w:rsidRPr="00D830A0" w:rsidRDefault="007F219B" w:rsidP="002B1EDD">
      <w:pPr>
        <w:pStyle w:val="Paragraph"/>
      </w:pPr>
      <w:r w:rsidRPr="00D830A0">
        <w:t xml:space="preserve">Description: According to the California Department of Education (CDE), this measure is based on the current English learners making progress toward English language proficiency or maintaining the highest level as measured by the ELPAC. </w:t>
      </w:r>
    </w:p>
    <w:p w14:paraId="27EDB56E" w14:textId="77777777" w:rsidR="007F219B" w:rsidRPr="00D830A0" w:rsidRDefault="007F219B" w:rsidP="002B1EDD">
      <w:pPr>
        <w:pStyle w:val="Paragraph"/>
      </w:pPr>
      <w:r w:rsidRPr="00D830A0">
        <w:t>Data Source: All data are sourced from a school’s and the state’s profile on the caschooldashboard.org</w:t>
      </w:r>
    </w:p>
    <w:p w14:paraId="2FA91B42" w14:textId="77777777" w:rsidR="007F219B" w:rsidRPr="002B1EDD" w:rsidRDefault="007F219B" w:rsidP="000710EC">
      <w:pPr>
        <w:pStyle w:val="TableTitle"/>
        <w:keepNext/>
        <w:rPr>
          <w:b w:val="0"/>
          <w:bCs w:val="0"/>
        </w:rPr>
      </w:pPr>
      <w:r w:rsidRPr="002B1EDD">
        <w:rPr>
          <w:b w:val="0"/>
          <w:bCs w:val="0"/>
        </w:rPr>
        <w:t xml:space="preserve">Example: ACME Charter School </w:t>
      </w:r>
    </w:p>
    <w:tbl>
      <w:tblPr>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168"/>
        <w:gridCol w:w="3327"/>
        <w:gridCol w:w="2855"/>
      </w:tblGrid>
      <w:tr w:rsidR="008E2110" w:rsidRPr="008E2110" w14:paraId="6C55CFCA" w14:textId="77777777" w:rsidTr="008E2110">
        <w:tc>
          <w:tcPr>
            <w:tcW w:w="3168" w:type="dxa"/>
            <w:shd w:val="clear" w:color="auto" w:fill="1569C8" w:themeFill="accent5"/>
          </w:tcPr>
          <w:p w14:paraId="05877F8F" w14:textId="77777777" w:rsidR="007F219B" w:rsidRPr="008E2110" w:rsidRDefault="007F219B" w:rsidP="00CB153D">
            <w:pPr>
              <w:keepNext/>
              <w:spacing w:after="0"/>
              <w:rPr>
                <w:b/>
                <w:bCs/>
                <w:color w:val="F0F2F4" w:themeColor="background2" w:themeTint="33"/>
              </w:rPr>
            </w:pPr>
            <w:r w:rsidRPr="008E2110">
              <w:rPr>
                <w:b/>
                <w:bCs/>
                <w:color w:val="F0F2F4" w:themeColor="background2" w:themeTint="33"/>
              </w:rPr>
              <w:t>English Learner Progress</w:t>
            </w:r>
          </w:p>
        </w:tc>
        <w:tc>
          <w:tcPr>
            <w:tcW w:w="3327" w:type="dxa"/>
            <w:shd w:val="clear" w:color="auto" w:fill="1569C8" w:themeFill="accent5"/>
          </w:tcPr>
          <w:p w14:paraId="3A35367D" w14:textId="77777777" w:rsidR="007F219B" w:rsidRPr="008E2110" w:rsidRDefault="007F219B" w:rsidP="00CB153D">
            <w:pPr>
              <w:keepNext/>
              <w:spacing w:after="0"/>
              <w:rPr>
                <w:b/>
                <w:bCs/>
                <w:color w:val="F0F2F4" w:themeColor="background2" w:themeTint="33"/>
              </w:rPr>
            </w:pPr>
            <w:r w:rsidRPr="008E2110">
              <w:rPr>
                <w:b/>
                <w:bCs/>
                <w:color w:val="F0F2F4" w:themeColor="background2" w:themeTint="33"/>
              </w:rPr>
              <w:t>Performance Level</w:t>
            </w:r>
          </w:p>
        </w:tc>
        <w:tc>
          <w:tcPr>
            <w:tcW w:w="2855" w:type="dxa"/>
            <w:shd w:val="clear" w:color="auto" w:fill="1569C8" w:themeFill="accent5"/>
          </w:tcPr>
          <w:p w14:paraId="26783353" w14:textId="469B0FA7" w:rsidR="00D02E13" w:rsidRPr="008E2110" w:rsidRDefault="007F219B" w:rsidP="00CB153D">
            <w:pPr>
              <w:keepNext/>
              <w:spacing w:after="0"/>
              <w:rPr>
                <w:b/>
                <w:bCs/>
                <w:color w:val="F0F2F4" w:themeColor="background2" w:themeTint="33"/>
              </w:rPr>
            </w:pPr>
            <w:r w:rsidRPr="008E2110">
              <w:rPr>
                <w:b/>
                <w:bCs/>
                <w:color w:val="F0F2F4" w:themeColor="background2" w:themeTint="33"/>
              </w:rPr>
              <w:t>Comparison with State</w:t>
            </w:r>
          </w:p>
        </w:tc>
      </w:tr>
      <w:tr w:rsidR="00F56AE8" w:rsidRPr="002B1EDD" w14:paraId="7AB97DF0" w14:textId="77777777" w:rsidTr="008E2110">
        <w:tc>
          <w:tcPr>
            <w:tcW w:w="3168" w:type="dxa"/>
          </w:tcPr>
          <w:p w14:paraId="33117404" w14:textId="77777777" w:rsidR="007F219B" w:rsidRPr="002B1EDD" w:rsidRDefault="007F219B" w:rsidP="007F219B">
            <w:pPr>
              <w:spacing w:after="0"/>
              <w:rPr>
                <w:color w:val="3E535F"/>
              </w:rPr>
            </w:pPr>
            <w:r w:rsidRPr="002B1EDD">
              <w:rPr>
                <w:color w:val="3E535F"/>
              </w:rPr>
              <w:t>49% making progress</w:t>
            </w:r>
          </w:p>
        </w:tc>
        <w:tc>
          <w:tcPr>
            <w:tcW w:w="3327" w:type="dxa"/>
          </w:tcPr>
          <w:p w14:paraId="3F9C8C34" w14:textId="77777777" w:rsidR="007F219B" w:rsidRPr="002B1EDD" w:rsidRDefault="007F219B" w:rsidP="007F219B">
            <w:pPr>
              <w:spacing w:after="0"/>
              <w:rPr>
                <w:color w:val="3E535F"/>
              </w:rPr>
            </w:pPr>
            <w:r w:rsidRPr="002B1EDD">
              <w:rPr>
                <w:color w:val="3E535F"/>
              </w:rPr>
              <w:t>Low</w:t>
            </w:r>
          </w:p>
        </w:tc>
        <w:tc>
          <w:tcPr>
            <w:tcW w:w="2855" w:type="dxa"/>
          </w:tcPr>
          <w:p w14:paraId="73BB7D0E" w14:textId="77777777" w:rsidR="007F219B" w:rsidRPr="002B1EDD" w:rsidRDefault="007F219B" w:rsidP="007F219B">
            <w:pPr>
              <w:spacing w:after="0"/>
              <w:rPr>
                <w:color w:val="3E535F"/>
              </w:rPr>
            </w:pPr>
            <w:r w:rsidRPr="002B1EDD">
              <w:rPr>
                <w:color w:val="3E535F"/>
              </w:rPr>
              <w:t>Above (State 48.3%)</w:t>
            </w:r>
          </w:p>
        </w:tc>
      </w:tr>
    </w:tbl>
    <w:p w14:paraId="51F15D43" w14:textId="77777777" w:rsidR="007F219B" w:rsidRPr="00D830A0" w:rsidRDefault="007F219B" w:rsidP="002B1EDD">
      <w:pPr>
        <w:pStyle w:val="Heading5A"/>
      </w:pPr>
      <w:r w:rsidRPr="00D830A0">
        <w:t>Measure 1e: College/Career (high school only)</w:t>
      </w:r>
    </w:p>
    <w:p w14:paraId="3393B50C" w14:textId="77777777" w:rsidR="007F219B" w:rsidRPr="00D830A0" w:rsidRDefault="007F219B" w:rsidP="002B1EDD">
      <w:pPr>
        <w:pStyle w:val="Paragraph"/>
      </w:pPr>
      <w:r w:rsidRPr="00D830A0">
        <w:t>Description: According to the California Department of Education (CDE), this measure is reported as the percentage of high school graduates who are placed in the “Prepared” level on the College/Career Indicator. It is based on multiple measures including, but not limited to: CTE Pathway Completion, a-g Completion, Leadership/Military Science, College Credit Courses, AP Exams, and combined four-and five-year graduation rate.</w:t>
      </w:r>
    </w:p>
    <w:p w14:paraId="31D5EA83" w14:textId="77777777" w:rsidR="007F219B" w:rsidRPr="00D830A0" w:rsidRDefault="007F219B" w:rsidP="002B1EDD">
      <w:pPr>
        <w:pStyle w:val="Paragraph"/>
      </w:pPr>
      <w:r w:rsidRPr="00D830A0">
        <w:t xml:space="preserve">Data Source: All data are sourced from </w:t>
      </w:r>
      <w:bookmarkStart w:id="18" w:name="_Hlk62628264"/>
      <w:r w:rsidRPr="00D830A0">
        <w:t xml:space="preserve">a school’s and the state’s profile on the </w:t>
      </w:r>
      <w:bookmarkEnd w:id="18"/>
      <w:r w:rsidRPr="00D830A0">
        <w:t>caschooldashboard.org</w:t>
      </w:r>
    </w:p>
    <w:p w14:paraId="6B4A88FF" w14:textId="77777777" w:rsidR="007F219B" w:rsidRPr="002B1EDD" w:rsidRDefault="007F219B" w:rsidP="002B1EDD">
      <w:pPr>
        <w:pStyle w:val="TableTitle"/>
        <w:rPr>
          <w:b w:val="0"/>
          <w:bCs w:val="0"/>
        </w:rPr>
      </w:pPr>
      <w:r w:rsidRPr="002B1EDD">
        <w:rPr>
          <w:b w:val="0"/>
          <w:bCs w:val="0"/>
        </w:rPr>
        <w:t xml:space="preserve">Example: ACME Charter School </w:t>
      </w:r>
    </w:p>
    <w:tbl>
      <w:tblPr>
        <w:tblStyle w:val="TableGrid"/>
        <w:tblW w:w="0" w:type="auto"/>
        <w:tblBorders>
          <w:top w:val="none" w:sz="0" w:space="0" w:color="auto"/>
          <w:left w:val="none" w:sz="0" w:space="0" w:color="auto"/>
          <w:bottom w:val="none" w:sz="0" w:space="0" w:color="auto"/>
          <w:right w:val="none" w:sz="0" w:space="0" w:color="auto"/>
          <w:insideH w:val="single" w:sz="4" w:space="0" w:color="1569C8" w:themeColor="accent5"/>
          <w:insideV w:val="single" w:sz="4" w:space="0" w:color="1569C8" w:themeColor="accent5"/>
        </w:tblBorders>
        <w:shd w:val="clear" w:color="auto" w:fill="1569C8" w:themeFill="accent5"/>
        <w:tblLook w:val="04A0" w:firstRow="1" w:lastRow="0" w:firstColumn="1" w:lastColumn="0" w:noHBand="0" w:noVBand="1"/>
      </w:tblPr>
      <w:tblGrid>
        <w:gridCol w:w="9350"/>
      </w:tblGrid>
      <w:tr w:rsidR="008E2110" w:rsidRPr="008E2110" w14:paraId="65EF60F9" w14:textId="77777777" w:rsidTr="008E2110">
        <w:tc>
          <w:tcPr>
            <w:tcW w:w="9350" w:type="dxa"/>
            <w:shd w:val="clear" w:color="auto" w:fill="1569C8" w:themeFill="accent5"/>
          </w:tcPr>
          <w:p w14:paraId="257681C5" w14:textId="2B6D34B3" w:rsidR="007F219B" w:rsidRPr="008E2110" w:rsidRDefault="007F219B" w:rsidP="007F219B">
            <w:pPr>
              <w:rPr>
                <w:b/>
                <w:bCs/>
                <w:color w:val="F0F2F4" w:themeColor="background2" w:themeTint="33"/>
              </w:rPr>
            </w:pPr>
            <w:r w:rsidRPr="008E2110">
              <w:rPr>
                <w:b/>
                <w:bCs/>
                <w:color w:val="F0F2F4" w:themeColor="background2" w:themeTint="33"/>
              </w:rPr>
              <w:t>Measure 1</w:t>
            </w:r>
            <w:r w:rsidR="004E2ABC">
              <w:rPr>
                <w:b/>
                <w:bCs/>
                <w:color w:val="F0F2F4" w:themeColor="background2" w:themeTint="33"/>
              </w:rPr>
              <w:t>e</w:t>
            </w:r>
            <w:r w:rsidRPr="008E2110">
              <w:rPr>
                <w:b/>
                <w:bCs/>
                <w:color w:val="F0F2F4" w:themeColor="background2" w:themeTint="33"/>
              </w:rPr>
              <w:t>: College/Career</w:t>
            </w:r>
          </w:p>
          <w:p w14:paraId="4E5D2208" w14:textId="77777777" w:rsidR="007F219B" w:rsidRPr="008E2110" w:rsidRDefault="007F219B" w:rsidP="007F219B">
            <w:pPr>
              <w:rPr>
                <w:color w:val="F0F2F4" w:themeColor="background2" w:themeTint="33"/>
              </w:rPr>
            </w:pPr>
          </w:p>
        </w:tc>
      </w:tr>
    </w:tbl>
    <w:tbl>
      <w:tblPr>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170"/>
        <w:gridCol w:w="3845"/>
        <w:gridCol w:w="2335"/>
      </w:tblGrid>
      <w:tr w:rsidR="00F56AE8" w:rsidRPr="002B1EDD" w14:paraId="4C1D4238" w14:textId="77777777" w:rsidTr="00D02E13">
        <w:tc>
          <w:tcPr>
            <w:tcW w:w="3170" w:type="dxa"/>
          </w:tcPr>
          <w:p w14:paraId="2B682905" w14:textId="77777777" w:rsidR="007F219B" w:rsidRPr="002B1EDD" w:rsidRDefault="007F219B" w:rsidP="007F219B">
            <w:pPr>
              <w:tabs>
                <w:tab w:val="left" w:pos="1845"/>
              </w:tabs>
              <w:spacing w:after="0"/>
              <w:rPr>
                <w:b/>
                <w:bCs/>
                <w:color w:val="3E535F"/>
              </w:rPr>
            </w:pPr>
            <w:r w:rsidRPr="002B1EDD">
              <w:rPr>
                <w:b/>
                <w:bCs/>
                <w:color w:val="3E535F"/>
              </w:rPr>
              <w:t>Group</w:t>
            </w:r>
          </w:p>
        </w:tc>
        <w:tc>
          <w:tcPr>
            <w:tcW w:w="3845" w:type="dxa"/>
          </w:tcPr>
          <w:p w14:paraId="55FA6242" w14:textId="77777777" w:rsidR="007F219B" w:rsidRPr="002B1EDD" w:rsidRDefault="007F219B" w:rsidP="007F219B">
            <w:pPr>
              <w:tabs>
                <w:tab w:val="left" w:pos="1845"/>
              </w:tabs>
              <w:spacing w:after="0"/>
              <w:rPr>
                <w:b/>
                <w:bCs/>
                <w:color w:val="3E535F"/>
              </w:rPr>
            </w:pPr>
            <w:r w:rsidRPr="002B1EDD">
              <w:rPr>
                <w:b/>
                <w:bCs/>
                <w:color w:val="3E535F"/>
              </w:rPr>
              <w:t>Percent Prepared</w:t>
            </w:r>
          </w:p>
        </w:tc>
        <w:tc>
          <w:tcPr>
            <w:tcW w:w="2335" w:type="dxa"/>
            <w:shd w:val="clear" w:color="auto" w:fill="E1EDFB" w:themeFill="accent6" w:themeFillTint="33"/>
          </w:tcPr>
          <w:p w14:paraId="019855B9" w14:textId="77777777" w:rsidR="007F219B" w:rsidRPr="002B1EDD" w:rsidRDefault="007F219B" w:rsidP="007F219B">
            <w:pPr>
              <w:tabs>
                <w:tab w:val="left" w:pos="1845"/>
              </w:tabs>
              <w:spacing w:after="0"/>
              <w:rPr>
                <w:color w:val="3E535F"/>
              </w:rPr>
            </w:pPr>
            <w:r w:rsidRPr="002B1EDD">
              <w:rPr>
                <w:b/>
                <w:bCs/>
                <w:color w:val="3E535F"/>
              </w:rPr>
              <w:t>Comparison with State Average</w:t>
            </w:r>
            <w:r w:rsidRPr="002B1EDD">
              <w:rPr>
                <w:color w:val="3E535F"/>
              </w:rPr>
              <w:t xml:space="preserve"> (Above, At, Below)</w:t>
            </w:r>
          </w:p>
        </w:tc>
      </w:tr>
      <w:tr w:rsidR="00F56AE8" w:rsidRPr="002B1EDD" w14:paraId="75D6B562" w14:textId="77777777" w:rsidTr="00D02E13">
        <w:tc>
          <w:tcPr>
            <w:tcW w:w="3170" w:type="dxa"/>
          </w:tcPr>
          <w:p w14:paraId="19823809" w14:textId="77777777" w:rsidR="007F219B" w:rsidRPr="002B1EDD" w:rsidRDefault="007F219B" w:rsidP="007F219B">
            <w:pPr>
              <w:tabs>
                <w:tab w:val="left" w:pos="1845"/>
              </w:tabs>
              <w:spacing w:after="0"/>
              <w:rPr>
                <w:color w:val="3E535F"/>
              </w:rPr>
            </w:pPr>
            <w:r w:rsidRPr="002B1EDD">
              <w:rPr>
                <w:color w:val="3E535F"/>
              </w:rPr>
              <w:t>All Students</w:t>
            </w:r>
          </w:p>
        </w:tc>
        <w:tc>
          <w:tcPr>
            <w:tcW w:w="3845" w:type="dxa"/>
            <w:shd w:val="clear" w:color="auto" w:fill="FF0000"/>
          </w:tcPr>
          <w:p w14:paraId="33AC8078" w14:textId="77777777" w:rsidR="007F219B" w:rsidRPr="002B1EDD" w:rsidRDefault="007F219B" w:rsidP="007F219B">
            <w:pPr>
              <w:tabs>
                <w:tab w:val="left" w:pos="1845"/>
              </w:tabs>
              <w:spacing w:after="0"/>
              <w:rPr>
                <w:color w:val="3E535F"/>
              </w:rPr>
            </w:pPr>
            <w:r w:rsidRPr="002B1EDD">
              <w:rPr>
                <w:color w:val="3E535F"/>
              </w:rPr>
              <w:t>38.2%</w:t>
            </w:r>
          </w:p>
        </w:tc>
        <w:tc>
          <w:tcPr>
            <w:tcW w:w="2335" w:type="dxa"/>
            <w:shd w:val="clear" w:color="auto" w:fill="E1EDFB" w:themeFill="accent6" w:themeFillTint="33"/>
          </w:tcPr>
          <w:p w14:paraId="7BC95534" w14:textId="77777777" w:rsidR="007F219B" w:rsidRPr="002B1EDD" w:rsidRDefault="007F219B" w:rsidP="007F219B">
            <w:pPr>
              <w:tabs>
                <w:tab w:val="left" w:pos="1845"/>
              </w:tabs>
              <w:spacing w:after="0"/>
              <w:rPr>
                <w:color w:val="3E535F"/>
              </w:rPr>
            </w:pPr>
            <w:r w:rsidRPr="002B1EDD">
              <w:rPr>
                <w:color w:val="3E535F"/>
              </w:rPr>
              <w:t>Below (State 44.1%)</w:t>
            </w:r>
          </w:p>
        </w:tc>
      </w:tr>
      <w:tr w:rsidR="00F56AE8" w:rsidRPr="002B1EDD" w14:paraId="2A4F8224" w14:textId="77777777" w:rsidTr="00D02E13">
        <w:tc>
          <w:tcPr>
            <w:tcW w:w="3170" w:type="dxa"/>
          </w:tcPr>
          <w:p w14:paraId="48F9566E" w14:textId="77777777" w:rsidR="007F219B" w:rsidRPr="002B1EDD" w:rsidRDefault="007F219B" w:rsidP="007F219B">
            <w:pPr>
              <w:tabs>
                <w:tab w:val="left" w:pos="1845"/>
              </w:tabs>
              <w:spacing w:after="0"/>
              <w:rPr>
                <w:color w:val="3E535F"/>
              </w:rPr>
            </w:pPr>
            <w:r w:rsidRPr="002B1EDD">
              <w:rPr>
                <w:color w:val="3E535F"/>
              </w:rPr>
              <w:t>English Learners</w:t>
            </w:r>
          </w:p>
        </w:tc>
        <w:tc>
          <w:tcPr>
            <w:tcW w:w="3845" w:type="dxa"/>
            <w:shd w:val="clear" w:color="auto" w:fill="FFC000"/>
          </w:tcPr>
          <w:p w14:paraId="20758E1C" w14:textId="77777777" w:rsidR="007F219B" w:rsidRPr="002B1EDD" w:rsidRDefault="007F219B" w:rsidP="007F219B">
            <w:pPr>
              <w:tabs>
                <w:tab w:val="left" w:pos="1845"/>
              </w:tabs>
              <w:spacing w:after="0"/>
              <w:rPr>
                <w:color w:val="3E535F"/>
              </w:rPr>
            </w:pPr>
            <w:r w:rsidRPr="002B1EDD">
              <w:rPr>
                <w:color w:val="3E535F"/>
              </w:rPr>
              <w:t>12.3%</w:t>
            </w:r>
          </w:p>
        </w:tc>
        <w:tc>
          <w:tcPr>
            <w:tcW w:w="2335" w:type="dxa"/>
            <w:shd w:val="clear" w:color="auto" w:fill="E1EDFB" w:themeFill="accent6" w:themeFillTint="33"/>
          </w:tcPr>
          <w:p w14:paraId="58D97AF9" w14:textId="77777777" w:rsidR="007F219B" w:rsidRPr="002B1EDD" w:rsidRDefault="007F219B" w:rsidP="007F219B">
            <w:pPr>
              <w:tabs>
                <w:tab w:val="left" w:pos="1845"/>
              </w:tabs>
              <w:spacing w:after="0"/>
              <w:rPr>
                <w:color w:val="3E535F"/>
              </w:rPr>
            </w:pPr>
            <w:r w:rsidRPr="002B1EDD">
              <w:rPr>
                <w:color w:val="3E535F"/>
              </w:rPr>
              <w:t>Below (State 16.8%)</w:t>
            </w:r>
          </w:p>
        </w:tc>
      </w:tr>
      <w:tr w:rsidR="00F56AE8" w:rsidRPr="002B1EDD" w14:paraId="7ABCFB86" w14:textId="77777777" w:rsidTr="00D02E13">
        <w:tc>
          <w:tcPr>
            <w:tcW w:w="3170" w:type="dxa"/>
          </w:tcPr>
          <w:p w14:paraId="47407732" w14:textId="77777777" w:rsidR="007F219B" w:rsidRPr="002B1EDD" w:rsidRDefault="007F219B" w:rsidP="007F219B">
            <w:pPr>
              <w:tabs>
                <w:tab w:val="left" w:pos="1845"/>
              </w:tabs>
              <w:spacing w:after="0"/>
              <w:rPr>
                <w:color w:val="3E535F"/>
              </w:rPr>
            </w:pPr>
            <w:r w:rsidRPr="002B1EDD">
              <w:rPr>
                <w:color w:val="3E535F"/>
              </w:rPr>
              <w:t>Students with Disabilities</w:t>
            </w:r>
          </w:p>
        </w:tc>
        <w:tc>
          <w:tcPr>
            <w:tcW w:w="3845" w:type="dxa"/>
            <w:shd w:val="clear" w:color="auto" w:fill="FF0000"/>
          </w:tcPr>
          <w:p w14:paraId="0F298405" w14:textId="77777777" w:rsidR="007F219B" w:rsidRPr="002B1EDD" w:rsidRDefault="007F219B" w:rsidP="007F219B">
            <w:pPr>
              <w:tabs>
                <w:tab w:val="left" w:pos="1845"/>
              </w:tabs>
              <w:spacing w:after="0"/>
              <w:rPr>
                <w:color w:val="3E535F"/>
              </w:rPr>
            </w:pPr>
            <w:r w:rsidRPr="002B1EDD">
              <w:rPr>
                <w:color w:val="3E535F"/>
              </w:rPr>
              <w:t>2.8%</w:t>
            </w:r>
          </w:p>
        </w:tc>
        <w:tc>
          <w:tcPr>
            <w:tcW w:w="2335" w:type="dxa"/>
            <w:shd w:val="clear" w:color="auto" w:fill="E1EDFB" w:themeFill="accent6" w:themeFillTint="33"/>
          </w:tcPr>
          <w:p w14:paraId="46BA78E6" w14:textId="77777777" w:rsidR="007F219B" w:rsidRPr="002B1EDD" w:rsidRDefault="007F219B" w:rsidP="007F219B">
            <w:pPr>
              <w:tabs>
                <w:tab w:val="left" w:pos="1845"/>
              </w:tabs>
              <w:spacing w:after="0"/>
              <w:rPr>
                <w:color w:val="3E535F"/>
              </w:rPr>
            </w:pPr>
            <w:r w:rsidRPr="002B1EDD">
              <w:rPr>
                <w:color w:val="3E535F"/>
              </w:rPr>
              <w:t>Below (State 10.8%)</w:t>
            </w:r>
          </w:p>
        </w:tc>
      </w:tr>
      <w:tr w:rsidR="00F56AE8" w:rsidRPr="002B1EDD" w14:paraId="71A21473" w14:textId="77777777" w:rsidTr="00D02E13">
        <w:tc>
          <w:tcPr>
            <w:tcW w:w="3170" w:type="dxa"/>
          </w:tcPr>
          <w:p w14:paraId="3F0A3A11" w14:textId="77777777" w:rsidR="007F219B" w:rsidRPr="002B1EDD" w:rsidRDefault="007F219B" w:rsidP="007F219B">
            <w:pPr>
              <w:tabs>
                <w:tab w:val="left" w:pos="1845"/>
              </w:tabs>
              <w:spacing w:after="0"/>
              <w:rPr>
                <w:color w:val="3E535F"/>
              </w:rPr>
            </w:pPr>
            <w:r w:rsidRPr="002B1EDD">
              <w:rPr>
                <w:color w:val="3E535F"/>
              </w:rPr>
              <w:t>Homeless</w:t>
            </w:r>
          </w:p>
        </w:tc>
        <w:tc>
          <w:tcPr>
            <w:tcW w:w="3845" w:type="dxa"/>
            <w:shd w:val="clear" w:color="auto" w:fill="FFC000"/>
          </w:tcPr>
          <w:p w14:paraId="066277B8" w14:textId="77777777" w:rsidR="007F219B" w:rsidRPr="002B1EDD" w:rsidRDefault="007F219B" w:rsidP="007F219B">
            <w:pPr>
              <w:tabs>
                <w:tab w:val="left" w:pos="1845"/>
              </w:tabs>
              <w:spacing w:after="0"/>
              <w:rPr>
                <w:color w:val="3E535F"/>
              </w:rPr>
            </w:pPr>
            <w:r w:rsidRPr="002B1EDD">
              <w:rPr>
                <w:color w:val="3E535F"/>
              </w:rPr>
              <w:t>18.6%</w:t>
            </w:r>
          </w:p>
        </w:tc>
        <w:tc>
          <w:tcPr>
            <w:tcW w:w="2335" w:type="dxa"/>
            <w:shd w:val="clear" w:color="auto" w:fill="E1EDFB" w:themeFill="accent6" w:themeFillTint="33"/>
          </w:tcPr>
          <w:p w14:paraId="0A9783A5" w14:textId="77777777" w:rsidR="007F219B" w:rsidRPr="002B1EDD" w:rsidRDefault="007F219B" w:rsidP="007F219B">
            <w:pPr>
              <w:tabs>
                <w:tab w:val="left" w:pos="1845"/>
              </w:tabs>
              <w:spacing w:after="0"/>
              <w:rPr>
                <w:color w:val="3E535F"/>
              </w:rPr>
            </w:pPr>
            <w:r w:rsidRPr="002B1EDD">
              <w:rPr>
                <w:color w:val="3E535F"/>
              </w:rPr>
              <w:t>Below (State 25.9%)</w:t>
            </w:r>
          </w:p>
        </w:tc>
      </w:tr>
      <w:tr w:rsidR="00F56AE8" w:rsidRPr="002B1EDD" w14:paraId="6AB7DFE3" w14:textId="77777777" w:rsidTr="00D02E13">
        <w:tc>
          <w:tcPr>
            <w:tcW w:w="3170" w:type="dxa"/>
          </w:tcPr>
          <w:p w14:paraId="71F772DD" w14:textId="77777777" w:rsidR="007F219B" w:rsidRPr="002B1EDD" w:rsidRDefault="007F219B" w:rsidP="007F219B">
            <w:pPr>
              <w:tabs>
                <w:tab w:val="left" w:pos="1845"/>
              </w:tabs>
              <w:spacing w:after="0"/>
              <w:rPr>
                <w:color w:val="3E535F"/>
              </w:rPr>
            </w:pPr>
            <w:r w:rsidRPr="002B1EDD">
              <w:rPr>
                <w:color w:val="3E535F"/>
              </w:rPr>
              <w:t>Foster Youth</w:t>
            </w:r>
          </w:p>
        </w:tc>
        <w:tc>
          <w:tcPr>
            <w:tcW w:w="3845" w:type="dxa"/>
          </w:tcPr>
          <w:p w14:paraId="3CFE887D"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shd w:val="clear" w:color="auto" w:fill="E1EDFB" w:themeFill="accent6" w:themeFillTint="33"/>
          </w:tcPr>
          <w:p w14:paraId="0BC6F529" w14:textId="77777777" w:rsidR="007F219B" w:rsidRPr="002B1EDD" w:rsidRDefault="007F219B" w:rsidP="007F219B">
            <w:pPr>
              <w:tabs>
                <w:tab w:val="left" w:pos="1845"/>
              </w:tabs>
              <w:spacing w:after="0"/>
              <w:jc w:val="center"/>
              <w:rPr>
                <w:color w:val="3E535F"/>
              </w:rPr>
            </w:pPr>
          </w:p>
        </w:tc>
      </w:tr>
      <w:tr w:rsidR="00F56AE8" w:rsidRPr="002B1EDD" w14:paraId="3CEB2F5C" w14:textId="77777777" w:rsidTr="00D02E13">
        <w:tc>
          <w:tcPr>
            <w:tcW w:w="3170" w:type="dxa"/>
          </w:tcPr>
          <w:p w14:paraId="2B14F7EF" w14:textId="77777777" w:rsidR="007F219B" w:rsidRPr="002B1EDD" w:rsidRDefault="007F219B" w:rsidP="007F219B">
            <w:pPr>
              <w:tabs>
                <w:tab w:val="left" w:pos="1845"/>
              </w:tabs>
              <w:spacing w:after="0"/>
              <w:rPr>
                <w:color w:val="3E535F"/>
              </w:rPr>
            </w:pPr>
            <w:r w:rsidRPr="002B1EDD">
              <w:rPr>
                <w:color w:val="3E535F"/>
              </w:rPr>
              <w:t>Socioeconomically Disadvantaged</w:t>
            </w:r>
          </w:p>
        </w:tc>
        <w:tc>
          <w:tcPr>
            <w:tcW w:w="3845" w:type="dxa"/>
            <w:shd w:val="clear" w:color="auto" w:fill="FF0000"/>
          </w:tcPr>
          <w:p w14:paraId="5E7857F3" w14:textId="77777777" w:rsidR="007F219B" w:rsidRPr="002B1EDD" w:rsidRDefault="007F219B" w:rsidP="007F219B">
            <w:pPr>
              <w:tabs>
                <w:tab w:val="left" w:pos="1845"/>
              </w:tabs>
              <w:spacing w:after="0"/>
              <w:rPr>
                <w:color w:val="3E535F"/>
              </w:rPr>
            </w:pPr>
            <w:r w:rsidRPr="002B1EDD">
              <w:rPr>
                <w:color w:val="3E535F"/>
              </w:rPr>
              <w:t>14.6%</w:t>
            </w:r>
          </w:p>
        </w:tc>
        <w:tc>
          <w:tcPr>
            <w:tcW w:w="2335" w:type="dxa"/>
            <w:shd w:val="clear" w:color="auto" w:fill="E1EDFB" w:themeFill="accent6" w:themeFillTint="33"/>
          </w:tcPr>
          <w:p w14:paraId="49D2F419" w14:textId="77777777" w:rsidR="007F219B" w:rsidRPr="002B1EDD" w:rsidRDefault="007F219B" w:rsidP="007F219B">
            <w:pPr>
              <w:tabs>
                <w:tab w:val="left" w:pos="1845"/>
              </w:tabs>
              <w:spacing w:after="0"/>
              <w:rPr>
                <w:color w:val="3E535F"/>
              </w:rPr>
            </w:pPr>
            <w:r w:rsidRPr="002B1EDD">
              <w:rPr>
                <w:color w:val="3E535F"/>
              </w:rPr>
              <w:t>Below (State 35.8%)</w:t>
            </w:r>
          </w:p>
        </w:tc>
      </w:tr>
      <w:tr w:rsidR="00F56AE8" w:rsidRPr="002B1EDD" w14:paraId="05ABB9A9" w14:textId="77777777" w:rsidTr="00D02E13">
        <w:tc>
          <w:tcPr>
            <w:tcW w:w="3170" w:type="dxa"/>
          </w:tcPr>
          <w:p w14:paraId="2584B2D1" w14:textId="77777777" w:rsidR="007F219B" w:rsidRPr="002B1EDD" w:rsidRDefault="007F219B" w:rsidP="007F219B">
            <w:pPr>
              <w:tabs>
                <w:tab w:val="left" w:pos="1845"/>
              </w:tabs>
              <w:spacing w:after="0"/>
              <w:rPr>
                <w:color w:val="3E535F"/>
              </w:rPr>
            </w:pPr>
            <w:r w:rsidRPr="002B1EDD">
              <w:rPr>
                <w:color w:val="3E535F"/>
              </w:rPr>
              <w:t>American Indian</w:t>
            </w:r>
          </w:p>
        </w:tc>
        <w:tc>
          <w:tcPr>
            <w:tcW w:w="3845" w:type="dxa"/>
          </w:tcPr>
          <w:p w14:paraId="6ECCBFF5"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shd w:val="clear" w:color="auto" w:fill="E1EDFB" w:themeFill="accent6" w:themeFillTint="33"/>
          </w:tcPr>
          <w:p w14:paraId="3FED1782" w14:textId="77777777" w:rsidR="007F219B" w:rsidRPr="002B1EDD" w:rsidRDefault="007F219B" w:rsidP="007F219B">
            <w:pPr>
              <w:tabs>
                <w:tab w:val="left" w:pos="1845"/>
              </w:tabs>
              <w:spacing w:after="0"/>
              <w:jc w:val="center"/>
              <w:rPr>
                <w:color w:val="3E535F"/>
              </w:rPr>
            </w:pPr>
          </w:p>
        </w:tc>
      </w:tr>
      <w:tr w:rsidR="00F56AE8" w:rsidRPr="002B1EDD" w14:paraId="486192CF" w14:textId="77777777" w:rsidTr="00D02E13">
        <w:tc>
          <w:tcPr>
            <w:tcW w:w="3170" w:type="dxa"/>
          </w:tcPr>
          <w:p w14:paraId="27FE3D4C" w14:textId="77777777" w:rsidR="007F219B" w:rsidRPr="002B1EDD" w:rsidRDefault="007F219B" w:rsidP="007F219B">
            <w:pPr>
              <w:tabs>
                <w:tab w:val="left" w:pos="1845"/>
              </w:tabs>
              <w:spacing w:after="0"/>
              <w:rPr>
                <w:color w:val="3E535F"/>
              </w:rPr>
            </w:pPr>
            <w:r w:rsidRPr="002B1EDD">
              <w:rPr>
                <w:color w:val="3E535F"/>
              </w:rPr>
              <w:t>Asian</w:t>
            </w:r>
          </w:p>
        </w:tc>
        <w:tc>
          <w:tcPr>
            <w:tcW w:w="3845" w:type="dxa"/>
          </w:tcPr>
          <w:p w14:paraId="5F82493A"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shd w:val="clear" w:color="auto" w:fill="E1EDFB" w:themeFill="accent6" w:themeFillTint="33"/>
          </w:tcPr>
          <w:p w14:paraId="24400DE3" w14:textId="77777777" w:rsidR="007F219B" w:rsidRPr="002B1EDD" w:rsidRDefault="007F219B" w:rsidP="007F219B">
            <w:pPr>
              <w:tabs>
                <w:tab w:val="left" w:pos="1845"/>
              </w:tabs>
              <w:spacing w:after="0"/>
              <w:jc w:val="center"/>
              <w:rPr>
                <w:color w:val="3E535F"/>
              </w:rPr>
            </w:pPr>
          </w:p>
        </w:tc>
      </w:tr>
      <w:tr w:rsidR="00F56AE8" w:rsidRPr="002B1EDD" w14:paraId="4EEEBD3D" w14:textId="77777777" w:rsidTr="00D02E13">
        <w:tc>
          <w:tcPr>
            <w:tcW w:w="3170" w:type="dxa"/>
          </w:tcPr>
          <w:p w14:paraId="6249E4C4" w14:textId="77777777" w:rsidR="007F219B" w:rsidRPr="002B1EDD" w:rsidRDefault="007F219B" w:rsidP="007F219B">
            <w:pPr>
              <w:tabs>
                <w:tab w:val="left" w:pos="1845"/>
              </w:tabs>
              <w:spacing w:after="0"/>
              <w:rPr>
                <w:color w:val="3E535F"/>
              </w:rPr>
            </w:pPr>
            <w:r w:rsidRPr="002B1EDD">
              <w:rPr>
                <w:color w:val="3E535F"/>
              </w:rPr>
              <w:t>African American</w:t>
            </w:r>
          </w:p>
        </w:tc>
        <w:tc>
          <w:tcPr>
            <w:tcW w:w="3845" w:type="dxa"/>
            <w:shd w:val="clear" w:color="auto" w:fill="FF0000"/>
          </w:tcPr>
          <w:p w14:paraId="47DA1DAD" w14:textId="77777777" w:rsidR="007F219B" w:rsidRPr="002B1EDD" w:rsidRDefault="007F219B" w:rsidP="007F219B">
            <w:pPr>
              <w:tabs>
                <w:tab w:val="left" w:pos="1845"/>
              </w:tabs>
              <w:spacing w:after="0"/>
              <w:rPr>
                <w:color w:val="3E535F"/>
              </w:rPr>
            </w:pPr>
            <w:r w:rsidRPr="002B1EDD">
              <w:rPr>
                <w:color w:val="3E535F"/>
              </w:rPr>
              <w:t>13.3%</w:t>
            </w:r>
          </w:p>
        </w:tc>
        <w:tc>
          <w:tcPr>
            <w:tcW w:w="2335" w:type="dxa"/>
            <w:shd w:val="clear" w:color="auto" w:fill="E1EDFB" w:themeFill="accent6" w:themeFillTint="33"/>
          </w:tcPr>
          <w:p w14:paraId="15B153F6" w14:textId="77777777" w:rsidR="007F219B" w:rsidRPr="002B1EDD" w:rsidRDefault="007F219B" w:rsidP="007F219B">
            <w:pPr>
              <w:tabs>
                <w:tab w:val="left" w:pos="1845"/>
              </w:tabs>
              <w:spacing w:after="0"/>
              <w:rPr>
                <w:color w:val="3E535F"/>
              </w:rPr>
            </w:pPr>
            <w:r w:rsidRPr="002B1EDD">
              <w:rPr>
                <w:color w:val="3E535F"/>
              </w:rPr>
              <w:t>Below (State 23.7%)</w:t>
            </w:r>
          </w:p>
        </w:tc>
      </w:tr>
      <w:tr w:rsidR="00F56AE8" w:rsidRPr="002B1EDD" w14:paraId="216CE09D" w14:textId="77777777" w:rsidTr="00D02E13">
        <w:tc>
          <w:tcPr>
            <w:tcW w:w="3170" w:type="dxa"/>
          </w:tcPr>
          <w:p w14:paraId="37DEA1D4" w14:textId="77777777" w:rsidR="007F219B" w:rsidRPr="002B1EDD" w:rsidRDefault="007F219B" w:rsidP="007F219B">
            <w:pPr>
              <w:tabs>
                <w:tab w:val="left" w:pos="1845"/>
              </w:tabs>
              <w:spacing w:after="0"/>
              <w:rPr>
                <w:color w:val="3E535F"/>
              </w:rPr>
            </w:pPr>
            <w:r w:rsidRPr="002B1EDD">
              <w:rPr>
                <w:color w:val="3E535F"/>
              </w:rPr>
              <w:t>Filipino</w:t>
            </w:r>
          </w:p>
        </w:tc>
        <w:tc>
          <w:tcPr>
            <w:tcW w:w="3845" w:type="dxa"/>
          </w:tcPr>
          <w:p w14:paraId="72F32598"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shd w:val="clear" w:color="auto" w:fill="E1EDFB" w:themeFill="accent6" w:themeFillTint="33"/>
          </w:tcPr>
          <w:p w14:paraId="74F6216A" w14:textId="77777777" w:rsidR="007F219B" w:rsidRPr="002B1EDD" w:rsidRDefault="007F219B" w:rsidP="007F219B">
            <w:pPr>
              <w:tabs>
                <w:tab w:val="left" w:pos="1845"/>
              </w:tabs>
              <w:spacing w:after="0"/>
              <w:jc w:val="center"/>
              <w:rPr>
                <w:color w:val="3E535F"/>
              </w:rPr>
            </w:pPr>
          </w:p>
        </w:tc>
      </w:tr>
      <w:tr w:rsidR="00F56AE8" w:rsidRPr="002B1EDD" w14:paraId="6CCF94E9" w14:textId="77777777" w:rsidTr="00D02E13">
        <w:tc>
          <w:tcPr>
            <w:tcW w:w="3170" w:type="dxa"/>
          </w:tcPr>
          <w:p w14:paraId="68F1994F" w14:textId="77777777" w:rsidR="007F219B" w:rsidRPr="002B1EDD" w:rsidRDefault="007F219B" w:rsidP="007F219B">
            <w:pPr>
              <w:tabs>
                <w:tab w:val="left" w:pos="1845"/>
              </w:tabs>
              <w:spacing w:after="0"/>
              <w:rPr>
                <w:color w:val="3E535F"/>
              </w:rPr>
            </w:pPr>
            <w:r w:rsidRPr="002B1EDD">
              <w:rPr>
                <w:color w:val="3E535F"/>
              </w:rPr>
              <w:t>Hispanic</w:t>
            </w:r>
          </w:p>
        </w:tc>
        <w:tc>
          <w:tcPr>
            <w:tcW w:w="3845" w:type="dxa"/>
            <w:shd w:val="clear" w:color="auto" w:fill="FF0000"/>
          </w:tcPr>
          <w:p w14:paraId="17936755" w14:textId="77777777" w:rsidR="007F219B" w:rsidRPr="002B1EDD" w:rsidRDefault="007F219B" w:rsidP="007F219B">
            <w:pPr>
              <w:tabs>
                <w:tab w:val="left" w:pos="1845"/>
              </w:tabs>
              <w:spacing w:after="0"/>
              <w:rPr>
                <w:color w:val="3E535F"/>
              </w:rPr>
            </w:pPr>
            <w:r w:rsidRPr="002B1EDD">
              <w:rPr>
                <w:color w:val="3E535F"/>
              </w:rPr>
              <w:t>14.9%</w:t>
            </w:r>
          </w:p>
        </w:tc>
        <w:tc>
          <w:tcPr>
            <w:tcW w:w="2335" w:type="dxa"/>
            <w:shd w:val="clear" w:color="auto" w:fill="E1EDFB" w:themeFill="accent6" w:themeFillTint="33"/>
          </w:tcPr>
          <w:p w14:paraId="0CEFF67B" w14:textId="77777777" w:rsidR="007F219B" w:rsidRPr="002B1EDD" w:rsidRDefault="007F219B" w:rsidP="007F219B">
            <w:pPr>
              <w:tabs>
                <w:tab w:val="left" w:pos="1845"/>
              </w:tabs>
              <w:spacing w:after="0"/>
              <w:rPr>
                <w:color w:val="3E535F"/>
              </w:rPr>
            </w:pPr>
            <w:r w:rsidRPr="002B1EDD">
              <w:rPr>
                <w:color w:val="3E535F"/>
              </w:rPr>
              <w:t>Below (State 36.1)</w:t>
            </w:r>
          </w:p>
        </w:tc>
      </w:tr>
      <w:tr w:rsidR="00F56AE8" w:rsidRPr="002B1EDD" w14:paraId="7E3EC224" w14:textId="77777777" w:rsidTr="00D02E13">
        <w:tc>
          <w:tcPr>
            <w:tcW w:w="3170" w:type="dxa"/>
          </w:tcPr>
          <w:p w14:paraId="7290B2BE" w14:textId="77777777" w:rsidR="007F219B" w:rsidRPr="002B1EDD" w:rsidRDefault="007F219B" w:rsidP="007F219B">
            <w:pPr>
              <w:tabs>
                <w:tab w:val="left" w:pos="1845"/>
              </w:tabs>
              <w:spacing w:after="0"/>
              <w:rPr>
                <w:color w:val="3E535F"/>
              </w:rPr>
            </w:pPr>
            <w:r w:rsidRPr="002B1EDD">
              <w:rPr>
                <w:color w:val="3E535F"/>
              </w:rPr>
              <w:t>Pacific Islander</w:t>
            </w:r>
          </w:p>
        </w:tc>
        <w:tc>
          <w:tcPr>
            <w:tcW w:w="3845" w:type="dxa"/>
          </w:tcPr>
          <w:p w14:paraId="342605DB" w14:textId="77777777" w:rsidR="007F219B" w:rsidRPr="002B1EDD" w:rsidRDefault="007F219B" w:rsidP="007F219B">
            <w:pPr>
              <w:tabs>
                <w:tab w:val="left" w:pos="1845"/>
              </w:tabs>
              <w:spacing w:after="0"/>
              <w:jc w:val="center"/>
              <w:rPr>
                <w:color w:val="3E535F"/>
              </w:rPr>
            </w:pPr>
            <w:r w:rsidRPr="002B1EDD">
              <w:rPr>
                <w:color w:val="3E535F"/>
              </w:rPr>
              <w:t>N/A</w:t>
            </w:r>
          </w:p>
        </w:tc>
        <w:tc>
          <w:tcPr>
            <w:tcW w:w="2335" w:type="dxa"/>
            <w:shd w:val="clear" w:color="auto" w:fill="E1EDFB" w:themeFill="accent6" w:themeFillTint="33"/>
          </w:tcPr>
          <w:p w14:paraId="31BB6C84" w14:textId="77777777" w:rsidR="007F219B" w:rsidRPr="002B1EDD" w:rsidRDefault="007F219B" w:rsidP="007F219B">
            <w:pPr>
              <w:tabs>
                <w:tab w:val="left" w:pos="1845"/>
              </w:tabs>
              <w:spacing w:after="0"/>
              <w:jc w:val="center"/>
              <w:rPr>
                <w:color w:val="3E535F"/>
              </w:rPr>
            </w:pPr>
          </w:p>
        </w:tc>
      </w:tr>
      <w:tr w:rsidR="00F56AE8" w:rsidRPr="002B1EDD" w14:paraId="0434092A" w14:textId="77777777" w:rsidTr="00D02E13">
        <w:tc>
          <w:tcPr>
            <w:tcW w:w="3170" w:type="dxa"/>
          </w:tcPr>
          <w:p w14:paraId="48AAD624" w14:textId="77777777" w:rsidR="007F219B" w:rsidRPr="002B1EDD" w:rsidRDefault="007F219B" w:rsidP="007F219B">
            <w:pPr>
              <w:tabs>
                <w:tab w:val="left" w:pos="1845"/>
              </w:tabs>
              <w:spacing w:after="0"/>
              <w:rPr>
                <w:color w:val="3E535F"/>
              </w:rPr>
            </w:pPr>
            <w:r w:rsidRPr="002B1EDD">
              <w:rPr>
                <w:color w:val="3E535F"/>
              </w:rPr>
              <w:t>Two or More Races</w:t>
            </w:r>
          </w:p>
        </w:tc>
        <w:tc>
          <w:tcPr>
            <w:tcW w:w="3845" w:type="dxa"/>
            <w:shd w:val="clear" w:color="auto" w:fill="FFC000"/>
          </w:tcPr>
          <w:p w14:paraId="5CE5EEAE" w14:textId="77777777" w:rsidR="007F219B" w:rsidRPr="002B1EDD" w:rsidRDefault="007F219B" w:rsidP="007F219B">
            <w:pPr>
              <w:tabs>
                <w:tab w:val="left" w:pos="1845"/>
              </w:tabs>
              <w:spacing w:after="0"/>
              <w:rPr>
                <w:color w:val="3E535F"/>
              </w:rPr>
            </w:pPr>
            <w:r w:rsidRPr="002B1EDD">
              <w:rPr>
                <w:color w:val="3E535F"/>
              </w:rPr>
              <w:t>27.9%</w:t>
            </w:r>
          </w:p>
        </w:tc>
        <w:tc>
          <w:tcPr>
            <w:tcW w:w="2335" w:type="dxa"/>
            <w:shd w:val="clear" w:color="auto" w:fill="E1EDFB" w:themeFill="accent6" w:themeFillTint="33"/>
          </w:tcPr>
          <w:p w14:paraId="7C026D9D" w14:textId="77777777" w:rsidR="007F219B" w:rsidRPr="002B1EDD" w:rsidRDefault="007F219B" w:rsidP="007F219B">
            <w:pPr>
              <w:tabs>
                <w:tab w:val="left" w:pos="1845"/>
              </w:tabs>
              <w:spacing w:after="0"/>
              <w:rPr>
                <w:color w:val="3E535F"/>
              </w:rPr>
            </w:pPr>
            <w:r w:rsidRPr="002B1EDD">
              <w:rPr>
                <w:color w:val="3E535F"/>
              </w:rPr>
              <w:t>Below (State 49.7%)</w:t>
            </w:r>
          </w:p>
        </w:tc>
      </w:tr>
      <w:tr w:rsidR="00F56AE8" w:rsidRPr="002B1EDD" w14:paraId="6FC45E0C" w14:textId="77777777" w:rsidTr="00D02E13">
        <w:tc>
          <w:tcPr>
            <w:tcW w:w="3170" w:type="dxa"/>
          </w:tcPr>
          <w:p w14:paraId="5B503DBD" w14:textId="77777777" w:rsidR="007F219B" w:rsidRPr="002B1EDD" w:rsidRDefault="007F219B" w:rsidP="007F219B">
            <w:pPr>
              <w:tabs>
                <w:tab w:val="left" w:pos="1845"/>
              </w:tabs>
              <w:spacing w:after="0"/>
              <w:rPr>
                <w:color w:val="3E535F"/>
              </w:rPr>
            </w:pPr>
            <w:r w:rsidRPr="002B1EDD">
              <w:rPr>
                <w:color w:val="3E535F"/>
              </w:rPr>
              <w:t>White</w:t>
            </w:r>
          </w:p>
        </w:tc>
        <w:tc>
          <w:tcPr>
            <w:tcW w:w="3845" w:type="dxa"/>
            <w:shd w:val="clear" w:color="auto" w:fill="FFC000"/>
          </w:tcPr>
          <w:p w14:paraId="305D5F51" w14:textId="77777777" w:rsidR="007F219B" w:rsidRPr="002B1EDD" w:rsidRDefault="007F219B" w:rsidP="007F219B">
            <w:pPr>
              <w:tabs>
                <w:tab w:val="left" w:pos="1845"/>
              </w:tabs>
              <w:spacing w:after="0"/>
              <w:rPr>
                <w:color w:val="3E535F"/>
              </w:rPr>
            </w:pPr>
            <w:r w:rsidRPr="002B1EDD">
              <w:rPr>
                <w:color w:val="3E535F"/>
              </w:rPr>
              <w:t>26.7%</w:t>
            </w:r>
            <w:r w:rsidRPr="002B1EDD">
              <w:rPr>
                <w:color w:val="3E535F"/>
              </w:rPr>
              <w:tab/>
            </w:r>
          </w:p>
        </w:tc>
        <w:tc>
          <w:tcPr>
            <w:tcW w:w="2335" w:type="dxa"/>
            <w:shd w:val="clear" w:color="auto" w:fill="E1EDFB" w:themeFill="accent6" w:themeFillTint="33"/>
          </w:tcPr>
          <w:p w14:paraId="091E703C" w14:textId="77777777" w:rsidR="007F219B" w:rsidRPr="002B1EDD" w:rsidRDefault="007F219B" w:rsidP="007F219B">
            <w:pPr>
              <w:tabs>
                <w:tab w:val="left" w:pos="1845"/>
              </w:tabs>
              <w:spacing w:after="0"/>
              <w:rPr>
                <w:color w:val="3E535F"/>
              </w:rPr>
            </w:pPr>
            <w:r w:rsidRPr="002B1EDD">
              <w:rPr>
                <w:color w:val="3E535F"/>
              </w:rPr>
              <w:t>Below (State 53.8%)</w:t>
            </w:r>
          </w:p>
        </w:tc>
      </w:tr>
    </w:tbl>
    <w:p w14:paraId="267A4D9C" w14:textId="77777777" w:rsidR="002B1EDD" w:rsidRPr="002B1EDD" w:rsidRDefault="002B1EDD" w:rsidP="000710EC">
      <w:pPr>
        <w:pStyle w:val="Heading4A"/>
        <w:keepNext/>
        <w:numPr>
          <w:ilvl w:val="0"/>
          <w:numId w:val="36"/>
        </w:numPr>
      </w:pPr>
      <w:bookmarkStart w:id="19" w:name="_Toc59197383"/>
      <w:bookmarkStart w:id="20" w:name="_Toc64892105"/>
      <w:r w:rsidRPr="002B1EDD">
        <w:t>Academic Engagement</w:t>
      </w:r>
      <w:bookmarkEnd w:id="19"/>
      <w:bookmarkEnd w:id="20"/>
    </w:p>
    <w:p w14:paraId="3D001910" w14:textId="234A7847" w:rsidR="002B1EDD" w:rsidRPr="00D830A0" w:rsidRDefault="002B1EDD" w:rsidP="002B1EDD">
      <w:pPr>
        <w:pStyle w:val="Paragraph"/>
      </w:pPr>
      <w:r w:rsidRPr="00D830A0">
        <w:t xml:space="preserve">This indicator </w:t>
      </w:r>
      <w:r w:rsidRPr="002B1EDD">
        <w:t>measures</w:t>
      </w:r>
      <w:r w:rsidRPr="00D830A0">
        <w:t xml:space="preserve"> the performance of the school in the areas that reflect the engagement of students and include chronic absenteeism, graduation rate, and access to a broad course of study.</w:t>
      </w:r>
    </w:p>
    <w:p w14:paraId="4FA9B253" w14:textId="7AF505BE" w:rsidR="002B1EDD" w:rsidRPr="00D830A0" w:rsidRDefault="002B1EDD" w:rsidP="002B1EDD">
      <w:pPr>
        <w:pStyle w:val="Heading5A"/>
        <w:keepNext/>
        <w:suppressAutoHyphens/>
      </w:pPr>
      <w:r w:rsidRPr="00D830A0">
        <w:t>Measure 2a: Chronic Absenteeism</w:t>
      </w:r>
    </w:p>
    <w:p w14:paraId="3C2AFD95" w14:textId="24EA54F1" w:rsidR="002B1EDD" w:rsidRPr="00D830A0" w:rsidRDefault="002B1EDD" w:rsidP="002B1EDD">
      <w:pPr>
        <w:pStyle w:val="Paragraph"/>
      </w:pPr>
      <w:r w:rsidRPr="00D830A0">
        <w:t>Description: According to the California Department of Education (CDE), this measure reports the percentage of students in kindergarten through grade 8 who are absent 10 percent or more of the instructional days they were enrolled.</w:t>
      </w:r>
    </w:p>
    <w:p w14:paraId="6D67974E" w14:textId="77777777" w:rsidR="002B1EDD" w:rsidRPr="00D830A0" w:rsidRDefault="002B1EDD" w:rsidP="002B1EDD">
      <w:pPr>
        <w:pStyle w:val="Paragraph"/>
      </w:pPr>
      <w:r w:rsidRPr="00D830A0">
        <w:t>Data Source: All data are sourced from a school’s specific profile on the caschooldashboard.org, for eligible populations</w:t>
      </w:r>
    </w:p>
    <w:p w14:paraId="26BC624C" w14:textId="77777777" w:rsidR="002B1EDD" w:rsidRPr="002B1EDD" w:rsidRDefault="002B1EDD" w:rsidP="002B1EDD">
      <w:pPr>
        <w:pStyle w:val="TableTitle"/>
        <w:rPr>
          <w:b w:val="0"/>
          <w:bCs w:val="0"/>
        </w:rPr>
      </w:pPr>
      <w:r w:rsidRPr="002B1EDD">
        <w:rPr>
          <w:b w:val="0"/>
          <w:bCs w:val="0"/>
        </w:rPr>
        <w:t>Example: ACME Charter School</w:t>
      </w:r>
    </w:p>
    <w:tbl>
      <w:tblPr>
        <w:tblStyle w:val="TableGrid"/>
        <w:tblW w:w="0" w:type="auto"/>
        <w:tblBorders>
          <w:top w:val="single" w:sz="4" w:space="0" w:color="3C8235"/>
          <w:left w:val="single" w:sz="4" w:space="0" w:color="3C8235"/>
          <w:bottom w:val="single" w:sz="12" w:space="0" w:color="3C8235"/>
          <w:right w:val="single" w:sz="4" w:space="0" w:color="3C8235"/>
          <w:insideH w:val="single" w:sz="4" w:space="0" w:color="3C8235"/>
          <w:insideV w:val="single" w:sz="4" w:space="0" w:color="3C8235"/>
        </w:tblBorders>
        <w:tblLook w:val="04A0" w:firstRow="1" w:lastRow="0" w:firstColumn="1" w:lastColumn="0" w:noHBand="0" w:noVBand="1"/>
      </w:tblPr>
      <w:tblGrid>
        <w:gridCol w:w="4312"/>
        <w:gridCol w:w="5038"/>
      </w:tblGrid>
      <w:tr w:rsidR="008E2110" w:rsidRPr="008E2110" w14:paraId="3F980966" w14:textId="77777777" w:rsidTr="008E2110">
        <w:tc>
          <w:tcPr>
            <w:tcW w:w="9350" w:type="dxa"/>
            <w:gridSpan w:val="2"/>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1569C8" w:themeFill="accent5"/>
          </w:tcPr>
          <w:p w14:paraId="2413D32E" w14:textId="77777777" w:rsidR="002B1EDD" w:rsidRPr="008E2110" w:rsidRDefault="002B1EDD" w:rsidP="0089797A">
            <w:pPr>
              <w:rPr>
                <w:b/>
                <w:bCs/>
                <w:color w:val="F0F2F4" w:themeColor="background2" w:themeTint="33"/>
              </w:rPr>
            </w:pPr>
            <w:r w:rsidRPr="008E2110">
              <w:rPr>
                <w:b/>
                <w:bCs/>
                <w:color w:val="F0F2F4" w:themeColor="background2" w:themeTint="33"/>
              </w:rPr>
              <w:t xml:space="preserve">Measure 2a: Chronic Absenteeism </w:t>
            </w:r>
          </w:p>
          <w:p w14:paraId="27994FD3" w14:textId="77777777" w:rsidR="002B1EDD" w:rsidRPr="008E2110" w:rsidRDefault="002B1EDD" w:rsidP="0089797A">
            <w:pPr>
              <w:rPr>
                <w:color w:val="F0F2F4" w:themeColor="background2" w:themeTint="33"/>
              </w:rPr>
            </w:pPr>
          </w:p>
        </w:tc>
      </w:tr>
      <w:tr w:rsidR="002B1EDD" w:rsidRPr="00D830A0" w14:paraId="5A57F8CD"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6AD6D4A" w14:textId="77777777" w:rsidR="002B1EDD" w:rsidRPr="00695952" w:rsidRDefault="002B1EDD" w:rsidP="0089797A">
            <w:pPr>
              <w:tabs>
                <w:tab w:val="left" w:pos="1845"/>
              </w:tabs>
              <w:rPr>
                <w:b/>
                <w:bCs/>
                <w:color w:val="3E535F"/>
              </w:rPr>
            </w:pPr>
            <w:r w:rsidRPr="00695952">
              <w:rPr>
                <w:b/>
                <w:bCs/>
                <w:color w:val="3E535F"/>
              </w:rPr>
              <w:t>Group</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646848E" w14:textId="77777777" w:rsidR="002B1EDD" w:rsidRPr="00695952" w:rsidRDefault="002B1EDD" w:rsidP="0089797A">
            <w:pPr>
              <w:tabs>
                <w:tab w:val="left" w:pos="1845"/>
              </w:tabs>
              <w:rPr>
                <w:b/>
                <w:bCs/>
                <w:color w:val="3E535F"/>
              </w:rPr>
            </w:pPr>
            <w:r w:rsidRPr="00695952">
              <w:rPr>
                <w:b/>
                <w:bCs/>
                <w:color w:val="3E535F"/>
              </w:rPr>
              <w:t>Percent Chronically Absent</w:t>
            </w:r>
          </w:p>
        </w:tc>
      </w:tr>
      <w:tr w:rsidR="002B1EDD" w:rsidRPr="00D830A0" w14:paraId="439A2159"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BF0B9AB" w14:textId="77777777" w:rsidR="002B1EDD" w:rsidRPr="00F56AE8" w:rsidRDefault="002B1EDD" w:rsidP="0089797A">
            <w:pPr>
              <w:tabs>
                <w:tab w:val="left" w:pos="1845"/>
              </w:tabs>
              <w:rPr>
                <w:color w:val="3E535F"/>
              </w:rPr>
            </w:pPr>
            <w:r w:rsidRPr="00F56AE8">
              <w:rPr>
                <w:color w:val="3E535F"/>
              </w:rPr>
              <w:t>All Students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FF00"/>
          </w:tcPr>
          <w:p w14:paraId="5D0FD639" w14:textId="77777777" w:rsidR="002B1EDD" w:rsidRPr="00F56AE8" w:rsidRDefault="002B1EDD" w:rsidP="0089797A">
            <w:pPr>
              <w:tabs>
                <w:tab w:val="left" w:pos="1845"/>
              </w:tabs>
              <w:rPr>
                <w:color w:val="3E535F"/>
              </w:rPr>
            </w:pPr>
            <w:r w:rsidRPr="00F56AE8">
              <w:rPr>
                <w:color w:val="3E535F"/>
              </w:rPr>
              <w:t>25.2%</w:t>
            </w:r>
          </w:p>
        </w:tc>
      </w:tr>
      <w:tr w:rsidR="002B1EDD" w:rsidRPr="00D830A0" w14:paraId="67CC4517" w14:textId="77777777" w:rsidTr="008E2110">
        <w:trPr>
          <w:trHeight w:val="287"/>
        </w:trPr>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FE289B" w14:textId="77777777" w:rsidR="002B1EDD" w:rsidRPr="00F56AE8" w:rsidRDefault="002B1EDD" w:rsidP="0089797A">
            <w:pPr>
              <w:tabs>
                <w:tab w:val="left" w:pos="1845"/>
              </w:tabs>
              <w:rPr>
                <w:color w:val="3E535F"/>
              </w:rPr>
            </w:pPr>
            <w:r w:rsidRPr="00F56AE8">
              <w:rPr>
                <w:color w:val="3E535F"/>
              </w:rPr>
              <w:t>English Learners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53686A8B" w14:textId="77777777" w:rsidR="002B1EDD" w:rsidRPr="00F56AE8" w:rsidRDefault="002B1EDD" w:rsidP="0089797A">
            <w:pPr>
              <w:tabs>
                <w:tab w:val="left" w:pos="1845"/>
              </w:tabs>
              <w:rPr>
                <w:color w:val="3E535F"/>
              </w:rPr>
            </w:pPr>
            <w:r w:rsidRPr="00F56AE8">
              <w:rPr>
                <w:color w:val="3E535F"/>
              </w:rPr>
              <w:t>42.1%</w:t>
            </w:r>
          </w:p>
        </w:tc>
      </w:tr>
      <w:tr w:rsidR="002B1EDD" w:rsidRPr="00D830A0" w14:paraId="53622572"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2836118" w14:textId="77777777" w:rsidR="002B1EDD" w:rsidRPr="00F56AE8" w:rsidRDefault="002B1EDD" w:rsidP="0089797A">
            <w:pPr>
              <w:tabs>
                <w:tab w:val="left" w:pos="1845"/>
              </w:tabs>
              <w:rPr>
                <w:color w:val="3E535F"/>
              </w:rPr>
            </w:pPr>
            <w:r w:rsidRPr="00F56AE8">
              <w:rPr>
                <w:color w:val="3E535F"/>
              </w:rPr>
              <w:t>Students with Disabilities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C000"/>
          </w:tcPr>
          <w:p w14:paraId="2530921D" w14:textId="77777777" w:rsidR="002B1EDD" w:rsidRPr="00F56AE8" w:rsidRDefault="002B1EDD" w:rsidP="0089797A">
            <w:pPr>
              <w:tabs>
                <w:tab w:val="left" w:pos="1845"/>
              </w:tabs>
              <w:rPr>
                <w:color w:val="3E535F"/>
              </w:rPr>
            </w:pPr>
            <w:r w:rsidRPr="00F56AE8">
              <w:rPr>
                <w:color w:val="3E535F"/>
              </w:rPr>
              <w:t>26.5%</w:t>
            </w:r>
          </w:p>
        </w:tc>
      </w:tr>
      <w:tr w:rsidR="002B1EDD" w:rsidRPr="00D830A0" w14:paraId="082B8B82"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743681E" w14:textId="77777777" w:rsidR="002B1EDD" w:rsidRPr="00F56AE8" w:rsidRDefault="002B1EDD" w:rsidP="0089797A">
            <w:pPr>
              <w:tabs>
                <w:tab w:val="left" w:pos="1845"/>
              </w:tabs>
              <w:rPr>
                <w:color w:val="3E535F"/>
              </w:rPr>
            </w:pPr>
            <w:r w:rsidRPr="00F56AE8">
              <w:rPr>
                <w:color w:val="3E535F"/>
              </w:rPr>
              <w:t>Homeless</w:t>
            </w:r>
          </w:p>
        </w:tc>
        <w:tc>
          <w:tcPr>
            <w:tcW w:w="5038"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6FFE41B4"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521DF873"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993AA1C" w14:textId="77777777" w:rsidR="002B1EDD" w:rsidRPr="00F56AE8" w:rsidRDefault="002B1EDD" w:rsidP="0089797A">
            <w:pPr>
              <w:tabs>
                <w:tab w:val="left" w:pos="1845"/>
              </w:tabs>
              <w:rPr>
                <w:color w:val="3E535F"/>
              </w:rPr>
            </w:pPr>
            <w:r w:rsidRPr="00F56AE8">
              <w:rPr>
                <w:color w:val="3E535F"/>
              </w:rPr>
              <w:t>Foster Youth</w:t>
            </w:r>
          </w:p>
        </w:tc>
        <w:tc>
          <w:tcPr>
            <w:tcW w:w="5038"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00F1AA46" w14:textId="77777777" w:rsidR="002B1EDD" w:rsidRPr="00F56AE8" w:rsidRDefault="002B1EDD" w:rsidP="0089797A">
            <w:pPr>
              <w:tabs>
                <w:tab w:val="left" w:pos="1845"/>
              </w:tabs>
              <w:rPr>
                <w:color w:val="3E535F"/>
              </w:rPr>
            </w:pPr>
          </w:p>
        </w:tc>
      </w:tr>
      <w:tr w:rsidR="002B1EDD" w:rsidRPr="00D830A0" w14:paraId="61873559"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2D13662" w14:textId="77777777" w:rsidR="002B1EDD" w:rsidRPr="00F56AE8" w:rsidRDefault="002B1EDD" w:rsidP="0089797A">
            <w:pPr>
              <w:tabs>
                <w:tab w:val="left" w:pos="1845"/>
              </w:tabs>
              <w:rPr>
                <w:color w:val="3E535F"/>
              </w:rPr>
            </w:pPr>
            <w:r w:rsidRPr="00F56AE8">
              <w:rPr>
                <w:color w:val="3E535F"/>
              </w:rPr>
              <w:t>Socioeconomically Disadvantaged</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FF00"/>
          </w:tcPr>
          <w:p w14:paraId="0F203468" w14:textId="77777777" w:rsidR="002B1EDD" w:rsidRPr="00F56AE8" w:rsidRDefault="002B1EDD" w:rsidP="0089797A">
            <w:pPr>
              <w:tabs>
                <w:tab w:val="left" w:pos="1845"/>
              </w:tabs>
              <w:rPr>
                <w:color w:val="3E535F"/>
              </w:rPr>
            </w:pPr>
            <w:r w:rsidRPr="00F56AE8">
              <w:rPr>
                <w:color w:val="3E535F"/>
              </w:rPr>
              <w:t>30.5%</w:t>
            </w:r>
          </w:p>
        </w:tc>
      </w:tr>
      <w:tr w:rsidR="002B1EDD" w:rsidRPr="00D830A0" w14:paraId="6800AB6E"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B1680AF" w14:textId="77777777" w:rsidR="002B1EDD" w:rsidRPr="00F56AE8" w:rsidRDefault="002B1EDD" w:rsidP="0089797A">
            <w:pPr>
              <w:tabs>
                <w:tab w:val="left" w:pos="1845"/>
              </w:tabs>
              <w:rPr>
                <w:color w:val="3E535F"/>
              </w:rPr>
            </w:pPr>
            <w:r w:rsidRPr="00F56AE8">
              <w:rPr>
                <w:color w:val="3E535F"/>
              </w:rPr>
              <w:t>American Indian</w:t>
            </w:r>
          </w:p>
        </w:tc>
        <w:tc>
          <w:tcPr>
            <w:tcW w:w="5038"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9537BE3" w14:textId="77777777" w:rsidR="002B1EDD" w:rsidRPr="00F56AE8" w:rsidRDefault="002B1EDD" w:rsidP="0089797A">
            <w:pPr>
              <w:tabs>
                <w:tab w:val="left" w:pos="1845"/>
              </w:tabs>
              <w:jc w:val="center"/>
              <w:rPr>
                <w:color w:val="3E535F"/>
              </w:rPr>
            </w:pPr>
          </w:p>
          <w:p w14:paraId="22C483CA"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6E9B3596"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CBD8D00" w14:textId="77777777" w:rsidR="002B1EDD" w:rsidRPr="00F56AE8" w:rsidRDefault="002B1EDD" w:rsidP="0089797A">
            <w:pPr>
              <w:tabs>
                <w:tab w:val="left" w:pos="1845"/>
              </w:tabs>
              <w:rPr>
                <w:color w:val="3E535F"/>
              </w:rPr>
            </w:pPr>
            <w:r w:rsidRPr="00F56AE8">
              <w:rPr>
                <w:color w:val="3E535F"/>
              </w:rPr>
              <w:t>Asian</w:t>
            </w:r>
          </w:p>
        </w:tc>
        <w:tc>
          <w:tcPr>
            <w:tcW w:w="5038"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0ED72460" w14:textId="77777777" w:rsidR="002B1EDD" w:rsidRPr="00F56AE8" w:rsidRDefault="002B1EDD" w:rsidP="0089797A">
            <w:pPr>
              <w:tabs>
                <w:tab w:val="left" w:pos="1845"/>
              </w:tabs>
              <w:rPr>
                <w:color w:val="3E535F"/>
              </w:rPr>
            </w:pPr>
          </w:p>
        </w:tc>
      </w:tr>
      <w:tr w:rsidR="002B1EDD" w:rsidRPr="00D830A0" w14:paraId="47305DC6"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363BCF8" w14:textId="77777777" w:rsidR="002B1EDD" w:rsidRPr="00F56AE8" w:rsidRDefault="002B1EDD" w:rsidP="0089797A">
            <w:pPr>
              <w:tabs>
                <w:tab w:val="left" w:pos="1845"/>
              </w:tabs>
              <w:rPr>
                <w:color w:val="3E535F"/>
              </w:rPr>
            </w:pPr>
            <w:r w:rsidRPr="00F56AE8">
              <w:rPr>
                <w:color w:val="3E535F"/>
              </w:rPr>
              <w:t>African American</w:t>
            </w:r>
          </w:p>
        </w:tc>
        <w:tc>
          <w:tcPr>
            <w:tcW w:w="5038"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34554B23" w14:textId="77777777" w:rsidR="002B1EDD" w:rsidRPr="00F56AE8" w:rsidRDefault="002B1EDD" w:rsidP="0089797A">
            <w:pPr>
              <w:tabs>
                <w:tab w:val="left" w:pos="1845"/>
              </w:tabs>
              <w:rPr>
                <w:color w:val="3E535F"/>
              </w:rPr>
            </w:pPr>
          </w:p>
        </w:tc>
      </w:tr>
      <w:tr w:rsidR="002B1EDD" w:rsidRPr="00D830A0" w14:paraId="624DE234"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58A4987" w14:textId="77777777" w:rsidR="002B1EDD" w:rsidRPr="00F56AE8" w:rsidRDefault="002B1EDD" w:rsidP="0089797A">
            <w:pPr>
              <w:tabs>
                <w:tab w:val="left" w:pos="1845"/>
              </w:tabs>
              <w:rPr>
                <w:color w:val="3E535F"/>
              </w:rPr>
            </w:pPr>
            <w:r w:rsidRPr="00F56AE8">
              <w:rPr>
                <w:color w:val="3E535F"/>
              </w:rPr>
              <w:t>Filipino</w:t>
            </w:r>
          </w:p>
        </w:tc>
        <w:tc>
          <w:tcPr>
            <w:tcW w:w="5038"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533764B" w14:textId="77777777" w:rsidR="002B1EDD" w:rsidRPr="00F56AE8" w:rsidRDefault="002B1EDD" w:rsidP="0089797A">
            <w:pPr>
              <w:tabs>
                <w:tab w:val="left" w:pos="1845"/>
              </w:tabs>
              <w:rPr>
                <w:color w:val="3E535F"/>
              </w:rPr>
            </w:pPr>
          </w:p>
        </w:tc>
      </w:tr>
      <w:tr w:rsidR="002B1EDD" w:rsidRPr="00D830A0" w14:paraId="732F41EE"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0EBBF41" w14:textId="77777777" w:rsidR="002B1EDD" w:rsidRPr="00F56AE8" w:rsidRDefault="002B1EDD" w:rsidP="0089797A">
            <w:pPr>
              <w:tabs>
                <w:tab w:val="left" w:pos="1845"/>
              </w:tabs>
              <w:rPr>
                <w:color w:val="3E535F"/>
              </w:rPr>
            </w:pPr>
            <w:r w:rsidRPr="00F56AE8">
              <w:rPr>
                <w:color w:val="3E535F"/>
              </w:rPr>
              <w:t>Hispanic</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FF00"/>
          </w:tcPr>
          <w:p w14:paraId="4F14FCB3" w14:textId="77777777" w:rsidR="002B1EDD" w:rsidRPr="00F56AE8" w:rsidRDefault="002B1EDD" w:rsidP="0089797A">
            <w:pPr>
              <w:tabs>
                <w:tab w:val="left" w:pos="1845"/>
              </w:tabs>
              <w:rPr>
                <w:color w:val="3E535F"/>
              </w:rPr>
            </w:pPr>
            <w:r w:rsidRPr="00F56AE8">
              <w:rPr>
                <w:color w:val="3E535F"/>
              </w:rPr>
              <w:t>29.3%</w:t>
            </w:r>
          </w:p>
        </w:tc>
      </w:tr>
      <w:tr w:rsidR="002B1EDD" w:rsidRPr="00D830A0" w14:paraId="5095906A"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7013EAB" w14:textId="77777777" w:rsidR="002B1EDD" w:rsidRPr="00F56AE8" w:rsidRDefault="002B1EDD" w:rsidP="0089797A">
            <w:pPr>
              <w:tabs>
                <w:tab w:val="left" w:pos="1845"/>
              </w:tabs>
              <w:rPr>
                <w:color w:val="3E535F"/>
              </w:rPr>
            </w:pPr>
            <w:r w:rsidRPr="00F56AE8">
              <w:rPr>
                <w:color w:val="3E535F"/>
              </w:rPr>
              <w:t>Pacific Islander</w:t>
            </w:r>
          </w:p>
        </w:tc>
        <w:tc>
          <w:tcPr>
            <w:tcW w:w="5038" w:type="dxa"/>
            <w:vMerge w:val="restart"/>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05CE2607"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73B5F02F"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4D2235A" w14:textId="77777777" w:rsidR="002B1EDD" w:rsidRPr="00F56AE8" w:rsidRDefault="002B1EDD" w:rsidP="0089797A">
            <w:pPr>
              <w:tabs>
                <w:tab w:val="left" w:pos="1845"/>
              </w:tabs>
              <w:rPr>
                <w:color w:val="3E535F"/>
              </w:rPr>
            </w:pPr>
            <w:r w:rsidRPr="00F56AE8">
              <w:rPr>
                <w:color w:val="3E535F"/>
              </w:rPr>
              <w:t>Two or More Races</w:t>
            </w:r>
          </w:p>
        </w:tc>
        <w:tc>
          <w:tcPr>
            <w:tcW w:w="5038" w:type="dxa"/>
            <w:vMerge/>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5CA2FC4D" w14:textId="77777777" w:rsidR="002B1EDD" w:rsidRPr="00F56AE8" w:rsidRDefault="002B1EDD" w:rsidP="0089797A">
            <w:pPr>
              <w:tabs>
                <w:tab w:val="left" w:pos="1845"/>
              </w:tabs>
              <w:rPr>
                <w:color w:val="3E535F"/>
              </w:rPr>
            </w:pPr>
          </w:p>
        </w:tc>
      </w:tr>
      <w:tr w:rsidR="002B1EDD" w:rsidRPr="00D830A0" w14:paraId="3505DB8C" w14:textId="77777777" w:rsidTr="008E211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5CC2F97" w14:textId="77777777" w:rsidR="002B1EDD" w:rsidRPr="00F56AE8" w:rsidRDefault="002B1EDD" w:rsidP="0089797A">
            <w:pPr>
              <w:tabs>
                <w:tab w:val="left" w:pos="1845"/>
              </w:tabs>
              <w:rPr>
                <w:color w:val="3E535F"/>
              </w:rPr>
            </w:pPr>
            <w:r w:rsidRPr="00F56AE8">
              <w:rPr>
                <w:color w:val="3E535F"/>
              </w:rPr>
              <w:t>White</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FFFF00"/>
          </w:tcPr>
          <w:p w14:paraId="254A78B7" w14:textId="77777777" w:rsidR="002B1EDD" w:rsidRPr="00F56AE8" w:rsidRDefault="002B1EDD" w:rsidP="0089797A">
            <w:pPr>
              <w:tabs>
                <w:tab w:val="left" w:pos="1845"/>
              </w:tabs>
              <w:rPr>
                <w:color w:val="3E535F"/>
              </w:rPr>
            </w:pPr>
            <w:r w:rsidRPr="00F56AE8">
              <w:rPr>
                <w:color w:val="3E535F"/>
              </w:rPr>
              <w:t>15%</w:t>
            </w:r>
          </w:p>
        </w:tc>
      </w:tr>
    </w:tbl>
    <w:p w14:paraId="5593574D" w14:textId="4CC97266" w:rsidR="002B1EDD" w:rsidRPr="00D830A0" w:rsidRDefault="002B1EDD" w:rsidP="00F56AE8">
      <w:pPr>
        <w:pStyle w:val="Heading5A"/>
      </w:pPr>
      <w:r w:rsidRPr="00D830A0">
        <w:t>Measure 2b: Graduation Rate</w:t>
      </w:r>
    </w:p>
    <w:p w14:paraId="10890BB4" w14:textId="67368C84" w:rsidR="002B1EDD" w:rsidRPr="00D830A0" w:rsidRDefault="002B1EDD" w:rsidP="00F56AE8">
      <w:pPr>
        <w:pStyle w:val="Paragraph"/>
      </w:pPr>
      <w:r w:rsidRPr="00D830A0">
        <w:t>Description: According to the California Department of Education (CDE), this measure reports the percentage of students completing high school.</w:t>
      </w:r>
    </w:p>
    <w:p w14:paraId="3A035362" w14:textId="77777777" w:rsidR="002B1EDD" w:rsidRPr="00D830A0" w:rsidRDefault="002B1EDD" w:rsidP="00F56AE8">
      <w:pPr>
        <w:pStyle w:val="Paragraph"/>
      </w:pPr>
      <w:r w:rsidRPr="00D830A0">
        <w:t>Data Source: All data are sourced from a school’s specific profile on the caschooldashboard.org, for eligible populations</w:t>
      </w:r>
    </w:p>
    <w:p w14:paraId="74C599D8" w14:textId="5A812755" w:rsidR="002B1EDD" w:rsidRPr="00F56AE8" w:rsidRDefault="002B1EDD" w:rsidP="00F56AE8">
      <w:pPr>
        <w:pStyle w:val="TableTitle"/>
        <w:rPr>
          <w:b w:val="0"/>
          <w:bCs w:val="0"/>
        </w:rPr>
      </w:pPr>
      <w:r w:rsidRPr="00F56AE8">
        <w:rPr>
          <w:b w:val="0"/>
          <w:bCs w:val="0"/>
        </w:rPr>
        <w:t>Example: ACME Charter School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blBorders>
        <w:tblLook w:val="04A0" w:firstRow="1" w:lastRow="0" w:firstColumn="1" w:lastColumn="0" w:noHBand="0" w:noVBand="1"/>
      </w:tblPr>
      <w:tblGrid>
        <w:gridCol w:w="4312"/>
        <w:gridCol w:w="5038"/>
      </w:tblGrid>
      <w:tr w:rsidR="008E2110" w:rsidRPr="008E2110" w14:paraId="28FB2A7C" w14:textId="77777777" w:rsidTr="008E2110">
        <w:tc>
          <w:tcPr>
            <w:tcW w:w="9350" w:type="dxa"/>
            <w:gridSpan w:val="2"/>
            <w:shd w:val="clear" w:color="auto" w:fill="1569C8" w:themeFill="accent5"/>
          </w:tcPr>
          <w:p w14:paraId="5BABF95D" w14:textId="77777777" w:rsidR="002B1EDD" w:rsidRPr="008E2110" w:rsidRDefault="002B1EDD" w:rsidP="0089797A">
            <w:pPr>
              <w:rPr>
                <w:b/>
                <w:bCs/>
                <w:color w:val="F0F2F4" w:themeColor="background2" w:themeTint="33"/>
              </w:rPr>
            </w:pPr>
            <w:bookmarkStart w:id="21" w:name="_Hlk62827684"/>
            <w:r w:rsidRPr="008E2110">
              <w:rPr>
                <w:b/>
                <w:bCs/>
                <w:color w:val="F0F2F4" w:themeColor="background2" w:themeTint="33"/>
              </w:rPr>
              <w:t>Measure 2b: Graduation Rate</w:t>
            </w:r>
          </w:p>
          <w:p w14:paraId="6F8A5566" w14:textId="77777777" w:rsidR="002B1EDD" w:rsidRPr="008E2110" w:rsidRDefault="002B1EDD" w:rsidP="0089797A">
            <w:pPr>
              <w:rPr>
                <w:b/>
                <w:bCs/>
                <w:color w:val="F0F2F4" w:themeColor="background2" w:themeTint="33"/>
              </w:rPr>
            </w:pPr>
          </w:p>
        </w:tc>
      </w:tr>
      <w:tr w:rsidR="002B1EDD" w:rsidRPr="00D830A0" w14:paraId="2EF06348" w14:textId="77777777" w:rsidTr="008E2110">
        <w:tc>
          <w:tcPr>
            <w:tcW w:w="4312" w:type="dxa"/>
          </w:tcPr>
          <w:p w14:paraId="46999769" w14:textId="77777777" w:rsidR="002B1EDD" w:rsidRPr="00F56AE8" w:rsidRDefault="002B1EDD" w:rsidP="0089797A">
            <w:pPr>
              <w:tabs>
                <w:tab w:val="left" w:pos="1845"/>
              </w:tabs>
              <w:rPr>
                <w:b/>
                <w:bCs/>
                <w:color w:val="3E535F"/>
              </w:rPr>
            </w:pPr>
            <w:r w:rsidRPr="00F56AE8">
              <w:rPr>
                <w:b/>
                <w:bCs/>
                <w:color w:val="3E535F"/>
              </w:rPr>
              <w:t>Group</w:t>
            </w:r>
          </w:p>
        </w:tc>
        <w:tc>
          <w:tcPr>
            <w:tcW w:w="5038" w:type="dxa"/>
          </w:tcPr>
          <w:p w14:paraId="0D52721C" w14:textId="77777777" w:rsidR="002B1EDD" w:rsidRPr="00F56AE8" w:rsidRDefault="002B1EDD" w:rsidP="0089797A">
            <w:pPr>
              <w:tabs>
                <w:tab w:val="left" w:pos="1845"/>
              </w:tabs>
              <w:rPr>
                <w:b/>
                <w:bCs/>
                <w:color w:val="3E535F"/>
              </w:rPr>
            </w:pPr>
            <w:r w:rsidRPr="00F56AE8">
              <w:rPr>
                <w:b/>
                <w:bCs/>
                <w:color w:val="3E535F"/>
              </w:rPr>
              <w:t xml:space="preserve">Percent Graduated </w:t>
            </w:r>
          </w:p>
        </w:tc>
      </w:tr>
      <w:tr w:rsidR="002B1EDD" w:rsidRPr="00D830A0" w14:paraId="4D048EF7" w14:textId="77777777" w:rsidTr="008E2110">
        <w:tc>
          <w:tcPr>
            <w:tcW w:w="4312" w:type="dxa"/>
          </w:tcPr>
          <w:p w14:paraId="571D8318" w14:textId="77777777" w:rsidR="002B1EDD" w:rsidRPr="00F56AE8" w:rsidRDefault="002B1EDD" w:rsidP="0089797A">
            <w:pPr>
              <w:tabs>
                <w:tab w:val="left" w:pos="1845"/>
              </w:tabs>
              <w:rPr>
                <w:color w:val="3E535F"/>
              </w:rPr>
            </w:pPr>
            <w:r w:rsidRPr="00F56AE8">
              <w:rPr>
                <w:color w:val="3E535F"/>
              </w:rPr>
              <w:t>All Students</w:t>
            </w:r>
          </w:p>
        </w:tc>
        <w:tc>
          <w:tcPr>
            <w:tcW w:w="5038" w:type="dxa"/>
            <w:shd w:val="clear" w:color="auto" w:fill="00B050"/>
          </w:tcPr>
          <w:p w14:paraId="223B0391" w14:textId="77777777" w:rsidR="002B1EDD" w:rsidRPr="00F56AE8" w:rsidRDefault="002B1EDD" w:rsidP="0089797A">
            <w:pPr>
              <w:tabs>
                <w:tab w:val="left" w:pos="1845"/>
              </w:tabs>
              <w:rPr>
                <w:color w:val="3E535F"/>
              </w:rPr>
            </w:pPr>
            <w:r w:rsidRPr="00F56AE8">
              <w:rPr>
                <w:color w:val="3E535F"/>
              </w:rPr>
              <w:t>76.5%</w:t>
            </w:r>
          </w:p>
        </w:tc>
      </w:tr>
      <w:tr w:rsidR="002B1EDD" w:rsidRPr="00D830A0" w14:paraId="227C57ED" w14:textId="77777777" w:rsidTr="008E2110">
        <w:trPr>
          <w:trHeight w:val="233"/>
        </w:trPr>
        <w:tc>
          <w:tcPr>
            <w:tcW w:w="4312" w:type="dxa"/>
          </w:tcPr>
          <w:p w14:paraId="42ED89E6" w14:textId="77777777" w:rsidR="002B1EDD" w:rsidRPr="00F56AE8" w:rsidRDefault="002B1EDD" w:rsidP="0089797A">
            <w:pPr>
              <w:tabs>
                <w:tab w:val="left" w:pos="1845"/>
              </w:tabs>
              <w:rPr>
                <w:color w:val="3E535F"/>
              </w:rPr>
            </w:pPr>
            <w:r w:rsidRPr="00F56AE8">
              <w:rPr>
                <w:color w:val="3E535F"/>
              </w:rPr>
              <w:t>English Learners</w:t>
            </w:r>
          </w:p>
        </w:tc>
        <w:tc>
          <w:tcPr>
            <w:tcW w:w="5038" w:type="dxa"/>
            <w:shd w:val="clear" w:color="auto" w:fill="FF0000"/>
          </w:tcPr>
          <w:p w14:paraId="2DD0132C" w14:textId="77777777" w:rsidR="002B1EDD" w:rsidRPr="00F56AE8" w:rsidRDefault="002B1EDD" w:rsidP="0089797A">
            <w:pPr>
              <w:tabs>
                <w:tab w:val="left" w:pos="1845"/>
              </w:tabs>
              <w:rPr>
                <w:color w:val="3E535F"/>
              </w:rPr>
            </w:pPr>
            <w:r w:rsidRPr="00F56AE8">
              <w:rPr>
                <w:color w:val="3E535F"/>
              </w:rPr>
              <w:t>61.4%</w:t>
            </w:r>
          </w:p>
        </w:tc>
      </w:tr>
      <w:tr w:rsidR="002B1EDD" w:rsidRPr="00D830A0" w14:paraId="1A550D4A" w14:textId="77777777" w:rsidTr="008E2110">
        <w:tc>
          <w:tcPr>
            <w:tcW w:w="4312" w:type="dxa"/>
          </w:tcPr>
          <w:p w14:paraId="1745E9E1" w14:textId="77777777" w:rsidR="002B1EDD" w:rsidRPr="00F56AE8" w:rsidRDefault="002B1EDD" w:rsidP="0089797A">
            <w:pPr>
              <w:tabs>
                <w:tab w:val="left" w:pos="1845"/>
              </w:tabs>
              <w:rPr>
                <w:color w:val="3E535F"/>
              </w:rPr>
            </w:pPr>
            <w:r w:rsidRPr="00F56AE8">
              <w:rPr>
                <w:color w:val="3E535F"/>
              </w:rPr>
              <w:t>Students with Disabilities</w:t>
            </w:r>
          </w:p>
        </w:tc>
        <w:tc>
          <w:tcPr>
            <w:tcW w:w="5038" w:type="dxa"/>
            <w:shd w:val="clear" w:color="auto" w:fill="FF0000"/>
          </w:tcPr>
          <w:p w14:paraId="702A1ADA" w14:textId="77777777" w:rsidR="002B1EDD" w:rsidRPr="00F56AE8" w:rsidRDefault="002B1EDD" w:rsidP="0089797A">
            <w:pPr>
              <w:tabs>
                <w:tab w:val="left" w:pos="1845"/>
              </w:tabs>
              <w:rPr>
                <w:color w:val="3E535F"/>
              </w:rPr>
            </w:pPr>
            <w:r w:rsidRPr="00F56AE8">
              <w:rPr>
                <w:color w:val="3E535F"/>
              </w:rPr>
              <w:t>63.6%</w:t>
            </w:r>
          </w:p>
        </w:tc>
      </w:tr>
      <w:tr w:rsidR="002B1EDD" w:rsidRPr="00D830A0" w14:paraId="16C92300" w14:textId="77777777" w:rsidTr="008E2110">
        <w:tc>
          <w:tcPr>
            <w:tcW w:w="4312" w:type="dxa"/>
          </w:tcPr>
          <w:p w14:paraId="4BEB9F88" w14:textId="77777777" w:rsidR="002B1EDD" w:rsidRPr="00F56AE8" w:rsidRDefault="002B1EDD" w:rsidP="0089797A">
            <w:pPr>
              <w:tabs>
                <w:tab w:val="left" w:pos="1845"/>
              </w:tabs>
              <w:rPr>
                <w:color w:val="3E535F"/>
              </w:rPr>
            </w:pPr>
            <w:r w:rsidRPr="00F56AE8">
              <w:rPr>
                <w:color w:val="3E535F"/>
              </w:rPr>
              <w:t>Homeless</w:t>
            </w:r>
          </w:p>
        </w:tc>
        <w:tc>
          <w:tcPr>
            <w:tcW w:w="5038" w:type="dxa"/>
            <w:shd w:val="clear" w:color="auto" w:fill="FFFF00"/>
          </w:tcPr>
          <w:p w14:paraId="29540178" w14:textId="77777777" w:rsidR="002B1EDD" w:rsidRPr="00F56AE8" w:rsidRDefault="002B1EDD" w:rsidP="0089797A">
            <w:pPr>
              <w:tabs>
                <w:tab w:val="left" w:pos="1845"/>
              </w:tabs>
              <w:rPr>
                <w:color w:val="3E535F"/>
              </w:rPr>
            </w:pPr>
            <w:r w:rsidRPr="00F56AE8">
              <w:rPr>
                <w:color w:val="3E535F"/>
              </w:rPr>
              <w:t>68.6%</w:t>
            </w:r>
          </w:p>
        </w:tc>
      </w:tr>
      <w:tr w:rsidR="002B1EDD" w:rsidRPr="00D830A0" w14:paraId="15966600" w14:textId="77777777" w:rsidTr="008E2110">
        <w:tc>
          <w:tcPr>
            <w:tcW w:w="4312" w:type="dxa"/>
          </w:tcPr>
          <w:p w14:paraId="3D5078A3" w14:textId="77777777" w:rsidR="002B1EDD" w:rsidRPr="00F56AE8" w:rsidRDefault="002B1EDD" w:rsidP="0089797A">
            <w:pPr>
              <w:tabs>
                <w:tab w:val="left" w:pos="1845"/>
              </w:tabs>
              <w:rPr>
                <w:color w:val="3E535F"/>
              </w:rPr>
            </w:pPr>
            <w:r w:rsidRPr="00F56AE8">
              <w:rPr>
                <w:color w:val="3E535F"/>
              </w:rPr>
              <w:t>Foster Youth</w:t>
            </w:r>
          </w:p>
        </w:tc>
        <w:tc>
          <w:tcPr>
            <w:tcW w:w="5038" w:type="dxa"/>
            <w:shd w:val="clear" w:color="auto" w:fill="auto"/>
          </w:tcPr>
          <w:p w14:paraId="5330E38C"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7B6B8544" w14:textId="77777777" w:rsidTr="008E2110">
        <w:tc>
          <w:tcPr>
            <w:tcW w:w="4312" w:type="dxa"/>
          </w:tcPr>
          <w:p w14:paraId="45D3D64E" w14:textId="77777777" w:rsidR="002B1EDD" w:rsidRPr="00F56AE8" w:rsidRDefault="002B1EDD" w:rsidP="0089797A">
            <w:pPr>
              <w:tabs>
                <w:tab w:val="left" w:pos="1845"/>
              </w:tabs>
              <w:rPr>
                <w:color w:val="3E535F"/>
              </w:rPr>
            </w:pPr>
            <w:r w:rsidRPr="00F56AE8">
              <w:rPr>
                <w:color w:val="3E535F"/>
              </w:rPr>
              <w:t>Socioeconomically Disadvantaged</w:t>
            </w:r>
          </w:p>
        </w:tc>
        <w:tc>
          <w:tcPr>
            <w:tcW w:w="5038" w:type="dxa"/>
            <w:shd w:val="clear" w:color="auto" w:fill="00B050"/>
          </w:tcPr>
          <w:p w14:paraId="6AD1530A" w14:textId="77777777" w:rsidR="002B1EDD" w:rsidRPr="00F56AE8" w:rsidRDefault="002B1EDD" w:rsidP="0089797A">
            <w:pPr>
              <w:tabs>
                <w:tab w:val="left" w:pos="1845"/>
              </w:tabs>
              <w:rPr>
                <w:color w:val="3E535F"/>
              </w:rPr>
            </w:pPr>
            <w:r w:rsidRPr="00F56AE8">
              <w:rPr>
                <w:color w:val="3E535F"/>
              </w:rPr>
              <w:t>71.3%</w:t>
            </w:r>
          </w:p>
        </w:tc>
      </w:tr>
      <w:tr w:rsidR="002B1EDD" w:rsidRPr="00D830A0" w14:paraId="0CBD9CB5" w14:textId="77777777" w:rsidTr="008E2110">
        <w:tc>
          <w:tcPr>
            <w:tcW w:w="4312" w:type="dxa"/>
          </w:tcPr>
          <w:p w14:paraId="66E46B6D" w14:textId="77777777" w:rsidR="002B1EDD" w:rsidRPr="00F56AE8" w:rsidRDefault="002B1EDD" w:rsidP="0089797A">
            <w:pPr>
              <w:tabs>
                <w:tab w:val="left" w:pos="1845"/>
              </w:tabs>
              <w:rPr>
                <w:color w:val="3E535F"/>
              </w:rPr>
            </w:pPr>
            <w:r w:rsidRPr="00F56AE8">
              <w:rPr>
                <w:color w:val="3E535F"/>
              </w:rPr>
              <w:t>American Indian</w:t>
            </w:r>
          </w:p>
        </w:tc>
        <w:tc>
          <w:tcPr>
            <w:tcW w:w="5038" w:type="dxa"/>
            <w:vMerge w:val="restart"/>
            <w:shd w:val="clear" w:color="auto" w:fill="auto"/>
          </w:tcPr>
          <w:p w14:paraId="63FA19D3"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50C90839" w14:textId="77777777" w:rsidTr="008E2110">
        <w:tc>
          <w:tcPr>
            <w:tcW w:w="4312" w:type="dxa"/>
          </w:tcPr>
          <w:p w14:paraId="61317231" w14:textId="77777777" w:rsidR="002B1EDD" w:rsidRPr="00F56AE8" w:rsidRDefault="002B1EDD" w:rsidP="0089797A">
            <w:pPr>
              <w:tabs>
                <w:tab w:val="left" w:pos="1845"/>
              </w:tabs>
              <w:rPr>
                <w:color w:val="3E535F"/>
              </w:rPr>
            </w:pPr>
            <w:r w:rsidRPr="00F56AE8">
              <w:rPr>
                <w:color w:val="3E535F"/>
              </w:rPr>
              <w:t>Asian</w:t>
            </w:r>
          </w:p>
        </w:tc>
        <w:tc>
          <w:tcPr>
            <w:tcW w:w="5038" w:type="dxa"/>
            <w:vMerge/>
            <w:shd w:val="clear" w:color="auto" w:fill="auto"/>
          </w:tcPr>
          <w:p w14:paraId="40F6A29C" w14:textId="77777777" w:rsidR="002B1EDD" w:rsidRPr="00F56AE8" w:rsidRDefault="002B1EDD" w:rsidP="0089797A">
            <w:pPr>
              <w:tabs>
                <w:tab w:val="left" w:pos="1845"/>
              </w:tabs>
              <w:rPr>
                <w:color w:val="3E535F"/>
              </w:rPr>
            </w:pPr>
          </w:p>
        </w:tc>
      </w:tr>
      <w:tr w:rsidR="002B1EDD" w:rsidRPr="00D830A0" w14:paraId="713698E7" w14:textId="77777777" w:rsidTr="008E2110">
        <w:tc>
          <w:tcPr>
            <w:tcW w:w="4312" w:type="dxa"/>
          </w:tcPr>
          <w:p w14:paraId="4B4D4C79" w14:textId="77777777" w:rsidR="002B1EDD" w:rsidRPr="00F56AE8" w:rsidRDefault="002B1EDD" w:rsidP="0089797A">
            <w:pPr>
              <w:tabs>
                <w:tab w:val="left" w:pos="1845"/>
              </w:tabs>
              <w:rPr>
                <w:color w:val="3E535F"/>
              </w:rPr>
            </w:pPr>
            <w:r w:rsidRPr="00F56AE8">
              <w:rPr>
                <w:color w:val="3E535F"/>
              </w:rPr>
              <w:t>African American</w:t>
            </w:r>
          </w:p>
        </w:tc>
        <w:tc>
          <w:tcPr>
            <w:tcW w:w="5038" w:type="dxa"/>
            <w:shd w:val="clear" w:color="auto" w:fill="00B050"/>
          </w:tcPr>
          <w:p w14:paraId="6F7B88A8" w14:textId="77777777" w:rsidR="002B1EDD" w:rsidRPr="00F56AE8" w:rsidRDefault="002B1EDD" w:rsidP="0089797A">
            <w:pPr>
              <w:tabs>
                <w:tab w:val="left" w:pos="1845"/>
              </w:tabs>
              <w:rPr>
                <w:color w:val="3E535F"/>
              </w:rPr>
            </w:pPr>
            <w:r w:rsidRPr="00F56AE8">
              <w:rPr>
                <w:color w:val="3E535F"/>
              </w:rPr>
              <w:t>73.3%</w:t>
            </w:r>
          </w:p>
        </w:tc>
      </w:tr>
      <w:tr w:rsidR="002B1EDD" w:rsidRPr="00D830A0" w14:paraId="22E73F95" w14:textId="77777777" w:rsidTr="008E2110">
        <w:tc>
          <w:tcPr>
            <w:tcW w:w="4312" w:type="dxa"/>
          </w:tcPr>
          <w:p w14:paraId="5694CA21" w14:textId="77777777" w:rsidR="002B1EDD" w:rsidRPr="00F56AE8" w:rsidRDefault="002B1EDD" w:rsidP="0089797A">
            <w:pPr>
              <w:tabs>
                <w:tab w:val="left" w:pos="1845"/>
              </w:tabs>
              <w:rPr>
                <w:color w:val="3E535F"/>
              </w:rPr>
            </w:pPr>
            <w:r w:rsidRPr="00F56AE8">
              <w:rPr>
                <w:color w:val="3E535F"/>
              </w:rPr>
              <w:t>Filipino</w:t>
            </w:r>
          </w:p>
        </w:tc>
        <w:tc>
          <w:tcPr>
            <w:tcW w:w="5038" w:type="dxa"/>
            <w:shd w:val="clear" w:color="auto" w:fill="auto"/>
          </w:tcPr>
          <w:p w14:paraId="251B49B4"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012DFA0C" w14:textId="77777777" w:rsidTr="008E2110">
        <w:tc>
          <w:tcPr>
            <w:tcW w:w="4312" w:type="dxa"/>
          </w:tcPr>
          <w:p w14:paraId="1C7EEBA8" w14:textId="77777777" w:rsidR="002B1EDD" w:rsidRPr="00F56AE8" w:rsidRDefault="002B1EDD" w:rsidP="0089797A">
            <w:pPr>
              <w:tabs>
                <w:tab w:val="left" w:pos="1845"/>
              </w:tabs>
              <w:rPr>
                <w:color w:val="3E535F"/>
              </w:rPr>
            </w:pPr>
            <w:r w:rsidRPr="00F56AE8">
              <w:rPr>
                <w:color w:val="3E535F"/>
              </w:rPr>
              <w:t>Hispanic</w:t>
            </w:r>
          </w:p>
        </w:tc>
        <w:tc>
          <w:tcPr>
            <w:tcW w:w="5038" w:type="dxa"/>
            <w:shd w:val="clear" w:color="auto" w:fill="00B050"/>
          </w:tcPr>
          <w:p w14:paraId="4C234C2B" w14:textId="77777777" w:rsidR="002B1EDD" w:rsidRPr="00F56AE8" w:rsidRDefault="002B1EDD" w:rsidP="0089797A">
            <w:pPr>
              <w:tabs>
                <w:tab w:val="left" w:pos="1845"/>
              </w:tabs>
              <w:rPr>
                <w:color w:val="3E535F"/>
              </w:rPr>
            </w:pPr>
            <w:r w:rsidRPr="00F56AE8">
              <w:rPr>
                <w:color w:val="3E535F"/>
              </w:rPr>
              <w:t>71.8%</w:t>
            </w:r>
          </w:p>
        </w:tc>
      </w:tr>
      <w:tr w:rsidR="002B1EDD" w:rsidRPr="00D830A0" w14:paraId="3916AEA8" w14:textId="77777777" w:rsidTr="008E2110">
        <w:tc>
          <w:tcPr>
            <w:tcW w:w="4312" w:type="dxa"/>
          </w:tcPr>
          <w:p w14:paraId="5BDE4B77" w14:textId="77777777" w:rsidR="002B1EDD" w:rsidRPr="00F56AE8" w:rsidRDefault="002B1EDD" w:rsidP="0089797A">
            <w:pPr>
              <w:tabs>
                <w:tab w:val="left" w:pos="1845"/>
              </w:tabs>
              <w:rPr>
                <w:color w:val="3E535F"/>
              </w:rPr>
            </w:pPr>
            <w:r w:rsidRPr="00F56AE8">
              <w:rPr>
                <w:color w:val="3E535F"/>
              </w:rPr>
              <w:t>Pacific Islander</w:t>
            </w:r>
          </w:p>
        </w:tc>
        <w:tc>
          <w:tcPr>
            <w:tcW w:w="5038" w:type="dxa"/>
            <w:shd w:val="clear" w:color="auto" w:fill="auto"/>
          </w:tcPr>
          <w:p w14:paraId="7A01FB68" w14:textId="77777777" w:rsidR="002B1EDD" w:rsidRPr="00F56AE8" w:rsidRDefault="002B1EDD" w:rsidP="0089797A">
            <w:pPr>
              <w:tabs>
                <w:tab w:val="left" w:pos="1845"/>
              </w:tabs>
              <w:jc w:val="center"/>
              <w:rPr>
                <w:color w:val="3E535F"/>
              </w:rPr>
            </w:pPr>
            <w:r w:rsidRPr="00F56AE8">
              <w:rPr>
                <w:color w:val="3E535F"/>
              </w:rPr>
              <w:t>N/A</w:t>
            </w:r>
          </w:p>
        </w:tc>
      </w:tr>
      <w:tr w:rsidR="002B1EDD" w:rsidRPr="00D830A0" w14:paraId="00A901FE" w14:textId="77777777" w:rsidTr="008E2110">
        <w:tc>
          <w:tcPr>
            <w:tcW w:w="4312" w:type="dxa"/>
          </w:tcPr>
          <w:p w14:paraId="36372FD5" w14:textId="77777777" w:rsidR="002B1EDD" w:rsidRPr="00F56AE8" w:rsidRDefault="002B1EDD" w:rsidP="0089797A">
            <w:pPr>
              <w:tabs>
                <w:tab w:val="left" w:pos="1845"/>
              </w:tabs>
              <w:rPr>
                <w:color w:val="3E535F"/>
              </w:rPr>
            </w:pPr>
            <w:r w:rsidRPr="00F56AE8">
              <w:rPr>
                <w:color w:val="3E535F"/>
              </w:rPr>
              <w:t>Two or More Races</w:t>
            </w:r>
          </w:p>
        </w:tc>
        <w:tc>
          <w:tcPr>
            <w:tcW w:w="5038" w:type="dxa"/>
            <w:shd w:val="clear" w:color="auto" w:fill="00B050"/>
          </w:tcPr>
          <w:p w14:paraId="7E32DF2F" w14:textId="77777777" w:rsidR="002B1EDD" w:rsidRPr="00F56AE8" w:rsidRDefault="002B1EDD" w:rsidP="0089797A">
            <w:pPr>
              <w:tabs>
                <w:tab w:val="left" w:pos="1845"/>
              </w:tabs>
              <w:rPr>
                <w:color w:val="3E535F"/>
              </w:rPr>
            </w:pPr>
            <w:r w:rsidRPr="00F56AE8">
              <w:rPr>
                <w:color w:val="3E535F"/>
              </w:rPr>
              <w:t>79%</w:t>
            </w:r>
          </w:p>
        </w:tc>
      </w:tr>
      <w:tr w:rsidR="002B1EDD" w:rsidRPr="00D830A0" w14:paraId="568A0F29" w14:textId="77777777" w:rsidTr="008E2110">
        <w:tc>
          <w:tcPr>
            <w:tcW w:w="4312" w:type="dxa"/>
          </w:tcPr>
          <w:p w14:paraId="6EBE20BF" w14:textId="77777777" w:rsidR="002B1EDD" w:rsidRPr="00F56AE8" w:rsidRDefault="002B1EDD" w:rsidP="0089797A">
            <w:pPr>
              <w:tabs>
                <w:tab w:val="left" w:pos="1845"/>
              </w:tabs>
              <w:rPr>
                <w:color w:val="3E535F"/>
              </w:rPr>
            </w:pPr>
            <w:r w:rsidRPr="00F56AE8">
              <w:rPr>
                <w:color w:val="3E535F"/>
              </w:rPr>
              <w:t>White</w:t>
            </w:r>
          </w:p>
        </w:tc>
        <w:tc>
          <w:tcPr>
            <w:tcW w:w="5038" w:type="dxa"/>
            <w:shd w:val="clear" w:color="auto" w:fill="0070C0"/>
          </w:tcPr>
          <w:p w14:paraId="0EFB376D" w14:textId="77777777" w:rsidR="002B1EDD" w:rsidRPr="00F56AE8" w:rsidRDefault="002B1EDD" w:rsidP="0089797A">
            <w:pPr>
              <w:tabs>
                <w:tab w:val="left" w:pos="1845"/>
              </w:tabs>
              <w:rPr>
                <w:color w:val="3E535F"/>
              </w:rPr>
            </w:pPr>
            <w:r w:rsidRPr="00F56AE8">
              <w:rPr>
                <w:color w:val="3E535F"/>
              </w:rPr>
              <w:t>90.9%</w:t>
            </w:r>
          </w:p>
        </w:tc>
      </w:tr>
    </w:tbl>
    <w:p w14:paraId="5715FE9C" w14:textId="77777777" w:rsidR="002B1EDD" w:rsidRPr="00D830A0" w:rsidRDefault="002B1EDD" w:rsidP="00B67979">
      <w:pPr>
        <w:pStyle w:val="Heading4A"/>
        <w:numPr>
          <w:ilvl w:val="0"/>
          <w:numId w:val="36"/>
        </w:numPr>
      </w:pPr>
      <w:bookmarkStart w:id="22" w:name="_Toc59197384"/>
      <w:bookmarkStart w:id="23" w:name="_Toc64892106"/>
      <w:bookmarkEnd w:id="21"/>
      <w:r w:rsidRPr="00D830A0">
        <w:t>Conditions and Climate</w:t>
      </w:r>
      <w:bookmarkEnd w:id="22"/>
      <w:bookmarkEnd w:id="23"/>
    </w:p>
    <w:p w14:paraId="01D585FC" w14:textId="16292C39" w:rsidR="002B1EDD" w:rsidRPr="00D830A0" w:rsidRDefault="002B1EDD" w:rsidP="00B67979">
      <w:pPr>
        <w:pStyle w:val="Paragraph"/>
      </w:pPr>
      <w:r w:rsidRPr="00D830A0">
        <w:t>This indicator measures the performance of the school in the areas that are related to the attitudes, behaviors, and performance of students.</w:t>
      </w:r>
    </w:p>
    <w:p w14:paraId="49285CC0" w14:textId="4492530F" w:rsidR="002B1EDD" w:rsidRPr="00D830A0" w:rsidRDefault="002B1EDD" w:rsidP="00B67979">
      <w:pPr>
        <w:pStyle w:val="Heading5A"/>
      </w:pPr>
      <w:r w:rsidRPr="00D830A0">
        <w:t>Measure 3a: Suspension Rates</w:t>
      </w:r>
    </w:p>
    <w:p w14:paraId="2C7B0C0A" w14:textId="78FB4279" w:rsidR="002B1EDD" w:rsidRPr="00D830A0" w:rsidRDefault="002B1EDD" w:rsidP="00B67979">
      <w:pPr>
        <w:pStyle w:val="Paragraph"/>
      </w:pPr>
      <w:r w:rsidRPr="00D830A0">
        <w:t>Description: According to the California Department of Education (CDE), this measure reports the percentage of students in kindergarten through grade 8 who have been suspended at least once in a given school year.</w:t>
      </w:r>
    </w:p>
    <w:p w14:paraId="484E9CC7" w14:textId="77777777" w:rsidR="002B1EDD" w:rsidRPr="00D830A0" w:rsidRDefault="002B1EDD" w:rsidP="00B67979">
      <w:pPr>
        <w:pStyle w:val="Paragraph"/>
      </w:pPr>
      <w:r w:rsidRPr="00D830A0">
        <w:t>Data Source: All data are sourced from a school’s specific profile on the caschooldashboard.org, for eligible populations.</w:t>
      </w:r>
    </w:p>
    <w:p w14:paraId="00979231" w14:textId="77777777" w:rsidR="002B1EDD" w:rsidRPr="00B67979" w:rsidRDefault="002B1EDD" w:rsidP="00B67979">
      <w:pPr>
        <w:pStyle w:val="TableTitle"/>
        <w:rPr>
          <w:b w:val="0"/>
          <w:bCs w:val="0"/>
        </w:rPr>
      </w:pPr>
      <w:r w:rsidRPr="00B67979">
        <w:rPr>
          <w:b w:val="0"/>
          <w:bCs w:val="0"/>
        </w:rPr>
        <w:t>Example: ACME Charter School</w:t>
      </w:r>
    </w:p>
    <w:tbl>
      <w:tblPr>
        <w:tblStyle w:val="TableGrid"/>
        <w:tblW w:w="0" w:type="auto"/>
        <w:tblLook w:val="04A0" w:firstRow="1" w:lastRow="0" w:firstColumn="1" w:lastColumn="0" w:noHBand="0" w:noVBand="1"/>
      </w:tblPr>
      <w:tblGrid>
        <w:gridCol w:w="4312"/>
        <w:gridCol w:w="5038"/>
      </w:tblGrid>
      <w:tr w:rsidR="00B30860" w:rsidRPr="00B30860" w14:paraId="3579D2CC" w14:textId="77777777" w:rsidTr="00695952">
        <w:trPr>
          <w:tblHeader/>
        </w:trPr>
        <w:tc>
          <w:tcPr>
            <w:tcW w:w="9350" w:type="dxa"/>
            <w:gridSpan w:val="2"/>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1569C8" w:themeFill="accent5"/>
          </w:tcPr>
          <w:p w14:paraId="51D0253C" w14:textId="77777777" w:rsidR="002B1EDD" w:rsidRPr="00B30860" w:rsidRDefault="002B1EDD" w:rsidP="0089797A">
            <w:pPr>
              <w:rPr>
                <w:color w:val="F0F2F4" w:themeColor="background2" w:themeTint="33"/>
              </w:rPr>
            </w:pPr>
            <w:r w:rsidRPr="00B30860">
              <w:rPr>
                <w:color w:val="F0F2F4" w:themeColor="background2" w:themeTint="33"/>
              </w:rPr>
              <w:t>Measure 3a: Suspension Rates</w:t>
            </w:r>
          </w:p>
          <w:p w14:paraId="39315AEC" w14:textId="77777777" w:rsidR="002B1EDD" w:rsidRPr="00B30860" w:rsidRDefault="002B1EDD" w:rsidP="0089797A">
            <w:pPr>
              <w:rPr>
                <w:color w:val="F0F2F4" w:themeColor="background2" w:themeTint="33"/>
              </w:rPr>
            </w:pPr>
          </w:p>
        </w:tc>
      </w:tr>
      <w:tr w:rsidR="002B1EDD" w:rsidRPr="00D830A0" w14:paraId="1D9365D5"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D98A564" w14:textId="77777777" w:rsidR="002B1EDD" w:rsidRPr="00695952" w:rsidRDefault="002B1EDD" w:rsidP="0089797A">
            <w:pPr>
              <w:tabs>
                <w:tab w:val="left" w:pos="1845"/>
              </w:tabs>
              <w:rPr>
                <w:b/>
                <w:bCs/>
                <w:color w:val="3E535F"/>
              </w:rPr>
            </w:pPr>
            <w:r w:rsidRPr="00695952">
              <w:rPr>
                <w:b/>
                <w:bCs/>
                <w:color w:val="3E535F"/>
              </w:rPr>
              <w:t>Group</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40DB989" w14:textId="77777777" w:rsidR="002B1EDD" w:rsidRPr="00695952" w:rsidRDefault="002B1EDD" w:rsidP="0089797A">
            <w:pPr>
              <w:tabs>
                <w:tab w:val="left" w:pos="1845"/>
              </w:tabs>
              <w:rPr>
                <w:b/>
                <w:bCs/>
                <w:color w:val="3E535F"/>
              </w:rPr>
            </w:pPr>
            <w:r w:rsidRPr="00695952">
              <w:rPr>
                <w:b/>
                <w:bCs/>
                <w:color w:val="3E535F"/>
              </w:rPr>
              <w:t>Percent Suspended</w:t>
            </w:r>
          </w:p>
        </w:tc>
      </w:tr>
      <w:tr w:rsidR="002B1EDD" w:rsidRPr="00D830A0" w14:paraId="473D18A5"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B66489" w14:textId="77777777" w:rsidR="002B1EDD" w:rsidRPr="00695952" w:rsidRDefault="002B1EDD" w:rsidP="0089797A">
            <w:pPr>
              <w:tabs>
                <w:tab w:val="left" w:pos="1845"/>
              </w:tabs>
              <w:rPr>
                <w:color w:val="3E535F"/>
              </w:rPr>
            </w:pPr>
            <w:r w:rsidRPr="00695952">
              <w:rPr>
                <w:color w:val="3E535F"/>
              </w:rPr>
              <w:t>All Students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023BB28A" w14:textId="77777777" w:rsidR="002B1EDD" w:rsidRPr="00695952" w:rsidRDefault="002B1EDD" w:rsidP="0089797A">
            <w:pPr>
              <w:tabs>
                <w:tab w:val="left" w:pos="1845"/>
              </w:tabs>
              <w:rPr>
                <w:color w:val="3E535F"/>
              </w:rPr>
            </w:pPr>
            <w:r w:rsidRPr="00695952">
              <w:rPr>
                <w:color w:val="3E535F"/>
              </w:rPr>
              <w:t>0%</w:t>
            </w:r>
          </w:p>
        </w:tc>
      </w:tr>
      <w:tr w:rsidR="002B1EDD" w:rsidRPr="00D830A0" w14:paraId="0E55513B" w14:textId="77777777" w:rsidTr="00B3467C">
        <w:trPr>
          <w:trHeight w:val="296"/>
        </w:trPr>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DE75AD9" w14:textId="77777777" w:rsidR="002B1EDD" w:rsidRPr="00695952" w:rsidRDefault="002B1EDD" w:rsidP="0089797A">
            <w:pPr>
              <w:tabs>
                <w:tab w:val="left" w:pos="1845"/>
              </w:tabs>
              <w:rPr>
                <w:color w:val="3E535F"/>
              </w:rPr>
            </w:pPr>
            <w:r w:rsidRPr="00695952">
              <w:rPr>
                <w:color w:val="3E535F"/>
              </w:rPr>
              <w:t>English Learners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B050"/>
          </w:tcPr>
          <w:p w14:paraId="7F94E655" w14:textId="77777777" w:rsidR="002B1EDD" w:rsidRPr="00695952" w:rsidRDefault="002B1EDD" w:rsidP="0089797A">
            <w:pPr>
              <w:tabs>
                <w:tab w:val="left" w:pos="1845"/>
              </w:tabs>
              <w:rPr>
                <w:color w:val="3E535F"/>
              </w:rPr>
            </w:pPr>
            <w:r w:rsidRPr="00695952">
              <w:rPr>
                <w:color w:val="3E535F"/>
              </w:rPr>
              <w:t>0.3%</w:t>
            </w:r>
          </w:p>
        </w:tc>
      </w:tr>
      <w:tr w:rsidR="002B1EDD" w:rsidRPr="00D830A0" w14:paraId="1B873588"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A19EBC5" w14:textId="77777777" w:rsidR="002B1EDD" w:rsidRPr="00695952" w:rsidRDefault="002B1EDD" w:rsidP="0089797A">
            <w:pPr>
              <w:tabs>
                <w:tab w:val="left" w:pos="1845"/>
              </w:tabs>
              <w:rPr>
                <w:color w:val="3E535F"/>
              </w:rPr>
            </w:pPr>
            <w:r w:rsidRPr="00695952">
              <w:rPr>
                <w:color w:val="3E535F"/>
              </w:rPr>
              <w:t>Students with Disabilities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4F76CC44" w14:textId="77777777" w:rsidR="002B1EDD" w:rsidRPr="00695952" w:rsidRDefault="002B1EDD" w:rsidP="0089797A">
            <w:pPr>
              <w:tabs>
                <w:tab w:val="left" w:pos="1845"/>
              </w:tabs>
              <w:rPr>
                <w:color w:val="3E535F"/>
              </w:rPr>
            </w:pPr>
            <w:r w:rsidRPr="00695952">
              <w:rPr>
                <w:color w:val="3E535F"/>
              </w:rPr>
              <w:t>0%</w:t>
            </w:r>
          </w:p>
        </w:tc>
      </w:tr>
      <w:tr w:rsidR="002B1EDD" w:rsidRPr="00D830A0" w14:paraId="521D3CDE"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D1D5A4E" w14:textId="77777777" w:rsidR="002B1EDD" w:rsidRPr="00695952" w:rsidRDefault="002B1EDD" w:rsidP="0089797A">
            <w:pPr>
              <w:tabs>
                <w:tab w:val="left" w:pos="1845"/>
              </w:tabs>
              <w:rPr>
                <w:color w:val="3E535F"/>
              </w:rPr>
            </w:pPr>
            <w:r w:rsidRPr="00695952">
              <w:rPr>
                <w:color w:val="3E535F"/>
              </w:rPr>
              <w:t>Homeless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B050"/>
          </w:tcPr>
          <w:p w14:paraId="5A1E2924" w14:textId="77777777" w:rsidR="002B1EDD" w:rsidRPr="00695952" w:rsidRDefault="002B1EDD" w:rsidP="0089797A">
            <w:pPr>
              <w:tabs>
                <w:tab w:val="left" w:pos="1845"/>
              </w:tabs>
              <w:rPr>
                <w:color w:val="3E535F"/>
              </w:rPr>
            </w:pPr>
            <w:r w:rsidRPr="00695952">
              <w:rPr>
                <w:color w:val="3E535F"/>
              </w:rPr>
              <w:t>0.9%</w:t>
            </w:r>
          </w:p>
        </w:tc>
      </w:tr>
      <w:tr w:rsidR="002B1EDD" w:rsidRPr="00D830A0" w14:paraId="1DC3DAB7"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6B4F4FA" w14:textId="77777777" w:rsidR="002B1EDD" w:rsidRPr="00695952" w:rsidRDefault="002B1EDD" w:rsidP="0089797A">
            <w:pPr>
              <w:tabs>
                <w:tab w:val="left" w:pos="1845"/>
              </w:tabs>
              <w:rPr>
                <w:color w:val="3E535F"/>
              </w:rPr>
            </w:pPr>
            <w:r w:rsidRPr="00695952">
              <w:rPr>
                <w:color w:val="3E535F"/>
              </w:rPr>
              <w:t>Foster Youth</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726FCFA" w14:textId="77777777" w:rsidR="002B1EDD" w:rsidRPr="00695952" w:rsidRDefault="002B1EDD" w:rsidP="0089797A">
            <w:pPr>
              <w:tabs>
                <w:tab w:val="left" w:pos="1845"/>
              </w:tabs>
              <w:jc w:val="center"/>
              <w:rPr>
                <w:color w:val="3E535F"/>
              </w:rPr>
            </w:pPr>
            <w:r w:rsidRPr="00695952">
              <w:rPr>
                <w:color w:val="3E535F"/>
              </w:rPr>
              <w:t>N/A</w:t>
            </w:r>
          </w:p>
        </w:tc>
      </w:tr>
      <w:tr w:rsidR="002B1EDD" w:rsidRPr="00D830A0" w14:paraId="64EF6DB4"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DAA546D" w14:textId="77777777" w:rsidR="002B1EDD" w:rsidRPr="00695952" w:rsidRDefault="002B1EDD" w:rsidP="0089797A">
            <w:pPr>
              <w:tabs>
                <w:tab w:val="left" w:pos="1845"/>
              </w:tabs>
              <w:rPr>
                <w:color w:val="3E535F"/>
              </w:rPr>
            </w:pPr>
            <w:r w:rsidRPr="00695952">
              <w:rPr>
                <w:color w:val="3E535F"/>
              </w:rPr>
              <w:t>Socioeconomically Disadvantaged</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0A75D169"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0.1%</w:t>
            </w:r>
          </w:p>
        </w:tc>
      </w:tr>
      <w:tr w:rsidR="002B1EDD" w:rsidRPr="00D830A0" w14:paraId="0A3AB0F1"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05073F2" w14:textId="77777777" w:rsidR="002B1EDD" w:rsidRPr="00695952" w:rsidRDefault="002B1EDD" w:rsidP="0089797A">
            <w:pPr>
              <w:tabs>
                <w:tab w:val="left" w:pos="1845"/>
              </w:tabs>
              <w:rPr>
                <w:color w:val="3E535F"/>
              </w:rPr>
            </w:pPr>
            <w:r w:rsidRPr="00695952">
              <w:rPr>
                <w:color w:val="3E535F"/>
              </w:rPr>
              <w:t>American Indian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397CF7C9" w14:textId="77777777" w:rsidR="002B1EDD" w:rsidRPr="00BC58D8" w:rsidRDefault="002B1EDD" w:rsidP="0089797A">
            <w:pPr>
              <w:tabs>
                <w:tab w:val="left" w:pos="1845"/>
              </w:tabs>
              <w:jc w:val="center"/>
              <w:rPr>
                <w:color w:val="F0F2F4" w:themeColor="background2" w:themeTint="33"/>
              </w:rPr>
            </w:pPr>
            <w:r w:rsidRPr="003C0B4C">
              <w:rPr>
                <w:color w:val="3E535F"/>
              </w:rPr>
              <w:t>N/A</w:t>
            </w:r>
          </w:p>
        </w:tc>
      </w:tr>
      <w:tr w:rsidR="002B1EDD" w:rsidRPr="00D830A0" w14:paraId="738A66FC"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8A2B5A4" w14:textId="77777777" w:rsidR="002B1EDD" w:rsidRPr="00695952" w:rsidRDefault="002B1EDD" w:rsidP="0089797A">
            <w:pPr>
              <w:tabs>
                <w:tab w:val="left" w:pos="1845"/>
              </w:tabs>
              <w:rPr>
                <w:color w:val="3E535F"/>
              </w:rPr>
            </w:pPr>
            <w:r w:rsidRPr="00695952">
              <w:rPr>
                <w:color w:val="3E535F"/>
              </w:rPr>
              <w:t>Asian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651F0EDF"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w:t>
            </w:r>
          </w:p>
        </w:tc>
      </w:tr>
      <w:tr w:rsidR="002B1EDD" w:rsidRPr="00D830A0" w14:paraId="5ED412B4"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F9DD9EB" w14:textId="77777777" w:rsidR="002B1EDD" w:rsidRPr="00695952" w:rsidRDefault="002B1EDD" w:rsidP="0089797A">
            <w:pPr>
              <w:tabs>
                <w:tab w:val="left" w:pos="1845"/>
              </w:tabs>
              <w:rPr>
                <w:color w:val="3E535F"/>
              </w:rPr>
            </w:pPr>
            <w:r w:rsidRPr="00695952">
              <w:rPr>
                <w:color w:val="3E535F"/>
              </w:rPr>
              <w:t>African American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05BDD654"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w:t>
            </w:r>
          </w:p>
        </w:tc>
      </w:tr>
      <w:tr w:rsidR="002B1EDD" w:rsidRPr="00D830A0" w14:paraId="2C8AA08F"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8DE7A75" w14:textId="77777777" w:rsidR="002B1EDD" w:rsidRPr="00695952" w:rsidRDefault="002B1EDD" w:rsidP="0089797A">
            <w:pPr>
              <w:tabs>
                <w:tab w:val="left" w:pos="1845"/>
              </w:tabs>
              <w:rPr>
                <w:color w:val="3E535F"/>
              </w:rPr>
            </w:pPr>
            <w:r w:rsidRPr="00695952">
              <w:rPr>
                <w:color w:val="3E535F"/>
              </w:rPr>
              <w:t>Filipino</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5A0C7FAB"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w:t>
            </w:r>
          </w:p>
        </w:tc>
      </w:tr>
      <w:tr w:rsidR="002B1EDD" w:rsidRPr="00D830A0" w14:paraId="04938624"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D3E54D4" w14:textId="77777777" w:rsidR="002B1EDD" w:rsidRPr="00695952" w:rsidRDefault="002B1EDD" w:rsidP="0089797A">
            <w:pPr>
              <w:tabs>
                <w:tab w:val="left" w:pos="1845"/>
              </w:tabs>
              <w:rPr>
                <w:color w:val="3E535F"/>
              </w:rPr>
            </w:pPr>
            <w:r w:rsidRPr="00695952">
              <w:rPr>
                <w:color w:val="3E535F"/>
              </w:rPr>
              <w:t>Hispanic</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3B4942C6"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0.1%</w:t>
            </w:r>
          </w:p>
        </w:tc>
      </w:tr>
      <w:tr w:rsidR="002B1EDD" w:rsidRPr="00D830A0" w14:paraId="4C9643AF"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8DCF3F" w14:textId="77777777" w:rsidR="002B1EDD" w:rsidRPr="00695952" w:rsidRDefault="002B1EDD" w:rsidP="0089797A">
            <w:pPr>
              <w:tabs>
                <w:tab w:val="left" w:pos="1845"/>
              </w:tabs>
              <w:rPr>
                <w:color w:val="3E535F"/>
              </w:rPr>
            </w:pPr>
            <w:r w:rsidRPr="00695952">
              <w:rPr>
                <w:color w:val="3E535F"/>
              </w:rPr>
              <w:t>Pacific Islander</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1D547842" w14:textId="77777777" w:rsidR="002B1EDD" w:rsidRPr="00BC58D8" w:rsidRDefault="002B1EDD" w:rsidP="0089797A">
            <w:pPr>
              <w:tabs>
                <w:tab w:val="left" w:pos="1845"/>
              </w:tabs>
              <w:jc w:val="center"/>
              <w:rPr>
                <w:color w:val="F0F2F4" w:themeColor="background2" w:themeTint="33"/>
              </w:rPr>
            </w:pPr>
            <w:r w:rsidRPr="003C0B4C">
              <w:rPr>
                <w:color w:val="3E535F"/>
              </w:rPr>
              <w:t>N/A</w:t>
            </w:r>
          </w:p>
        </w:tc>
      </w:tr>
      <w:tr w:rsidR="002B1EDD" w:rsidRPr="00D830A0" w14:paraId="31475F9D"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BAF63E5" w14:textId="77777777" w:rsidR="002B1EDD" w:rsidRPr="00695952" w:rsidRDefault="002B1EDD" w:rsidP="0089797A">
            <w:pPr>
              <w:tabs>
                <w:tab w:val="left" w:pos="1845"/>
              </w:tabs>
              <w:rPr>
                <w:color w:val="3E535F"/>
              </w:rPr>
            </w:pPr>
            <w:r w:rsidRPr="00695952">
              <w:rPr>
                <w:color w:val="3E535F"/>
              </w:rPr>
              <w:t>Two or More Races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5298216E"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w:t>
            </w:r>
          </w:p>
        </w:tc>
      </w:tr>
      <w:tr w:rsidR="002B1EDD" w:rsidRPr="00D830A0" w14:paraId="14329448" w14:textId="77777777" w:rsidTr="00B3467C">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A2BDE08" w14:textId="77777777" w:rsidR="002B1EDD" w:rsidRPr="00695952" w:rsidRDefault="002B1EDD" w:rsidP="0089797A">
            <w:pPr>
              <w:tabs>
                <w:tab w:val="left" w:pos="1845"/>
              </w:tabs>
              <w:rPr>
                <w:color w:val="3E535F"/>
              </w:rPr>
            </w:pPr>
            <w:r w:rsidRPr="00695952">
              <w:rPr>
                <w:color w:val="3E535F"/>
              </w:rPr>
              <w:t>White</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0070C0"/>
          </w:tcPr>
          <w:p w14:paraId="1FF1A423" w14:textId="77777777" w:rsidR="002B1EDD" w:rsidRPr="00BC58D8" w:rsidRDefault="002B1EDD" w:rsidP="0089797A">
            <w:pPr>
              <w:tabs>
                <w:tab w:val="left" w:pos="1845"/>
              </w:tabs>
              <w:rPr>
                <w:color w:val="F0F2F4" w:themeColor="background2" w:themeTint="33"/>
              </w:rPr>
            </w:pPr>
            <w:r w:rsidRPr="00BC58D8">
              <w:rPr>
                <w:color w:val="F0F2F4" w:themeColor="background2" w:themeTint="33"/>
              </w:rPr>
              <w:t>0%</w:t>
            </w:r>
          </w:p>
        </w:tc>
      </w:tr>
    </w:tbl>
    <w:p w14:paraId="0DD6D9CB" w14:textId="77777777" w:rsidR="002B1EDD" w:rsidRPr="00D830A0" w:rsidRDefault="002B1EDD" w:rsidP="003C12B6">
      <w:pPr>
        <w:pStyle w:val="Heading3A"/>
      </w:pPr>
      <w:bookmarkStart w:id="24" w:name="_Toc59197385"/>
      <w:bookmarkStart w:id="25" w:name="_Toc64892107"/>
      <w:r w:rsidRPr="00D830A0">
        <w:t>Additional Dashboard Measures</w:t>
      </w:r>
      <w:bookmarkEnd w:id="24"/>
      <w:bookmarkEnd w:id="25"/>
      <w:r w:rsidRPr="00D830A0">
        <w:t xml:space="preserve"> </w:t>
      </w:r>
    </w:p>
    <w:p w14:paraId="066E08C2" w14:textId="77777777" w:rsidR="002B1EDD" w:rsidRPr="00D830A0" w:rsidRDefault="002B1EDD" w:rsidP="00B67979">
      <w:pPr>
        <w:pStyle w:val="Paragraph"/>
      </w:pPr>
      <w:r w:rsidRPr="00D830A0">
        <w:t>There is a series of additional measures related to academics reported for schools on the Dashboard that are not included in the Academic Framework. These measures assess aspects of the academic program that support student achievement but do not measure student achievement directly. Below is a list of those measures, by indicator, and where each appears within this toolkit.</w:t>
      </w:r>
    </w:p>
    <w:p w14:paraId="6A5BB8AB" w14:textId="77777777" w:rsidR="002B1EDD" w:rsidRPr="00D830A0" w:rsidRDefault="002B1EDD" w:rsidP="002B1EDD">
      <w:pPr>
        <w:spacing w:after="0"/>
        <w:rPr>
          <w:szCs w:val="24"/>
        </w:rPr>
      </w:pPr>
      <w:r w:rsidRPr="00B67979">
        <w:rPr>
          <w:color w:val="3E535F"/>
          <w:szCs w:val="24"/>
        </w:rPr>
        <w:t>Indicator</w:t>
      </w:r>
      <w:r w:rsidRPr="00D830A0">
        <w:rPr>
          <w:szCs w:val="24"/>
        </w:rPr>
        <w:t xml:space="preserve">: </w:t>
      </w:r>
      <w:r w:rsidRPr="00B67979">
        <w:rPr>
          <w:color w:val="3E535F"/>
          <w:szCs w:val="24"/>
        </w:rPr>
        <w:t>Academic Performance</w:t>
      </w:r>
    </w:p>
    <w:p w14:paraId="5BC86045" w14:textId="77777777" w:rsidR="002B1EDD" w:rsidRPr="00D830A0" w:rsidRDefault="002B1EDD" w:rsidP="00B67979">
      <w:pPr>
        <w:pStyle w:val="List-Level1"/>
      </w:pPr>
      <w:r w:rsidRPr="00D830A0">
        <w:t>Measure: Implementation of Academic Standards</w:t>
      </w:r>
    </w:p>
    <w:p w14:paraId="31222357" w14:textId="5A3219D6" w:rsidR="002B1EDD" w:rsidRPr="00D830A0" w:rsidRDefault="002B1EDD" w:rsidP="00B67979">
      <w:pPr>
        <w:pStyle w:val="List-Level2"/>
      </w:pPr>
      <w:r w:rsidRPr="00D830A0">
        <w:t>Location: Operational Framework</w:t>
      </w:r>
    </w:p>
    <w:p w14:paraId="05B28625" w14:textId="4F160693" w:rsidR="002B1EDD" w:rsidRPr="00D830A0" w:rsidRDefault="002B1EDD" w:rsidP="002B1EDD">
      <w:pPr>
        <w:spacing w:after="0"/>
        <w:rPr>
          <w:szCs w:val="24"/>
        </w:rPr>
      </w:pPr>
      <w:r w:rsidRPr="00B67979">
        <w:rPr>
          <w:color w:val="3E535F"/>
          <w:szCs w:val="24"/>
        </w:rPr>
        <w:t>Indicator</w:t>
      </w:r>
      <w:r w:rsidRPr="00D830A0">
        <w:rPr>
          <w:szCs w:val="24"/>
        </w:rPr>
        <w:t xml:space="preserve">: </w:t>
      </w:r>
      <w:r w:rsidRPr="00B67979">
        <w:rPr>
          <w:color w:val="3E535F"/>
          <w:szCs w:val="24"/>
        </w:rPr>
        <w:t>Academic Engagement</w:t>
      </w:r>
    </w:p>
    <w:p w14:paraId="2CD0DC22" w14:textId="77777777" w:rsidR="002B1EDD" w:rsidRPr="00D830A0" w:rsidRDefault="002B1EDD" w:rsidP="00B67979">
      <w:pPr>
        <w:pStyle w:val="List-Level1"/>
      </w:pPr>
      <w:r w:rsidRPr="00D830A0">
        <w:t>Measure: Access to Broad Course of Study</w:t>
      </w:r>
    </w:p>
    <w:p w14:paraId="6399E203" w14:textId="77777777" w:rsidR="002B1EDD" w:rsidRPr="00D830A0" w:rsidRDefault="002B1EDD" w:rsidP="00B67979">
      <w:pPr>
        <w:pStyle w:val="List-Level2"/>
      </w:pPr>
      <w:r w:rsidRPr="00D830A0">
        <w:t>Location: Operational Framework</w:t>
      </w:r>
    </w:p>
    <w:p w14:paraId="218068E1" w14:textId="77777777" w:rsidR="002B1EDD" w:rsidRPr="00D830A0" w:rsidRDefault="002B1EDD" w:rsidP="002B1EDD">
      <w:pPr>
        <w:spacing w:after="0"/>
        <w:rPr>
          <w:szCs w:val="24"/>
        </w:rPr>
      </w:pPr>
      <w:r w:rsidRPr="00B67979">
        <w:rPr>
          <w:color w:val="3E535F"/>
          <w:szCs w:val="24"/>
        </w:rPr>
        <w:t>Indicator</w:t>
      </w:r>
      <w:r w:rsidRPr="00D830A0">
        <w:rPr>
          <w:szCs w:val="24"/>
        </w:rPr>
        <w:t xml:space="preserve">: </w:t>
      </w:r>
      <w:r w:rsidRPr="00B67979">
        <w:rPr>
          <w:color w:val="3E535F"/>
          <w:szCs w:val="24"/>
        </w:rPr>
        <w:t>Conditions and Climate</w:t>
      </w:r>
    </w:p>
    <w:p w14:paraId="564446C5" w14:textId="77777777" w:rsidR="002B1EDD" w:rsidRPr="00D830A0" w:rsidRDefault="002B1EDD" w:rsidP="00B67979">
      <w:pPr>
        <w:pStyle w:val="List-Level1"/>
      </w:pPr>
      <w:r w:rsidRPr="00D830A0">
        <w:t>Measure: Teachers, Instructional Materials, Facilitates</w:t>
      </w:r>
    </w:p>
    <w:p w14:paraId="145BD4E7" w14:textId="77777777" w:rsidR="002B1EDD" w:rsidRPr="00D830A0" w:rsidRDefault="002B1EDD" w:rsidP="00B67979">
      <w:pPr>
        <w:pStyle w:val="List-Level2"/>
      </w:pPr>
      <w:r w:rsidRPr="00D830A0">
        <w:t>Location: Operational Framework</w:t>
      </w:r>
    </w:p>
    <w:p w14:paraId="22035386" w14:textId="77777777" w:rsidR="002B1EDD" w:rsidRPr="00D830A0" w:rsidRDefault="002B1EDD" w:rsidP="00B67979">
      <w:pPr>
        <w:pStyle w:val="List-Level1"/>
      </w:pPr>
      <w:r w:rsidRPr="00D830A0">
        <w:t>Measure: Parent and Family Engagement</w:t>
      </w:r>
    </w:p>
    <w:p w14:paraId="74A7F898" w14:textId="77777777" w:rsidR="002B1EDD" w:rsidRPr="00D830A0" w:rsidRDefault="002B1EDD" w:rsidP="00B67979">
      <w:pPr>
        <w:pStyle w:val="List-Level2"/>
      </w:pPr>
      <w:r w:rsidRPr="00D830A0">
        <w:t>Location: Operational Framework, additional indicator or within LCAP</w:t>
      </w:r>
    </w:p>
    <w:p w14:paraId="6AF8D2E8" w14:textId="77777777" w:rsidR="002B1EDD" w:rsidRPr="00D830A0" w:rsidRDefault="002B1EDD" w:rsidP="00B67979">
      <w:pPr>
        <w:pStyle w:val="List-Level1"/>
      </w:pPr>
      <w:r w:rsidRPr="00D830A0">
        <w:t>Measure: Local Climate Survey</w:t>
      </w:r>
    </w:p>
    <w:p w14:paraId="66BFF980" w14:textId="77777777" w:rsidR="002B1EDD" w:rsidRPr="00D830A0" w:rsidRDefault="002B1EDD" w:rsidP="00B67979">
      <w:pPr>
        <w:pStyle w:val="List-Level2"/>
      </w:pPr>
      <w:r w:rsidRPr="00D830A0">
        <w:t xml:space="preserve">Location: Operational Framework, LCAP </w:t>
      </w:r>
    </w:p>
    <w:p w14:paraId="6140B34A" w14:textId="217D9457" w:rsidR="00AD15B2" w:rsidRDefault="00AD15B2" w:rsidP="008B53B8">
      <w:pPr>
        <w:rPr>
          <w:lang w:val="fr-FR"/>
        </w:rPr>
      </w:pPr>
      <w:r w:rsidRPr="00722B1F">
        <w:rPr>
          <w:lang w:val="fr-FR"/>
        </w:rPr>
        <w:br w:type="page"/>
      </w:r>
    </w:p>
    <w:p w14:paraId="38905809" w14:textId="77777777" w:rsidR="003C12B6" w:rsidRPr="003C12B6" w:rsidRDefault="003C12B6" w:rsidP="003C12B6">
      <w:pPr>
        <w:pStyle w:val="Heading3A"/>
      </w:pPr>
      <w:bookmarkStart w:id="26" w:name="_Toc59197386"/>
      <w:bookmarkStart w:id="27" w:name="_Toc64892108"/>
      <w:r w:rsidRPr="003C12B6">
        <w:t>Group B: Beyond the Dashboard</w:t>
      </w:r>
      <w:bookmarkEnd w:id="26"/>
      <w:bookmarkEnd w:id="27"/>
    </w:p>
    <w:p w14:paraId="148E286A" w14:textId="77777777" w:rsidR="003C12B6" w:rsidRPr="00D830A0" w:rsidRDefault="003C12B6" w:rsidP="003C12B6">
      <w:pPr>
        <w:pStyle w:val="Paragraph"/>
      </w:pPr>
      <w:r w:rsidRPr="00D830A0">
        <w:t xml:space="preserve">The group of performance measures included here allow the charter school and the authorizer to mutually establish and measure school performance on robust alternative data that would not otherwise be available to the authorizer via the Dashboard’s state and local indicators. They complement the dashboard measures, providing a more holistic assessment of student performance through the inclusion of academic growth indicators. The indicators below are provided as they appear in state law. </w:t>
      </w:r>
    </w:p>
    <w:p w14:paraId="23452DCC" w14:textId="77777777" w:rsidR="003C12B6" w:rsidRPr="00D830A0" w:rsidRDefault="003C12B6" w:rsidP="003C12B6">
      <w:pPr>
        <w:pStyle w:val="Heading4A"/>
        <w:numPr>
          <w:ilvl w:val="0"/>
          <w:numId w:val="36"/>
        </w:numPr>
      </w:pPr>
      <w:bookmarkStart w:id="28" w:name="_Toc59197387"/>
      <w:bookmarkStart w:id="29" w:name="_Toc64892109"/>
      <w:r w:rsidRPr="00D830A0">
        <w:t>Academic Growth</w:t>
      </w:r>
      <w:bookmarkEnd w:id="28"/>
      <w:bookmarkEnd w:id="29"/>
    </w:p>
    <w:p w14:paraId="2FFAABD9" w14:textId="77777777" w:rsidR="003C12B6" w:rsidRPr="00D830A0" w:rsidRDefault="003C12B6" w:rsidP="003C12B6">
      <w:pPr>
        <w:pStyle w:val="Paragraph"/>
      </w:pPr>
      <w:r w:rsidRPr="00D830A0">
        <w:t xml:space="preserve">This indicator measures the performance of the school in achieving measurable increases in student achievement. </w:t>
      </w:r>
    </w:p>
    <w:p w14:paraId="0749054C" w14:textId="77777777" w:rsidR="003C12B6" w:rsidRPr="003C12B6" w:rsidRDefault="003C12B6" w:rsidP="003C12B6">
      <w:pPr>
        <w:pStyle w:val="Heading5A"/>
      </w:pPr>
      <w:r w:rsidRPr="003C12B6">
        <w:t>Measure 4a: Increases in Student Achievement</w:t>
      </w:r>
    </w:p>
    <w:p w14:paraId="175CF86C" w14:textId="77777777" w:rsidR="003C12B6" w:rsidRPr="00D830A0" w:rsidRDefault="003C12B6" w:rsidP="003C12B6">
      <w:pPr>
        <w:pStyle w:val="Paragraph"/>
      </w:pPr>
      <w:r w:rsidRPr="00D830A0">
        <w:t>Description: Education Code Section 47607.2(b)(3)(A) defines measurable increases in student achievement as at least one year’s progress for each year in school. While the law does not specify the types of assessments that are required to be used to measure growth, authorizers striving for alignment between their annual performance monitoring and the standards of renewal must ensure that the assessments used to measure academic growth meet the state verified data standard</w:t>
      </w:r>
      <w:r w:rsidRPr="00D830A0">
        <w:rPr>
          <w:vertAlign w:val="superscript"/>
        </w:rPr>
        <w:footnoteReference w:id="7"/>
      </w:r>
      <w:r w:rsidRPr="00D830A0">
        <w:t xml:space="preserve"> (Educ. C. section 47607.2(c)). Authorizers are strongly encouraged to work with their schools to meet this standard using the list established by the State Board of Education.</w:t>
      </w:r>
      <w:r w:rsidRPr="00D830A0">
        <w:rPr>
          <w:vertAlign w:val="superscript"/>
        </w:rPr>
        <w:footnoteReference w:id="8"/>
      </w:r>
    </w:p>
    <w:p w14:paraId="437F3050" w14:textId="77777777" w:rsidR="003C12B6" w:rsidRPr="00D82A6F" w:rsidRDefault="003C12B6" w:rsidP="00D82A6F">
      <w:pPr>
        <w:pStyle w:val="TableTitle"/>
        <w:rPr>
          <w:b w:val="0"/>
          <w:bCs w:val="0"/>
        </w:rPr>
      </w:pPr>
      <w:r w:rsidRPr="00D82A6F">
        <w:rPr>
          <w:b w:val="0"/>
          <w:bCs w:val="0"/>
        </w:rPr>
        <w:t>Data Source: Provided by the school, verified and reported by authorizer</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2250"/>
        <w:gridCol w:w="2065"/>
      </w:tblGrid>
      <w:tr w:rsidR="003C12B6" w:rsidRPr="00D830A0" w14:paraId="6E3F0EA8" w14:textId="77777777" w:rsidTr="00B30860">
        <w:trPr>
          <w:trHeight w:val="242"/>
        </w:trPr>
        <w:tc>
          <w:tcPr>
            <w:tcW w:w="5035" w:type="dxa"/>
            <w:shd w:val="clear" w:color="auto" w:fill="auto"/>
          </w:tcPr>
          <w:p w14:paraId="57460919" w14:textId="77777777" w:rsidR="003C12B6" w:rsidRPr="00D82A6F" w:rsidRDefault="003C12B6" w:rsidP="0089797A">
            <w:pPr>
              <w:rPr>
                <w:color w:val="3E535F"/>
              </w:rPr>
            </w:pPr>
            <w:r w:rsidRPr="00D82A6F">
              <w:rPr>
                <w:color w:val="3E535F"/>
              </w:rPr>
              <w:t>Does the school meet the verified data standard?</w:t>
            </w:r>
            <w:r w:rsidRPr="00D82A6F">
              <w:rPr>
                <w:rStyle w:val="FootnoteReference"/>
                <w:color w:val="3E535F"/>
              </w:rPr>
              <w:footnoteReference w:id="9"/>
            </w:r>
          </w:p>
        </w:tc>
        <w:tc>
          <w:tcPr>
            <w:tcW w:w="2250" w:type="dxa"/>
            <w:shd w:val="clear" w:color="auto" w:fill="auto"/>
          </w:tcPr>
          <w:p w14:paraId="34D7F2FA" w14:textId="77777777" w:rsidR="003C12B6" w:rsidRPr="00D82A6F" w:rsidRDefault="003C12B6" w:rsidP="0089797A">
            <w:pPr>
              <w:jc w:val="center"/>
              <w:rPr>
                <w:color w:val="3E535F"/>
              </w:rPr>
            </w:pPr>
            <w:r w:rsidRPr="00D82A6F">
              <w:rPr>
                <w:color w:val="3E535F"/>
              </w:rPr>
              <w:t>Yes</w:t>
            </w:r>
          </w:p>
        </w:tc>
        <w:tc>
          <w:tcPr>
            <w:tcW w:w="2065" w:type="dxa"/>
            <w:shd w:val="clear" w:color="auto" w:fill="auto"/>
          </w:tcPr>
          <w:p w14:paraId="5B913F87" w14:textId="77777777" w:rsidR="003C12B6" w:rsidRPr="00D82A6F" w:rsidRDefault="003C12B6" w:rsidP="0089797A">
            <w:pPr>
              <w:jc w:val="center"/>
              <w:rPr>
                <w:color w:val="3E535F"/>
              </w:rPr>
            </w:pPr>
            <w:r w:rsidRPr="00D82A6F">
              <w:rPr>
                <w:color w:val="3E535F"/>
              </w:rPr>
              <w:t>No</w:t>
            </w:r>
          </w:p>
        </w:tc>
      </w:tr>
    </w:tbl>
    <w:p w14:paraId="3182C63B" w14:textId="77777777" w:rsidR="003C12B6" w:rsidRPr="00D82A6F" w:rsidRDefault="003C12B6" w:rsidP="00D82A6F">
      <w:pPr>
        <w:pStyle w:val="TableTitle"/>
        <w:rPr>
          <w:b w:val="0"/>
          <w:bCs w:val="0"/>
        </w:rPr>
      </w:pPr>
      <w:r w:rsidRPr="00D82A6F">
        <w:rPr>
          <w:b w:val="0"/>
          <w:bCs w:val="0"/>
        </w:rPr>
        <w:t>Example: ACME Charter School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2250"/>
        <w:gridCol w:w="2065"/>
      </w:tblGrid>
      <w:tr w:rsidR="00D82A6F" w:rsidRPr="00D82A6F" w14:paraId="2FB0C679" w14:textId="77777777" w:rsidTr="00B30860">
        <w:trPr>
          <w:trHeight w:val="242"/>
        </w:trPr>
        <w:tc>
          <w:tcPr>
            <w:tcW w:w="5035" w:type="dxa"/>
          </w:tcPr>
          <w:p w14:paraId="00FBA067" w14:textId="77777777" w:rsidR="003C12B6" w:rsidRPr="00D82A6F" w:rsidRDefault="003C12B6" w:rsidP="0089797A">
            <w:pPr>
              <w:rPr>
                <w:color w:val="3E535F"/>
              </w:rPr>
            </w:pPr>
            <w:r w:rsidRPr="00D82A6F">
              <w:rPr>
                <w:color w:val="3E535F"/>
              </w:rPr>
              <w:t>Does the school meet the verified data standard?</w:t>
            </w:r>
          </w:p>
        </w:tc>
        <w:tc>
          <w:tcPr>
            <w:tcW w:w="2250" w:type="dxa"/>
            <w:shd w:val="clear" w:color="auto" w:fill="00B050"/>
          </w:tcPr>
          <w:p w14:paraId="50453029" w14:textId="77777777" w:rsidR="003C12B6" w:rsidRPr="00D82A6F" w:rsidRDefault="003C12B6" w:rsidP="0089797A">
            <w:pPr>
              <w:jc w:val="center"/>
              <w:rPr>
                <w:color w:val="3E535F"/>
                <w:highlight w:val="green"/>
              </w:rPr>
            </w:pPr>
            <w:r w:rsidRPr="00D82A6F">
              <w:rPr>
                <w:color w:val="3E535F"/>
              </w:rPr>
              <w:t>Yes</w:t>
            </w:r>
          </w:p>
        </w:tc>
        <w:tc>
          <w:tcPr>
            <w:tcW w:w="2065" w:type="dxa"/>
          </w:tcPr>
          <w:p w14:paraId="09557D33" w14:textId="77777777" w:rsidR="003C12B6" w:rsidRPr="00D82A6F" w:rsidRDefault="003C12B6" w:rsidP="0089797A">
            <w:pPr>
              <w:jc w:val="center"/>
              <w:rPr>
                <w:color w:val="3E535F"/>
              </w:rPr>
            </w:pPr>
            <w:r w:rsidRPr="00D82A6F">
              <w:rPr>
                <w:color w:val="3E535F"/>
              </w:rPr>
              <w:t>No</w:t>
            </w:r>
          </w:p>
        </w:tc>
      </w:tr>
    </w:tbl>
    <w:p w14:paraId="3CED05AE" w14:textId="77777777" w:rsidR="003C12B6" w:rsidRPr="00D82A6F" w:rsidRDefault="003C12B6" w:rsidP="00D82A6F">
      <w:pPr>
        <w:pStyle w:val="TableTitle"/>
        <w:rPr>
          <w:b w:val="0"/>
          <w:bCs w:val="0"/>
        </w:rPr>
      </w:pPr>
      <w:r w:rsidRPr="00D82A6F">
        <w:rPr>
          <w:b w:val="0"/>
          <w:bCs w:val="0"/>
        </w:rPr>
        <w:t>The school is using NWEA MAP.</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530"/>
        <w:gridCol w:w="1255"/>
      </w:tblGrid>
      <w:tr w:rsidR="003C12B6" w:rsidRPr="00D830A0" w14:paraId="687D78DE" w14:textId="77777777" w:rsidTr="00B30860">
        <w:trPr>
          <w:trHeight w:val="242"/>
        </w:trPr>
        <w:tc>
          <w:tcPr>
            <w:tcW w:w="5035" w:type="dxa"/>
          </w:tcPr>
          <w:p w14:paraId="66927319" w14:textId="5E0E36C0" w:rsidR="003C12B6" w:rsidRPr="00D82A6F" w:rsidRDefault="00F4742D" w:rsidP="0089797A">
            <w:pPr>
              <w:rPr>
                <w:color w:val="3E535F"/>
              </w:rPr>
            </w:pPr>
            <w:r>
              <w:rPr>
                <w:rFonts w:cs="Arial"/>
                <w:color w:val="3E535F"/>
              </w:rPr>
              <w:t>Overall, t</w:t>
            </w:r>
            <w:r w:rsidR="003C12B6" w:rsidRPr="00D82A6F">
              <w:rPr>
                <w:rFonts w:cs="Arial"/>
                <w:color w:val="3E535F"/>
              </w:rPr>
              <w:t>he charter school achieved measurable increases in academic achievement, defined by at least one year’s progress for each year in school.</w:t>
            </w:r>
            <w:r w:rsidR="003C12B6" w:rsidRPr="00D82A6F">
              <w:rPr>
                <w:rFonts w:cs="Arial"/>
                <w:color w:val="3E535F"/>
                <w:vertAlign w:val="superscript"/>
              </w:rPr>
              <w:footnoteReference w:id="10"/>
            </w:r>
          </w:p>
        </w:tc>
        <w:tc>
          <w:tcPr>
            <w:tcW w:w="1530" w:type="dxa"/>
          </w:tcPr>
          <w:p w14:paraId="1B567C9F" w14:textId="77777777" w:rsidR="003C12B6" w:rsidRPr="00D82A6F" w:rsidRDefault="003C12B6" w:rsidP="0089797A">
            <w:pPr>
              <w:jc w:val="center"/>
              <w:rPr>
                <w:color w:val="3E535F"/>
              </w:rPr>
            </w:pPr>
            <w:r w:rsidRPr="00D82A6F">
              <w:rPr>
                <w:color w:val="3E535F"/>
              </w:rPr>
              <w:t>Yes</w:t>
            </w:r>
          </w:p>
        </w:tc>
        <w:tc>
          <w:tcPr>
            <w:tcW w:w="1530" w:type="dxa"/>
          </w:tcPr>
          <w:p w14:paraId="5FF7A0DF" w14:textId="77777777" w:rsidR="003C12B6" w:rsidRPr="00D82A6F" w:rsidRDefault="003C12B6" w:rsidP="0089797A">
            <w:pPr>
              <w:jc w:val="center"/>
              <w:rPr>
                <w:color w:val="3E535F"/>
              </w:rPr>
            </w:pPr>
            <w:r w:rsidRPr="00D82A6F">
              <w:rPr>
                <w:color w:val="3E535F"/>
              </w:rPr>
              <w:t>Emerging</w:t>
            </w:r>
          </w:p>
        </w:tc>
        <w:tc>
          <w:tcPr>
            <w:tcW w:w="1255" w:type="dxa"/>
          </w:tcPr>
          <w:p w14:paraId="39E3854C" w14:textId="77777777" w:rsidR="003C12B6" w:rsidRPr="00D82A6F" w:rsidRDefault="003C12B6" w:rsidP="0089797A">
            <w:pPr>
              <w:jc w:val="center"/>
              <w:rPr>
                <w:color w:val="3E535F"/>
              </w:rPr>
            </w:pPr>
            <w:r w:rsidRPr="00D82A6F">
              <w:rPr>
                <w:color w:val="3E535F"/>
              </w:rPr>
              <w:t>No</w:t>
            </w:r>
          </w:p>
        </w:tc>
      </w:tr>
    </w:tbl>
    <w:p w14:paraId="0A2A2BA9" w14:textId="77777777" w:rsidR="003C12B6" w:rsidRPr="000710EC" w:rsidRDefault="003C12B6" w:rsidP="000710EC">
      <w:pPr>
        <w:pStyle w:val="Heading6A"/>
        <w:rPr>
          <w:color w:val="3E535F"/>
        </w:rPr>
      </w:pPr>
      <w:r w:rsidRPr="000710EC">
        <w:rPr>
          <w:color w:val="3E535F"/>
        </w:rPr>
        <w:t>Insert table with evidence to support determinations above</w:t>
      </w:r>
    </w:p>
    <w:p w14:paraId="4E139550" w14:textId="77777777" w:rsidR="003C12B6" w:rsidRPr="00D82A6F" w:rsidRDefault="003C12B6" w:rsidP="00D82A6F">
      <w:pPr>
        <w:pStyle w:val="TableTitle"/>
        <w:rPr>
          <w:b w:val="0"/>
          <w:bCs w:val="0"/>
        </w:rPr>
      </w:pPr>
      <w:r w:rsidRPr="00D82A6F">
        <w:rPr>
          <w:b w:val="0"/>
          <w:bCs w:val="0"/>
        </w:rPr>
        <w:t>Example: ACME Charter School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530"/>
        <w:gridCol w:w="1255"/>
      </w:tblGrid>
      <w:tr w:rsidR="003C12B6" w:rsidRPr="00D830A0" w14:paraId="15DDBF3D" w14:textId="77777777" w:rsidTr="00B30860">
        <w:trPr>
          <w:trHeight w:val="242"/>
        </w:trPr>
        <w:tc>
          <w:tcPr>
            <w:tcW w:w="5035" w:type="dxa"/>
          </w:tcPr>
          <w:p w14:paraId="123A34FF" w14:textId="178CF46D" w:rsidR="003C12B6" w:rsidRPr="00D82A6F" w:rsidRDefault="00F4742D" w:rsidP="0089797A">
            <w:pPr>
              <w:rPr>
                <w:color w:val="3E535F"/>
              </w:rPr>
            </w:pPr>
            <w:r>
              <w:rPr>
                <w:rFonts w:cs="Arial"/>
                <w:color w:val="3E535F"/>
              </w:rPr>
              <w:t>Overall, t</w:t>
            </w:r>
            <w:r w:rsidR="003C12B6" w:rsidRPr="00D82A6F">
              <w:rPr>
                <w:rFonts w:cs="Arial"/>
                <w:color w:val="3E535F"/>
              </w:rPr>
              <w:t>he charter school achieved measurable increases in academic achievement, defined by at least one year’s progress for each year in school</w:t>
            </w:r>
            <w:r w:rsidR="003C12B6" w:rsidRPr="00D82A6F">
              <w:rPr>
                <w:rFonts w:cs="Arial"/>
                <w:color w:val="3E535F"/>
                <w:vertAlign w:val="superscript"/>
              </w:rPr>
              <w:footnoteReference w:id="11"/>
            </w:r>
            <w:r w:rsidR="003C12B6" w:rsidRPr="00D82A6F">
              <w:rPr>
                <w:rFonts w:cs="Arial"/>
                <w:color w:val="3E535F"/>
              </w:rPr>
              <w:t>.</w:t>
            </w:r>
          </w:p>
        </w:tc>
        <w:tc>
          <w:tcPr>
            <w:tcW w:w="1530" w:type="dxa"/>
            <w:shd w:val="clear" w:color="auto" w:fill="00B050"/>
          </w:tcPr>
          <w:p w14:paraId="5E0FCFFC" w14:textId="77777777" w:rsidR="003C12B6" w:rsidRPr="00D82A6F" w:rsidRDefault="003C12B6" w:rsidP="0089797A">
            <w:pPr>
              <w:jc w:val="center"/>
              <w:rPr>
                <w:color w:val="3E535F"/>
              </w:rPr>
            </w:pPr>
            <w:r w:rsidRPr="00D82A6F">
              <w:rPr>
                <w:color w:val="3E535F"/>
              </w:rPr>
              <w:t>Yes</w:t>
            </w:r>
          </w:p>
        </w:tc>
        <w:tc>
          <w:tcPr>
            <w:tcW w:w="1530" w:type="dxa"/>
          </w:tcPr>
          <w:p w14:paraId="1FAADCFA" w14:textId="77777777" w:rsidR="003C12B6" w:rsidRPr="00D82A6F" w:rsidRDefault="003C12B6" w:rsidP="0089797A">
            <w:pPr>
              <w:jc w:val="center"/>
              <w:rPr>
                <w:color w:val="3E535F"/>
              </w:rPr>
            </w:pPr>
            <w:r w:rsidRPr="00D82A6F">
              <w:rPr>
                <w:color w:val="3E535F"/>
              </w:rPr>
              <w:t>Emerging</w:t>
            </w:r>
          </w:p>
        </w:tc>
        <w:tc>
          <w:tcPr>
            <w:tcW w:w="1255" w:type="dxa"/>
          </w:tcPr>
          <w:p w14:paraId="78EC21E8" w14:textId="77777777" w:rsidR="003C12B6" w:rsidRPr="00D82A6F" w:rsidRDefault="003C12B6" w:rsidP="0089797A">
            <w:pPr>
              <w:jc w:val="center"/>
              <w:rPr>
                <w:color w:val="3E535F"/>
              </w:rPr>
            </w:pPr>
            <w:r w:rsidRPr="00D82A6F">
              <w:rPr>
                <w:color w:val="3E535F"/>
              </w:rPr>
              <w:t>No</w:t>
            </w:r>
          </w:p>
        </w:tc>
      </w:tr>
    </w:tbl>
    <w:p w14:paraId="200BEE65" w14:textId="77777777" w:rsidR="00D82A6F" w:rsidRPr="00D830A0" w:rsidRDefault="00D82A6F" w:rsidP="00D82A6F">
      <w:pPr>
        <w:spacing w:after="24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blBorders>
        <w:tblLook w:val="04A0" w:firstRow="1" w:lastRow="0" w:firstColumn="1" w:lastColumn="0" w:noHBand="0" w:noVBand="1"/>
      </w:tblPr>
      <w:tblGrid>
        <w:gridCol w:w="3219"/>
        <w:gridCol w:w="3796"/>
      </w:tblGrid>
      <w:tr w:rsidR="00B30860" w:rsidRPr="00B30860" w14:paraId="7D2B3C10" w14:textId="77777777" w:rsidTr="00B30860">
        <w:tc>
          <w:tcPr>
            <w:tcW w:w="7015" w:type="dxa"/>
            <w:gridSpan w:val="2"/>
            <w:shd w:val="clear" w:color="auto" w:fill="1569C8" w:themeFill="accent5"/>
          </w:tcPr>
          <w:p w14:paraId="5733E6D4" w14:textId="77777777" w:rsidR="003C12B6" w:rsidRPr="00B30860" w:rsidRDefault="003C12B6" w:rsidP="0089797A">
            <w:pPr>
              <w:rPr>
                <w:color w:val="F0F2F4" w:themeColor="background2" w:themeTint="33"/>
              </w:rPr>
            </w:pPr>
            <w:r w:rsidRPr="00B30860">
              <w:rPr>
                <w:color w:val="F0F2F4" w:themeColor="background2" w:themeTint="33"/>
              </w:rPr>
              <w:t>Measure : Student Progress/Growth</w:t>
            </w:r>
          </w:p>
        </w:tc>
      </w:tr>
      <w:tr w:rsidR="003C12B6" w:rsidRPr="00D830A0" w14:paraId="464A89E8" w14:textId="77777777" w:rsidTr="00B30860">
        <w:tc>
          <w:tcPr>
            <w:tcW w:w="3219" w:type="dxa"/>
          </w:tcPr>
          <w:p w14:paraId="7EAC24F9" w14:textId="77777777" w:rsidR="003C12B6" w:rsidRPr="00D82A6F" w:rsidRDefault="003C12B6" w:rsidP="0089797A">
            <w:pPr>
              <w:tabs>
                <w:tab w:val="left" w:pos="1845"/>
              </w:tabs>
              <w:rPr>
                <w:color w:val="3E535F"/>
              </w:rPr>
            </w:pPr>
            <w:r w:rsidRPr="00D82A6F">
              <w:rPr>
                <w:color w:val="3E535F"/>
              </w:rPr>
              <w:t xml:space="preserve">Grade 4-6 </w:t>
            </w:r>
          </w:p>
          <w:p w14:paraId="2D136BB4" w14:textId="77777777" w:rsidR="003C12B6" w:rsidRPr="00D82A6F" w:rsidRDefault="003C12B6" w:rsidP="0089797A">
            <w:pPr>
              <w:tabs>
                <w:tab w:val="left" w:pos="1845"/>
              </w:tabs>
              <w:rPr>
                <w:color w:val="3E535F"/>
              </w:rPr>
            </w:pPr>
            <w:r w:rsidRPr="00D82A6F">
              <w:rPr>
                <w:color w:val="3E535F"/>
              </w:rPr>
              <w:t>Continuously Enrolled Students</w:t>
            </w:r>
          </w:p>
        </w:tc>
        <w:tc>
          <w:tcPr>
            <w:tcW w:w="3796" w:type="dxa"/>
          </w:tcPr>
          <w:p w14:paraId="5D17ACFC" w14:textId="77777777" w:rsidR="003C12B6" w:rsidRPr="00D82A6F" w:rsidRDefault="003C12B6" w:rsidP="0089797A">
            <w:pPr>
              <w:tabs>
                <w:tab w:val="left" w:pos="1845"/>
              </w:tabs>
              <w:rPr>
                <w:color w:val="3E535F"/>
              </w:rPr>
            </w:pPr>
            <w:r w:rsidRPr="00D82A6F">
              <w:rPr>
                <w:color w:val="3E535F"/>
              </w:rPr>
              <w:t xml:space="preserve">Conditional Growth Index </w:t>
            </w:r>
          </w:p>
          <w:p w14:paraId="70541C28" w14:textId="77777777" w:rsidR="003C12B6" w:rsidRPr="00D82A6F" w:rsidRDefault="003C12B6" w:rsidP="0089797A">
            <w:pPr>
              <w:tabs>
                <w:tab w:val="left" w:pos="1845"/>
              </w:tabs>
              <w:rPr>
                <w:color w:val="3E535F"/>
              </w:rPr>
            </w:pPr>
            <w:r w:rsidRPr="00D82A6F">
              <w:rPr>
                <w:color w:val="3E535F"/>
              </w:rPr>
              <w:t>0 = Average Progress</w:t>
            </w:r>
          </w:p>
          <w:p w14:paraId="65C917DA" w14:textId="77777777" w:rsidR="003C12B6" w:rsidRPr="00D82A6F" w:rsidRDefault="003C12B6" w:rsidP="0089797A">
            <w:pPr>
              <w:tabs>
                <w:tab w:val="left" w:pos="1845"/>
              </w:tabs>
              <w:rPr>
                <w:color w:val="3E535F"/>
              </w:rPr>
            </w:pPr>
            <w:r w:rsidRPr="00D82A6F">
              <w:rPr>
                <w:color w:val="3E535F"/>
              </w:rPr>
              <w:t>-X = Worse than average</w:t>
            </w:r>
          </w:p>
          <w:p w14:paraId="6EA4E0A2" w14:textId="77777777" w:rsidR="003C12B6" w:rsidRPr="00D82A6F" w:rsidRDefault="003C12B6" w:rsidP="0089797A">
            <w:pPr>
              <w:tabs>
                <w:tab w:val="left" w:pos="1845"/>
              </w:tabs>
              <w:rPr>
                <w:color w:val="3E535F"/>
              </w:rPr>
            </w:pPr>
            <w:r w:rsidRPr="00D82A6F">
              <w:rPr>
                <w:color w:val="3E535F"/>
              </w:rPr>
              <w:t>+X = Better than average</w:t>
            </w:r>
          </w:p>
        </w:tc>
      </w:tr>
      <w:tr w:rsidR="003C12B6" w:rsidRPr="00D830A0" w14:paraId="396EB112" w14:textId="77777777" w:rsidTr="00B30860">
        <w:tc>
          <w:tcPr>
            <w:tcW w:w="3219" w:type="dxa"/>
          </w:tcPr>
          <w:p w14:paraId="34996837" w14:textId="77777777" w:rsidR="003C12B6" w:rsidRPr="00D82A6F" w:rsidRDefault="003C12B6" w:rsidP="0089797A">
            <w:pPr>
              <w:tabs>
                <w:tab w:val="left" w:pos="1845"/>
              </w:tabs>
              <w:rPr>
                <w:color w:val="3E535F"/>
              </w:rPr>
            </w:pPr>
            <w:r w:rsidRPr="00D82A6F">
              <w:rPr>
                <w:color w:val="3E535F"/>
              </w:rPr>
              <w:t>All Students</w:t>
            </w:r>
          </w:p>
        </w:tc>
        <w:tc>
          <w:tcPr>
            <w:tcW w:w="3796" w:type="dxa"/>
            <w:shd w:val="clear" w:color="auto" w:fill="auto"/>
          </w:tcPr>
          <w:p w14:paraId="7C3FE523" w14:textId="1C5F51A7" w:rsidR="003C12B6" w:rsidRPr="00D82A6F" w:rsidRDefault="003C12B6" w:rsidP="0089797A">
            <w:pPr>
              <w:tabs>
                <w:tab w:val="left" w:pos="1845"/>
              </w:tabs>
              <w:rPr>
                <w:color w:val="3E535F"/>
              </w:rPr>
            </w:pPr>
            <w:r w:rsidRPr="00D82A6F">
              <w:rPr>
                <w:color w:val="3E535F"/>
              </w:rPr>
              <w:t>Average 0.45</w:t>
            </w:r>
          </w:p>
          <w:p w14:paraId="3A4663C8" w14:textId="77777777" w:rsidR="003C12B6" w:rsidRPr="00D82A6F" w:rsidRDefault="003C12B6" w:rsidP="0089797A">
            <w:pPr>
              <w:tabs>
                <w:tab w:val="left" w:pos="1845"/>
              </w:tabs>
              <w:rPr>
                <w:color w:val="3E535F"/>
              </w:rPr>
            </w:pPr>
            <w:r w:rsidRPr="00D82A6F">
              <w:rPr>
                <w:color w:val="3E535F"/>
              </w:rPr>
              <w:t>Range (-0.70, 1.66)</w:t>
            </w:r>
          </w:p>
        </w:tc>
      </w:tr>
      <w:tr w:rsidR="003C12B6" w:rsidRPr="00D830A0" w14:paraId="7D66A616" w14:textId="77777777" w:rsidTr="00B30860">
        <w:tc>
          <w:tcPr>
            <w:tcW w:w="3219" w:type="dxa"/>
          </w:tcPr>
          <w:p w14:paraId="668BC8F7" w14:textId="77777777" w:rsidR="003C12B6" w:rsidRPr="00D82A6F" w:rsidRDefault="003C12B6" w:rsidP="0089797A">
            <w:pPr>
              <w:tabs>
                <w:tab w:val="left" w:pos="1845"/>
              </w:tabs>
              <w:rPr>
                <w:color w:val="3E535F"/>
              </w:rPr>
            </w:pPr>
            <w:r w:rsidRPr="00D82A6F">
              <w:rPr>
                <w:color w:val="3E535F"/>
              </w:rPr>
              <w:t>Socioeconomically Disadvantaged</w:t>
            </w:r>
          </w:p>
        </w:tc>
        <w:tc>
          <w:tcPr>
            <w:tcW w:w="3796" w:type="dxa"/>
            <w:shd w:val="clear" w:color="auto" w:fill="auto"/>
          </w:tcPr>
          <w:p w14:paraId="1BA9AC3C" w14:textId="0FCC2D11" w:rsidR="003C12B6" w:rsidRPr="00D82A6F" w:rsidRDefault="003C12B6" w:rsidP="0089797A">
            <w:pPr>
              <w:tabs>
                <w:tab w:val="left" w:pos="1845"/>
              </w:tabs>
              <w:rPr>
                <w:color w:val="3E535F"/>
              </w:rPr>
            </w:pPr>
            <w:r w:rsidRPr="00D82A6F">
              <w:rPr>
                <w:color w:val="3E535F"/>
              </w:rPr>
              <w:t>Average 0.05</w:t>
            </w:r>
          </w:p>
          <w:p w14:paraId="574140FA" w14:textId="77777777" w:rsidR="003C12B6" w:rsidRPr="00D82A6F" w:rsidRDefault="003C12B6" w:rsidP="0089797A">
            <w:pPr>
              <w:tabs>
                <w:tab w:val="left" w:pos="1845"/>
              </w:tabs>
              <w:rPr>
                <w:color w:val="3E535F"/>
              </w:rPr>
            </w:pPr>
            <w:r w:rsidRPr="00D82A6F">
              <w:rPr>
                <w:color w:val="3E535F"/>
              </w:rPr>
              <w:t>Range (-1.01, 1.10)</w:t>
            </w:r>
          </w:p>
        </w:tc>
      </w:tr>
      <w:tr w:rsidR="003C12B6" w:rsidRPr="00D830A0" w14:paraId="6E95035A" w14:textId="77777777" w:rsidTr="00B30860">
        <w:tc>
          <w:tcPr>
            <w:tcW w:w="3219" w:type="dxa"/>
          </w:tcPr>
          <w:p w14:paraId="65FE9014" w14:textId="77777777" w:rsidR="003C12B6" w:rsidRPr="00D82A6F" w:rsidRDefault="003C12B6" w:rsidP="0089797A">
            <w:pPr>
              <w:tabs>
                <w:tab w:val="left" w:pos="1845"/>
              </w:tabs>
              <w:rPr>
                <w:color w:val="3E535F"/>
              </w:rPr>
            </w:pPr>
            <w:r w:rsidRPr="00D82A6F">
              <w:rPr>
                <w:color w:val="3E535F"/>
              </w:rPr>
              <w:t>Hispanic</w:t>
            </w:r>
          </w:p>
        </w:tc>
        <w:tc>
          <w:tcPr>
            <w:tcW w:w="3796" w:type="dxa"/>
            <w:shd w:val="clear" w:color="auto" w:fill="auto"/>
          </w:tcPr>
          <w:p w14:paraId="71EA334B" w14:textId="26E99DE6" w:rsidR="003C12B6" w:rsidRPr="00D82A6F" w:rsidRDefault="003C12B6" w:rsidP="0089797A">
            <w:pPr>
              <w:tabs>
                <w:tab w:val="left" w:pos="1845"/>
              </w:tabs>
              <w:rPr>
                <w:color w:val="3E535F"/>
              </w:rPr>
            </w:pPr>
            <w:r w:rsidRPr="00D82A6F">
              <w:rPr>
                <w:color w:val="3E535F"/>
              </w:rPr>
              <w:t>Average 0.36</w:t>
            </w:r>
          </w:p>
          <w:p w14:paraId="40BEB0E4" w14:textId="77777777" w:rsidR="003C12B6" w:rsidRPr="00D82A6F" w:rsidRDefault="003C12B6" w:rsidP="0089797A">
            <w:pPr>
              <w:tabs>
                <w:tab w:val="left" w:pos="1845"/>
              </w:tabs>
              <w:rPr>
                <w:color w:val="3E535F"/>
              </w:rPr>
            </w:pPr>
            <w:r w:rsidRPr="00D82A6F">
              <w:rPr>
                <w:color w:val="3E535F"/>
              </w:rPr>
              <w:t>Range (-0.96, 1.67)</w:t>
            </w:r>
          </w:p>
        </w:tc>
      </w:tr>
      <w:tr w:rsidR="003C12B6" w:rsidRPr="00D830A0" w14:paraId="38F2938F" w14:textId="77777777" w:rsidTr="00B30860">
        <w:tc>
          <w:tcPr>
            <w:tcW w:w="3219" w:type="dxa"/>
          </w:tcPr>
          <w:p w14:paraId="65AE7C71" w14:textId="77777777" w:rsidR="003C12B6" w:rsidRPr="00D82A6F" w:rsidRDefault="003C12B6" w:rsidP="0089797A">
            <w:pPr>
              <w:tabs>
                <w:tab w:val="left" w:pos="1845"/>
              </w:tabs>
              <w:rPr>
                <w:color w:val="3E535F"/>
              </w:rPr>
            </w:pPr>
            <w:r w:rsidRPr="00D82A6F">
              <w:rPr>
                <w:color w:val="3E535F"/>
              </w:rPr>
              <w:t>White</w:t>
            </w:r>
          </w:p>
        </w:tc>
        <w:tc>
          <w:tcPr>
            <w:tcW w:w="3796" w:type="dxa"/>
            <w:shd w:val="clear" w:color="auto" w:fill="auto"/>
          </w:tcPr>
          <w:p w14:paraId="71E8F8DA" w14:textId="6B5B4749" w:rsidR="003C12B6" w:rsidRPr="00D82A6F" w:rsidRDefault="003C12B6" w:rsidP="0089797A">
            <w:pPr>
              <w:tabs>
                <w:tab w:val="left" w:pos="1845"/>
              </w:tabs>
              <w:rPr>
                <w:color w:val="3E535F"/>
              </w:rPr>
            </w:pPr>
            <w:r w:rsidRPr="00D82A6F">
              <w:rPr>
                <w:color w:val="3E535F"/>
              </w:rPr>
              <w:t>Average 0.33</w:t>
            </w:r>
          </w:p>
          <w:p w14:paraId="119FC26D" w14:textId="77777777" w:rsidR="003C12B6" w:rsidRPr="00D82A6F" w:rsidRDefault="003C12B6" w:rsidP="0089797A">
            <w:pPr>
              <w:tabs>
                <w:tab w:val="left" w:pos="1845"/>
              </w:tabs>
              <w:rPr>
                <w:color w:val="3E535F"/>
              </w:rPr>
            </w:pPr>
            <w:r w:rsidRPr="00D82A6F">
              <w:rPr>
                <w:color w:val="3E535F"/>
              </w:rPr>
              <w:t>Range (-0.99, 1.05)</w:t>
            </w:r>
          </w:p>
        </w:tc>
      </w:tr>
    </w:tbl>
    <w:p w14:paraId="2B8E8F95" w14:textId="77777777" w:rsidR="003C12B6" w:rsidRPr="00D830A0" w:rsidRDefault="003C12B6" w:rsidP="00D82A6F">
      <w:pPr>
        <w:pStyle w:val="Heading4A"/>
        <w:numPr>
          <w:ilvl w:val="0"/>
          <w:numId w:val="36"/>
        </w:numPr>
      </w:pPr>
      <w:bookmarkStart w:id="30" w:name="_Toc59197388"/>
      <w:bookmarkStart w:id="31" w:name="_Toc64892110"/>
      <w:r w:rsidRPr="00D830A0">
        <w:t>Postsecondary Outcomes</w:t>
      </w:r>
      <w:bookmarkEnd w:id="30"/>
      <w:bookmarkEnd w:id="31"/>
    </w:p>
    <w:p w14:paraId="17270B64" w14:textId="77777777" w:rsidR="003C12B6" w:rsidRPr="00D830A0" w:rsidRDefault="003C12B6" w:rsidP="00D82A6F">
      <w:pPr>
        <w:pStyle w:val="Paragraph"/>
      </w:pPr>
      <w:r w:rsidRPr="00D830A0">
        <w:t>This indicator measures performance of the school in achieving strong postsecondary outcomes as defined in law.</w:t>
      </w:r>
    </w:p>
    <w:p w14:paraId="48B56715" w14:textId="77777777" w:rsidR="003C12B6" w:rsidRPr="00D82A6F" w:rsidRDefault="003C12B6" w:rsidP="00D82A6F">
      <w:pPr>
        <w:pStyle w:val="Heading5A"/>
        <w:keepNext/>
      </w:pPr>
      <w:r w:rsidRPr="00D82A6F">
        <w:t>Measure 5a: Postsecondary Success</w:t>
      </w:r>
    </w:p>
    <w:p w14:paraId="7240660B" w14:textId="7AB51A1D" w:rsidR="003C12B6" w:rsidRPr="00D830A0" w:rsidRDefault="003C12B6" w:rsidP="00D82A6F">
      <w:pPr>
        <w:pStyle w:val="Paragraph"/>
      </w:pPr>
      <w:r w:rsidRPr="00D830A0">
        <w:t>Description: Education Code Section 47607.2(b)(3)(B) defines strong postsecondary success as college enrollment, persistence, and completion rates equal to similar peers.</w:t>
      </w:r>
    </w:p>
    <w:p w14:paraId="7650559E" w14:textId="77777777" w:rsidR="003C12B6" w:rsidRPr="00D82A6F" w:rsidRDefault="003C12B6" w:rsidP="00D82A6F">
      <w:pPr>
        <w:pStyle w:val="TableTitle"/>
        <w:rPr>
          <w:b w:val="0"/>
          <w:bCs w:val="0"/>
        </w:rPr>
      </w:pPr>
      <w:r w:rsidRPr="00D82A6F">
        <w:rPr>
          <w:b w:val="0"/>
          <w:bCs w:val="0"/>
        </w:rPr>
        <w:t>Data Source: Provided by the school, verified and reported by authorizer</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440"/>
        <w:gridCol w:w="1345"/>
      </w:tblGrid>
      <w:tr w:rsidR="003C12B6" w:rsidRPr="00D830A0" w14:paraId="49B0FDE5" w14:textId="77777777" w:rsidTr="00145921">
        <w:trPr>
          <w:trHeight w:val="242"/>
        </w:trPr>
        <w:tc>
          <w:tcPr>
            <w:tcW w:w="5035" w:type="dxa"/>
          </w:tcPr>
          <w:p w14:paraId="03F649F1" w14:textId="62575531" w:rsidR="003C12B6" w:rsidRPr="00D82A6F" w:rsidRDefault="00F4742D" w:rsidP="0089797A">
            <w:pPr>
              <w:rPr>
                <w:color w:val="3E535F"/>
              </w:rPr>
            </w:pPr>
            <w:r>
              <w:rPr>
                <w:rFonts w:cs="Arial"/>
                <w:color w:val="3E535F"/>
              </w:rPr>
              <w:t>Overall, t</w:t>
            </w:r>
            <w:r w:rsidR="003C12B6" w:rsidRPr="00D82A6F">
              <w:rPr>
                <w:rFonts w:cs="Arial"/>
                <w:color w:val="3E535F"/>
              </w:rPr>
              <w:t>he charter school has achieved strong postsecondary outcomes, as defined by college enrollment, persistence, and completion rates equal to similar peers.</w:t>
            </w:r>
          </w:p>
        </w:tc>
        <w:tc>
          <w:tcPr>
            <w:tcW w:w="1530" w:type="dxa"/>
          </w:tcPr>
          <w:p w14:paraId="1A7F4A91" w14:textId="77777777" w:rsidR="003C12B6" w:rsidRPr="00D82A6F" w:rsidRDefault="003C12B6" w:rsidP="0089797A">
            <w:pPr>
              <w:jc w:val="center"/>
              <w:rPr>
                <w:color w:val="3E535F"/>
              </w:rPr>
            </w:pPr>
            <w:r w:rsidRPr="00D82A6F">
              <w:rPr>
                <w:color w:val="3E535F"/>
              </w:rPr>
              <w:t>Yes</w:t>
            </w:r>
          </w:p>
        </w:tc>
        <w:tc>
          <w:tcPr>
            <w:tcW w:w="1440" w:type="dxa"/>
          </w:tcPr>
          <w:p w14:paraId="205C66FF" w14:textId="77777777" w:rsidR="003C12B6" w:rsidRPr="00D82A6F" w:rsidRDefault="003C12B6" w:rsidP="0089797A">
            <w:pPr>
              <w:jc w:val="center"/>
              <w:rPr>
                <w:color w:val="3E535F"/>
              </w:rPr>
            </w:pPr>
            <w:r w:rsidRPr="00D82A6F">
              <w:rPr>
                <w:color w:val="3E535F"/>
              </w:rPr>
              <w:t>Emerging</w:t>
            </w:r>
          </w:p>
        </w:tc>
        <w:tc>
          <w:tcPr>
            <w:tcW w:w="1345" w:type="dxa"/>
          </w:tcPr>
          <w:p w14:paraId="13E8166D" w14:textId="77777777" w:rsidR="003C12B6" w:rsidRPr="00D82A6F" w:rsidRDefault="003C12B6" w:rsidP="0089797A">
            <w:pPr>
              <w:jc w:val="center"/>
              <w:rPr>
                <w:color w:val="3E535F"/>
              </w:rPr>
            </w:pPr>
            <w:r w:rsidRPr="00D82A6F">
              <w:rPr>
                <w:color w:val="3E535F"/>
              </w:rPr>
              <w:t>No</w:t>
            </w:r>
          </w:p>
        </w:tc>
      </w:tr>
    </w:tbl>
    <w:p w14:paraId="45877626" w14:textId="77777777" w:rsidR="003C12B6" w:rsidRPr="000710EC" w:rsidRDefault="003C12B6" w:rsidP="000710EC">
      <w:pPr>
        <w:pStyle w:val="Heading6A"/>
        <w:rPr>
          <w:color w:val="3E535F"/>
        </w:rPr>
      </w:pPr>
      <w:r w:rsidRPr="000710EC">
        <w:rPr>
          <w:color w:val="3E535F"/>
        </w:rPr>
        <w:t>Insert table with evidence to support determinations above</w:t>
      </w:r>
    </w:p>
    <w:p w14:paraId="54797690" w14:textId="77777777" w:rsidR="003C12B6" w:rsidRPr="00D82A6F" w:rsidRDefault="003C12B6" w:rsidP="00D82A6F">
      <w:pPr>
        <w:pStyle w:val="TableTitle"/>
        <w:rPr>
          <w:b w:val="0"/>
          <w:bCs w:val="0"/>
        </w:rPr>
      </w:pPr>
      <w:bookmarkStart w:id="32" w:name="_Toc59197389"/>
      <w:r w:rsidRPr="00D82A6F">
        <w:rPr>
          <w:b w:val="0"/>
          <w:bCs w:val="0"/>
        </w:rPr>
        <w:t xml:space="preserve">Example ACME Charter School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440"/>
        <w:gridCol w:w="1345"/>
      </w:tblGrid>
      <w:tr w:rsidR="003C12B6" w:rsidRPr="00D830A0" w14:paraId="19FDB07B" w14:textId="77777777" w:rsidTr="00B30860">
        <w:trPr>
          <w:trHeight w:val="242"/>
        </w:trPr>
        <w:tc>
          <w:tcPr>
            <w:tcW w:w="5035" w:type="dxa"/>
          </w:tcPr>
          <w:p w14:paraId="1BFCCA80" w14:textId="4B6C12CA" w:rsidR="003C12B6" w:rsidRPr="00D82A6F" w:rsidRDefault="00F4742D" w:rsidP="0089797A">
            <w:pPr>
              <w:rPr>
                <w:color w:val="3E535F"/>
              </w:rPr>
            </w:pPr>
            <w:r>
              <w:rPr>
                <w:rFonts w:cs="Arial"/>
                <w:color w:val="3E535F"/>
              </w:rPr>
              <w:t>Overall, t</w:t>
            </w:r>
            <w:r w:rsidR="003C12B6" w:rsidRPr="00D82A6F">
              <w:rPr>
                <w:rFonts w:cs="Arial"/>
                <w:color w:val="3E535F"/>
              </w:rPr>
              <w:t>he charter school has achieved strong postsecondary outcomes, as defined by college enrollment, persistence, and completion rates equal to similar peers.</w:t>
            </w:r>
          </w:p>
        </w:tc>
        <w:tc>
          <w:tcPr>
            <w:tcW w:w="1530" w:type="dxa"/>
          </w:tcPr>
          <w:p w14:paraId="4BF13E6E" w14:textId="77777777" w:rsidR="003C12B6" w:rsidRPr="00D82A6F" w:rsidRDefault="003C12B6" w:rsidP="0089797A">
            <w:pPr>
              <w:jc w:val="center"/>
              <w:rPr>
                <w:color w:val="3E535F"/>
              </w:rPr>
            </w:pPr>
            <w:r w:rsidRPr="00D82A6F">
              <w:rPr>
                <w:color w:val="3E535F"/>
              </w:rPr>
              <w:t>Yes</w:t>
            </w:r>
          </w:p>
        </w:tc>
        <w:tc>
          <w:tcPr>
            <w:tcW w:w="1440" w:type="dxa"/>
            <w:shd w:val="clear" w:color="auto" w:fill="00B050"/>
          </w:tcPr>
          <w:p w14:paraId="00F4E911" w14:textId="77777777" w:rsidR="003C12B6" w:rsidRPr="00D82A6F" w:rsidRDefault="003C12B6" w:rsidP="0089797A">
            <w:pPr>
              <w:jc w:val="center"/>
              <w:rPr>
                <w:color w:val="3E535F"/>
              </w:rPr>
            </w:pPr>
            <w:r w:rsidRPr="00D82A6F">
              <w:rPr>
                <w:color w:val="3E535F"/>
              </w:rPr>
              <w:t>Emerging</w:t>
            </w:r>
          </w:p>
        </w:tc>
        <w:tc>
          <w:tcPr>
            <w:tcW w:w="1345" w:type="dxa"/>
          </w:tcPr>
          <w:p w14:paraId="4E9DE241" w14:textId="77777777" w:rsidR="003C12B6" w:rsidRPr="00D82A6F" w:rsidRDefault="003C12B6" w:rsidP="0089797A">
            <w:pPr>
              <w:jc w:val="center"/>
              <w:rPr>
                <w:color w:val="3E535F"/>
              </w:rPr>
            </w:pPr>
            <w:r w:rsidRPr="00D82A6F">
              <w:rPr>
                <w:color w:val="3E535F"/>
              </w:rPr>
              <w:t>No</w:t>
            </w:r>
          </w:p>
        </w:tc>
      </w:tr>
    </w:tbl>
    <w:p w14:paraId="34682DF5" w14:textId="77777777" w:rsidR="003C12B6" w:rsidRPr="00D830A0" w:rsidRDefault="003C12B6" w:rsidP="003C12B6">
      <w:pPr>
        <w:spacing w:after="0"/>
        <w:rPr>
          <w:szCs w:val="24"/>
        </w:rPr>
      </w:pPr>
    </w:p>
    <w:tbl>
      <w:tblPr>
        <w:tblStyle w:val="TableGrid"/>
        <w:tblW w:w="0" w:type="auto"/>
        <w:tblBorders>
          <w:top w:val="single" w:sz="4" w:space="0" w:color="3C8235"/>
          <w:left w:val="single" w:sz="4" w:space="0" w:color="3C8235"/>
          <w:bottom w:val="single" w:sz="4" w:space="0" w:color="3C8235"/>
          <w:right w:val="single" w:sz="4" w:space="0" w:color="3C8235"/>
          <w:insideH w:val="single" w:sz="4" w:space="0" w:color="3C8235"/>
          <w:insideV w:val="single" w:sz="4" w:space="0" w:color="3C8235"/>
        </w:tblBorders>
        <w:tblLook w:val="04A0" w:firstRow="1" w:lastRow="0" w:firstColumn="1" w:lastColumn="0" w:noHBand="0" w:noVBand="1"/>
      </w:tblPr>
      <w:tblGrid>
        <w:gridCol w:w="4312"/>
        <w:gridCol w:w="5038"/>
      </w:tblGrid>
      <w:tr w:rsidR="00B30860" w:rsidRPr="00B30860" w14:paraId="55C8D9A0" w14:textId="77777777" w:rsidTr="00B30860">
        <w:tc>
          <w:tcPr>
            <w:tcW w:w="9350" w:type="dxa"/>
            <w:gridSpan w:val="2"/>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1569C8" w:themeFill="accent5"/>
          </w:tcPr>
          <w:p w14:paraId="1BB7F097" w14:textId="77777777" w:rsidR="003C12B6" w:rsidRPr="00B30860" w:rsidRDefault="003C12B6" w:rsidP="0089797A">
            <w:pPr>
              <w:rPr>
                <w:b/>
                <w:bCs/>
                <w:color w:val="F0F2F4" w:themeColor="background2" w:themeTint="33"/>
              </w:rPr>
            </w:pPr>
            <w:r w:rsidRPr="00B30860">
              <w:rPr>
                <w:b/>
                <w:bCs/>
                <w:color w:val="F0F2F4" w:themeColor="background2" w:themeTint="33"/>
              </w:rPr>
              <w:t>Measure: CTE Completers and placement into fields post K-12</w:t>
            </w:r>
          </w:p>
          <w:p w14:paraId="7A95897F" w14:textId="77777777" w:rsidR="003C12B6" w:rsidRPr="00B30860" w:rsidRDefault="003C12B6" w:rsidP="0089797A">
            <w:pPr>
              <w:rPr>
                <w:color w:val="F0F2F4" w:themeColor="background2" w:themeTint="33"/>
              </w:rPr>
            </w:pPr>
          </w:p>
        </w:tc>
      </w:tr>
      <w:tr w:rsidR="003C12B6" w:rsidRPr="00D830A0" w14:paraId="41640172"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551BF25" w14:textId="77777777" w:rsidR="003C12B6" w:rsidRPr="00695952" w:rsidRDefault="003C12B6" w:rsidP="0089797A">
            <w:pPr>
              <w:tabs>
                <w:tab w:val="left" w:pos="1845"/>
              </w:tabs>
              <w:rPr>
                <w:b/>
                <w:bCs/>
                <w:color w:val="3E535F"/>
              </w:rPr>
            </w:pPr>
            <w:r w:rsidRPr="00695952">
              <w:rPr>
                <w:b/>
                <w:bCs/>
                <w:color w:val="3E535F"/>
              </w:rPr>
              <w:t>Group</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C1EB71E" w14:textId="77777777" w:rsidR="003C12B6" w:rsidRPr="00695952" w:rsidRDefault="003C12B6" w:rsidP="0089797A">
            <w:pPr>
              <w:tabs>
                <w:tab w:val="left" w:pos="1845"/>
              </w:tabs>
              <w:rPr>
                <w:b/>
                <w:bCs/>
                <w:color w:val="3E535F"/>
              </w:rPr>
            </w:pPr>
            <w:r w:rsidRPr="00695952">
              <w:rPr>
                <w:b/>
                <w:bCs/>
                <w:color w:val="3E535F"/>
              </w:rPr>
              <w:t>Percent of CTE Completers Placed within 2 Years</w:t>
            </w:r>
          </w:p>
        </w:tc>
      </w:tr>
      <w:tr w:rsidR="003C12B6" w:rsidRPr="00D830A0" w14:paraId="45708BDF"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4983C85" w14:textId="77777777" w:rsidR="003C12B6" w:rsidRPr="00D82A6F" w:rsidRDefault="003C12B6" w:rsidP="0089797A">
            <w:pPr>
              <w:tabs>
                <w:tab w:val="left" w:pos="1845"/>
              </w:tabs>
              <w:rPr>
                <w:color w:val="3E535F"/>
              </w:rPr>
            </w:pPr>
            <w:r w:rsidRPr="00D82A6F">
              <w:rPr>
                <w:color w:val="3E535F"/>
              </w:rPr>
              <w:t>All Students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F568671" w14:textId="77777777" w:rsidR="003C12B6" w:rsidRPr="00D82A6F" w:rsidRDefault="003C12B6" w:rsidP="0089797A">
            <w:pPr>
              <w:tabs>
                <w:tab w:val="left" w:pos="1845"/>
              </w:tabs>
              <w:rPr>
                <w:color w:val="3E535F"/>
              </w:rPr>
            </w:pPr>
            <w:r w:rsidRPr="00D82A6F">
              <w:rPr>
                <w:color w:val="3E535F"/>
              </w:rPr>
              <w:t>89.9%</w:t>
            </w:r>
          </w:p>
        </w:tc>
      </w:tr>
      <w:tr w:rsidR="003C12B6" w:rsidRPr="00D830A0" w14:paraId="57A566D4" w14:textId="77777777" w:rsidTr="00B30860">
        <w:trPr>
          <w:trHeight w:val="233"/>
        </w:trPr>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9B2B64B" w14:textId="77777777" w:rsidR="003C12B6" w:rsidRPr="00D82A6F" w:rsidRDefault="003C12B6" w:rsidP="0089797A">
            <w:pPr>
              <w:tabs>
                <w:tab w:val="left" w:pos="1845"/>
              </w:tabs>
              <w:rPr>
                <w:color w:val="3E535F"/>
              </w:rPr>
            </w:pPr>
            <w:r w:rsidRPr="00D82A6F">
              <w:rPr>
                <w:color w:val="3E535F"/>
              </w:rPr>
              <w:t>English Learners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8080B47" w14:textId="77777777" w:rsidR="003C12B6" w:rsidRPr="00D82A6F" w:rsidRDefault="003C12B6" w:rsidP="0089797A">
            <w:pPr>
              <w:tabs>
                <w:tab w:val="left" w:pos="1845"/>
              </w:tabs>
              <w:rPr>
                <w:color w:val="3E535F"/>
              </w:rPr>
            </w:pPr>
            <w:r w:rsidRPr="00D82A6F">
              <w:rPr>
                <w:color w:val="3E535F"/>
              </w:rPr>
              <w:t>86%</w:t>
            </w:r>
          </w:p>
        </w:tc>
      </w:tr>
      <w:tr w:rsidR="003C12B6" w:rsidRPr="00D830A0" w14:paraId="678E0FE8"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F66AA27" w14:textId="77777777" w:rsidR="003C12B6" w:rsidRPr="00D82A6F" w:rsidRDefault="003C12B6" w:rsidP="0089797A">
            <w:pPr>
              <w:tabs>
                <w:tab w:val="left" w:pos="1845"/>
              </w:tabs>
              <w:rPr>
                <w:color w:val="3E535F"/>
              </w:rPr>
            </w:pPr>
            <w:r w:rsidRPr="00D82A6F">
              <w:rPr>
                <w:color w:val="3E535F"/>
              </w:rPr>
              <w:t>Students with Disabilities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09AA3E3" w14:textId="77777777" w:rsidR="003C12B6" w:rsidRPr="00D82A6F" w:rsidRDefault="003C12B6" w:rsidP="0089797A">
            <w:pPr>
              <w:tabs>
                <w:tab w:val="left" w:pos="1845"/>
              </w:tabs>
              <w:rPr>
                <w:color w:val="3E535F"/>
              </w:rPr>
            </w:pPr>
            <w:r w:rsidRPr="00D82A6F">
              <w:rPr>
                <w:color w:val="3E535F"/>
              </w:rPr>
              <w:t>65%</w:t>
            </w:r>
          </w:p>
        </w:tc>
      </w:tr>
      <w:tr w:rsidR="003C12B6" w:rsidRPr="00D830A0" w14:paraId="266C0787"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0052C52" w14:textId="77777777" w:rsidR="003C12B6" w:rsidRPr="00D82A6F" w:rsidRDefault="003C12B6" w:rsidP="0089797A">
            <w:pPr>
              <w:tabs>
                <w:tab w:val="left" w:pos="1845"/>
              </w:tabs>
              <w:rPr>
                <w:color w:val="3E535F"/>
              </w:rPr>
            </w:pPr>
            <w:r w:rsidRPr="00D82A6F">
              <w:rPr>
                <w:color w:val="3E535F"/>
              </w:rPr>
              <w:t>Homeless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718214FC" w14:textId="77777777" w:rsidR="003C12B6" w:rsidRPr="00D82A6F" w:rsidRDefault="003C12B6" w:rsidP="0089797A">
            <w:pPr>
              <w:tabs>
                <w:tab w:val="left" w:pos="1845"/>
              </w:tabs>
              <w:rPr>
                <w:color w:val="3E535F"/>
              </w:rPr>
            </w:pPr>
            <w:r w:rsidRPr="00D82A6F">
              <w:rPr>
                <w:color w:val="3E535F"/>
              </w:rPr>
              <w:t>95%</w:t>
            </w:r>
          </w:p>
        </w:tc>
      </w:tr>
      <w:tr w:rsidR="003C12B6" w:rsidRPr="00D830A0" w14:paraId="55B271BE"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96982D0" w14:textId="77777777" w:rsidR="003C12B6" w:rsidRPr="00D82A6F" w:rsidRDefault="003C12B6" w:rsidP="0089797A">
            <w:pPr>
              <w:tabs>
                <w:tab w:val="left" w:pos="1845"/>
              </w:tabs>
              <w:rPr>
                <w:color w:val="3E535F"/>
              </w:rPr>
            </w:pPr>
            <w:r w:rsidRPr="00D82A6F">
              <w:rPr>
                <w:color w:val="3E535F"/>
              </w:rPr>
              <w:t>Socioeconomically Disadvantaged</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7FCC24F3" w14:textId="77777777" w:rsidR="003C12B6" w:rsidRPr="00D82A6F" w:rsidRDefault="003C12B6" w:rsidP="0089797A">
            <w:pPr>
              <w:tabs>
                <w:tab w:val="left" w:pos="1845"/>
              </w:tabs>
              <w:rPr>
                <w:color w:val="3E535F"/>
              </w:rPr>
            </w:pPr>
            <w:r w:rsidRPr="00D82A6F">
              <w:rPr>
                <w:color w:val="3E535F"/>
              </w:rPr>
              <w:t>71.3%</w:t>
            </w:r>
          </w:p>
        </w:tc>
      </w:tr>
      <w:tr w:rsidR="003C12B6" w:rsidRPr="00D830A0" w14:paraId="3673F36C"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9C25C6B" w14:textId="77777777" w:rsidR="003C12B6" w:rsidRPr="00D82A6F" w:rsidRDefault="003C12B6" w:rsidP="0089797A">
            <w:pPr>
              <w:tabs>
                <w:tab w:val="left" w:pos="1845"/>
              </w:tabs>
              <w:rPr>
                <w:color w:val="3E535F"/>
              </w:rPr>
            </w:pPr>
            <w:r w:rsidRPr="00D82A6F">
              <w:rPr>
                <w:color w:val="3E535F"/>
              </w:rPr>
              <w:t>African American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706038E7" w14:textId="77777777" w:rsidR="003C12B6" w:rsidRPr="00D82A6F" w:rsidRDefault="003C12B6" w:rsidP="0089797A">
            <w:pPr>
              <w:tabs>
                <w:tab w:val="left" w:pos="1845"/>
              </w:tabs>
              <w:rPr>
                <w:color w:val="3E535F"/>
              </w:rPr>
            </w:pPr>
            <w:r w:rsidRPr="00D82A6F">
              <w:rPr>
                <w:color w:val="3E535F"/>
              </w:rPr>
              <w:t>93.3%</w:t>
            </w:r>
          </w:p>
        </w:tc>
      </w:tr>
      <w:tr w:rsidR="003C12B6" w:rsidRPr="00D830A0" w14:paraId="45D164CC"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94E59AB" w14:textId="77777777" w:rsidR="003C12B6" w:rsidRPr="00D82A6F" w:rsidRDefault="003C12B6" w:rsidP="0089797A">
            <w:pPr>
              <w:tabs>
                <w:tab w:val="left" w:pos="1845"/>
              </w:tabs>
              <w:rPr>
                <w:color w:val="3E535F"/>
              </w:rPr>
            </w:pPr>
            <w:r w:rsidRPr="00D82A6F">
              <w:rPr>
                <w:color w:val="3E535F"/>
              </w:rPr>
              <w:t>Hispanic</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6DD2AA05" w14:textId="77777777" w:rsidR="003C12B6" w:rsidRPr="00D82A6F" w:rsidRDefault="003C12B6" w:rsidP="0089797A">
            <w:pPr>
              <w:tabs>
                <w:tab w:val="left" w:pos="1845"/>
              </w:tabs>
              <w:rPr>
                <w:color w:val="3E535F"/>
              </w:rPr>
            </w:pPr>
            <w:r w:rsidRPr="00D82A6F">
              <w:rPr>
                <w:color w:val="3E535F"/>
              </w:rPr>
              <w:t>71.8%</w:t>
            </w:r>
          </w:p>
        </w:tc>
      </w:tr>
      <w:tr w:rsidR="003C12B6" w:rsidRPr="00D830A0" w14:paraId="2EFBE883"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D14BE01" w14:textId="77777777" w:rsidR="003C12B6" w:rsidRPr="00D82A6F" w:rsidRDefault="003C12B6" w:rsidP="0089797A">
            <w:pPr>
              <w:tabs>
                <w:tab w:val="left" w:pos="1845"/>
              </w:tabs>
              <w:rPr>
                <w:color w:val="3E535F"/>
              </w:rPr>
            </w:pPr>
            <w:r w:rsidRPr="00D82A6F">
              <w:rPr>
                <w:color w:val="3E535F"/>
              </w:rPr>
              <w:t>Two or More Races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6FC9E24F" w14:textId="77777777" w:rsidR="003C12B6" w:rsidRPr="00D82A6F" w:rsidRDefault="003C12B6" w:rsidP="0089797A">
            <w:pPr>
              <w:tabs>
                <w:tab w:val="left" w:pos="1845"/>
              </w:tabs>
              <w:rPr>
                <w:color w:val="3E535F"/>
              </w:rPr>
            </w:pPr>
            <w:r w:rsidRPr="00D82A6F">
              <w:rPr>
                <w:color w:val="3E535F"/>
              </w:rPr>
              <w:t>79%</w:t>
            </w:r>
          </w:p>
        </w:tc>
      </w:tr>
      <w:tr w:rsidR="003C12B6" w:rsidRPr="00D830A0" w14:paraId="7495BB4A" w14:textId="77777777" w:rsidTr="00B30860">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113AE27" w14:textId="77777777" w:rsidR="003C12B6" w:rsidRPr="00D82A6F" w:rsidRDefault="003C12B6" w:rsidP="0089797A">
            <w:pPr>
              <w:tabs>
                <w:tab w:val="left" w:pos="1845"/>
              </w:tabs>
              <w:rPr>
                <w:color w:val="3E535F"/>
              </w:rPr>
            </w:pPr>
            <w:r w:rsidRPr="00D82A6F">
              <w:rPr>
                <w:color w:val="3E535F"/>
              </w:rPr>
              <w:t>White</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3B0CC95D" w14:textId="77777777" w:rsidR="003C12B6" w:rsidRPr="00D82A6F" w:rsidRDefault="003C12B6" w:rsidP="0089797A">
            <w:pPr>
              <w:tabs>
                <w:tab w:val="left" w:pos="1845"/>
              </w:tabs>
              <w:rPr>
                <w:color w:val="3E535F"/>
              </w:rPr>
            </w:pPr>
            <w:r w:rsidRPr="00D82A6F">
              <w:rPr>
                <w:color w:val="3E535F"/>
              </w:rPr>
              <w:t>90.9%</w:t>
            </w:r>
          </w:p>
        </w:tc>
      </w:tr>
    </w:tbl>
    <w:p w14:paraId="1F6930B6" w14:textId="77777777" w:rsidR="003C12B6" w:rsidRPr="00D830A0" w:rsidRDefault="003C12B6" w:rsidP="00D82A6F">
      <w:pPr>
        <w:pStyle w:val="Heading3A"/>
      </w:pPr>
      <w:bookmarkStart w:id="33" w:name="_Toc64892111"/>
      <w:r w:rsidRPr="00D830A0">
        <w:t>Group C: Mission-Specific Goals (Optional); DASS</w:t>
      </w:r>
      <w:bookmarkEnd w:id="32"/>
      <w:bookmarkEnd w:id="33"/>
    </w:p>
    <w:p w14:paraId="217E706A" w14:textId="5F1F7893" w:rsidR="003C12B6" w:rsidRPr="00D830A0" w:rsidRDefault="003C12B6" w:rsidP="00D82A6F">
      <w:pPr>
        <w:pStyle w:val="Paragraph"/>
      </w:pPr>
      <w:r w:rsidRPr="00D830A0">
        <w:t xml:space="preserve">The final </w:t>
      </w:r>
      <w:r w:rsidRPr="00D82A6F">
        <w:t>group</w:t>
      </w:r>
      <w:r w:rsidRPr="00D830A0">
        <w:t xml:space="preserve"> of performance measures included here allows the charter school to report on specific indicators that are of material</w:t>
      </w:r>
      <w:r w:rsidR="00C37C84">
        <w:rPr>
          <w:rStyle w:val="FootnoteReference"/>
        </w:rPr>
        <w:footnoteReference w:id="12"/>
      </w:r>
      <w:r w:rsidRPr="00D830A0">
        <w:t xml:space="preserve"> importance to their school’s mission and by extension the community the school serves. In other words, if the five indicators and various measures within the Academic Performance Framework do not uniquely capture the academic performance of the school in relation to its mission, then Group C is where the school and authorizer may mutually agree on specific indicators to include. Consistent with Group B, the indicators in Group C should be reflected in the most recent petition or MOU governing the school. Finally, Group C will aggregate to the annual report; however, these measures do not factor into the prescriptive renewal criteria established in law.</w:t>
      </w:r>
    </w:p>
    <w:p w14:paraId="697A5144" w14:textId="77777777" w:rsidR="003C12B6" w:rsidRPr="00D830A0" w:rsidRDefault="003C12B6" w:rsidP="00D82A6F">
      <w:pPr>
        <w:pStyle w:val="Heading4A"/>
        <w:numPr>
          <w:ilvl w:val="0"/>
          <w:numId w:val="36"/>
        </w:numPr>
      </w:pPr>
      <w:bookmarkStart w:id="34" w:name="_Toc59197390"/>
      <w:bookmarkStart w:id="35" w:name="_Toc64892112"/>
      <w:r w:rsidRPr="00D830A0">
        <w:t>Mission Specific Goals (Non-DASS)</w:t>
      </w:r>
      <w:bookmarkEnd w:id="34"/>
      <w:bookmarkEnd w:id="35"/>
    </w:p>
    <w:p w14:paraId="148C8E06" w14:textId="77777777" w:rsidR="003C12B6" w:rsidRPr="00D830A0" w:rsidRDefault="003C12B6" w:rsidP="00D82A6F">
      <w:pPr>
        <w:pStyle w:val="Paragraph"/>
      </w:pPr>
      <w:r w:rsidRPr="00D830A0">
        <w:t xml:space="preserve">This </w:t>
      </w:r>
      <w:r w:rsidRPr="00D82A6F">
        <w:t>indicator</w:t>
      </w:r>
      <w:r w:rsidRPr="00D830A0">
        <w:t xml:space="preserve"> measures the performance of the school in achieving specific goals that relate to the school’s mission.</w:t>
      </w:r>
    </w:p>
    <w:p w14:paraId="4E991F35" w14:textId="77777777" w:rsidR="003C12B6" w:rsidRPr="00D830A0" w:rsidRDefault="003C12B6" w:rsidP="00D82A6F">
      <w:pPr>
        <w:pStyle w:val="Heading5A"/>
      </w:pPr>
      <w:r w:rsidRPr="00D830A0">
        <w:t>Measure 6a: Mission Specific Goals</w:t>
      </w:r>
    </w:p>
    <w:p w14:paraId="634F2638" w14:textId="2FA16EAC" w:rsidR="003C12B6" w:rsidRPr="00D830A0" w:rsidRDefault="003C12B6" w:rsidP="00D82A6F">
      <w:pPr>
        <w:pStyle w:val="Paragraph"/>
      </w:pPr>
      <w:r w:rsidRPr="00D830A0">
        <w:t>Description: Provide a description of the mission-specific goals and the measures used to assess them.</w:t>
      </w:r>
    </w:p>
    <w:p w14:paraId="5CC78682" w14:textId="77777777" w:rsidR="003C12B6" w:rsidRPr="00D830A0" w:rsidRDefault="003C12B6" w:rsidP="00E344FD">
      <w:pPr>
        <w:pStyle w:val="Heading5A"/>
      </w:pPr>
      <w:r w:rsidRPr="00D830A0">
        <w:t>Data Source: Provided by the school</w:t>
      </w:r>
    </w:p>
    <w:p w14:paraId="67DC3CFA" w14:textId="4E4175D0" w:rsidR="003C12B6" w:rsidRPr="00D830A0" w:rsidRDefault="003C12B6" w:rsidP="00E344FD">
      <w:pPr>
        <w:pStyle w:val="Pullquote"/>
        <w:ind w:left="360" w:right="360"/>
      </w:pPr>
      <w:r w:rsidRPr="00D830A0">
        <w:t xml:space="preserve">Note: There are many resources available to authorizers and schools to aid in the design of mission specific goals. </w:t>
      </w:r>
      <w:r w:rsidR="003C0B4C">
        <w:t>See resources linked below the following note for DASS goals.</w:t>
      </w:r>
    </w:p>
    <w:p w14:paraId="5FE2AA44" w14:textId="77777777" w:rsidR="003C12B6" w:rsidRPr="00E344FD" w:rsidRDefault="003C12B6" w:rsidP="00E344FD">
      <w:pPr>
        <w:pStyle w:val="Heading4A"/>
        <w:numPr>
          <w:ilvl w:val="0"/>
          <w:numId w:val="36"/>
        </w:numPr>
      </w:pPr>
      <w:bookmarkStart w:id="36" w:name="_Toc59197391"/>
      <w:bookmarkStart w:id="37" w:name="_Toc64892113"/>
      <w:r w:rsidRPr="00E344FD">
        <w:t>Mission Specific Goals (DASS)</w:t>
      </w:r>
      <w:bookmarkEnd w:id="36"/>
      <w:bookmarkEnd w:id="37"/>
    </w:p>
    <w:p w14:paraId="15AAE9C4" w14:textId="77777777" w:rsidR="003C12B6" w:rsidRPr="00D830A0" w:rsidRDefault="003C12B6" w:rsidP="00E344FD">
      <w:pPr>
        <w:pStyle w:val="Paragraph"/>
      </w:pPr>
      <w:r w:rsidRPr="00D830A0">
        <w:t xml:space="preserve">This indicator measures the performance of DASS schools in achieving specific goals (those deemed to be “alternative metrics”) that relate to the </w:t>
      </w:r>
      <w:r w:rsidRPr="00E344FD">
        <w:t>school’s</w:t>
      </w:r>
      <w:r w:rsidRPr="00D830A0">
        <w:t xml:space="preserve"> mission and population served.</w:t>
      </w:r>
    </w:p>
    <w:p w14:paraId="43EC165F" w14:textId="72EA08DC" w:rsidR="003C12B6" w:rsidRPr="00D830A0" w:rsidRDefault="003C12B6" w:rsidP="00E344FD">
      <w:pPr>
        <w:pStyle w:val="Heading5A"/>
      </w:pPr>
      <w:r w:rsidRPr="00D830A0">
        <w:t>Measure 7a: Alternative Metrics</w:t>
      </w:r>
    </w:p>
    <w:p w14:paraId="53230165" w14:textId="3D57FE38" w:rsidR="003C12B6" w:rsidRPr="00D830A0" w:rsidRDefault="003C12B6" w:rsidP="00E344FD">
      <w:pPr>
        <w:pStyle w:val="Paragraph"/>
      </w:pPr>
      <w:r w:rsidRPr="00D830A0">
        <w:t xml:space="preserve">Description: A DASS school’s alternative metrics are established through mutual agreement between the authorizer and charter school during the school’s initial operation. DASS schools should have multiple </w:t>
      </w:r>
      <w:r w:rsidR="00695952" w:rsidRPr="00D830A0">
        <w:t xml:space="preserve">alternative metrics </w:t>
      </w:r>
      <w:r w:rsidRPr="00D830A0">
        <w:t>to offer a fulsome view of the school’s performance in improving outcomes for the population they serve.</w:t>
      </w:r>
    </w:p>
    <w:p w14:paraId="77F55332" w14:textId="77777777" w:rsidR="003C12B6" w:rsidRPr="00695952" w:rsidRDefault="003C12B6" w:rsidP="00695952">
      <w:pPr>
        <w:pStyle w:val="Paragraph"/>
      </w:pPr>
      <w:r w:rsidRPr="00695952">
        <w:t>Data Source: Subject to the metric, verified by authorizer</w:t>
      </w:r>
    </w:p>
    <w:p w14:paraId="3873556F" w14:textId="4E8270FD" w:rsidR="003C12B6" w:rsidRPr="00E344FD" w:rsidRDefault="003C12B6" w:rsidP="00B30860">
      <w:pPr>
        <w:pStyle w:val="Pullquote"/>
        <w:ind w:left="360" w:right="450"/>
      </w:pPr>
      <w:r w:rsidRPr="00E344FD">
        <w:t xml:space="preserve">Note: There are many resources available to authorizers and schools to aid in the design of </w:t>
      </w:r>
      <w:r w:rsidR="003C0B4C">
        <w:t>goals</w:t>
      </w:r>
      <w:r w:rsidRPr="00E344FD">
        <w:t xml:space="preserve"> for use with DASS schools</w:t>
      </w:r>
      <w:r w:rsidR="003C0B4C">
        <w:t>.</w:t>
      </w:r>
    </w:p>
    <w:p w14:paraId="3BA150F3" w14:textId="3AA49BDE" w:rsidR="003C12B6" w:rsidRPr="00D830A0" w:rsidRDefault="003C12B6" w:rsidP="00E344FD">
      <w:pPr>
        <w:pStyle w:val="List-Level1"/>
      </w:pPr>
      <w:r w:rsidRPr="00D830A0">
        <w:t>Through a U.S. Department of Education Dissemination Grant, the National Charter School Institute developed the A-Game: Advancing Great Authorizing and Modeling Excellence to support charter school authorizers measure the quality and effectiveness of alternative education campuses.</w:t>
      </w:r>
    </w:p>
    <w:p w14:paraId="36AB5B03" w14:textId="77777777" w:rsidR="003C12B6" w:rsidRPr="00E344FD" w:rsidRDefault="00000000" w:rsidP="00E344FD">
      <w:pPr>
        <w:pStyle w:val="List-Level2"/>
        <w:rPr>
          <w:rStyle w:val="Hyperlink"/>
        </w:rPr>
      </w:pPr>
      <w:hyperlink r:id="rId16" w:history="1">
        <w:r w:rsidR="003C12B6" w:rsidRPr="00E344FD">
          <w:rPr>
            <w:rStyle w:val="Hyperlink"/>
          </w:rPr>
          <w:t>https://nationalcharterschools.org/a-game-grant/</w:t>
        </w:r>
      </w:hyperlink>
    </w:p>
    <w:p w14:paraId="66CF48AC" w14:textId="57FC762E" w:rsidR="003C12B6" w:rsidRPr="00D830A0" w:rsidRDefault="003C12B6" w:rsidP="00E344FD">
      <w:pPr>
        <w:pStyle w:val="List-Level1"/>
      </w:pPr>
      <w:r w:rsidRPr="00D830A0">
        <w:t>The State University of New York (SUNY) Active Ingredients project seeks to provide authorizers with meaningful way to integrate “co-academic” measures in accountability systems especially for schools serving vulnerable populations.</w:t>
      </w:r>
    </w:p>
    <w:p w14:paraId="3923CC5F" w14:textId="77777777" w:rsidR="003C12B6" w:rsidRPr="00775EA4" w:rsidRDefault="00000000" w:rsidP="00E344FD">
      <w:pPr>
        <w:pStyle w:val="List-Level2"/>
        <w:rPr>
          <w:rStyle w:val="Hyperlink"/>
        </w:rPr>
      </w:pPr>
      <w:hyperlink r:id="rId17" w:history="1">
        <w:r w:rsidR="003C12B6" w:rsidRPr="00775EA4">
          <w:rPr>
            <w:rStyle w:val="Hyperlink"/>
          </w:rPr>
          <w:t>https://www.newyorkcharters.org/active-ingredients/</w:t>
        </w:r>
      </w:hyperlink>
    </w:p>
    <w:p w14:paraId="2D6422D8" w14:textId="77777777" w:rsidR="003C12B6" w:rsidRPr="00D830A0" w:rsidRDefault="003C12B6" w:rsidP="00E344FD">
      <w:pPr>
        <w:pStyle w:val="List-Level1"/>
      </w:pPr>
      <w:r w:rsidRPr="00D830A0">
        <w:t xml:space="preserve">The National Association of Charter School Authorizers has a host of resources and examples for authorizers working with schools to design goals. Most of the resources are available on their AuthoRISE platform. </w:t>
      </w:r>
    </w:p>
    <w:p w14:paraId="75997322" w14:textId="77777777" w:rsidR="003C12B6" w:rsidRPr="00775EA4" w:rsidRDefault="00000000" w:rsidP="00E344FD">
      <w:pPr>
        <w:pStyle w:val="List-Level2"/>
        <w:rPr>
          <w:rStyle w:val="Hyperlink"/>
        </w:rPr>
      </w:pPr>
      <w:hyperlink r:id="rId18" w:history="1">
        <w:r w:rsidR="003C12B6" w:rsidRPr="00775EA4">
          <w:rPr>
            <w:rStyle w:val="Hyperlink"/>
          </w:rPr>
          <w:t>https://qualitycharters.sabacloud.com/Saba/Web_spf/NA7P1PRD091/app/dashboard</w:t>
        </w:r>
      </w:hyperlink>
    </w:p>
    <w:p w14:paraId="1AE2E82C" w14:textId="0B4E9715" w:rsidR="003C12B6" w:rsidRPr="00D830A0" w:rsidRDefault="003C12B6" w:rsidP="00E344FD">
      <w:pPr>
        <w:pStyle w:val="List-Level1"/>
      </w:pPr>
      <w:r w:rsidRPr="00D830A0">
        <w:t>The California Charter School Association published a brief on alternative accountability that provides tools to emphasize individual student growth.</w:t>
      </w:r>
    </w:p>
    <w:p w14:paraId="0DF1AD8A" w14:textId="77777777" w:rsidR="003C12B6" w:rsidRPr="00775EA4" w:rsidRDefault="003C12B6" w:rsidP="00E344FD">
      <w:pPr>
        <w:pStyle w:val="List-Level2"/>
        <w:rPr>
          <w:rStyle w:val="Hyperlink"/>
        </w:rPr>
      </w:pPr>
      <w:r w:rsidRPr="00775EA4">
        <w:rPr>
          <w:rStyle w:val="Hyperlink"/>
        </w:rPr>
        <w:t>https://calcharters.app.box.com/s/j133fxso0gpgk98s8swd7z8qgtvs6kb9</w:t>
      </w:r>
    </w:p>
    <w:p w14:paraId="0B9B3A8A" w14:textId="77777777" w:rsidR="003C12B6" w:rsidRPr="00D830A0" w:rsidRDefault="003C12B6" w:rsidP="00E344FD">
      <w:pPr>
        <w:pStyle w:val="Heading3A"/>
      </w:pPr>
      <w:bookmarkStart w:id="38" w:name="_Toc64892114"/>
      <w:r w:rsidRPr="0050645F">
        <w:t>Academic Performance Summary</w:t>
      </w:r>
      <w:bookmarkEnd w:id="38"/>
    </w:p>
    <w:p w14:paraId="5D216479" w14:textId="6106C855" w:rsidR="003C12B6" w:rsidRPr="00D830A0" w:rsidRDefault="003C12B6" w:rsidP="00775EA4">
      <w:pPr>
        <w:pStyle w:val="Paragraph"/>
      </w:pPr>
      <w:r w:rsidRPr="00D830A0">
        <w:t xml:space="preserve">The final section of the Academic Performance Template provides an authorizer with the steps and resources needed to summarize the academic performance of a school. The first step is to review Group A by applying the renewal standards in law </w:t>
      </w:r>
      <w:r>
        <w:t>to assess</w:t>
      </w:r>
      <w:r w:rsidRPr="00D830A0">
        <w:t xml:space="preserve"> the annual performance of the charter school as measured within this framework. Performing this simulation will allow the authorizer to answer the question as to whether the charter school is on track to meeting the academic renewal standards in law. The second step is to review Group B indicators for clear and convincing evidence of student progress. The third step is to review the Group C indicators to assess how well the school is making progress on mutually agreed upon goals. Finally, this information is aggregated and summarized in the Annual Report. The Annual Report includes a section for the authorizer to convey this information across multiple years (at least 2 years) while also attending to the fiscal health and </w:t>
      </w:r>
      <w:r>
        <w:t>the</w:t>
      </w:r>
      <w:r w:rsidRPr="00D830A0">
        <w:t xml:space="preserve"> effectiveness of the </w:t>
      </w:r>
      <w:r>
        <w:t xml:space="preserve">operations and governance of the </w:t>
      </w:r>
      <w:r w:rsidRPr="00D830A0">
        <w:t>school.</w:t>
      </w:r>
    </w:p>
    <w:p w14:paraId="7146F071" w14:textId="34D67A17" w:rsidR="003C12B6" w:rsidRPr="00D830A0" w:rsidRDefault="003C12B6" w:rsidP="00E344FD">
      <w:pPr>
        <w:pStyle w:val="Heading4A"/>
      </w:pPr>
      <w:bookmarkStart w:id="39" w:name="_Toc64892115"/>
      <w:r w:rsidRPr="00D830A0">
        <w:t>Overview of the Performance Summary Process</w:t>
      </w:r>
      <w:bookmarkEnd w:id="39"/>
    </w:p>
    <w:p w14:paraId="69B0A3FF" w14:textId="337BC100" w:rsidR="003C12B6" w:rsidRPr="00722B1F" w:rsidRDefault="00B3467C" w:rsidP="008B53B8">
      <w:pPr>
        <w:rPr>
          <w:lang w:val="fr-FR"/>
        </w:rPr>
      </w:pPr>
      <w:r>
        <w:rPr>
          <w:noProof/>
          <w:lang w:val="fr-FR"/>
        </w:rPr>
        <w:drawing>
          <wp:anchor distT="0" distB="0" distL="114300" distR="114300" simplePos="0" relativeHeight="251660288" behindDoc="0" locked="0" layoutInCell="1" allowOverlap="1" wp14:anchorId="09EDD890" wp14:editId="6F85C854">
            <wp:simplePos x="0" y="0"/>
            <wp:positionH relativeFrom="column">
              <wp:posOffset>-102023</wp:posOffset>
            </wp:positionH>
            <wp:positionV relativeFrom="paragraph">
              <wp:posOffset>235373</wp:posOffset>
            </wp:positionV>
            <wp:extent cx="5943600" cy="1772920"/>
            <wp:effectExtent l="0" t="0" r="0" b="5080"/>
            <wp:wrapThrough wrapText="bothSides">
              <wp:wrapPolygon edited="0">
                <wp:start x="18138" y="0"/>
                <wp:lineTo x="1892" y="0"/>
                <wp:lineTo x="231" y="155"/>
                <wp:lineTo x="231" y="2476"/>
                <wp:lineTo x="0" y="3868"/>
                <wp:lineTo x="0" y="21507"/>
                <wp:lineTo x="14492" y="21507"/>
                <wp:lineTo x="19338" y="21352"/>
                <wp:lineTo x="21046" y="20888"/>
                <wp:lineTo x="21046" y="19805"/>
                <wp:lineTo x="21508" y="17330"/>
                <wp:lineTo x="21554" y="15163"/>
                <wp:lineTo x="21554" y="309"/>
                <wp:lineTo x="21415" y="0"/>
                <wp:lineTo x="18138"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72920"/>
                    </a:xfrm>
                    <a:prstGeom prst="rect">
                      <a:avLst/>
                    </a:prstGeom>
                  </pic:spPr>
                </pic:pic>
              </a:graphicData>
            </a:graphic>
          </wp:anchor>
        </w:drawing>
      </w:r>
    </w:p>
    <w:p w14:paraId="5B2E480E" w14:textId="1BEF415B" w:rsidR="00775EA4" w:rsidRPr="00775EA4" w:rsidRDefault="004E2ABC" w:rsidP="00775EA4">
      <w:pPr>
        <w:pStyle w:val="Heading3A"/>
      </w:pPr>
      <w:bookmarkStart w:id="40" w:name="_Toc64892116"/>
      <w:r>
        <w:t xml:space="preserve">Academic </w:t>
      </w:r>
      <w:r w:rsidR="00775EA4" w:rsidRPr="00775EA4">
        <w:t>Review</w:t>
      </w:r>
      <w:bookmarkEnd w:id="40"/>
    </w:p>
    <w:p w14:paraId="226D633F" w14:textId="1AB5A587" w:rsidR="00775EA4" w:rsidRPr="00D830A0" w:rsidRDefault="00775EA4" w:rsidP="00775EA4">
      <w:pPr>
        <w:pStyle w:val="Heading4A"/>
      </w:pPr>
      <w:bookmarkStart w:id="41" w:name="_Toc64892117"/>
      <w:r w:rsidRPr="00D830A0">
        <w:t>Criteria to Determine Renewal Track</w:t>
      </w:r>
      <w:r w:rsidRPr="007211F6">
        <w:rPr>
          <w:sz w:val="20"/>
          <w:szCs w:val="20"/>
          <w:vertAlign w:val="superscript"/>
        </w:rPr>
        <w:footnoteReference w:id="13"/>
      </w:r>
      <w:bookmarkEnd w:id="41"/>
      <w:r w:rsidRPr="00D830A0">
        <w:t xml:space="preserve"> </w:t>
      </w:r>
    </w:p>
    <w:p w14:paraId="59852421" w14:textId="77777777" w:rsidR="00775EA4" w:rsidRPr="00D830A0" w:rsidRDefault="00775EA4" w:rsidP="00775EA4">
      <w:pPr>
        <w:pStyle w:val="List-Numbers"/>
      </w:pPr>
      <w:r w:rsidRPr="00D830A0">
        <w:t>Based on the colors received for all the state indicators on the California School Dashboard (Dashboard).</w:t>
      </w:r>
    </w:p>
    <w:p w14:paraId="63C7E153" w14:textId="2C78938E" w:rsidR="00775EA4" w:rsidRPr="00513F9A" w:rsidRDefault="00775EA4" w:rsidP="00775EA4">
      <w:pPr>
        <w:numPr>
          <w:ilvl w:val="1"/>
          <w:numId w:val="43"/>
        </w:numPr>
        <w:spacing w:after="0"/>
        <w:contextualSpacing/>
        <w:rPr>
          <w:color w:val="3E535F"/>
          <w:szCs w:val="24"/>
        </w:rPr>
      </w:pPr>
      <w:r w:rsidRPr="00513F9A">
        <w:rPr>
          <w:color w:val="3E535F"/>
          <w:szCs w:val="24"/>
        </w:rPr>
        <w:t xml:space="preserve">All students/All state indicators: Any school that receives a green or blue on all their state indicators in the </w:t>
      </w:r>
      <w:r w:rsidR="00695952">
        <w:rPr>
          <w:color w:val="3E535F"/>
          <w:szCs w:val="24"/>
        </w:rPr>
        <w:t>two</w:t>
      </w:r>
      <w:r w:rsidRPr="00513F9A">
        <w:rPr>
          <w:color w:val="3E535F"/>
          <w:szCs w:val="24"/>
        </w:rPr>
        <w:t xml:space="preserve"> most recent consecutive years for schoolwide (i.e., all students group)</w:t>
      </w:r>
      <w:r w:rsidR="00BC58D8">
        <w:rPr>
          <w:color w:val="3E535F"/>
          <w:szCs w:val="24"/>
        </w:rPr>
        <w:t>.</w:t>
      </w:r>
    </w:p>
    <w:p w14:paraId="061C171B" w14:textId="77777777" w:rsidR="00775EA4" w:rsidRPr="00513F9A" w:rsidRDefault="00775EA4" w:rsidP="00775EA4">
      <w:pPr>
        <w:numPr>
          <w:ilvl w:val="2"/>
          <w:numId w:val="43"/>
        </w:numPr>
        <w:spacing w:after="0"/>
        <w:contextualSpacing/>
        <w:rPr>
          <w:color w:val="3E535F"/>
        </w:rPr>
      </w:pPr>
      <w:r w:rsidRPr="00513F9A">
        <w:rPr>
          <w:color w:val="3E535F"/>
          <w:szCs w:val="24"/>
        </w:rPr>
        <w:t>High Track</w:t>
      </w:r>
    </w:p>
    <w:p w14:paraId="7EAF1423" w14:textId="28C16EE0" w:rsidR="00775EA4" w:rsidRPr="00513F9A" w:rsidRDefault="00775EA4" w:rsidP="00775EA4">
      <w:pPr>
        <w:numPr>
          <w:ilvl w:val="1"/>
          <w:numId w:val="43"/>
        </w:numPr>
        <w:spacing w:after="0"/>
        <w:contextualSpacing/>
        <w:rPr>
          <w:color w:val="3E535F"/>
          <w:szCs w:val="24"/>
        </w:rPr>
      </w:pPr>
      <w:r w:rsidRPr="00513F9A">
        <w:rPr>
          <w:color w:val="3E535F"/>
          <w:szCs w:val="24"/>
        </w:rPr>
        <w:t xml:space="preserve">All students/All state indicators: Any school that receives a red or orange on all their state indicators in the </w:t>
      </w:r>
      <w:r w:rsidR="00695952">
        <w:rPr>
          <w:color w:val="3E535F"/>
          <w:szCs w:val="24"/>
        </w:rPr>
        <w:t>two</w:t>
      </w:r>
      <w:r w:rsidRPr="00513F9A">
        <w:rPr>
          <w:color w:val="3E535F"/>
          <w:szCs w:val="24"/>
        </w:rPr>
        <w:t xml:space="preserve"> most recent consecutive years for schoolwide (i.e., all students group)</w:t>
      </w:r>
      <w:r w:rsidR="00BC58D8">
        <w:rPr>
          <w:color w:val="3E535F"/>
          <w:szCs w:val="24"/>
        </w:rPr>
        <w:t>.</w:t>
      </w:r>
    </w:p>
    <w:p w14:paraId="1DA47ECC" w14:textId="77777777" w:rsidR="00775EA4" w:rsidRPr="00513F9A" w:rsidRDefault="00775EA4" w:rsidP="00775EA4">
      <w:pPr>
        <w:numPr>
          <w:ilvl w:val="2"/>
          <w:numId w:val="43"/>
        </w:numPr>
        <w:spacing w:after="0"/>
        <w:contextualSpacing/>
        <w:rPr>
          <w:color w:val="3E535F"/>
          <w:szCs w:val="24"/>
        </w:rPr>
      </w:pPr>
      <w:r w:rsidRPr="00513F9A">
        <w:rPr>
          <w:color w:val="3E535F"/>
          <w:szCs w:val="24"/>
        </w:rPr>
        <w:t>Low Track</w:t>
      </w:r>
    </w:p>
    <w:p w14:paraId="23DB1667" w14:textId="5C405E90" w:rsidR="00775EA4" w:rsidRPr="00D830A0" w:rsidRDefault="00775EA4" w:rsidP="00513F9A">
      <w:pPr>
        <w:pStyle w:val="Paragraph"/>
      </w:pPr>
      <w:r w:rsidRPr="00D830A0">
        <w:t>Schools that do not meet the first criteria are subject to Criteria #2. Please note that unlike Criteria #1 above, this review is restricted to academic indicators (ELA, Math, CCI, and ELPI) and performance determinations under Criteria #2 are based on overall status of the school and student groups, and how they compare with statewide averages for the two previous Dashboard years.</w:t>
      </w:r>
    </w:p>
    <w:p w14:paraId="72A17841" w14:textId="77777777" w:rsidR="00775EA4" w:rsidRPr="00D830A0" w:rsidRDefault="00775EA4" w:rsidP="00513F9A">
      <w:pPr>
        <w:pStyle w:val="List-Numbers"/>
      </w:pPr>
      <w:r w:rsidRPr="00D830A0">
        <w:t>Academic indicators/Achievement gap: Any school that meets the following:</w:t>
      </w:r>
    </w:p>
    <w:p w14:paraId="378F5CB6" w14:textId="1FC75B5F" w:rsidR="00775EA4" w:rsidRPr="00513F9A" w:rsidRDefault="00775EA4" w:rsidP="00513F9A">
      <w:pPr>
        <w:pStyle w:val="List-Level2"/>
      </w:pPr>
      <w:r w:rsidRPr="00513F9A">
        <w:t>All students group: School must be the same status or better than the statewide average for each academic indicator (i.e., ELA, Math, CCI, ELPI)</w:t>
      </w:r>
      <w:r w:rsidR="00BC58D8">
        <w:t>.</w:t>
      </w:r>
    </w:p>
    <w:p w14:paraId="11E478C7" w14:textId="77777777" w:rsidR="00775EA4" w:rsidRPr="00513F9A" w:rsidRDefault="00775EA4" w:rsidP="00513F9A">
      <w:pPr>
        <w:pStyle w:val="List-Level2"/>
      </w:pPr>
      <w:r w:rsidRPr="00513F9A">
        <w:t>Subgroups: A majority of underperforming subgroups have a higher status than the statewide average status for that subgroup.</w:t>
      </w:r>
    </w:p>
    <w:p w14:paraId="04FA28C9" w14:textId="77777777" w:rsidR="00775EA4" w:rsidRPr="00D830A0" w:rsidRDefault="00775EA4" w:rsidP="00513F9A">
      <w:pPr>
        <w:pStyle w:val="List-Level3"/>
      </w:pPr>
      <w:r w:rsidRPr="00D830A0">
        <w:t xml:space="preserve">Underperforming subgroup – Those subgroups at the state level that perform below the statewide average. </w:t>
      </w:r>
    </w:p>
    <w:p w14:paraId="0BFB6D3B" w14:textId="77777777" w:rsidR="00775EA4" w:rsidRPr="00513F9A" w:rsidRDefault="00775EA4" w:rsidP="00775EA4">
      <w:pPr>
        <w:numPr>
          <w:ilvl w:val="2"/>
          <w:numId w:val="42"/>
        </w:numPr>
        <w:spacing w:after="0"/>
        <w:contextualSpacing/>
        <w:rPr>
          <w:color w:val="3E535F"/>
          <w:szCs w:val="24"/>
        </w:rPr>
      </w:pPr>
      <w:r w:rsidRPr="00513F9A">
        <w:rPr>
          <w:color w:val="3E535F"/>
          <w:szCs w:val="24"/>
        </w:rPr>
        <w:t>Per the California Department of Education “For the July 2020 charter school performance file, these student groups were: White, Asian, Filipino, and Two or More Races. (Note: The ELPI does not have student groups; however, the school must have a higher status than that of the statewide average.)”</w:t>
      </w:r>
    </w:p>
    <w:p w14:paraId="479A2B7A" w14:textId="77777777" w:rsidR="00775EA4" w:rsidRPr="00D830A0" w:rsidRDefault="00775EA4" w:rsidP="00513F9A">
      <w:pPr>
        <w:pStyle w:val="List-Level3"/>
      </w:pPr>
      <w:r w:rsidRPr="00513F9A">
        <w:t>If</w:t>
      </w:r>
      <w:r w:rsidRPr="00D830A0">
        <w:t xml:space="preserve"> yes to both all student and subgroup metric, then school is High Track. If no, continue to steps below.</w:t>
      </w:r>
    </w:p>
    <w:p w14:paraId="33FC8AC6" w14:textId="3E0916BD" w:rsidR="00775EA4" w:rsidRPr="00D830A0" w:rsidRDefault="00775EA4" w:rsidP="00513F9A">
      <w:pPr>
        <w:pStyle w:val="List-Level2"/>
      </w:pPr>
      <w:r w:rsidRPr="00D830A0">
        <w:t>All students group: School must be the same status or below than the statewide average for each academic indicator (i.e., ELA, Math, CCI, ELPI)</w:t>
      </w:r>
      <w:r w:rsidR="00BC58D8">
        <w:t>.</w:t>
      </w:r>
    </w:p>
    <w:p w14:paraId="7A649BA1" w14:textId="77777777" w:rsidR="00775EA4" w:rsidRPr="00D830A0" w:rsidRDefault="00775EA4" w:rsidP="00513F9A">
      <w:pPr>
        <w:pStyle w:val="List-Level2"/>
      </w:pPr>
      <w:r w:rsidRPr="00D830A0">
        <w:t>Subgroups: A majority of underperforming subgroups have a lower status than the statewide average status for that subgroup.</w:t>
      </w:r>
    </w:p>
    <w:p w14:paraId="00B362B2" w14:textId="77777777" w:rsidR="00775EA4" w:rsidRPr="00D830A0" w:rsidRDefault="00775EA4" w:rsidP="00513F9A">
      <w:pPr>
        <w:pStyle w:val="List-Level3"/>
      </w:pPr>
      <w:r w:rsidRPr="00D830A0">
        <w:t xml:space="preserve">If yes to both all student and subgroup metric, then school is Low Track. </w:t>
      </w:r>
    </w:p>
    <w:p w14:paraId="698497C0" w14:textId="77777777" w:rsidR="00775EA4" w:rsidRPr="00D830A0" w:rsidRDefault="00775EA4" w:rsidP="00513F9A">
      <w:pPr>
        <w:pStyle w:val="Paragraph"/>
      </w:pPr>
      <w:r w:rsidRPr="00D830A0">
        <w:t xml:space="preserve">Schools that do not qualify for High or Low track are placed in the Middle Track. </w:t>
      </w:r>
    </w:p>
    <w:p w14:paraId="10C192DF" w14:textId="3922C60E" w:rsidR="00775EA4" w:rsidRDefault="00775EA4" w:rsidP="00513F9A">
      <w:pPr>
        <w:pStyle w:val="TableTitle"/>
        <w:rPr>
          <w:b w:val="0"/>
          <w:bCs w:val="0"/>
        </w:rPr>
      </w:pPr>
      <w:r w:rsidRPr="00513F9A">
        <w:rPr>
          <w:b w:val="0"/>
          <w:bCs w:val="0"/>
        </w:rPr>
        <w:t>Application of Group B Indicators</w:t>
      </w:r>
    </w:p>
    <w:tbl>
      <w:tblPr>
        <w:tblStyle w:val="ListTable3-Accent5"/>
        <w:tblW w:w="9372" w:type="dxa"/>
        <w:tblInd w:w="-30" w:type="dxa"/>
        <w:tblLook w:val="04A0" w:firstRow="1" w:lastRow="0" w:firstColumn="1" w:lastColumn="0" w:noHBand="0" w:noVBand="1"/>
      </w:tblPr>
      <w:tblGrid>
        <w:gridCol w:w="4462"/>
        <w:gridCol w:w="4910"/>
      </w:tblGrid>
      <w:tr w:rsidR="00695952" w:rsidRPr="0063615A" w14:paraId="35145B02" w14:textId="77777777" w:rsidTr="00097106">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4462" w:type="dxa"/>
          </w:tcPr>
          <w:p w14:paraId="52408ABA" w14:textId="77777777" w:rsidR="00695952" w:rsidRPr="00C02DAF" w:rsidRDefault="00695952" w:rsidP="006276C4">
            <w:pPr>
              <w:pStyle w:val="TableHeaderRow"/>
            </w:pPr>
          </w:p>
        </w:tc>
        <w:tc>
          <w:tcPr>
            <w:tcW w:w="4910" w:type="dxa"/>
          </w:tcPr>
          <w:p w14:paraId="1116DC76" w14:textId="07E3ECB2" w:rsidR="00695952" w:rsidRPr="0063615A" w:rsidRDefault="00695952" w:rsidP="006276C4">
            <w:pPr>
              <w:pStyle w:val="TableHeaderRow"/>
              <w:cnfStyle w:val="100000000000" w:firstRow="1" w:lastRow="0" w:firstColumn="0" w:lastColumn="0" w:oddVBand="0" w:evenVBand="0" w:oddHBand="0" w:evenHBand="0" w:firstRowFirstColumn="0" w:firstRowLastColumn="0" w:lastRowFirstColumn="0" w:lastRowLastColumn="0"/>
              <w:rPr>
                <w:sz w:val="22"/>
                <w:szCs w:val="22"/>
              </w:rPr>
            </w:pPr>
          </w:p>
        </w:tc>
      </w:tr>
      <w:tr w:rsidR="00695952" w:rsidRPr="0063615A" w14:paraId="1CB07597" w14:textId="77777777" w:rsidTr="00097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tcPr>
          <w:p w14:paraId="68F421C8" w14:textId="78C7ABDA" w:rsidR="00695952" w:rsidRPr="00097106" w:rsidRDefault="00890C0D" w:rsidP="00097106">
            <w:pPr>
              <w:pStyle w:val="TableCategoryText"/>
              <w:rPr>
                <w:color w:val="3E535F"/>
                <w:sz w:val="22"/>
                <w:szCs w:val="22"/>
              </w:rPr>
            </w:pPr>
            <w:r>
              <w:rPr>
                <w:color w:val="3E535F"/>
                <w:sz w:val="22"/>
                <w:szCs w:val="22"/>
              </w:rPr>
              <w:t>High Track</w:t>
            </w:r>
          </w:p>
        </w:tc>
        <w:tc>
          <w:tcPr>
            <w:tcW w:w="4910" w:type="dxa"/>
          </w:tcPr>
          <w:p w14:paraId="78C0EF7D" w14:textId="38CCAAAB" w:rsidR="00695952" w:rsidRPr="00097106" w:rsidRDefault="00890C0D" w:rsidP="00097106">
            <w:pPr>
              <w:pStyle w:val="TableCategoryText"/>
              <w:cnfStyle w:val="000000100000" w:firstRow="0" w:lastRow="0" w:firstColumn="0" w:lastColumn="0" w:oddVBand="0" w:evenVBand="0" w:oddHBand="1" w:evenHBand="0" w:firstRowFirstColumn="0" w:firstRowLastColumn="0" w:lastRowFirstColumn="0" w:lastRowLastColumn="0"/>
              <w:rPr>
                <w:color w:val="3E535F"/>
                <w:sz w:val="22"/>
                <w:szCs w:val="22"/>
              </w:rPr>
            </w:pPr>
            <w:r>
              <w:rPr>
                <w:color w:val="3E535F"/>
                <w:sz w:val="22"/>
                <w:szCs w:val="22"/>
              </w:rPr>
              <w:t>Informative purposes only</w:t>
            </w:r>
          </w:p>
        </w:tc>
      </w:tr>
      <w:tr w:rsidR="00695952" w:rsidRPr="0063615A" w14:paraId="4D6D3AD5" w14:textId="77777777" w:rsidTr="00097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tcPr>
          <w:p w14:paraId="389BD9FA" w14:textId="76544D2D" w:rsidR="00695952" w:rsidRPr="00097106" w:rsidRDefault="00890C0D" w:rsidP="00097106">
            <w:pPr>
              <w:pStyle w:val="TableCategoryText"/>
              <w:rPr>
                <w:color w:val="3E535F"/>
                <w:sz w:val="22"/>
                <w:szCs w:val="22"/>
              </w:rPr>
            </w:pPr>
            <w:r>
              <w:rPr>
                <w:color w:val="3E535F"/>
                <w:sz w:val="22"/>
                <w:szCs w:val="22"/>
              </w:rPr>
              <w:t>Middle Track</w:t>
            </w:r>
          </w:p>
          <w:p w14:paraId="4E062788" w14:textId="77777777" w:rsidR="00695952" w:rsidRPr="00097106" w:rsidRDefault="00695952" w:rsidP="00097106">
            <w:pPr>
              <w:pStyle w:val="TableCategoryText"/>
              <w:rPr>
                <w:color w:val="3E535F"/>
                <w:sz w:val="22"/>
                <w:szCs w:val="22"/>
              </w:rPr>
            </w:pPr>
          </w:p>
        </w:tc>
        <w:tc>
          <w:tcPr>
            <w:tcW w:w="4910" w:type="dxa"/>
          </w:tcPr>
          <w:p w14:paraId="25F335FA" w14:textId="77777777" w:rsidR="00890C0D" w:rsidRPr="00890C0D" w:rsidRDefault="00890C0D" w:rsidP="00890C0D">
            <w:pPr>
              <w:pStyle w:val="Paragraph"/>
              <w:cnfStyle w:val="000000010000" w:firstRow="0" w:lastRow="0" w:firstColumn="0" w:lastColumn="0" w:oddVBand="0" w:evenVBand="0" w:oddHBand="0" w:evenHBand="1" w:firstRowFirstColumn="0" w:firstRowLastColumn="0" w:lastRowFirstColumn="0" w:lastRowLastColumn="0"/>
              <w:rPr>
                <w:sz w:val="22"/>
                <w:szCs w:val="22"/>
              </w:rPr>
            </w:pPr>
            <w:r w:rsidRPr="00890C0D">
              <w:rPr>
                <w:sz w:val="22"/>
                <w:szCs w:val="22"/>
              </w:rPr>
              <w:t xml:space="preserve">Second look provision is allowable if school performance on the Dashboard state and local indicators does not demonstrate clear case for renewal. </w:t>
            </w:r>
          </w:p>
          <w:p w14:paraId="5D2772D5" w14:textId="4CFCB603" w:rsidR="00695952" w:rsidRPr="00890C0D" w:rsidRDefault="00890C0D" w:rsidP="00890C0D">
            <w:pPr>
              <w:pStyle w:val="Paragraph"/>
              <w:cnfStyle w:val="000000010000" w:firstRow="0" w:lastRow="0" w:firstColumn="0" w:lastColumn="0" w:oddVBand="0" w:evenVBand="0" w:oddHBand="0" w:evenHBand="1" w:firstRowFirstColumn="0" w:firstRowLastColumn="0" w:lastRowFirstColumn="0" w:lastRowLastColumn="0"/>
              <w:rPr>
                <w:sz w:val="22"/>
                <w:szCs w:val="22"/>
              </w:rPr>
            </w:pPr>
            <w:r w:rsidRPr="00890C0D">
              <w:rPr>
                <w:sz w:val="22"/>
                <w:szCs w:val="22"/>
              </w:rPr>
              <w:t>Group B indicators provide opportunity for clear and convincing evidence of measurable increases or strong postsecondary outcomes.</w:t>
            </w:r>
          </w:p>
        </w:tc>
      </w:tr>
      <w:tr w:rsidR="00695952" w:rsidRPr="0063615A" w14:paraId="0AD9C99D" w14:textId="77777777" w:rsidTr="00097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2" w:type="dxa"/>
          </w:tcPr>
          <w:p w14:paraId="7276D4F8" w14:textId="15C980C9" w:rsidR="00695952" w:rsidRPr="00097106" w:rsidRDefault="00890C0D" w:rsidP="00097106">
            <w:pPr>
              <w:pStyle w:val="TableCategoryText"/>
              <w:rPr>
                <w:color w:val="3E535F"/>
                <w:sz w:val="22"/>
                <w:szCs w:val="22"/>
              </w:rPr>
            </w:pPr>
            <w:r>
              <w:rPr>
                <w:color w:val="3E535F"/>
                <w:sz w:val="22"/>
                <w:szCs w:val="22"/>
              </w:rPr>
              <w:t>Low Track</w:t>
            </w:r>
          </w:p>
          <w:p w14:paraId="53D514E5" w14:textId="77777777" w:rsidR="00695952" w:rsidRPr="00097106" w:rsidRDefault="00695952" w:rsidP="00097106">
            <w:pPr>
              <w:pStyle w:val="TableCategoryText"/>
              <w:rPr>
                <w:color w:val="3E535F"/>
                <w:sz w:val="22"/>
                <w:szCs w:val="22"/>
              </w:rPr>
            </w:pPr>
          </w:p>
        </w:tc>
        <w:tc>
          <w:tcPr>
            <w:tcW w:w="4910" w:type="dxa"/>
          </w:tcPr>
          <w:p w14:paraId="308F7720" w14:textId="370B6328" w:rsidR="00695952" w:rsidRPr="00890C0D" w:rsidRDefault="00890C0D" w:rsidP="00890C0D">
            <w:pPr>
              <w:pStyle w:val="Paragraph"/>
              <w:cnfStyle w:val="000000100000" w:firstRow="0" w:lastRow="0" w:firstColumn="0" w:lastColumn="0" w:oddVBand="0" w:evenVBand="0" w:oddHBand="1" w:evenHBand="0" w:firstRowFirstColumn="0" w:firstRowLastColumn="0" w:lastRowFirstColumn="0" w:lastRowLastColumn="0"/>
              <w:rPr>
                <w:sz w:val="22"/>
                <w:szCs w:val="22"/>
              </w:rPr>
            </w:pPr>
            <w:r w:rsidRPr="00890C0D">
              <w:rPr>
                <w:sz w:val="22"/>
                <w:szCs w:val="22"/>
              </w:rPr>
              <w:t>Second look provision is required to assess whether the school presents clear and convincing evidence of measurable increases or strong postsecondary outcomes.</w:t>
            </w:r>
          </w:p>
        </w:tc>
      </w:tr>
    </w:tbl>
    <w:p w14:paraId="3215AB77" w14:textId="77777777" w:rsidR="00775EA4" w:rsidRPr="00513F9A" w:rsidRDefault="00775EA4" w:rsidP="00513F9A">
      <w:pPr>
        <w:pStyle w:val="Heading4A"/>
      </w:pPr>
      <w:bookmarkStart w:id="42" w:name="_Toc64892118"/>
      <w:r w:rsidRPr="00513F9A">
        <w:t>Example: Group A Review ACME Charter School</w:t>
      </w:r>
      <w:bookmarkEnd w:id="42"/>
    </w:p>
    <w:p w14:paraId="045FCC0D" w14:textId="2F962EF8" w:rsidR="00775EA4" w:rsidRPr="00D830A0" w:rsidRDefault="00775EA4" w:rsidP="00513F9A">
      <w:pPr>
        <w:pStyle w:val="Pullquote"/>
        <w:ind w:left="360" w:right="360"/>
      </w:pPr>
      <w:r w:rsidRPr="00D830A0">
        <w:t>Please note that this example is not a formal review for purposes of renewal, rather it is a review to assess the trajectory of performance toward a standard of renewal. For example, only one year of data is used in this example rather than the required two consecutive years for renewal purposes.</w:t>
      </w:r>
    </w:p>
    <w:p w14:paraId="783177F5" w14:textId="77777777" w:rsidR="00775EA4" w:rsidRPr="00D830A0" w:rsidRDefault="00775EA4" w:rsidP="00513F9A">
      <w:pPr>
        <w:pStyle w:val="Paragraph-AfterList"/>
      </w:pPr>
      <w:r w:rsidRPr="00D830A0">
        <w:t>Review the color for all student group performance across the Dashboard</w:t>
      </w:r>
    </w:p>
    <w:p w14:paraId="06BE1282" w14:textId="77777777" w:rsidR="00775EA4" w:rsidRPr="00D830A0" w:rsidRDefault="00775EA4" w:rsidP="00513F9A">
      <w:pPr>
        <w:pStyle w:val="Paragraph"/>
      </w:pPr>
      <w:r w:rsidRPr="00D830A0">
        <w:t xml:space="preserve">For this year, the Math and ELA All Student group performance is orange and yellow. According to the criteria for renewal tracks, if the school maintains this level of performance at </w:t>
      </w:r>
      <w:r>
        <w:t xml:space="preserve">the </w:t>
      </w:r>
      <w:r w:rsidRPr="00D830A0">
        <w:t xml:space="preserve">time of renewal then it would qualify for </w:t>
      </w:r>
      <w:r>
        <w:t xml:space="preserve">the </w:t>
      </w:r>
      <w:r w:rsidRPr="00D830A0">
        <w:t>Middle Track.</w:t>
      </w:r>
    </w:p>
    <w:p w14:paraId="44D8C511" w14:textId="77777777" w:rsidR="00775EA4" w:rsidRPr="00D830A0" w:rsidRDefault="00775EA4" w:rsidP="00775EA4">
      <w:pPr>
        <w:spacing w:after="0"/>
        <w:rPr>
          <w:szCs w:val="24"/>
        </w:rPr>
      </w:pPr>
    </w:p>
    <w:p w14:paraId="4B0CEDB9" w14:textId="77777777" w:rsidR="00775EA4" w:rsidRPr="00D830A0" w:rsidRDefault="00775EA4" w:rsidP="00775EA4">
      <w:pPr>
        <w:spacing w:after="0"/>
        <w:ind w:left="720"/>
        <w:rPr>
          <w:szCs w:val="24"/>
        </w:rPr>
      </w:pPr>
      <w:r w:rsidRPr="00D830A0">
        <w:rPr>
          <w:noProof/>
          <w:szCs w:val="24"/>
        </w:rPr>
        <w:drawing>
          <wp:inline distT="0" distB="0" distL="0" distR="0" wp14:anchorId="68AD205A" wp14:editId="54BF0EE3">
            <wp:extent cx="2318959" cy="152887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1121" cy="1536895"/>
                    </a:xfrm>
                    <a:prstGeom prst="rect">
                      <a:avLst/>
                    </a:prstGeom>
                    <a:noFill/>
                    <a:ln>
                      <a:noFill/>
                    </a:ln>
                  </pic:spPr>
                </pic:pic>
              </a:graphicData>
            </a:graphic>
          </wp:inline>
        </w:drawing>
      </w:r>
      <w:r w:rsidRPr="00D830A0">
        <w:rPr>
          <w:noProof/>
          <w:szCs w:val="24"/>
        </w:rPr>
        <w:drawing>
          <wp:inline distT="0" distB="0" distL="0" distR="0" wp14:anchorId="40AAED69" wp14:editId="73C99D6B">
            <wp:extent cx="2297006" cy="15087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006" cy="1508760"/>
                    </a:xfrm>
                    <a:prstGeom prst="rect">
                      <a:avLst/>
                    </a:prstGeom>
                    <a:noFill/>
                    <a:ln>
                      <a:noFill/>
                    </a:ln>
                  </pic:spPr>
                </pic:pic>
              </a:graphicData>
            </a:graphic>
          </wp:inline>
        </w:drawing>
      </w:r>
    </w:p>
    <w:p w14:paraId="4B412892" w14:textId="14466494" w:rsidR="00775EA4" w:rsidRPr="00D830A0" w:rsidRDefault="00775EA4" w:rsidP="00890C0D">
      <w:pPr>
        <w:pStyle w:val="Paragraph-AfterList"/>
      </w:pPr>
      <w:r w:rsidRPr="00D830A0">
        <w:t>The authorizer may extend their review to include other Dashboard metrics in Group A to identify areas of strength and more defined areas in need of improvement.</w:t>
      </w:r>
    </w:p>
    <w:p w14:paraId="29E44336" w14:textId="77777777" w:rsidR="00775EA4" w:rsidRPr="00D830A0" w:rsidRDefault="00775EA4" w:rsidP="000710EC">
      <w:pPr>
        <w:pStyle w:val="Heading4A"/>
        <w:keepNext/>
      </w:pPr>
      <w:bookmarkStart w:id="43" w:name="_Toc64892119"/>
      <w:r w:rsidRPr="00D830A0">
        <w:t>Example: Group B Review</w:t>
      </w:r>
      <w:bookmarkEnd w:id="43"/>
    </w:p>
    <w:p w14:paraId="34F32B4F" w14:textId="6B8D4DE4" w:rsidR="00775EA4" w:rsidRPr="00D830A0" w:rsidRDefault="00775EA4" w:rsidP="00513F9A">
      <w:pPr>
        <w:pStyle w:val="Paragraph"/>
      </w:pPr>
      <w:r w:rsidRPr="00D830A0">
        <w:t xml:space="preserve">ACME Charter School met the verified data requirement by using an assessment identified by the California </w:t>
      </w:r>
      <w:r w:rsidRPr="00513F9A">
        <w:t>Department</w:t>
      </w:r>
      <w:r w:rsidRPr="00D830A0">
        <w:t xml:space="preserve"> of Education and using that assessment as intended. They chose a measure of growth (NWEA MAP Conditional Growth Index) which is a metric that shows how student growth compares to the growth of other students nationwide. Importantly, CGI allows for growth comparisons to be made between students performing at different points on the achievement distribution.</w:t>
      </w:r>
    </w:p>
    <w:p w14:paraId="4CA2EA45" w14:textId="26F212A6" w:rsidR="00775EA4" w:rsidRPr="00D830A0" w:rsidRDefault="00775EA4" w:rsidP="00513F9A">
      <w:pPr>
        <w:pStyle w:val="Paragraph"/>
      </w:pPr>
      <w:r w:rsidRPr="00D830A0">
        <w:t>The results provide clear and convincing evidence that continuously enrolled students in grades 4-6 at ACME Charter School are increasing their achievement (growth) at a rate that is better than average when compared to the national group.</w:t>
      </w:r>
    </w:p>
    <w:p w14:paraId="6BD246AD" w14:textId="4E59DD92" w:rsidR="00775EA4" w:rsidRDefault="00775EA4" w:rsidP="00775EA4">
      <w:pPr>
        <w:spacing w:after="0"/>
        <w:rPr>
          <w:szCs w:val="24"/>
        </w:rPr>
      </w:pPr>
      <w:r w:rsidRPr="00D830A0">
        <w:rPr>
          <w:noProof/>
          <w:szCs w:val="24"/>
        </w:rPr>
        <w:drawing>
          <wp:inline distT="0" distB="0" distL="0" distR="0" wp14:anchorId="7D4FE62C" wp14:editId="7D3E1E8A">
            <wp:extent cx="3613709" cy="54038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6555" cy="555764"/>
                    </a:xfrm>
                    <a:prstGeom prst="rect">
                      <a:avLst/>
                    </a:prstGeom>
                    <a:noFill/>
                    <a:ln>
                      <a:noFill/>
                    </a:ln>
                  </pic:spPr>
                </pic:pic>
              </a:graphicData>
            </a:graphic>
          </wp:inline>
        </w:drawing>
      </w:r>
    </w:p>
    <w:p w14:paraId="68961A0E" w14:textId="77777777" w:rsidR="00FC556E" w:rsidRPr="00D830A0" w:rsidRDefault="00FC556E" w:rsidP="00775EA4">
      <w:pPr>
        <w:spacing w:after="0"/>
        <w:rPr>
          <w:szCs w:val="24"/>
        </w:rPr>
      </w:pPr>
    </w:p>
    <w:p w14:paraId="7CEE4AB6" w14:textId="77777777" w:rsidR="00775EA4" w:rsidRPr="00D830A0" w:rsidRDefault="00775EA4" w:rsidP="00775EA4">
      <w:pPr>
        <w:spacing w:after="0"/>
        <w:rPr>
          <w:szCs w:val="24"/>
        </w:rPr>
      </w:pPr>
      <w:r w:rsidRPr="00D830A0">
        <w:rPr>
          <w:noProof/>
          <w:szCs w:val="24"/>
        </w:rPr>
        <w:drawing>
          <wp:inline distT="0" distB="0" distL="0" distR="0" wp14:anchorId="53269E60" wp14:editId="0B96A7AA">
            <wp:extent cx="3760913" cy="17020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3181" cy="1712132"/>
                    </a:xfrm>
                    <a:prstGeom prst="rect">
                      <a:avLst/>
                    </a:prstGeom>
                    <a:noFill/>
                    <a:ln>
                      <a:noFill/>
                    </a:ln>
                  </pic:spPr>
                </pic:pic>
              </a:graphicData>
            </a:graphic>
          </wp:inline>
        </w:drawing>
      </w:r>
    </w:p>
    <w:p w14:paraId="5CB52FA9" w14:textId="77777777" w:rsidR="00775EA4" w:rsidRPr="00513F9A" w:rsidRDefault="00775EA4" w:rsidP="00513F9A">
      <w:pPr>
        <w:pStyle w:val="Heading4A"/>
        <w:keepNext/>
      </w:pPr>
      <w:bookmarkStart w:id="44" w:name="_Toc64892120"/>
      <w:r w:rsidRPr="00513F9A">
        <w:t>Example: Group C Review</w:t>
      </w:r>
      <w:bookmarkEnd w:id="44"/>
    </w:p>
    <w:p w14:paraId="2DF256DD" w14:textId="2FC236A8" w:rsidR="00775EA4" w:rsidRPr="00D830A0" w:rsidRDefault="00775EA4" w:rsidP="00890C0D">
      <w:pPr>
        <w:pStyle w:val="Paragraph"/>
      </w:pPr>
      <w:r w:rsidRPr="00D830A0">
        <w:t xml:space="preserve">This </w:t>
      </w:r>
      <w:r w:rsidRPr="00890C0D">
        <w:t>section</w:t>
      </w:r>
      <w:r w:rsidRPr="00D830A0">
        <w:t xml:space="preserve"> of the review may include a very few if any indicators or a robust set of indicators for school that qualify for DASS. In any event, this section would proceed as Group A and B above with the authorizer drawing a conclusion based on the evidence within the Group C area of the framework.</w:t>
      </w:r>
    </w:p>
    <w:p w14:paraId="2391FA02" w14:textId="79587317" w:rsidR="00775EA4" w:rsidRPr="00D830A0" w:rsidRDefault="00513F9A" w:rsidP="00513F9A">
      <w:pPr>
        <w:pStyle w:val="Heading5A"/>
      </w:pPr>
      <w:r>
        <w:t>R</w:t>
      </w:r>
      <w:r w:rsidR="00775EA4" w:rsidRPr="00D830A0">
        <w:t>esources to learn more about renewal standards</w:t>
      </w:r>
    </w:p>
    <w:p w14:paraId="3230F545" w14:textId="77777777" w:rsidR="00775EA4" w:rsidRPr="00D830A0" w:rsidRDefault="00775EA4" w:rsidP="00513F9A">
      <w:pPr>
        <w:pStyle w:val="List-Level1"/>
      </w:pPr>
      <w:r w:rsidRPr="00D830A0">
        <w:t xml:space="preserve">California Charter Authorizing Professionals </w:t>
      </w:r>
    </w:p>
    <w:p w14:paraId="1B3E2A0A" w14:textId="77777777" w:rsidR="00775EA4" w:rsidRPr="00D830A0" w:rsidRDefault="00775EA4" w:rsidP="00513F9A">
      <w:pPr>
        <w:pStyle w:val="List-Level2"/>
      </w:pPr>
      <w:r w:rsidRPr="00D830A0">
        <w:t>Several renewal resources and presentations may be located through the CCAP Resource Library.</w:t>
      </w:r>
    </w:p>
    <w:p w14:paraId="3ADF9088" w14:textId="77777777" w:rsidR="00775EA4" w:rsidRPr="00513F9A" w:rsidRDefault="00775EA4" w:rsidP="00513F9A">
      <w:pPr>
        <w:pStyle w:val="List-Level3"/>
        <w:rPr>
          <w:rStyle w:val="Hyperlink"/>
        </w:rPr>
      </w:pPr>
      <w:r w:rsidRPr="00513F9A">
        <w:rPr>
          <w:rStyle w:val="Hyperlink"/>
        </w:rPr>
        <w:t>https://calauthorizers.org/resource-library/</w:t>
      </w:r>
    </w:p>
    <w:p w14:paraId="1D4C8FD8" w14:textId="77777777" w:rsidR="00775EA4" w:rsidRPr="00D830A0" w:rsidRDefault="00775EA4" w:rsidP="00513F9A">
      <w:pPr>
        <w:pStyle w:val="List-Level2"/>
      </w:pPr>
      <w:r w:rsidRPr="00D830A0">
        <w:t>California Department of Education</w:t>
      </w:r>
    </w:p>
    <w:p w14:paraId="1D370F5D" w14:textId="77777777" w:rsidR="00775EA4" w:rsidRPr="00DB7499" w:rsidRDefault="00775EA4" w:rsidP="00513F9A">
      <w:pPr>
        <w:pStyle w:val="List-Level2"/>
      </w:pPr>
      <w:r w:rsidRPr="00D830A0">
        <w:t xml:space="preserve">Legislation Impacting Charters - </w:t>
      </w:r>
      <w:hyperlink r:id="rId24" w:anchor="perform" w:history="1">
        <w:r w:rsidRPr="00513F9A">
          <w:rPr>
            <w:rStyle w:val="Hyperlink"/>
          </w:rPr>
          <w:t>https://www.cde.ca.gov/sp/ch/ab1505.asp#perform</w:t>
        </w:r>
      </w:hyperlink>
      <w:r w:rsidRPr="00513F9A">
        <w:rPr>
          <w:rStyle w:val="Hyperlink"/>
        </w:rPr>
        <w:t xml:space="preserve"> </w:t>
      </w:r>
      <w:r w:rsidRPr="00DB7499">
        <w:t>This webpage is a portal to numerous resources of interest to charter schools and authorizers, including the following:</w:t>
      </w:r>
    </w:p>
    <w:p w14:paraId="6455179C" w14:textId="77777777" w:rsidR="00775EA4" w:rsidRPr="00D830A0" w:rsidRDefault="00775EA4" w:rsidP="00513F9A">
      <w:pPr>
        <w:pStyle w:val="List-Level2"/>
      </w:pPr>
      <w:r w:rsidRPr="00D830A0">
        <w:t xml:space="preserve">A data file that contains charter school performance levels (i.e., High, Middle, Low) for over 1,130 schools. </w:t>
      </w:r>
    </w:p>
    <w:p w14:paraId="2F7797AF" w14:textId="77777777" w:rsidR="00775EA4" w:rsidRPr="00D830A0" w:rsidRDefault="00000000" w:rsidP="007211F6">
      <w:pPr>
        <w:numPr>
          <w:ilvl w:val="1"/>
          <w:numId w:val="41"/>
        </w:numPr>
        <w:spacing w:after="0"/>
        <w:ind w:left="1800" w:hanging="180"/>
        <w:contextualSpacing/>
      </w:pPr>
      <w:hyperlink r:id="rId25" w:history="1">
        <w:r w:rsidR="00775EA4" w:rsidRPr="00D830A0">
          <w:rPr>
            <w:color w:val="5A789C" w:themeColor="hyperlink"/>
            <w:szCs w:val="24"/>
            <w:u w:val="single"/>
          </w:rPr>
          <w:t>https://www.cde.ca.gov/sp/ch/documents/ab1505results2020.xlsx</w:t>
        </w:r>
      </w:hyperlink>
    </w:p>
    <w:p w14:paraId="1A02F084" w14:textId="77777777" w:rsidR="00775EA4" w:rsidRPr="00D830A0" w:rsidRDefault="00775EA4" w:rsidP="00513F9A">
      <w:pPr>
        <w:pStyle w:val="List-Level2"/>
      </w:pPr>
      <w:r w:rsidRPr="00D830A0">
        <w:t>Determining Charter School Performance Category Flyer that provides an overview of the criteria and descriptions to qualify schools for performance levels.</w:t>
      </w:r>
    </w:p>
    <w:p w14:paraId="7DD1A68E" w14:textId="77777777" w:rsidR="00775EA4" w:rsidRPr="00513F9A" w:rsidRDefault="00775EA4" w:rsidP="00513F9A">
      <w:pPr>
        <w:pStyle w:val="List-Level3"/>
        <w:rPr>
          <w:rStyle w:val="Hyperlink"/>
        </w:rPr>
      </w:pPr>
      <w:r w:rsidRPr="00513F9A">
        <w:rPr>
          <w:rStyle w:val="Hyperlink"/>
        </w:rPr>
        <w:t>https://www.cde.ca.gov/sp/ch/documents/determinecharterperf.pdf</w:t>
      </w:r>
    </w:p>
    <w:p w14:paraId="6C47515B" w14:textId="725D31FF" w:rsidR="006D5BF4" w:rsidRDefault="006D5BF4">
      <w:pPr>
        <w:spacing w:line="310" w:lineRule="exact"/>
        <w:rPr>
          <w:noProof/>
          <w:color w:val="3E535F"/>
          <w:szCs w:val="24"/>
          <w:lang w:val="fr-FR"/>
        </w:rPr>
      </w:pPr>
      <w:r>
        <w:rPr>
          <w:lang w:val="fr-FR"/>
        </w:rPr>
        <w:br w:type="page"/>
      </w:r>
    </w:p>
    <w:p w14:paraId="3B8EFE99" w14:textId="77777777" w:rsidR="006D5BF4" w:rsidRPr="00D830A0" w:rsidRDefault="006D5BF4" w:rsidP="006D5BF4">
      <w:pPr>
        <w:pStyle w:val="Heading2B-Startofnewpage"/>
      </w:pPr>
      <w:bookmarkStart w:id="45" w:name="_Toc64892121"/>
      <w:r w:rsidRPr="00D830A0">
        <w:t>ACADEMIC PERFORMANCE FRAMEWORK: TEMPLATE</w:t>
      </w:r>
      <w:bookmarkEnd w:id="45"/>
    </w:p>
    <w:p w14:paraId="77CA08C6" w14:textId="77777777" w:rsidR="006D5BF4" w:rsidRPr="006D5BF4" w:rsidRDefault="006D5BF4" w:rsidP="006D5BF4">
      <w:pPr>
        <w:pStyle w:val="Heading6A"/>
        <w:jc w:val="right"/>
        <w:rPr>
          <w:i w:val="0"/>
          <w:iCs w:val="0"/>
          <w:color w:val="6DA8EC" w:themeColor="accent6"/>
        </w:rPr>
      </w:pPr>
      <w:r w:rsidRPr="006D5BF4">
        <w:rPr>
          <w:i w:val="0"/>
          <w:iCs w:val="0"/>
          <w:color w:val="6DA8EC" w:themeColor="accent6"/>
        </w:rPr>
        <w:t>Core Question: Is the charter school’s education program a success?</w:t>
      </w:r>
    </w:p>
    <w:p w14:paraId="1CBF81ED" w14:textId="77777777" w:rsidR="006D5BF4" w:rsidRPr="00D830A0" w:rsidRDefault="006D5BF4" w:rsidP="006D5BF4">
      <w:pPr>
        <w:pStyle w:val="Heading3A"/>
      </w:pPr>
      <w:bookmarkStart w:id="46" w:name="_Toc64892122"/>
      <w:r w:rsidRPr="00D830A0">
        <w:t>Group A: State Dashboard</w:t>
      </w:r>
      <w:bookmarkEnd w:id="46"/>
      <w:r w:rsidRPr="00D830A0">
        <w:t xml:space="preserve"> </w:t>
      </w:r>
    </w:p>
    <w:p w14:paraId="79E82D72" w14:textId="77777777" w:rsidR="006D5BF4" w:rsidRPr="00D830A0" w:rsidRDefault="006D5BF4" w:rsidP="006D5BF4">
      <w:pPr>
        <w:pStyle w:val="Heading4A"/>
        <w:numPr>
          <w:ilvl w:val="0"/>
          <w:numId w:val="47"/>
        </w:numPr>
      </w:pPr>
      <w:bookmarkStart w:id="47" w:name="_Toc64892123"/>
      <w:r w:rsidRPr="00D830A0">
        <w:t>Academic Performance</w:t>
      </w:r>
      <w:bookmarkEnd w:id="47"/>
    </w:p>
    <w:p w14:paraId="203B8F25" w14:textId="77777777" w:rsidR="006D5BF4" w:rsidRPr="00D830A0" w:rsidRDefault="006D5BF4" w:rsidP="006D5BF4">
      <w:pPr>
        <w:pStyle w:val="Heading5A"/>
      </w:pPr>
      <w:r w:rsidRPr="00D830A0">
        <w:t>Measure 1a: Differentiated Assistance</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4675"/>
        <w:gridCol w:w="2337"/>
        <w:gridCol w:w="2338"/>
      </w:tblGrid>
      <w:tr w:rsidR="006D5BF4" w:rsidRPr="006D5BF4" w14:paraId="35F402C0" w14:textId="77777777" w:rsidTr="00B30860">
        <w:tc>
          <w:tcPr>
            <w:tcW w:w="4675" w:type="dxa"/>
          </w:tcPr>
          <w:p w14:paraId="20186200" w14:textId="48C3EA9B" w:rsidR="006D5BF4" w:rsidRPr="006D5BF4" w:rsidRDefault="006D5BF4" w:rsidP="00704780">
            <w:pPr>
              <w:rPr>
                <w:color w:val="3E535F"/>
              </w:rPr>
            </w:pPr>
            <w:r w:rsidRPr="006D5BF4">
              <w:rPr>
                <w:color w:val="3E535F"/>
              </w:rPr>
              <w:t>Is the school in differentiated assistance?</w:t>
            </w:r>
          </w:p>
        </w:tc>
        <w:tc>
          <w:tcPr>
            <w:tcW w:w="2337" w:type="dxa"/>
          </w:tcPr>
          <w:p w14:paraId="62745A70" w14:textId="77777777" w:rsidR="006D5BF4" w:rsidRPr="006D5BF4" w:rsidRDefault="006D5BF4" w:rsidP="00704780">
            <w:pPr>
              <w:jc w:val="center"/>
              <w:rPr>
                <w:color w:val="3E535F"/>
              </w:rPr>
            </w:pPr>
            <w:r w:rsidRPr="006D5BF4">
              <w:rPr>
                <w:color w:val="3E535F"/>
              </w:rPr>
              <w:t>Yes</w:t>
            </w:r>
          </w:p>
        </w:tc>
        <w:tc>
          <w:tcPr>
            <w:tcW w:w="2338" w:type="dxa"/>
          </w:tcPr>
          <w:p w14:paraId="24BE5C9F" w14:textId="77777777" w:rsidR="006D5BF4" w:rsidRPr="006D5BF4" w:rsidRDefault="006D5BF4" w:rsidP="00704780">
            <w:pPr>
              <w:jc w:val="center"/>
              <w:rPr>
                <w:color w:val="3E535F"/>
              </w:rPr>
            </w:pPr>
            <w:r w:rsidRPr="006D5BF4">
              <w:rPr>
                <w:color w:val="3E535F"/>
              </w:rPr>
              <w:t>No</w:t>
            </w:r>
          </w:p>
        </w:tc>
      </w:tr>
    </w:tbl>
    <w:p w14:paraId="23653023" w14:textId="48B7A864" w:rsidR="006D5BF4" w:rsidRPr="00D830A0" w:rsidRDefault="006D5BF4" w:rsidP="006D5BF4">
      <w:pPr>
        <w:pStyle w:val="Heading5A"/>
      </w:pPr>
      <w:r w:rsidRPr="00D830A0">
        <w:t>Measure 1b: English Language Arts</w:t>
      </w:r>
    </w:p>
    <w:tbl>
      <w:tblPr>
        <w:tblStyle w:val="TableGrid"/>
        <w:tblW w:w="0" w:type="auto"/>
        <w:tblLook w:val="04A0" w:firstRow="1" w:lastRow="0" w:firstColumn="1" w:lastColumn="0" w:noHBand="0" w:noVBand="1"/>
      </w:tblPr>
      <w:tblGrid>
        <w:gridCol w:w="3219"/>
        <w:gridCol w:w="3616"/>
        <w:gridCol w:w="2515"/>
      </w:tblGrid>
      <w:tr w:rsidR="00B30860" w:rsidRPr="00B30860" w14:paraId="26C578FE" w14:textId="77777777" w:rsidTr="00B30860">
        <w:tc>
          <w:tcPr>
            <w:tcW w:w="9350"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1569C8" w:themeFill="accent5"/>
          </w:tcPr>
          <w:p w14:paraId="6D8993E1" w14:textId="77777777" w:rsidR="006D5BF4" w:rsidRPr="00B30860" w:rsidRDefault="006D5BF4" w:rsidP="00704780">
            <w:pPr>
              <w:rPr>
                <w:color w:val="F0F2F4" w:themeColor="background2" w:themeTint="33"/>
              </w:rPr>
            </w:pPr>
            <w:r w:rsidRPr="00B30860">
              <w:rPr>
                <w:color w:val="F0F2F4" w:themeColor="background2" w:themeTint="33"/>
              </w:rPr>
              <w:t>Measure 1b: English Language Arts</w:t>
            </w:r>
          </w:p>
          <w:p w14:paraId="51FB0A42" w14:textId="77777777" w:rsidR="006D5BF4" w:rsidRPr="00B30860" w:rsidRDefault="006D5BF4" w:rsidP="00704780">
            <w:pPr>
              <w:rPr>
                <w:color w:val="F0F2F4" w:themeColor="background2" w:themeTint="33"/>
              </w:rPr>
            </w:pPr>
          </w:p>
        </w:tc>
      </w:tr>
      <w:tr w:rsidR="006D5BF4" w:rsidRPr="006D5BF4" w14:paraId="5EBF56C6"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00BF7B26" w14:textId="77777777" w:rsidR="006D5BF4" w:rsidRPr="006D5BF4" w:rsidRDefault="006D5BF4" w:rsidP="00704780">
            <w:pPr>
              <w:tabs>
                <w:tab w:val="left" w:pos="1845"/>
              </w:tabs>
              <w:rPr>
                <w:b/>
                <w:bCs/>
                <w:color w:val="3E535F"/>
              </w:rPr>
            </w:pPr>
            <w:r w:rsidRPr="006D5BF4">
              <w:rPr>
                <w:b/>
                <w:bCs/>
                <w:color w:val="3E535F"/>
              </w:rPr>
              <w:t>Group</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tcPr>
          <w:p w14:paraId="4CE4103C" w14:textId="77777777" w:rsidR="006D5BF4" w:rsidRPr="006D5BF4" w:rsidRDefault="006D5BF4" w:rsidP="00704780">
            <w:pPr>
              <w:tabs>
                <w:tab w:val="left" w:pos="1845"/>
              </w:tabs>
              <w:rPr>
                <w:b/>
                <w:bCs/>
                <w:color w:val="3E535F"/>
              </w:rPr>
            </w:pPr>
            <w:r w:rsidRPr="006D5BF4">
              <w:rPr>
                <w:b/>
                <w:bCs/>
                <w:color w:val="3E535F"/>
              </w:rPr>
              <w:t xml:space="preserve">Points Below Standard and Rating </w:t>
            </w:r>
            <w:r w:rsidRPr="006D5BF4">
              <w:rPr>
                <w:i/>
                <w:iCs/>
                <w:color w:val="3E535F"/>
              </w:rPr>
              <w:t>(Red, Orange, Yellow, Green, Blue)</w:t>
            </w: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644FA6D0" w14:textId="77777777" w:rsidR="006D5BF4" w:rsidRPr="006D5BF4" w:rsidRDefault="006D5BF4" w:rsidP="00704780">
            <w:pPr>
              <w:tabs>
                <w:tab w:val="left" w:pos="1845"/>
              </w:tabs>
              <w:rPr>
                <w:b/>
                <w:bCs/>
                <w:color w:val="3E535F"/>
              </w:rPr>
            </w:pPr>
            <w:r w:rsidRPr="006D5BF4">
              <w:rPr>
                <w:b/>
                <w:bCs/>
                <w:color w:val="3E535F"/>
              </w:rPr>
              <w:t xml:space="preserve">Comparison with State Average </w:t>
            </w:r>
            <w:r w:rsidRPr="006D5BF4">
              <w:rPr>
                <w:color w:val="3E535F"/>
              </w:rPr>
              <w:t>(Above, At, Below)</w:t>
            </w:r>
          </w:p>
        </w:tc>
      </w:tr>
      <w:tr w:rsidR="006D5BF4" w:rsidRPr="00D830A0" w14:paraId="67C17222"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6D70C245" w14:textId="77777777" w:rsidR="006D5BF4" w:rsidRPr="006D5BF4" w:rsidRDefault="006D5BF4" w:rsidP="00704780">
            <w:pPr>
              <w:tabs>
                <w:tab w:val="left" w:pos="1845"/>
              </w:tabs>
              <w:rPr>
                <w:color w:val="3E535F"/>
              </w:rPr>
            </w:pPr>
            <w:r w:rsidRPr="006D5BF4">
              <w:rPr>
                <w:color w:val="3E535F"/>
              </w:rPr>
              <w:t>All Students</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19D9B0D4"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4F616DE3" w14:textId="77777777" w:rsidR="006D5BF4" w:rsidRPr="006D5BF4" w:rsidRDefault="006D5BF4" w:rsidP="00704780">
            <w:pPr>
              <w:tabs>
                <w:tab w:val="left" w:pos="1845"/>
              </w:tabs>
              <w:rPr>
                <w:color w:val="3E535F"/>
              </w:rPr>
            </w:pPr>
          </w:p>
        </w:tc>
      </w:tr>
      <w:tr w:rsidR="006D5BF4" w:rsidRPr="00D830A0" w14:paraId="43AD21EB" w14:textId="77777777" w:rsidTr="00B30860">
        <w:trPr>
          <w:trHeight w:val="368"/>
        </w:trPr>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034465EF" w14:textId="77777777" w:rsidR="006D5BF4" w:rsidRPr="006D5BF4" w:rsidRDefault="006D5BF4" w:rsidP="00704780">
            <w:pPr>
              <w:tabs>
                <w:tab w:val="left" w:pos="1845"/>
              </w:tabs>
              <w:rPr>
                <w:color w:val="3E535F"/>
              </w:rPr>
            </w:pPr>
            <w:r w:rsidRPr="006D5BF4">
              <w:rPr>
                <w:color w:val="3E535F"/>
              </w:rPr>
              <w:t>English Learners</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720744A8"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1BE1E223" w14:textId="77777777" w:rsidR="006D5BF4" w:rsidRPr="006D5BF4" w:rsidRDefault="006D5BF4" w:rsidP="00704780">
            <w:pPr>
              <w:tabs>
                <w:tab w:val="left" w:pos="1845"/>
              </w:tabs>
              <w:rPr>
                <w:color w:val="3E535F"/>
              </w:rPr>
            </w:pPr>
          </w:p>
        </w:tc>
      </w:tr>
      <w:tr w:rsidR="006D5BF4" w:rsidRPr="00D830A0" w14:paraId="3956F2B6"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63FB1FF7" w14:textId="77777777" w:rsidR="006D5BF4" w:rsidRPr="006D5BF4" w:rsidRDefault="006D5BF4" w:rsidP="00704780">
            <w:pPr>
              <w:tabs>
                <w:tab w:val="left" w:pos="1845"/>
              </w:tabs>
              <w:rPr>
                <w:color w:val="3E535F"/>
              </w:rPr>
            </w:pPr>
            <w:r w:rsidRPr="006D5BF4">
              <w:rPr>
                <w:color w:val="3E535F"/>
              </w:rPr>
              <w:t>Students with Disabilities</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340640A4"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6EEA9B5B" w14:textId="77777777" w:rsidR="006D5BF4" w:rsidRPr="006D5BF4" w:rsidRDefault="006D5BF4" w:rsidP="00704780">
            <w:pPr>
              <w:tabs>
                <w:tab w:val="left" w:pos="1845"/>
              </w:tabs>
              <w:rPr>
                <w:color w:val="3E535F"/>
              </w:rPr>
            </w:pPr>
          </w:p>
        </w:tc>
      </w:tr>
      <w:tr w:rsidR="006D5BF4" w:rsidRPr="00D830A0" w14:paraId="48BA68D0"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57AA054F" w14:textId="77777777" w:rsidR="006D5BF4" w:rsidRPr="006D5BF4" w:rsidRDefault="006D5BF4" w:rsidP="00704780">
            <w:pPr>
              <w:tabs>
                <w:tab w:val="left" w:pos="1845"/>
              </w:tabs>
              <w:rPr>
                <w:color w:val="3E535F"/>
              </w:rPr>
            </w:pPr>
            <w:r w:rsidRPr="006D5BF4">
              <w:rPr>
                <w:color w:val="3E535F"/>
              </w:rPr>
              <w:t>Homeless</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309A95B2"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356D9A04" w14:textId="77777777" w:rsidR="006D5BF4" w:rsidRPr="006D5BF4" w:rsidRDefault="006D5BF4" w:rsidP="00704780">
            <w:pPr>
              <w:tabs>
                <w:tab w:val="left" w:pos="1845"/>
              </w:tabs>
              <w:rPr>
                <w:color w:val="3E535F"/>
              </w:rPr>
            </w:pPr>
          </w:p>
        </w:tc>
      </w:tr>
      <w:tr w:rsidR="006D5BF4" w:rsidRPr="00D830A0" w14:paraId="0DA9B846"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3253D9D7" w14:textId="77777777" w:rsidR="006D5BF4" w:rsidRPr="006D5BF4" w:rsidRDefault="006D5BF4" w:rsidP="00704780">
            <w:pPr>
              <w:tabs>
                <w:tab w:val="left" w:pos="1845"/>
              </w:tabs>
              <w:rPr>
                <w:color w:val="3E535F"/>
              </w:rPr>
            </w:pPr>
            <w:r w:rsidRPr="006D5BF4">
              <w:rPr>
                <w:color w:val="3E535F"/>
              </w:rPr>
              <w:t>Foster Youth</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55D8E49F"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7CC78797" w14:textId="77777777" w:rsidR="006D5BF4" w:rsidRPr="006D5BF4" w:rsidRDefault="006D5BF4" w:rsidP="00704780">
            <w:pPr>
              <w:tabs>
                <w:tab w:val="left" w:pos="1845"/>
              </w:tabs>
              <w:rPr>
                <w:color w:val="3E535F"/>
              </w:rPr>
            </w:pPr>
          </w:p>
        </w:tc>
      </w:tr>
      <w:tr w:rsidR="006D5BF4" w:rsidRPr="00D830A0" w14:paraId="3C75917F"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430F1831" w14:textId="77777777" w:rsidR="006D5BF4" w:rsidRPr="006D5BF4" w:rsidRDefault="006D5BF4" w:rsidP="00704780">
            <w:pPr>
              <w:tabs>
                <w:tab w:val="left" w:pos="1845"/>
              </w:tabs>
              <w:rPr>
                <w:color w:val="3E535F"/>
              </w:rPr>
            </w:pPr>
            <w:r w:rsidRPr="006D5BF4">
              <w:rPr>
                <w:color w:val="3E535F"/>
              </w:rPr>
              <w:t>Socioeconomically Disadvantaged</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351FE392"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236A34BA" w14:textId="77777777" w:rsidR="006D5BF4" w:rsidRPr="006D5BF4" w:rsidRDefault="006D5BF4" w:rsidP="00704780">
            <w:pPr>
              <w:tabs>
                <w:tab w:val="left" w:pos="1845"/>
              </w:tabs>
              <w:rPr>
                <w:color w:val="3E535F"/>
              </w:rPr>
            </w:pPr>
          </w:p>
        </w:tc>
      </w:tr>
      <w:tr w:rsidR="006D5BF4" w:rsidRPr="00D830A0" w14:paraId="6A694CBF"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055B8B62" w14:textId="77777777" w:rsidR="006D5BF4" w:rsidRPr="006D5BF4" w:rsidRDefault="006D5BF4" w:rsidP="00704780">
            <w:pPr>
              <w:tabs>
                <w:tab w:val="left" w:pos="1845"/>
              </w:tabs>
              <w:rPr>
                <w:color w:val="3E535F"/>
              </w:rPr>
            </w:pPr>
            <w:r w:rsidRPr="006D5BF4">
              <w:rPr>
                <w:color w:val="3E535F"/>
              </w:rPr>
              <w:t>American Indian</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23FEE4B4"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0498866A" w14:textId="77777777" w:rsidR="006D5BF4" w:rsidRPr="006D5BF4" w:rsidRDefault="006D5BF4" w:rsidP="00704780">
            <w:pPr>
              <w:tabs>
                <w:tab w:val="left" w:pos="1845"/>
              </w:tabs>
              <w:rPr>
                <w:color w:val="3E535F"/>
              </w:rPr>
            </w:pPr>
          </w:p>
        </w:tc>
      </w:tr>
      <w:tr w:rsidR="006D5BF4" w:rsidRPr="00D830A0" w14:paraId="7FA1A19A"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64B23D16" w14:textId="77777777" w:rsidR="006D5BF4" w:rsidRPr="006D5BF4" w:rsidRDefault="006D5BF4" w:rsidP="00704780">
            <w:pPr>
              <w:tabs>
                <w:tab w:val="left" w:pos="1845"/>
              </w:tabs>
              <w:rPr>
                <w:color w:val="3E535F"/>
              </w:rPr>
            </w:pPr>
            <w:r w:rsidRPr="006D5BF4">
              <w:rPr>
                <w:color w:val="3E535F"/>
              </w:rPr>
              <w:t>Asian</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24DE5EF1"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01ED1740" w14:textId="77777777" w:rsidR="006D5BF4" w:rsidRPr="006D5BF4" w:rsidRDefault="006D5BF4" w:rsidP="00704780">
            <w:pPr>
              <w:tabs>
                <w:tab w:val="left" w:pos="1845"/>
              </w:tabs>
              <w:rPr>
                <w:color w:val="3E535F"/>
              </w:rPr>
            </w:pPr>
          </w:p>
        </w:tc>
      </w:tr>
      <w:tr w:rsidR="006D5BF4" w:rsidRPr="00D830A0" w14:paraId="332008A3"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76C1895B" w14:textId="77777777" w:rsidR="006D5BF4" w:rsidRPr="006D5BF4" w:rsidRDefault="006D5BF4" w:rsidP="00704780">
            <w:pPr>
              <w:tabs>
                <w:tab w:val="left" w:pos="1845"/>
              </w:tabs>
              <w:rPr>
                <w:color w:val="3E535F"/>
              </w:rPr>
            </w:pPr>
            <w:r w:rsidRPr="006D5BF4">
              <w:rPr>
                <w:color w:val="3E535F"/>
              </w:rPr>
              <w:t>African American</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79BF54ED"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3C2A0574" w14:textId="77777777" w:rsidR="006D5BF4" w:rsidRPr="006D5BF4" w:rsidRDefault="006D5BF4" w:rsidP="00704780">
            <w:pPr>
              <w:tabs>
                <w:tab w:val="left" w:pos="1845"/>
              </w:tabs>
              <w:rPr>
                <w:color w:val="3E535F"/>
              </w:rPr>
            </w:pPr>
          </w:p>
        </w:tc>
      </w:tr>
      <w:tr w:rsidR="006D5BF4" w:rsidRPr="00D830A0" w14:paraId="6729F915"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6EF8125B" w14:textId="77777777" w:rsidR="006D5BF4" w:rsidRPr="006D5BF4" w:rsidRDefault="006D5BF4" w:rsidP="00704780">
            <w:pPr>
              <w:tabs>
                <w:tab w:val="left" w:pos="1845"/>
              </w:tabs>
              <w:rPr>
                <w:color w:val="3E535F"/>
              </w:rPr>
            </w:pPr>
            <w:r w:rsidRPr="006D5BF4">
              <w:rPr>
                <w:color w:val="3E535F"/>
              </w:rPr>
              <w:t>Filipino</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3DE50F4A"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178868D2" w14:textId="77777777" w:rsidR="006D5BF4" w:rsidRPr="006D5BF4" w:rsidRDefault="006D5BF4" w:rsidP="00704780">
            <w:pPr>
              <w:tabs>
                <w:tab w:val="left" w:pos="1845"/>
              </w:tabs>
              <w:rPr>
                <w:color w:val="3E535F"/>
              </w:rPr>
            </w:pPr>
          </w:p>
        </w:tc>
      </w:tr>
      <w:tr w:rsidR="006D5BF4" w:rsidRPr="00D830A0" w14:paraId="4BC3E8E9"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50458EB1" w14:textId="77777777" w:rsidR="006D5BF4" w:rsidRPr="006D5BF4" w:rsidRDefault="006D5BF4" w:rsidP="00704780">
            <w:pPr>
              <w:tabs>
                <w:tab w:val="left" w:pos="1845"/>
              </w:tabs>
              <w:rPr>
                <w:color w:val="3E535F"/>
              </w:rPr>
            </w:pPr>
            <w:r w:rsidRPr="006D5BF4">
              <w:rPr>
                <w:color w:val="3E535F"/>
              </w:rPr>
              <w:t>Hispanic</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17800401"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25265CD4" w14:textId="77777777" w:rsidR="006D5BF4" w:rsidRPr="006D5BF4" w:rsidRDefault="006D5BF4" w:rsidP="00704780">
            <w:pPr>
              <w:tabs>
                <w:tab w:val="left" w:pos="1845"/>
              </w:tabs>
              <w:rPr>
                <w:color w:val="3E535F"/>
              </w:rPr>
            </w:pPr>
          </w:p>
        </w:tc>
      </w:tr>
      <w:tr w:rsidR="006D5BF4" w:rsidRPr="00D830A0" w14:paraId="72022E55"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35CB1FD1" w14:textId="77777777" w:rsidR="006D5BF4" w:rsidRPr="006D5BF4" w:rsidRDefault="006D5BF4" w:rsidP="00704780">
            <w:pPr>
              <w:tabs>
                <w:tab w:val="left" w:pos="1845"/>
              </w:tabs>
              <w:rPr>
                <w:color w:val="3E535F"/>
              </w:rPr>
            </w:pPr>
            <w:r w:rsidRPr="006D5BF4">
              <w:rPr>
                <w:color w:val="3E535F"/>
              </w:rPr>
              <w:t>Pacific Islander</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4C90615A"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59F39E06" w14:textId="77777777" w:rsidR="006D5BF4" w:rsidRPr="006D5BF4" w:rsidRDefault="006D5BF4" w:rsidP="00704780">
            <w:pPr>
              <w:tabs>
                <w:tab w:val="left" w:pos="1845"/>
              </w:tabs>
              <w:rPr>
                <w:color w:val="3E535F"/>
              </w:rPr>
            </w:pPr>
          </w:p>
        </w:tc>
      </w:tr>
      <w:tr w:rsidR="006D5BF4" w:rsidRPr="00D830A0" w14:paraId="1A8527A2"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58B87122" w14:textId="77777777" w:rsidR="006D5BF4" w:rsidRPr="006D5BF4" w:rsidRDefault="006D5BF4" w:rsidP="00704780">
            <w:pPr>
              <w:tabs>
                <w:tab w:val="left" w:pos="1845"/>
              </w:tabs>
              <w:rPr>
                <w:color w:val="3E535F"/>
              </w:rPr>
            </w:pPr>
            <w:r w:rsidRPr="006D5BF4">
              <w:rPr>
                <w:color w:val="3E535F"/>
              </w:rPr>
              <w:t>Two or More Races</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36D901BD"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3E248813" w14:textId="77777777" w:rsidR="006D5BF4" w:rsidRPr="006D5BF4" w:rsidRDefault="006D5BF4" w:rsidP="00704780">
            <w:pPr>
              <w:tabs>
                <w:tab w:val="left" w:pos="1845"/>
              </w:tabs>
              <w:rPr>
                <w:color w:val="3E535F"/>
              </w:rPr>
            </w:pPr>
          </w:p>
        </w:tc>
      </w:tr>
      <w:tr w:rsidR="006D5BF4" w:rsidRPr="00D830A0" w14:paraId="4F9254C8" w14:textId="77777777" w:rsidTr="00B30860">
        <w:tc>
          <w:tcPr>
            <w:tcW w:w="3219" w:type="dxa"/>
            <w:tcBorders>
              <w:top w:val="single" w:sz="4" w:space="0" w:color="1569C8" w:themeColor="accent5"/>
              <w:left w:val="single" w:sz="4" w:space="0" w:color="1569C8" w:themeColor="accent5"/>
              <w:bottom w:val="single" w:sz="4" w:space="0" w:color="1569C8" w:themeColor="accent5"/>
              <w:right w:val="single" w:sz="4" w:space="0" w:color="3C8235" w:themeColor="accent4"/>
            </w:tcBorders>
          </w:tcPr>
          <w:p w14:paraId="014E2675" w14:textId="77777777" w:rsidR="006D5BF4" w:rsidRPr="006D5BF4" w:rsidRDefault="006D5BF4" w:rsidP="00704780">
            <w:pPr>
              <w:tabs>
                <w:tab w:val="left" w:pos="1845"/>
              </w:tabs>
              <w:rPr>
                <w:color w:val="3E535F"/>
              </w:rPr>
            </w:pPr>
            <w:r w:rsidRPr="006D5BF4">
              <w:rPr>
                <w:color w:val="3E535F"/>
              </w:rPr>
              <w:t>White</w:t>
            </w:r>
          </w:p>
        </w:tc>
        <w:tc>
          <w:tcPr>
            <w:tcW w:w="3616" w:type="dxa"/>
            <w:tcBorders>
              <w:top w:val="single" w:sz="4" w:space="0" w:color="1569C8" w:themeColor="accent5"/>
              <w:left w:val="single" w:sz="4" w:space="0" w:color="3C8235" w:themeColor="accent4"/>
              <w:bottom w:val="single" w:sz="4" w:space="0" w:color="1569C8" w:themeColor="accent5"/>
              <w:right w:val="single" w:sz="4" w:space="0" w:color="3C8235" w:themeColor="accent4"/>
            </w:tcBorders>
            <w:shd w:val="clear" w:color="auto" w:fill="auto"/>
          </w:tcPr>
          <w:p w14:paraId="2E25F740" w14:textId="77777777" w:rsidR="006D5BF4" w:rsidRPr="006D5BF4" w:rsidRDefault="006D5BF4" w:rsidP="00704780">
            <w:pPr>
              <w:tabs>
                <w:tab w:val="left" w:pos="1845"/>
              </w:tabs>
              <w:rPr>
                <w:color w:val="3E535F"/>
              </w:rPr>
            </w:pPr>
          </w:p>
        </w:tc>
        <w:tc>
          <w:tcPr>
            <w:tcW w:w="2515" w:type="dxa"/>
            <w:tcBorders>
              <w:top w:val="single" w:sz="4" w:space="0" w:color="1569C8" w:themeColor="accent5"/>
              <w:left w:val="single" w:sz="4" w:space="0" w:color="3C8235" w:themeColor="accent4"/>
              <w:bottom w:val="single" w:sz="4" w:space="0" w:color="1569C8" w:themeColor="accent5"/>
              <w:right w:val="single" w:sz="4" w:space="0" w:color="1569C8" w:themeColor="accent5"/>
            </w:tcBorders>
          </w:tcPr>
          <w:p w14:paraId="018B1431" w14:textId="77777777" w:rsidR="006D5BF4" w:rsidRPr="006D5BF4" w:rsidRDefault="006D5BF4" w:rsidP="00704780">
            <w:pPr>
              <w:tabs>
                <w:tab w:val="left" w:pos="1845"/>
              </w:tabs>
              <w:rPr>
                <w:color w:val="3E535F"/>
              </w:rPr>
            </w:pPr>
          </w:p>
        </w:tc>
      </w:tr>
    </w:tbl>
    <w:p w14:paraId="066CA917" w14:textId="77777777" w:rsidR="006D5BF4" w:rsidRPr="00D830A0" w:rsidRDefault="006D5BF4" w:rsidP="00B30860">
      <w:pPr>
        <w:pStyle w:val="Heading5A"/>
        <w:keepNext/>
      </w:pPr>
      <w:r w:rsidRPr="00D830A0">
        <w:t>English Language Arts Comparisons: English learners (Informational)</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116"/>
        <w:gridCol w:w="3117"/>
        <w:gridCol w:w="3117"/>
      </w:tblGrid>
      <w:tr w:rsidR="00B30860" w:rsidRPr="00B30860" w14:paraId="4038DB38" w14:textId="77777777" w:rsidTr="00B30860">
        <w:tc>
          <w:tcPr>
            <w:tcW w:w="3116" w:type="dxa"/>
            <w:shd w:val="clear" w:color="auto" w:fill="1569C8" w:themeFill="accent5"/>
          </w:tcPr>
          <w:p w14:paraId="2F72EC81" w14:textId="77777777" w:rsidR="006D5BF4" w:rsidRPr="00B30860" w:rsidRDefault="006D5BF4" w:rsidP="00704780">
            <w:pPr>
              <w:rPr>
                <w:b/>
                <w:bCs/>
                <w:color w:val="F0F2F4" w:themeColor="background2" w:themeTint="33"/>
              </w:rPr>
            </w:pPr>
            <w:r w:rsidRPr="00B30860">
              <w:rPr>
                <w:b/>
                <w:bCs/>
                <w:color w:val="F0F2F4" w:themeColor="background2" w:themeTint="33"/>
              </w:rPr>
              <w:t>Current English Learners</w:t>
            </w:r>
          </w:p>
        </w:tc>
        <w:tc>
          <w:tcPr>
            <w:tcW w:w="3117" w:type="dxa"/>
            <w:shd w:val="clear" w:color="auto" w:fill="1569C8" w:themeFill="accent5"/>
          </w:tcPr>
          <w:p w14:paraId="66E7CA7B" w14:textId="77777777" w:rsidR="006D5BF4" w:rsidRPr="00B30860" w:rsidRDefault="006D5BF4" w:rsidP="00704780">
            <w:pPr>
              <w:rPr>
                <w:b/>
                <w:bCs/>
                <w:color w:val="F0F2F4" w:themeColor="background2" w:themeTint="33"/>
              </w:rPr>
            </w:pPr>
            <w:r w:rsidRPr="00B30860">
              <w:rPr>
                <w:b/>
                <w:bCs/>
                <w:color w:val="F0F2F4" w:themeColor="background2" w:themeTint="33"/>
              </w:rPr>
              <w:t>Reclassified English Learners</w:t>
            </w:r>
          </w:p>
        </w:tc>
        <w:tc>
          <w:tcPr>
            <w:tcW w:w="3117" w:type="dxa"/>
            <w:shd w:val="clear" w:color="auto" w:fill="1569C8" w:themeFill="accent5"/>
          </w:tcPr>
          <w:p w14:paraId="654FC4AC" w14:textId="77777777" w:rsidR="006D5BF4" w:rsidRPr="00B30860" w:rsidRDefault="006D5BF4" w:rsidP="00704780">
            <w:pPr>
              <w:rPr>
                <w:b/>
                <w:bCs/>
                <w:color w:val="F0F2F4" w:themeColor="background2" w:themeTint="33"/>
              </w:rPr>
            </w:pPr>
            <w:r w:rsidRPr="00B30860">
              <w:rPr>
                <w:b/>
                <w:bCs/>
                <w:color w:val="F0F2F4" w:themeColor="background2" w:themeTint="33"/>
              </w:rPr>
              <w:t xml:space="preserve">English Only </w:t>
            </w:r>
          </w:p>
        </w:tc>
      </w:tr>
      <w:tr w:rsidR="006D5BF4" w:rsidRPr="00D830A0" w14:paraId="49D47168" w14:textId="77777777" w:rsidTr="00B30860">
        <w:tc>
          <w:tcPr>
            <w:tcW w:w="3116" w:type="dxa"/>
          </w:tcPr>
          <w:p w14:paraId="603EB9ED" w14:textId="77777777" w:rsidR="006D5BF4" w:rsidRPr="006D5BF4" w:rsidRDefault="006D5BF4" w:rsidP="00704780">
            <w:pPr>
              <w:rPr>
                <w:i/>
                <w:iCs/>
                <w:color w:val="3E535F"/>
              </w:rPr>
            </w:pPr>
            <w:r w:rsidRPr="006D5BF4">
              <w:rPr>
                <w:i/>
                <w:iCs/>
                <w:color w:val="3E535F"/>
              </w:rPr>
              <w:t>School performance -&gt;</w:t>
            </w:r>
          </w:p>
        </w:tc>
        <w:tc>
          <w:tcPr>
            <w:tcW w:w="3117" w:type="dxa"/>
          </w:tcPr>
          <w:p w14:paraId="616F96FB" w14:textId="77777777" w:rsidR="006D5BF4" w:rsidRPr="006D5BF4" w:rsidRDefault="006D5BF4" w:rsidP="00704780">
            <w:pPr>
              <w:rPr>
                <w:color w:val="3E535F"/>
              </w:rPr>
            </w:pPr>
          </w:p>
        </w:tc>
        <w:tc>
          <w:tcPr>
            <w:tcW w:w="3117" w:type="dxa"/>
          </w:tcPr>
          <w:p w14:paraId="11000BE1" w14:textId="77777777" w:rsidR="006D5BF4" w:rsidRPr="006D5BF4" w:rsidRDefault="006D5BF4" w:rsidP="00704780">
            <w:pPr>
              <w:rPr>
                <w:color w:val="3E535F"/>
              </w:rPr>
            </w:pPr>
          </w:p>
        </w:tc>
      </w:tr>
      <w:tr w:rsidR="006D5BF4" w:rsidRPr="00D830A0" w14:paraId="642EC9E4" w14:textId="77777777" w:rsidTr="00B30860">
        <w:tc>
          <w:tcPr>
            <w:tcW w:w="3116" w:type="dxa"/>
          </w:tcPr>
          <w:p w14:paraId="760F853C" w14:textId="77777777" w:rsidR="006D5BF4" w:rsidRPr="006D5BF4" w:rsidRDefault="006D5BF4" w:rsidP="00704780">
            <w:pPr>
              <w:rPr>
                <w:i/>
                <w:iCs/>
                <w:color w:val="3E535F"/>
              </w:rPr>
            </w:pPr>
            <w:r w:rsidRPr="006D5BF4">
              <w:rPr>
                <w:i/>
                <w:iCs/>
                <w:color w:val="3E535F"/>
              </w:rPr>
              <w:t>Relative to state -&gt;</w:t>
            </w:r>
          </w:p>
        </w:tc>
        <w:tc>
          <w:tcPr>
            <w:tcW w:w="3117" w:type="dxa"/>
          </w:tcPr>
          <w:p w14:paraId="4C774290" w14:textId="77777777" w:rsidR="006D5BF4" w:rsidRPr="006D5BF4" w:rsidRDefault="006D5BF4" w:rsidP="00704780">
            <w:pPr>
              <w:rPr>
                <w:color w:val="3E535F"/>
              </w:rPr>
            </w:pPr>
          </w:p>
        </w:tc>
        <w:tc>
          <w:tcPr>
            <w:tcW w:w="3117" w:type="dxa"/>
          </w:tcPr>
          <w:p w14:paraId="16415A38" w14:textId="77777777" w:rsidR="006D5BF4" w:rsidRPr="006D5BF4" w:rsidRDefault="006D5BF4" w:rsidP="00704780">
            <w:pPr>
              <w:rPr>
                <w:color w:val="3E535F"/>
              </w:rPr>
            </w:pPr>
          </w:p>
        </w:tc>
      </w:tr>
    </w:tbl>
    <w:p w14:paraId="258576A6" w14:textId="77777777" w:rsidR="006D5BF4" w:rsidRPr="006D5BF4" w:rsidRDefault="006D5BF4" w:rsidP="00117050">
      <w:pPr>
        <w:pStyle w:val="Heading5A"/>
      </w:pPr>
      <w:r w:rsidRPr="006D5BF4">
        <w:t>Measure 1c: Mathematics</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3219"/>
        <w:gridCol w:w="3616"/>
        <w:gridCol w:w="2515"/>
      </w:tblGrid>
      <w:tr w:rsidR="00B30860" w:rsidRPr="00B30860" w14:paraId="1C921B1C" w14:textId="77777777" w:rsidTr="00B30860">
        <w:tc>
          <w:tcPr>
            <w:tcW w:w="9350" w:type="dxa"/>
            <w:gridSpan w:val="3"/>
            <w:shd w:val="clear" w:color="auto" w:fill="1569C8" w:themeFill="accent5"/>
          </w:tcPr>
          <w:p w14:paraId="0C258D0F" w14:textId="77777777" w:rsidR="006D5BF4" w:rsidRPr="00B30860" w:rsidRDefault="006D5BF4" w:rsidP="00704780">
            <w:pPr>
              <w:rPr>
                <w:b/>
                <w:bCs/>
                <w:color w:val="F0F2F4" w:themeColor="background2" w:themeTint="33"/>
              </w:rPr>
            </w:pPr>
            <w:r w:rsidRPr="00B30860">
              <w:rPr>
                <w:b/>
                <w:bCs/>
                <w:color w:val="F0F2F4" w:themeColor="background2" w:themeTint="33"/>
              </w:rPr>
              <w:t>Measure 1c: Mathematics</w:t>
            </w:r>
          </w:p>
          <w:p w14:paraId="17A12842" w14:textId="77777777" w:rsidR="006D5BF4" w:rsidRPr="00B30860" w:rsidRDefault="006D5BF4" w:rsidP="00704780">
            <w:pPr>
              <w:rPr>
                <w:color w:val="F0F2F4" w:themeColor="background2" w:themeTint="33"/>
              </w:rPr>
            </w:pPr>
          </w:p>
        </w:tc>
      </w:tr>
      <w:tr w:rsidR="006D5BF4" w:rsidRPr="00D830A0" w14:paraId="4656DD00" w14:textId="77777777" w:rsidTr="00B30860">
        <w:tc>
          <w:tcPr>
            <w:tcW w:w="3219" w:type="dxa"/>
          </w:tcPr>
          <w:p w14:paraId="2C26BE51" w14:textId="77777777" w:rsidR="006D5BF4" w:rsidRPr="006D5BF4" w:rsidRDefault="006D5BF4" w:rsidP="00704780">
            <w:pPr>
              <w:tabs>
                <w:tab w:val="left" w:pos="1845"/>
              </w:tabs>
              <w:rPr>
                <w:b/>
                <w:bCs/>
                <w:color w:val="3E535F"/>
              </w:rPr>
            </w:pPr>
            <w:r w:rsidRPr="006D5BF4">
              <w:rPr>
                <w:b/>
                <w:bCs/>
                <w:color w:val="3E535F"/>
              </w:rPr>
              <w:t>Group</w:t>
            </w:r>
          </w:p>
        </w:tc>
        <w:tc>
          <w:tcPr>
            <w:tcW w:w="3616" w:type="dxa"/>
          </w:tcPr>
          <w:p w14:paraId="655FE54B" w14:textId="77777777" w:rsidR="006D5BF4" w:rsidRPr="006D5BF4" w:rsidRDefault="006D5BF4" w:rsidP="00704780">
            <w:pPr>
              <w:tabs>
                <w:tab w:val="left" w:pos="1845"/>
              </w:tabs>
              <w:rPr>
                <w:color w:val="3E535F"/>
              </w:rPr>
            </w:pPr>
            <w:r w:rsidRPr="006D5BF4">
              <w:rPr>
                <w:b/>
                <w:bCs/>
                <w:color w:val="3E535F"/>
              </w:rPr>
              <w:t>Points Below Standard and Rating</w:t>
            </w:r>
            <w:r w:rsidRPr="006D5BF4">
              <w:rPr>
                <w:color w:val="3E535F"/>
              </w:rPr>
              <w:t xml:space="preserve"> </w:t>
            </w:r>
            <w:r w:rsidRPr="006D5BF4">
              <w:rPr>
                <w:i/>
                <w:iCs/>
                <w:color w:val="3E535F"/>
              </w:rPr>
              <w:t>(Red, Orange, Yellow, Green, Blue)</w:t>
            </w:r>
          </w:p>
        </w:tc>
        <w:tc>
          <w:tcPr>
            <w:tcW w:w="2515" w:type="dxa"/>
          </w:tcPr>
          <w:p w14:paraId="2AEC4D1B" w14:textId="77777777" w:rsidR="006D5BF4" w:rsidRPr="006D5BF4" w:rsidRDefault="006D5BF4" w:rsidP="00704780">
            <w:pPr>
              <w:tabs>
                <w:tab w:val="left" w:pos="1845"/>
              </w:tabs>
              <w:rPr>
                <w:color w:val="3E535F"/>
              </w:rPr>
            </w:pPr>
            <w:r w:rsidRPr="006D5BF4">
              <w:rPr>
                <w:b/>
                <w:bCs/>
                <w:color w:val="3E535F"/>
              </w:rPr>
              <w:t>Comparison with State Average</w:t>
            </w:r>
            <w:r w:rsidRPr="006D5BF4">
              <w:rPr>
                <w:color w:val="3E535F"/>
              </w:rPr>
              <w:t xml:space="preserve"> (Above, At, Below)</w:t>
            </w:r>
          </w:p>
        </w:tc>
      </w:tr>
      <w:tr w:rsidR="006D5BF4" w:rsidRPr="00D830A0" w14:paraId="26C25C1B" w14:textId="77777777" w:rsidTr="00B30860">
        <w:tc>
          <w:tcPr>
            <w:tcW w:w="3219" w:type="dxa"/>
          </w:tcPr>
          <w:p w14:paraId="0D691AD3" w14:textId="77777777" w:rsidR="006D5BF4" w:rsidRPr="006D5BF4" w:rsidRDefault="006D5BF4" w:rsidP="00704780">
            <w:pPr>
              <w:tabs>
                <w:tab w:val="left" w:pos="1845"/>
              </w:tabs>
              <w:rPr>
                <w:color w:val="3E535F"/>
              </w:rPr>
            </w:pPr>
            <w:r w:rsidRPr="006D5BF4">
              <w:rPr>
                <w:color w:val="3E535F"/>
              </w:rPr>
              <w:t>All Students</w:t>
            </w:r>
          </w:p>
        </w:tc>
        <w:tc>
          <w:tcPr>
            <w:tcW w:w="3616" w:type="dxa"/>
            <w:shd w:val="clear" w:color="auto" w:fill="auto"/>
          </w:tcPr>
          <w:p w14:paraId="1436D19E" w14:textId="77777777" w:rsidR="006D5BF4" w:rsidRPr="006D5BF4" w:rsidRDefault="006D5BF4" w:rsidP="00704780">
            <w:pPr>
              <w:tabs>
                <w:tab w:val="left" w:pos="1845"/>
              </w:tabs>
              <w:rPr>
                <w:color w:val="3E535F"/>
              </w:rPr>
            </w:pPr>
          </w:p>
        </w:tc>
        <w:tc>
          <w:tcPr>
            <w:tcW w:w="2515" w:type="dxa"/>
          </w:tcPr>
          <w:p w14:paraId="16146062" w14:textId="77777777" w:rsidR="006D5BF4" w:rsidRPr="006D5BF4" w:rsidRDefault="006D5BF4" w:rsidP="00704780">
            <w:pPr>
              <w:tabs>
                <w:tab w:val="left" w:pos="1845"/>
              </w:tabs>
              <w:rPr>
                <w:color w:val="3E535F"/>
              </w:rPr>
            </w:pPr>
          </w:p>
        </w:tc>
      </w:tr>
      <w:tr w:rsidR="006D5BF4" w:rsidRPr="00D830A0" w14:paraId="60431B6B" w14:textId="77777777" w:rsidTr="00B30860">
        <w:trPr>
          <w:trHeight w:val="368"/>
        </w:trPr>
        <w:tc>
          <w:tcPr>
            <w:tcW w:w="3219" w:type="dxa"/>
          </w:tcPr>
          <w:p w14:paraId="09543CBF" w14:textId="77777777" w:rsidR="006D5BF4" w:rsidRPr="006D5BF4" w:rsidRDefault="006D5BF4" w:rsidP="00704780">
            <w:pPr>
              <w:tabs>
                <w:tab w:val="left" w:pos="1845"/>
              </w:tabs>
              <w:rPr>
                <w:color w:val="3E535F"/>
              </w:rPr>
            </w:pPr>
            <w:r w:rsidRPr="006D5BF4">
              <w:rPr>
                <w:color w:val="3E535F"/>
              </w:rPr>
              <w:t>English Learners</w:t>
            </w:r>
          </w:p>
        </w:tc>
        <w:tc>
          <w:tcPr>
            <w:tcW w:w="3616" w:type="dxa"/>
            <w:shd w:val="clear" w:color="auto" w:fill="auto"/>
          </w:tcPr>
          <w:p w14:paraId="7FAB230E" w14:textId="77777777" w:rsidR="006D5BF4" w:rsidRPr="006D5BF4" w:rsidRDefault="006D5BF4" w:rsidP="00704780">
            <w:pPr>
              <w:tabs>
                <w:tab w:val="left" w:pos="1845"/>
              </w:tabs>
              <w:rPr>
                <w:color w:val="3E535F"/>
              </w:rPr>
            </w:pPr>
          </w:p>
        </w:tc>
        <w:tc>
          <w:tcPr>
            <w:tcW w:w="2515" w:type="dxa"/>
          </w:tcPr>
          <w:p w14:paraId="636CCEB7" w14:textId="77777777" w:rsidR="006D5BF4" w:rsidRPr="006D5BF4" w:rsidRDefault="006D5BF4" w:rsidP="00704780">
            <w:pPr>
              <w:tabs>
                <w:tab w:val="left" w:pos="1845"/>
              </w:tabs>
              <w:rPr>
                <w:color w:val="3E535F"/>
              </w:rPr>
            </w:pPr>
          </w:p>
        </w:tc>
      </w:tr>
      <w:tr w:rsidR="006D5BF4" w:rsidRPr="00D830A0" w14:paraId="4B395337" w14:textId="77777777" w:rsidTr="00B30860">
        <w:tc>
          <w:tcPr>
            <w:tcW w:w="3219" w:type="dxa"/>
          </w:tcPr>
          <w:p w14:paraId="097FC904" w14:textId="77777777" w:rsidR="006D5BF4" w:rsidRPr="006D5BF4" w:rsidRDefault="006D5BF4" w:rsidP="00704780">
            <w:pPr>
              <w:tabs>
                <w:tab w:val="left" w:pos="1845"/>
              </w:tabs>
              <w:rPr>
                <w:color w:val="3E535F"/>
              </w:rPr>
            </w:pPr>
            <w:r w:rsidRPr="006D5BF4">
              <w:rPr>
                <w:color w:val="3E535F"/>
              </w:rPr>
              <w:t>Students with Disabilities</w:t>
            </w:r>
          </w:p>
        </w:tc>
        <w:tc>
          <w:tcPr>
            <w:tcW w:w="3616" w:type="dxa"/>
            <w:shd w:val="clear" w:color="auto" w:fill="auto"/>
          </w:tcPr>
          <w:p w14:paraId="064F5C93" w14:textId="77777777" w:rsidR="006D5BF4" w:rsidRPr="006D5BF4" w:rsidRDefault="006D5BF4" w:rsidP="00704780">
            <w:pPr>
              <w:tabs>
                <w:tab w:val="left" w:pos="1845"/>
              </w:tabs>
              <w:rPr>
                <w:color w:val="3E535F"/>
              </w:rPr>
            </w:pPr>
          </w:p>
        </w:tc>
        <w:tc>
          <w:tcPr>
            <w:tcW w:w="2515" w:type="dxa"/>
          </w:tcPr>
          <w:p w14:paraId="2D9F16C5" w14:textId="77777777" w:rsidR="006D5BF4" w:rsidRPr="006D5BF4" w:rsidRDefault="006D5BF4" w:rsidP="00704780">
            <w:pPr>
              <w:tabs>
                <w:tab w:val="left" w:pos="1845"/>
              </w:tabs>
              <w:rPr>
                <w:color w:val="3E535F"/>
              </w:rPr>
            </w:pPr>
          </w:p>
        </w:tc>
      </w:tr>
      <w:tr w:rsidR="006D5BF4" w:rsidRPr="00D830A0" w14:paraId="3A4EDE4B" w14:textId="77777777" w:rsidTr="00B30860">
        <w:tc>
          <w:tcPr>
            <w:tcW w:w="3219" w:type="dxa"/>
          </w:tcPr>
          <w:p w14:paraId="713A420A" w14:textId="77777777" w:rsidR="006D5BF4" w:rsidRPr="006D5BF4" w:rsidRDefault="006D5BF4" w:rsidP="00704780">
            <w:pPr>
              <w:tabs>
                <w:tab w:val="left" w:pos="1845"/>
              </w:tabs>
              <w:rPr>
                <w:color w:val="3E535F"/>
              </w:rPr>
            </w:pPr>
            <w:r w:rsidRPr="006D5BF4">
              <w:rPr>
                <w:color w:val="3E535F"/>
              </w:rPr>
              <w:t>Homeless</w:t>
            </w:r>
          </w:p>
        </w:tc>
        <w:tc>
          <w:tcPr>
            <w:tcW w:w="3616" w:type="dxa"/>
            <w:shd w:val="clear" w:color="auto" w:fill="auto"/>
          </w:tcPr>
          <w:p w14:paraId="63046A66" w14:textId="77777777" w:rsidR="006D5BF4" w:rsidRPr="006D5BF4" w:rsidRDefault="006D5BF4" w:rsidP="00704780">
            <w:pPr>
              <w:tabs>
                <w:tab w:val="left" w:pos="1845"/>
              </w:tabs>
              <w:rPr>
                <w:color w:val="3E535F"/>
              </w:rPr>
            </w:pPr>
          </w:p>
        </w:tc>
        <w:tc>
          <w:tcPr>
            <w:tcW w:w="2515" w:type="dxa"/>
          </w:tcPr>
          <w:p w14:paraId="3B72B321" w14:textId="77777777" w:rsidR="006D5BF4" w:rsidRPr="006D5BF4" w:rsidRDefault="006D5BF4" w:rsidP="00704780">
            <w:pPr>
              <w:tabs>
                <w:tab w:val="left" w:pos="1845"/>
              </w:tabs>
              <w:rPr>
                <w:color w:val="3E535F"/>
              </w:rPr>
            </w:pPr>
          </w:p>
        </w:tc>
      </w:tr>
      <w:tr w:rsidR="006D5BF4" w:rsidRPr="00D830A0" w14:paraId="0C2830FA" w14:textId="77777777" w:rsidTr="00B30860">
        <w:tc>
          <w:tcPr>
            <w:tcW w:w="3219" w:type="dxa"/>
          </w:tcPr>
          <w:p w14:paraId="7EB2ACE6" w14:textId="77777777" w:rsidR="006D5BF4" w:rsidRPr="006D5BF4" w:rsidRDefault="006D5BF4" w:rsidP="00704780">
            <w:pPr>
              <w:tabs>
                <w:tab w:val="left" w:pos="1845"/>
              </w:tabs>
              <w:rPr>
                <w:color w:val="3E535F"/>
              </w:rPr>
            </w:pPr>
            <w:r w:rsidRPr="006D5BF4">
              <w:rPr>
                <w:color w:val="3E535F"/>
              </w:rPr>
              <w:t>Foster Youth</w:t>
            </w:r>
          </w:p>
        </w:tc>
        <w:tc>
          <w:tcPr>
            <w:tcW w:w="3616" w:type="dxa"/>
            <w:shd w:val="clear" w:color="auto" w:fill="auto"/>
          </w:tcPr>
          <w:p w14:paraId="279FE29A" w14:textId="77777777" w:rsidR="006D5BF4" w:rsidRPr="006D5BF4" w:rsidRDefault="006D5BF4" w:rsidP="00704780">
            <w:pPr>
              <w:tabs>
                <w:tab w:val="left" w:pos="1845"/>
              </w:tabs>
              <w:rPr>
                <w:color w:val="3E535F"/>
              </w:rPr>
            </w:pPr>
          </w:p>
        </w:tc>
        <w:tc>
          <w:tcPr>
            <w:tcW w:w="2515" w:type="dxa"/>
          </w:tcPr>
          <w:p w14:paraId="3BC4E8EA" w14:textId="77777777" w:rsidR="006D5BF4" w:rsidRPr="006D5BF4" w:rsidRDefault="006D5BF4" w:rsidP="00704780">
            <w:pPr>
              <w:tabs>
                <w:tab w:val="left" w:pos="1845"/>
              </w:tabs>
              <w:rPr>
                <w:color w:val="3E535F"/>
              </w:rPr>
            </w:pPr>
          </w:p>
        </w:tc>
      </w:tr>
      <w:tr w:rsidR="006D5BF4" w:rsidRPr="00D830A0" w14:paraId="338618B6" w14:textId="77777777" w:rsidTr="00B30860">
        <w:tc>
          <w:tcPr>
            <w:tcW w:w="3219" w:type="dxa"/>
          </w:tcPr>
          <w:p w14:paraId="7CEBA3BC" w14:textId="77777777" w:rsidR="006D5BF4" w:rsidRPr="006D5BF4" w:rsidRDefault="006D5BF4" w:rsidP="00704780">
            <w:pPr>
              <w:tabs>
                <w:tab w:val="left" w:pos="1845"/>
              </w:tabs>
              <w:rPr>
                <w:color w:val="3E535F"/>
              </w:rPr>
            </w:pPr>
            <w:r w:rsidRPr="006D5BF4">
              <w:rPr>
                <w:color w:val="3E535F"/>
              </w:rPr>
              <w:t>Socioeconomically Disadvantaged</w:t>
            </w:r>
          </w:p>
        </w:tc>
        <w:tc>
          <w:tcPr>
            <w:tcW w:w="3616" w:type="dxa"/>
            <w:shd w:val="clear" w:color="auto" w:fill="auto"/>
          </w:tcPr>
          <w:p w14:paraId="76F556FC" w14:textId="77777777" w:rsidR="006D5BF4" w:rsidRPr="006D5BF4" w:rsidRDefault="006D5BF4" w:rsidP="00704780">
            <w:pPr>
              <w:tabs>
                <w:tab w:val="left" w:pos="1845"/>
              </w:tabs>
              <w:rPr>
                <w:color w:val="3E535F"/>
              </w:rPr>
            </w:pPr>
          </w:p>
        </w:tc>
        <w:tc>
          <w:tcPr>
            <w:tcW w:w="2515" w:type="dxa"/>
          </w:tcPr>
          <w:p w14:paraId="3D16ECC5" w14:textId="77777777" w:rsidR="006D5BF4" w:rsidRPr="006D5BF4" w:rsidRDefault="006D5BF4" w:rsidP="00704780">
            <w:pPr>
              <w:tabs>
                <w:tab w:val="left" w:pos="1845"/>
              </w:tabs>
              <w:rPr>
                <w:color w:val="3E535F"/>
              </w:rPr>
            </w:pPr>
          </w:p>
        </w:tc>
      </w:tr>
      <w:tr w:rsidR="006D5BF4" w:rsidRPr="00D830A0" w14:paraId="18393D53" w14:textId="77777777" w:rsidTr="00B30860">
        <w:tc>
          <w:tcPr>
            <w:tcW w:w="3219" w:type="dxa"/>
          </w:tcPr>
          <w:p w14:paraId="3A6EBB1C" w14:textId="77777777" w:rsidR="006D5BF4" w:rsidRPr="006D5BF4" w:rsidRDefault="006D5BF4" w:rsidP="00704780">
            <w:pPr>
              <w:tabs>
                <w:tab w:val="left" w:pos="1845"/>
              </w:tabs>
              <w:rPr>
                <w:color w:val="3E535F"/>
              </w:rPr>
            </w:pPr>
            <w:r w:rsidRPr="006D5BF4">
              <w:rPr>
                <w:color w:val="3E535F"/>
              </w:rPr>
              <w:t>American Indian</w:t>
            </w:r>
          </w:p>
        </w:tc>
        <w:tc>
          <w:tcPr>
            <w:tcW w:w="3616" w:type="dxa"/>
            <w:shd w:val="clear" w:color="auto" w:fill="auto"/>
          </w:tcPr>
          <w:p w14:paraId="450CF577" w14:textId="77777777" w:rsidR="006D5BF4" w:rsidRPr="006D5BF4" w:rsidRDefault="006D5BF4" w:rsidP="00704780">
            <w:pPr>
              <w:tabs>
                <w:tab w:val="left" w:pos="1845"/>
              </w:tabs>
              <w:rPr>
                <w:color w:val="3E535F"/>
              </w:rPr>
            </w:pPr>
          </w:p>
        </w:tc>
        <w:tc>
          <w:tcPr>
            <w:tcW w:w="2515" w:type="dxa"/>
          </w:tcPr>
          <w:p w14:paraId="1D31BD56" w14:textId="77777777" w:rsidR="006D5BF4" w:rsidRPr="006D5BF4" w:rsidRDefault="006D5BF4" w:rsidP="00704780">
            <w:pPr>
              <w:tabs>
                <w:tab w:val="left" w:pos="1845"/>
              </w:tabs>
              <w:rPr>
                <w:color w:val="3E535F"/>
              </w:rPr>
            </w:pPr>
          </w:p>
        </w:tc>
      </w:tr>
      <w:tr w:rsidR="006D5BF4" w:rsidRPr="00D830A0" w14:paraId="2E99701C" w14:textId="77777777" w:rsidTr="00B30860">
        <w:tc>
          <w:tcPr>
            <w:tcW w:w="3219" w:type="dxa"/>
          </w:tcPr>
          <w:p w14:paraId="66F24BA7" w14:textId="77777777" w:rsidR="006D5BF4" w:rsidRPr="006D5BF4" w:rsidRDefault="006D5BF4" w:rsidP="00704780">
            <w:pPr>
              <w:tabs>
                <w:tab w:val="left" w:pos="1845"/>
              </w:tabs>
              <w:rPr>
                <w:color w:val="3E535F"/>
              </w:rPr>
            </w:pPr>
            <w:r w:rsidRPr="006D5BF4">
              <w:rPr>
                <w:color w:val="3E535F"/>
              </w:rPr>
              <w:t>Asian</w:t>
            </w:r>
          </w:p>
        </w:tc>
        <w:tc>
          <w:tcPr>
            <w:tcW w:w="3616" w:type="dxa"/>
            <w:shd w:val="clear" w:color="auto" w:fill="auto"/>
          </w:tcPr>
          <w:p w14:paraId="784D2FD7" w14:textId="77777777" w:rsidR="006D5BF4" w:rsidRPr="006D5BF4" w:rsidRDefault="006D5BF4" w:rsidP="00704780">
            <w:pPr>
              <w:tabs>
                <w:tab w:val="left" w:pos="1845"/>
              </w:tabs>
              <w:rPr>
                <w:color w:val="3E535F"/>
              </w:rPr>
            </w:pPr>
          </w:p>
        </w:tc>
        <w:tc>
          <w:tcPr>
            <w:tcW w:w="2515" w:type="dxa"/>
          </w:tcPr>
          <w:p w14:paraId="443133B5" w14:textId="77777777" w:rsidR="006D5BF4" w:rsidRPr="006D5BF4" w:rsidRDefault="006D5BF4" w:rsidP="00704780">
            <w:pPr>
              <w:tabs>
                <w:tab w:val="left" w:pos="1845"/>
              </w:tabs>
              <w:rPr>
                <w:color w:val="3E535F"/>
              </w:rPr>
            </w:pPr>
          </w:p>
        </w:tc>
      </w:tr>
      <w:tr w:rsidR="006D5BF4" w:rsidRPr="00D830A0" w14:paraId="5B2A5D9C" w14:textId="77777777" w:rsidTr="00B30860">
        <w:tc>
          <w:tcPr>
            <w:tcW w:w="3219" w:type="dxa"/>
          </w:tcPr>
          <w:p w14:paraId="4F6EB557" w14:textId="77777777" w:rsidR="006D5BF4" w:rsidRPr="006D5BF4" w:rsidRDefault="006D5BF4" w:rsidP="00704780">
            <w:pPr>
              <w:tabs>
                <w:tab w:val="left" w:pos="1845"/>
              </w:tabs>
              <w:rPr>
                <w:color w:val="3E535F"/>
              </w:rPr>
            </w:pPr>
            <w:r w:rsidRPr="006D5BF4">
              <w:rPr>
                <w:color w:val="3E535F"/>
              </w:rPr>
              <w:t>African American</w:t>
            </w:r>
          </w:p>
        </w:tc>
        <w:tc>
          <w:tcPr>
            <w:tcW w:w="3616" w:type="dxa"/>
            <w:shd w:val="clear" w:color="auto" w:fill="auto"/>
          </w:tcPr>
          <w:p w14:paraId="652FBC45" w14:textId="77777777" w:rsidR="006D5BF4" w:rsidRPr="006D5BF4" w:rsidRDefault="006D5BF4" w:rsidP="00704780">
            <w:pPr>
              <w:tabs>
                <w:tab w:val="left" w:pos="1845"/>
              </w:tabs>
              <w:rPr>
                <w:color w:val="3E535F"/>
              </w:rPr>
            </w:pPr>
          </w:p>
        </w:tc>
        <w:tc>
          <w:tcPr>
            <w:tcW w:w="2515" w:type="dxa"/>
          </w:tcPr>
          <w:p w14:paraId="735691F5" w14:textId="77777777" w:rsidR="006D5BF4" w:rsidRPr="006D5BF4" w:rsidRDefault="006D5BF4" w:rsidP="00704780">
            <w:pPr>
              <w:tabs>
                <w:tab w:val="left" w:pos="1845"/>
              </w:tabs>
              <w:rPr>
                <w:color w:val="3E535F"/>
              </w:rPr>
            </w:pPr>
          </w:p>
        </w:tc>
      </w:tr>
      <w:tr w:rsidR="006D5BF4" w:rsidRPr="00D830A0" w14:paraId="7163B8B2" w14:textId="77777777" w:rsidTr="00B30860">
        <w:tc>
          <w:tcPr>
            <w:tcW w:w="3219" w:type="dxa"/>
          </w:tcPr>
          <w:p w14:paraId="03562263" w14:textId="77777777" w:rsidR="006D5BF4" w:rsidRPr="006D5BF4" w:rsidRDefault="006D5BF4" w:rsidP="00704780">
            <w:pPr>
              <w:tabs>
                <w:tab w:val="left" w:pos="1845"/>
              </w:tabs>
              <w:rPr>
                <w:color w:val="3E535F"/>
              </w:rPr>
            </w:pPr>
            <w:r w:rsidRPr="006D5BF4">
              <w:rPr>
                <w:color w:val="3E535F"/>
              </w:rPr>
              <w:t>Filipino</w:t>
            </w:r>
          </w:p>
        </w:tc>
        <w:tc>
          <w:tcPr>
            <w:tcW w:w="3616" w:type="dxa"/>
            <w:shd w:val="clear" w:color="auto" w:fill="auto"/>
          </w:tcPr>
          <w:p w14:paraId="1A71D4FB" w14:textId="77777777" w:rsidR="006D5BF4" w:rsidRPr="006D5BF4" w:rsidRDefault="006D5BF4" w:rsidP="00704780">
            <w:pPr>
              <w:tabs>
                <w:tab w:val="left" w:pos="1845"/>
              </w:tabs>
              <w:rPr>
                <w:color w:val="3E535F"/>
              </w:rPr>
            </w:pPr>
          </w:p>
        </w:tc>
        <w:tc>
          <w:tcPr>
            <w:tcW w:w="2515" w:type="dxa"/>
          </w:tcPr>
          <w:p w14:paraId="1C0470AF" w14:textId="77777777" w:rsidR="006D5BF4" w:rsidRPr="006D5BF4" w:rsidRDefault="006D5BF4" w:rsidP="00704780">
            <w:pPr>
              <w:tabs>
                <w:tab w:val="left" w:pos="1845"/>
              </w:tabs>
              <w:rPr>
                <w:color w:val="3E535F"/>
              </w:rPr>
            </w:pPr>
          </w:p>
        </w:tc>
      </w:tr>
      <w:tr w:rsidR="006D5BF4" w:rsidRPr="00D830A0" w14:paraId="23149A5D" w14:textId="77777777" w:rsidTr="00B30860">
        <w:tc>
          <w:tcPr>
            <w:tcW w:w="3219" w:type="dxa"/>
          </w:tcPr>
          <w:p w14:paraId="19B17DAD" w14:textId="77777777" w:rsidR="006D5BF4" w:rsidRPr="006D5BF4" w:rsidRDefault="006D5BF4" w:rsidP="00704780">
            <w:pPr>
              <w:tabs>
                <w:tab w:val="left" w:pos="1845"/>
              </w:tabs>
              <w:rPr>
                <w:color w:val="3E535F"/>
              </w:rPr>
            </w:pPr>
            <w:r w:rsidRPr="006D5BF4">
              <w:rPr>
                <w:color w:val="3E535F"/>
              </w:rPr>
              <w:t>Hispanic</w:t>
            </w:r>
          </w:p>
        </w:tc>
        <w:tc>
          <w:tcPr>
            <w:tcW w:w="3616" w:type="dxa"/>
            <w:shd w:val="clear" w:color="auto" w:fill="auto"/>
          </w:tcPr>
          <w:p w14:paraId="492F16CF" w14:textId="77777777" w:rsidR="006D5BF4" w:rsidRPr="006D5BF4" w:rsidRDefault="006D5BF4" w:rsidP="00704780">
            <w:pPr>
              <w:tabs>
                <w:tab w:val="left" w:pos="1845"/>
              </w:tabs>
              <w:rPr>
                <w:color w:val="3E535F"/>
              </w:rPr>
            </w:pPr>
          </w:p>
        </w:tc>
        <w:tc>
          <w:tcPr>
            <w:tcW w:w="2515" w:type="dxa"/>
          </w:tcPr>
          <w:p w14:paraId="2E8AEF8C" w14:textId="77777777" w:rsidR="006D5BF4" w:rsidRPr="006D5BF4" w:rsidRDefault="006D5BF4" w:rsidP="00704780">
            <w:pPr>
              <w:tabs>
                <w:tab w:val="left" w:pos="1845"/>
              </w:tabs>
              <w:rPr>
                <w:color w:val="3E535F"/>
              </w:rPr>
            </w:pPr>
          </w:p>
        </w:tc>
      </w:tr>
      <w:tr w:rsidR="006D5BF4" w:rsidRPr="00D830A0" w14:paraId="0FB47D28" w14:textId="77777777" w:rsidTr="00B30860">
        <w:tc>
          <w:tcPr>
            <w:tcW w:w="3219" w:type="dxa"/>
          </w:tcPr>
          <w:p w14:paraId="6872A6B8" w14:textId="77777777" w:rsidR="006D5BF4" w:rsidRPr="006D5BF4" w:rsidRDefault="006D5BF4" w:rsidP="00704780">
            <w:pPr>
              <w:tabs>
                <w:tab w:val="left" w:pos="1845"/>
              </w:tabs>
              <w:rPr>
                <w:color w:val="3E535F"/>
              </w:rPr>
            </w:pPr>
            <w:r w:rsidRPr="006D5BF4">
              <w:rPr>
                <w:color w:val="3E535F"/>
              </w:rPr>
              <w:t>Pacific Islander</w:t>
            </w:r>
          </w:p>
        </w:tc>
        <w:tc>
          <w:tcPr>
            <w:tcW w:w="3616" w:type="dxa"/>
            <w:shd w:val="clear" w:color="auto" w:fill="auto"/>
          </w:tcPr>
          <w:p w14:paraId="1172BEE2" w14:textId="77777777" w:rsidR="006D5BF4" w:rsidRPr="006D5BF4" w:rsidRDefault="006D5BF4" w:rsidP="00704780">
            <w:pPr>
              <w:tabs>
                <w:tab w:val="left" w:pos="1845"/>
              </w:tabs>
              <w:rPr>
                <w:color w:val="3E535F"/>
              </w:rPr>
            </w:pPr>
          </w:p>
        </w:tc>
        <w:tc>
          <w:tcPr>
            <w:tcW w:w="2515" w:type="dxa"/>
          </w:tcPr>
          <w:p w14:paraId="7A119600" w14:textId="77777777" w:rsidR="006D5BF4" w:rsidRPr="006D5BF4" w:rsidRDefault="006D5BF4" w:rsidP="00704780">
            <w:pPr>
              <w:tabs>
                <w:tab w:val="left" w:pos="1845"/>
              </w:tabs>
              <w:rPr>
                <w:color w:val="3E535F"/>
              </w:rPr>
            </w:pPr>
          </w:p>
        </w:tc>
      </w:tr>
      <w:tr w:rsidR="006D5BF4" w:rsidRPr="00D830A0" w14:paraId="7876CC2F" w14:textId="77777777" w:rsidTr="00B30860">
        <w:tc>
          <w:tcPr>
            <w:tcW w:w="3219" w:type="dxa"/>
          </w:tcPr>
          <w:p w14:paraId="1A322473" w14:textId="77777777" w:rsidR="006D5BF4" w:rsidRPr="006D5BF4" w:rsidRDefault="006D5BF4" w:rsidP="00704780">
            <w:pPr>
              <w:tabs>
                <w:tab w:val="left" w:pos="1845"/>
              </w:tabs>
              <w:rPr>
                <w:color w:val="3E535F"/>
              </w:rPr>
            </w:pPr>
            <w:r w:rsidRPr="006D5BF4">
              <w:rPr>
                <w:color w:val="3E535F"/>
              </w:rPr>
              <w:t>Two or More Races</w:t>
            </w:r>
          </w:p>
        </w:tc>
        <w:tc>
          <w:tcPr>
            <w:tcW w:w="3616" w:type="dxa"/>
            <w:shd w:val="clear" w:color="auto" w:fill="auto"/>
          </w:tcPr>
          <w:p w14:paraId="10AD1D1B" w14:textId="77777777" w:rsidR="006D5BF4" w:rsidRPr="006D5BF4" w:rsidRDefault="006D5BF4" w:rsidP="00704780">
            <w:pPr>
              <w:tabs>
                <w:tab w:val="left" w:pos="1845"/>
              </w:tabs>
              <w:rPr>
                <w:color w:val="3E535F"/>
              </w:rPr>
            </w:pPr>
          </w:p>
        </w:tc>
        <w:tc>
          <w:tcPr>
            <w:tcW w:w="2515" w:type="dxa"/>
          </w:tcPr>
          <w:p w14:paraId="5C4259AB" w14:textId="77777777" w:rsidR="006D5BF4" w:rsidRPr="006D5BF4" w:rsidRDefault="006D5BF4" w:rsidP="00704780">
            <w:pPr>
              <w:tabs>
                <w:tab w:val="left" w:pos="1845"/>
              </w:tabs>
              <w:rPr>
                <w:color w:val="3E535F"/>
              </w:rPr>
            </w:pPr>
          </w:p>
        </w:tc>
      </w:tr>
      <w:tr w:rsidR="006D5BF4" w:rsidRPr="00D830A0" w14:paraId="295F943D" w14:textId="77777777" w:rsidTr="00B30860">
        <w:tc>
          <w:tcPr>
            <w:tcW w:w="3219" w:type="dxa"/>
          </w:tcPr>
          <w:p w14:paraId="008429D4" w14:textId="77777777" w:rsidR="006D5BF4" w:rsidRPr="006D5BF4" w:rsidRDefault="006D5BF4" w:rsidP="00704780">
            <w:pPr>
              <w:tabs>
                <w:tab w:val="left" w:pos="1845"/>
              </w:tabs>
              <w:rPr>
                <w:color w:val="3E535F"/>
              </w:rPr>
            </w:pPr>
            <w:r w:rsidRPr="006D5BF4">
              <w:rPr>
                <w:color w:val="3E535F"/>
              </w:rPr>
              <w:t>White</w:t>
            </w:r>
          </w:p>
        </w:tc>
        <w:tc>
          <w:tcPr>
            <w:tcW w:w="3616" w:type="dxa"/>
            <w:shd w:val="clear" w:color="auto" w:fill="auto"/>
          </w:tcPr>
          <w:p w14:paraId="69455C24" w14:textId="77777777" w:rsidR="006D5BF4" w:rsidRPr="006D5BF4" w:rsidRDefault="006D5BF4" w:rsidP="00704780">
            <w:pPr>
              <w:tabs>
                <w:tab w:val="left" w:pos="1845"/>
              </w:tabs>
              <w:rPr>
                <w:color w:val="3E535F"/>
              </w:rPr>
            </w:pPr>
          </w:p>
        </w:tc>
        <w:tc>
          <w:tcPr>
            <w:tcW w:w="2515" w:type="dxa"/>
          </w:tcPr>
          <w:p w14:paraId="24ECBEC7" w14:textId="77777777" w:rsidR="006D5BF4" w:rsidRPr="006D5BF4" w:rsidRDefault="006D5BF4" w:rsidP="00704780">
            <w:pPr>
              <w:tabs>
                <w:tab w:val="left" w:pos="1845"/>
              </w:tabs>
              <w:rPr>
                <w:color w:val="3E535F"/>
              </w:rPr>
            </w:pPr>
          </w:p>
        </w:tc>
      </w:tr>
    </w:tbl>
    <w:p w14:paraId="2A197932" w14:textId="77777777" w:rsidR="006D5BF4" w:rsidRPr="006D5BF4" w:rsidRDefault="006D5BF4" w:rsidP="00117050">
      <w:pPr>
        <w:pStyle w:val="Heading5A"/>
      </w:pPr>
      <w:r w:rsidRPr="006D5BF4">
        <w:t>Measure 1d: English Learner Progress</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167"/>
        <w:gridCol w:w="3668"/>
        <w:gridCol w:w="2515"/>
      </w:tblGrid>
      <w:tr w:rsidR="00B30860" w:rsidRPr="00B30860" w14:paraId="4C53C3E0" w14:textId="77777777" w:rsidTr="00B30860">
        <w:tc>
          <w:tcPr>
            <w:tcW w:w="3167" w:type="dxa"/>
            <w:shd w:val="clear" w:color="auto" w:fill="1569C8" w:themeFill="accent5"/>
          </w:tcPr>
          <w:p w14:paraId="18B0BE3B" w14:textId="77777777" w:rsidR="006D5BF4" w:rsidRPr="00B30860" w:rsidRDefault="006D5BF4" w:rsidP="00704780">
            <w:pPr>
              <w:rPr>
                <w:b/>
                <w:bCs/>
                <w:color w:val="F0F2F4" w:themeColor="background2" w:themeTint="33"/>
              </w:rPr>
            </w:pPr>
            <w:r w:rsidRPr="00B30860">
              <w:rPr>
                <w:b/>
                <w:bCs/>
                <w:color w:val="F0F2F4" w:themeColor="background2" w:themeTint="33"/>
              </w:rPr>
              <w:t>English Learner Progress</w:t>
            </w:r>
          </w:p>
        </w:tc>
        <w:tc>
          <w:tcPr>
            <w:tcW w:w="3668" w:type="dxa"/>
            <w:shd w:val="clear" w:color="auto" w:fill="1569C8" w:themeFill="accent5"/>
          </w:tcPr>
          <w:p w14:paraId="4F7E8ED0" w14:textId="77777777" w:rsidR="006D5BF4" w:rsidRPr="00B30860" w:rsidRDefault="006D5BF4" w:rsidP="00704780">
            <w:pPr>
              <w:rPr>
                <w:b/>
                <w:bCs/>
                <w:color w:val="F0F2F4" w:themeColor="background2" w:themeTint="33"/>
              </w:rPr>
            </w:pPr>
            <w:r w:rsidRPr="00B30860">
              <w:rPr>
                <w:b/>
                <w:bCs/>
                <w:color w:val="F0F2F4" w:themeColor="background2" w:themeTint="33"/>
              </w:rPr>
              <w:t>Performance Level</w:t>
            </w:r>
          </w:p>
        </w:tc>
        <w:tc>
          <w:tcPr>
            <w:tcW w:w="2515" w:type="dxa"/>
            <w:shd w:val="clear" w:color="auto" w:fill="1569C8" w:themeFill="accent5"/>
          </w:tcPr>
          <w:p w14:paraId="45398FF0" w14:textId="77777777" w:rsidR="006D5BF4" w:rsidRPr="00B30860" w:rsidRDefault="006D5BF4" w:rsidP="00704780">
            <w:pPr>
              <w:rPr>
                <w:b/>
                <w:bCs/>
                <w:color w:val="F0F2F4" w:themeColor="background2" w:themeTint="33"/>
              </w:rPr>
            </w:pPr>
            <w:r w:rsidRPr="00B30860">
              <w:rPr>
                <w:b/>
                <w:bCs/>
                <w:color w:val="F0F2F4" w:themeColor="background2" w:themeTint="33"/>
              </w:rPr>
              <w:t>Comparison with State Average</w:t>
            </w:r>
          </w:p>
        </w:tc>
      </w:tr>
      <w:tr w:rsidR="006D5BF4" w:rsidRPr="006D5BF4" w14:paraId="43B47AAD" w14:textId="77777777" w:rsidTr="00B30860">
        <w:tc>
          <w:tcPr>
            <w:tcW w:w="3167" w:type="dxa"/>
          </w:tcPr>
          <w:p w14:paraId="448E5279" w14:textId="77777777" w:rsidR="006D5BF4" w:rsidRPr="006D5BF4" w:rsidRDefault="006D5BF4" w:rsidP="00704780">
            <w:pPr>
              <w:rPr>
                <w:color w:val="3E535F"/>
              </w:rPr>
            </w:pPr>
          </w:p>
        </w:tc>
        <w:tc>
          <w:tcPr>
            <w:tcW w:w="3668" w:type="dxa"/>
          </w:tcPr>
          <w:p w14:paraId="22FECD97" w14:textId="77777777" w:rsidR="006D5BF4" w:rsidRPr="006D5BF4" w:rsidRDefault="006D5BF4" w:rsidP="00704780">
            <w:pPr>
              <w:rPr>
                <w:color w:val="3E535F"/>
              </w:rPr>
            </w:pPr>
          </w:p>
        </w:tc>
        <w:tc>
          <w:tcPr>
            <w:tcW w:w="2515" w:type="dxa"/>
          </w:tcPr>
          <w:p w14:paraId="2421E755" w14:textId="77777777" w:rsidR="006D5BF4" w:rsidRPr="006D5BF4" w:rsidRDefault="006D5BF4" w:rsidP="00704780">
            <w:pPr>
              <w:rPr>
                <w:color w:val="3E535F"/>
              </w:rPr>
            </w:pPr>
          </w:p>
        </w:tc>
      </w:tr>
    </w:tbl>
    <w:p w14:paraId="24C05C9F" w14:textId="77777777" w:rsidR="006D5BF4" w:rsidRPr="006D5BF4" w:rsidRDefault="006D5BF4" w:rsidP="00117050">
      <w:pPr>
        <w:pStyle w:val="Heading5A"/>
      </w:pPr>
      <w:r w:rsidRPr="006D5BF4">
        <w:t>Measure 1e: College/Career (high school only)</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3219"/>
        <w:gridCol w:w="3616"/>
        <w:gridCol w:w="2515"/>
      </w:tblGrid>
      <w:tr w:rsidR="00B30860" w:rsidRPr="00B30860" w14:paraId="481F0BE7" w14:textId="77777777" w:rsidTr="00890C0D">
        <w:trPr>
          <w:tblHeader/>
        </w:trPr>
        <w:tc>
          <w:tcPr>
            <w:tcW w:w="9350" w:type="dxa"/>
            <w:gridSpan w:val="3"/>
            <w:shd w:val="clear" w:color="auto" w:fill="1569C8" w:themeFill="accent5"/>
          </w:tcPr>
          <w:p w14:paraId="6AD70919" w14:textId="77777777" w:rsidR="006D5BF4" w:rsidRPr="00B30860" w:rsidRDefault="006D5BF4" w:rsidP="00704780">
            <w:pPr>
              <w:rPr>
                <w:b/>
                <w:bCs/>
                <w:color w:val="F0F2F4" w:themeColor="background2" w:themeTint="33"/>
              </w:rPr>
            </w:pPr>
            <w:r w:rsidRPr="00B30860">
              <w:rPr>
                <w:b/>
                <w:bCs/>
                <w:color w:val="F0F2F4" w:themeColor="background2" w:themeTint="33"/>
              </w:rPr>
              <w:t xml:space="preserve">Measure 1e: College/Career </w:t>
            </w:r>
          </w:p>
          <w:p w14:paraId="56850509" w14:textId="77777777" w:rsidR="006D5BF4" w:rsidRPr="00B30860" w:rsidRDefault="006D5BF4" w:rsidP="00704780">
            <w:pPr>
              <w:rPr>
                <w:color w:val="F0F2F4" w:themeColor="background2" w:themeTint="33"/>
              </w:rPr>
            </w:pPr>
          </w:p>
        </w:tc>
      </w:tr>
      <w:tr w:rsidR="006D5BF4" w:rsidRPr="00D830A0" w14:paraId="5F256BEE" w14:textId="77777777" w:rsidTr="00B30860">
        <w:tc>
          <w:tcPr>
            <w:tcW w:w="3219" w:type="dxa"/>
          </w:tcPr>
          <w:p w14:paraId="6A186A64" w14:textId="77777777" w:rsidR="006D5BF4" w:rsidRPr="006D5BF4" w:rsidRDefault="006D5BF4" w:rsidP="00704780">
            <w:pPr>
              <w:tabs>
                <w:tab w:val="left" w:pos="1845"/>
              </w:tabs>
              <w:rPr>
                <w:b/>
                <w:bCs/>
                <w:color w:val="3E535F"/>
              </w:rPr>
            </w:pPr>
            <w:r w:rsidRPr="006D5BF4">
              <w:rPr>
                <w:b/>
                <w:bCs/>
                <w:color w:val="3E535F"/>
              </w:rPr>
              <w:t>Group</w:t>
            </w:r>
          </w:p>
        </w:tc>
        <w:tc>
          <w:tcPr>
            <w:tcW w:w="3616" w:type="dxa"/>
          </w:tcPr>
          <w:p w14:paraId="45B6777D" w14:textId="77777777" w:rsidR="006D5BF4" w:rsidRPr="006D5BF4" w:rsidRDefault="006D5BF4" w:rsidP="00704780">
            <w:pPr>
              <w:tabs>
                <w:tab w:val="left" w:pos="1845"/>
              </w:tabs>
              <w:rPr>
                <w:color w:val="3E535F"/>
              </w:rPr>
            </w:pPr>
            <w:r w:rsidRPr="006D5BF4">
              <w:rPr>
                <w:b/>
                <w:bCs/>
                <w:color w:val="3E535F"/>
              </w:rPr>
              <w:t>Points Below Standard and Rating</w:t>
            </w:r>
            <w:r w:rsidRPr="006D5BF4">
              <w:rPr>
                <w:color w:val="3E535F"/>
              </w:rPr>
              <w:t xml:space="preserve"> </w:t>
            </w:r>
            <w:r w:rsidRPr="006D5BF4">
              <w:rPr>
                <w:i/>
                <w:iCs/>
                <w:color w:val="3E535F"/>
              </w:rPr>
              <w:t>(Red, Orange, Yellow, Green, Blue)</w:t>
            </w:r>
          </w:p>
        </w:tc>
        <w:tc>
          <w:tcPr>
            <w:tcW w:w="2515" w:type="dxa"/>
          </w:tcPr>
          <w:p w14:paraId="0412C53D" w14:textId="77777777" w:rsidR="006D5BF4" w:rsidRPr="006D5BF4" w:rsidRDefault="006D5BF4" w:rsidP="00704780">
            <w:pPr>
              <w:tabs>
                <w:tab w:val="left" w:pos="1845"/>
              </w:tabs>
              <w:rPr>
                <w:color w:val="3E535F"/>
              </w:rPr>
            </w:pPr>
            <w:r w:rsidRPr="006D5BF4">
              <w:rPr>
                <w:b/>
                <w:bCs/>
                <w:color w:val="3E535F"/>
              </w:rPr>
              <w:t>Comparison with State Average</w:t>
            </w:r>
            <w:r w:rsidRPr="006D5BF4">
              <w:rPr>
                <w:color w:val="3E535F"/>
              </w:rPr>
              <w:t xml:space="preserve"> (Above, At, Below)</w:t>
            </w:r>
          </w:p>
        </w:tc>
      </w:tr>
      <w:tr w:rsidR="006D5BF4" w:rsidRPr="00D830A0" w14:paraId="2C7D5502" w14:textId="77777777" w:rsidTr="00B30860">
        <w:tc>
          <w:tcPr>
            <w:tcW w:w="3219" w:type="dxa"/>
          </w:tcPr>
          <w:p w14:paraId="39AA8132" w14:textId="77777777" w:rsidR="006D5BF4" w:rsidRPr="006D5BF4" w:rsidRDefault="006D5BF4" w:rsidP="00704780">
            <w:pPr>
              <w:tabs>
                <w:tab w:val="left" w:pos="1845"/>
              </w:tabs>
              <w:rPr>
                <w:color w:val="3E535F"/>
              </w:rPr>
            </w:pPr>
            <w:r w:rsidRPr="006D5BF4">
              <w:rPr>
                <w:color w:val="3E535F"/>
              </w:rPr>
              <w:t>All Students</w:t>
            </w:r>
          </w:p>
        </w:tc>
        <w:tc>
          <w:tcPr>
            <w:tcW w:w="3616" w:type="dxa"/>
            <w:shd w:val="clear" w:color="auto" w:fill="auto"/>
          </w:tcPr>
          <w:p w14:paraId="5D2B3F0B" w14:textId="77777777" w:rsidR="006D5BF4" w:rsidRPr="006D5BF4" w:rsidRDefault="006D5BF4" w:rsidP="00704780">
            <w:pPr>
              <w:tabs>
                <w:tab w:val="left" w:pos="1845"/>
              </w:tabs>
              <w:rPr>
                <w:color w:val="3E535F"/>
              </w:rPr>
            </w:pPr>
          </w:p>
        </w:tc>
        <w:tc>
          <w:tcPr>
            <w:tcW w:w="2515" w:type="dxa"/>
          </w:tcPr>
          <w:p w14:paraId="5F1E67B4" w14:textId="77777777" w:rsidR="006D5BF4" w:rsidRPr="006D5BF4" w:rsidRDefault="006D5BF4" w:rsidP="00704780">
            <w:pPr>
              <w:tabs>
                <w:tab w:val="left" w:pos="1845"/>
              </w:tabs>
              <w:rPr>
                <w:color w:val="3E535F"/>
              </w:rPr>
            </w:pPr>
          </w:p>
        </w:tc>
      </w:tr>
      <w:tr w:rsidR="006D5BF4" w:rsidRPr="00D830A0" w14:paraId="227D9A0B" w14:textId="77777777" w:rsidTr="00B30860">
        <w:trPr>
          <w:trHeight w:val="368"/>
        </w:trPr>
        <w:tc>
          <w:tcPr>
            <w:tcW w:w="3219" w:type="dxa"/>
          </w:tcPr>
          <w:p w14:paraId="5F3307CA" w14:textId="77777777" w:rsidR="006D5BF4" w:rsidRPr="006D5BF4" w:rsidRDefault="006D5BF4" w:rsidP="00704780">
            <w:pPr>
              <w:tabs>
                <w:tab w:val="left" w:pos="1845"/>
              </w:tabs>
              <w:rPr>
                <w:color w:val="3E535F"/>
              </w:rPr>
            </w:pPr>
            <w:r w:rsidRPr="006D5BF4">
              <w:rPr>
                <w:color w:val="3E535F"/>
              </w:rPr>
              <w:t>English Learners</w:t>
            </w:r>
          </w:p>
        </w:tc>
        <w:tc>
          <w:tcPr>
            <w:tcW w:w="3616" w:type="dxa"/>
            <w:shd w:val="clear" w:color="auto" w:fill="auto"/>
          </w:tcPr>
          <w:p w14:paraId="43BEB6F6" w14:textId="77777777" w:rsidR="006D5BF4" w:rsidRPr="006D5BF4" w:rsidRDefault="006D5BF4" w:rsidP="00704780">
            <w:pPr>
              <w:tabs>
                <w:tab w:val="left" w:pos="1845"/>
              </w:tabs>
              <w:rPr>
                <w:color w:val="3E535F"/>
              </w:rPr>
            </w:pPr>
          </w:p>
        </w:tc>
        <w:tc>
          <w:tcPr>
            <w:tcW w:w="2515" w:type="dxa"/>
          </w:tcPr>
          <w:p w14:paraId="067DC866" w14:textId="77777777" w:rsidR="006D5BF4" w:rsidRPr="006D5BF4" w:rsidRDefault="006D5BF4" w:rsidP="00704780">
            <w:pPr>
              <w:tabs>
                <w:tab w:val="left" w:pos="1845"/>
              </w:tabs>
              <w:rPr>
                <w:color w:val="3E535F"/>
              </w:rPr>
            </w:pPr>
          </w:p>
        </w:tc>
      </w:tr>
      <w:tr w:rsidR="006D5BF4" w:rsidRPr="00D830A0" w14:paraId="4B249212" w14:textId="77777777" w:rsidTr="00B30860">
        <w:tc>
          <w:tcPr>
            <w:tcW w:w="3219" w:type="dxa"/>
          </w:tcPr>
          <w:p w14:paraId="478B592F" w14:textId="77777777" w:rsidR="006D5BF4" w:rsidRPr="006D5BF4" w:rsidRDefault="006D5BF4" w:rsidP="00704780">
            <w:pPr>
              <w:tabs>
                <w:tab w:val="left" w:pos="1845"/>
              </w:tabs>
              <w:rPr>
                <w:color w:val="3E535F"/>
              </w:rPr>
            </w:pPr>
            <w:r w:rsidRPr="006D5BF4">
              <w:rPr>
                <w:color w:val="3E535F"/>
              </w:rPr>
              <w:t>Students with Disabilities</w:t>
            </w:r>
          </w:p>
        </w:tc>
        <w:tc>
          <w:tcPr>
            <w:tcW w:w="3616" w:type="dxa"/>
            <w:shd w:val="clear" w:color="auto" w:fill="auto"/>
          </w:tcPr>
          <w:p w14:paraId="47E93AF6" w14:textId="77777777" w:rsidR="006D5BF4" w:rsidRPr="006D5BF4" w:rsidRDefault="006D5BF4" w:rsidP="00704780">
            <w:pPr>
              <w:tabs>
                <w:tab w:val="left" w:pos="1845"/>
              </w:tabs>
              <w:rPr>
                <w:color w:val="3E535F"/>
              </w:rPr>
            </w:pPr>
          </w:p>
        </w:tc>
        <w:tc>
          <w:tcPr>
            <w:tcW w:w="2515" w:type="dxa"/>
          </w:tcPr>
          <w:p w14:paraId="5987D5DE" w14:textId="77777777" w:rsidR="006D5BF4" w:rsidRPr="006D5BF4" w:rsidRDefault="006D5BF4" w:rsidP="00704780">
            <w:pPr>
              <w:tabs>
                <w:tab w:val="left" w:pos="1845"/>
              </w:tabs>
              <w:rPr>
                <w:color w:val="3E535F"/>
              </w:rPr>
            </w:pPr>
          </w:p>
        </w:tc>
      </w:tr>
      <w:tr w:rsidR="006D5BF4" w:rsidRPr="00D830A0" w14:paraId="7A5C5242" w14:textId="77777777" w:rsidTr="00B30860">
        <w:tc>
          <w:tcPr>
            <w:tcW w:w="3219" w:type="dxa"/>
          </w:tcPr>
          <w:p w14:paraId="55049002" w14:textId="77777777" w:rsidR="006D5BF4" w:rsidRPr="006D5BF4" w:rsidRDefault="006D5BF4" w:rsidP="00704780">
            <w:pPr>
              <w:tabs>
                <w:tab w:val="left" w:pos="1845"/>
              </w:tabs>
              <w:rPr>
                <w:color w:val="3E535F"/>
              </w:rPr>
            </w:pPr>
            <w:r w:rsidRPr="006D5BF4">
              <w:rPr>
                <w:color w:val="3E535F"/>
              </w:rPr>
              <w:t>Homeless</w:t>
            </w:r>
          </w:p>
        </w:tc>
        <w:tc>
          <w:tcPr>
            <w:tcW w:w="3616" w:type="dxa"/>
            <w:shd w:val="clear" w:color="auto" w:fill="auto"/>
          </w:tcPr>
          <w:p w14:paraId="2B1583E8" w14:textId="77777777" w:rsidR="006D5BF4" w:rsidRPr="006D5BF4" w:rsidRDefault="006D5BF4" w:rsidP="00704780">
            <w:pPr>
              <w:tabs>
                <w:tab w:val="left" w:pos="1845"/>
              </w:tabs>
              <w:rPr>
                <w:color w:val="3E535F"/>
              </w:rPr>
            </w:pPr>
          </w:p>
        </w:tc>
        <w:tc>
          <w:tcPr>
            <w:tcW w:w="2515" w:type="dxa"/>
          </w:tcPr>
          <w:p w14:paraId="73721353" w14:textId="77777777" w:rsidR="006D5BF4" w:rsidRPr="006D5BF4" w:rsidRDefault="006D5BF4" w:rsidP="00704780">
            <w:pPr>
              <w:tabs>
                <w:tab w:val="left" w:pos="1845"/>
              </w:tabs>
              <w:rPr>
                <w:color w:val="3E535F"/>
              </w:rPr>
            </w:pPr>
          </w:p>
        </w:tc>
      </w:tr>
      <w:tr w:rsidR="006D5BF4" w:rsidRPr="00D830A0" w14:paraId="7C96C1FD" w14:textId="77777777" w:rsidTr="00B30860">
        <w:tc>
          <w:tcPr>
            <w:tcW w:w="3219" w:type="dxa"/>
          </w:tcPr>
          <w:p w14:paraId="42CC989A" w14:textId="77777777" w:rsidR="006D5BF4" w:rsidRPr="006D5BF4" w:rsidRDefault="006D5BF4" w:rsidP="00704780">
            <w:pPr>
              <w:tabs>
                <w:tab w:val="left" w:pos="1845"/>
              </w:tabs>
              <w:rPr>
                <w:color w:val="3E535F"/>
              </w:rPr>
            </w:pPr>
            <w:r w:rsidRPr="006D5BF4">
              <w:rPr>
                <w:color w:val="3E535F"/>
              </w:rPr>
              <w:t>Foster Youth</w:t>
            </w:r>
          </w:p>
        </w:tc>
        <w:tc>
          <w:tcPr>
            <w:tcW w:w="3616" w:type="dxa"/>
            <w:shd w:val="clear" w:color="auto" w:fill="auto"/>
          </w:tcPr>
          <w:p w14:paraId="3E0711B4" w14:textId="77777777" w:rsidR="006D5BF4" w:rsidRPr="006D5BF4" w:rsidRDefault="006D5BF4" w:rsidP="00704780">
            <w:pPr>
              <w:tabs>
                <w:tab w:val="left" w:pos="1845"/>
              </w:tabs>
              <w:rPr>
                <w:color w:val="3E535F"/>
              </w:rPr>
            </w:pPr>
          </w:p>
        </w:tc>
        <w:tc>
          <w:tcPr>
            <w:tcW w:w="2515" w:type="dxa"/>
          </w:tcPr>
          <w:p w14:paraId="303F045A" w14:textId="77777777" w:rsidR="006D5BF4" w:rsidRPr="006D5BF4" w:rsidRDefault="006D5BF4" w:rsidP="00704780">
            <w:pPr>
              <w:tabs>
                <w:tab w:val="left" w:pos="1845"/>
              </w:tabs>
              <w:rPr>
                <w:color w:val="3E535F"/>
              </w:rPr>
            </w:pPr>
          </w:p>
        </w:tc>
      </w:tr>
      <w:tr w:rsidR="006D5BF4" w:rsidRPr="00D830A0" w14:paraId="7CECDF7A" w14:textId="77777777" w:rsidTr="00B30860">
        <w:tc>
          <w:tcPr>
            <w:tcW w:w="3219" w:type="dxa"/>
          </w:tcPr>
          <w:p w14:paraId="3E9D0A2F" w14:textId="77777777" w:rsidR="006D5BF4" w:rsidRPr="006D5BF4" w:rsidRDefault="006D5BF4" w:rsidP="00704780">
            <w:pPr>
              <w:tabs>
                <w:tab w:val="left" w:pos="1845"/>
              </w:tabs>
              <w:rPr>
                <w:color w:val="3E535F"/>
              </w:rPr>
            </w:pPr>
            <w:r w:rsidRPr="006D5BF4">
              <w:rPr>
                <w:color w:val="3E535F"/>
              </w:rPr>
              <w:t>Socioeconomically Disadvantaged</w:t>
            </w:r>
          </w:p>
        </w:tc>
        <w:tc>
          <w:tcPr>
            <w:tcW w:w="3616" w:type="dxa"/>
            <w:shd w:val="clear" w:color="auto" w:fill="auto"/>
          </w:tcPr>
          <w:p w14:paraId="299C8FE8" w14:textId="77777777" w:rsidR="006D5BF4" w:rsidRPr="006D5BF4" w:rsidRDefault="006D5BF4" w:rsidP="00704780">
            <w:pPr>
              <w:tabs>
                <w:tab w:val="left" w:pos="1845"/>
              </w:tabs>
              <w:rPr>
                <w:color w:val="3E535F"/>
              </w:rPr>
            </w:pPr>
          </w:p>
        </w:tc>
        <w:tc>
          <w:tcPr>
            <w:tcW w:w="2515" w:type="dxa"/>
          </w:tcPr>
          <w:p w14:paraId="76498128" w14:textId="77777777" w:rsidR="006D5BF4" w:rsidRPr="006D5BF4" w:rsidRDefault="006D5BF4" w:rsidP="00704780">
            <w:pPr>
              <w:tabs>
                <w:tab w:val="left" w:pos="1845"/>
              </w:tabs>
              <w:rPr>
                <w:color w:val="3E535F"/>
              </w:rPr>
            </w:pPr>
          </w:p>
        </w:tc>
      </w:tr>
      <w:tr w:rsidR="006D5BF4" w:rsidRPr="00D830A0" w14:paraId="1C9921BA" w14:textId="77777777" w:rsidTr="00B30860">
        <w:tc>
          <w:tcPr>
            <w:tcW w:w="3219" w:type="dxa"/>
          </w:tcPr>
          <w:p w14:paraId="26464694" w14:textId="77777777" w:rsidR="006D5BF4" w:rsidRPr="006D5BF4" w:rsidRDefault="006D5BF4" w:rsidP="00704780">
            <w:pPr>
              <w:tabs>
                <w:tab w:val="left" w:pos="1845"/>
              </w:tabs>
              <w:rPr>
                <w:color w:val="3E535F"/>
              </w:rPr>
            </w:pPr>
            <w:r w:rsidRPr="006D5BF4">
              <w:rPr>
                <w:color w:val="3E535F"/>
              </w:rPr>
              <w:t>American Indian</w:t>
            </w:r>
          </w:p>
        </w:tc>
        <w:tc>
          <w:tcPr>
            <w:tcW w:w="3616" w:type="dxa"/>
            <w:shd w:val="clear" w:color="auto" w:fill="auto"/>
          </w:tcPr>
          <w:p w14:paraId="710E6DF6" w14:textId="77777777" w:rsidR="006D5BF4" w:rsidRPr="006D5BF4" w:rsidRDefault="006D5BF4" w:rsidP="00704780">
            <w:pPr>
              <w:tabs>
                <w:tab w:val="left" w:pos="1845"/>
              </w:tabs>
              <w:rPr>
                <w:color w:val="3E535F"/>
              </w:rPr>
            </w:pPr>
          </w:p>
        </w:tc>
        <w:tc>
          <w:tcPr>
            <w:tcW w:w="2515" w:type="dxa"/>
          </w:tcPr>
          <w:p w14:paraId="519D5A2C" w14:textId="77777777" w:rsidR="006D5BF4" w:rsidRPr="006D5BF4" w:rsidRDefault="006D5BF4" w:rsidP="00704780">
            <w:pPr>
              <w:tabs>
                <w:tab w:val="left" w:pos="1845"/>
              </w:tabs>
              <w:rPr>
                <w:color w:val="3E535F"/>
              </w:rPr>
            </w:pPr>
          </w:p>
        </w:tc>
      </w:tr>
      <w:tr w:rsidR="006D5BF4" w:rsidRPr="00D830A0" w14:paraId="090CE4A2" w14:textId="77777777" w:rsidTr="00B30860">
        <w:tc>
          <w:tcPr>
            <w:tcW w:w="3219" w:type="dxa"/>
          </w:tcPr>
          <w:p w14:paraId="39AFAAF2" w14:textId="77777777" w:rsidR="006D5BF4" w:rsidRPr="006D5BF4" w:rsidRDefault="006D5BF4" w:rsidP="00704780">
            <w:pPr>
              <w:tabs>
                <w:tab w:val="left" w:pos="1845"/>
              </w:tabs>
              <w:rPr>
                <w:color w:val="3E535F"/>
              </w:rPr>
            </w:pPr>
            <w:r w:rsidRPr="006D5BF4">
              <w:rPr>
                <w:color w:val="3E535F"/>
              </w:rPr>
              <w:t>Asian</w:t>
            </w:r>
          </w:p>
        </w:tc>
        <w:tc>
          <w:tcPr>
            <w:tcW w:w="3616" w:type="dxa"/>
            <w:shd w:val="clear" w:color="auto" w:fill="auto"/>
          </w:tcPr>
          <w:p w14:paraId="233DDF9B" w14:textId="77777777" w:rsidR="006D5BF4" w:rsidRPr="006D5BF4" w:rsidRDefault="006D5BF4" w:rsidP="00704780">
            <w:pPr>
              <w:tabs>
                <w:tab w:val="left" w:pos="1845"/>
              </w:tabs>
              <w:rPr>
                <w:color w:val="3E535F"/>
              </w:rPr>
            </w:pPr>
          </w:p>
        </w:tc>
        <w:tc>
          <w:tcPr>
            <w:tcW w:w="2515" w:type="dxa"/>
          </w:tcPr>
          <w:p w14:paraId="17B8010C" w14:textId="77777777" w:rsidR="006D5BF4" w:rsidRPr="006D5BF4" w:rsidRDefault="006D5BF4" w:rsidP="00704780">
            <w:pPr>
              <w:tabs>
                <w:tab w:val="left" w:pos="1845"/>
              </w:tabs>
              <w:rPr>
                <w:color w:val="3E535F"/>
              </w:rPr>
            </w:pPr>
          </w:p>
        </w:tc>
      </w:tr>
      <w:tr w:rsidR="006D5BF4" w:rsidRPr="00D830A0" w14:paraId="77C631C8" w14:textId="77777777" w:rsidTr="00B30860">
        <w:tc>
          <w:tcPr>
            <w:tcW w:w="3219" w:type="dxa"/>
          </w:tcPr>
          <w:p w14:paraId="4EABC1F7" w14:textId="77777777" w:rsidR="006D5BF4" w:rsidRPr="006D5BF4" w:rsidRDefault="006D5BF4" w:rsidP="00704780">
            <w:pPr>
              <w:tabs>
                <w:tab w:val="left" w:pos="1845"/>
              </w:tabs>
              <w:rPr>
                <w:color w:val="3E535F"/>
              </w:rPr>
            </w:pPr>
            <w:r w:rsidRPr="006D5BF4">
              <w:rPr>
                <w:color w:val="3E535F"/>
              </w:rPr>
              <w:t>African American</w:t>
            </w:r>
          </w:p>
        </w:tc>
        <w:tc>
          <w:tcPr>
            <w:tcW w:w="3616" w:type="dxa"/>
            <w:shd w:val="clear" w:color="auto" w:fill="auto"/>
          </w:tcPr>
          <w:p w14:paraId="2E3CF387" w14:textId="77777777" w:rsidR="006D5BF4" w:rsidRPr="006D5BF4" w:rsidRDefault="006D5BF4" w:rsidP="00704780">
            <w:pPr>
              <w:tabs>
                <w:tab w:val="left" w:pos="1845"/>
              </w:tabs>
              <w:rPr>
                <w:color w:val="3E535F"/>
              </w:rPr>
            </w:pPr>
          </w:p>
        </w:tc>
        <w:tc>
          <w:tcPr>
            <w:tcW w:w="2515" w:type="dxa"/>
          </w:tcPr>
          <w:p w14:paraId="735750DD" w14:textId="77777777" w:rsidR="006D5BF4" w:rsidRPr="006D5BF4" w:rsidRDefault="006D5BF4" w:rsidP="00704780">
            <w:pPr>
              <w:tabs>
                <w:tab w:val="left" w:pos="1845"/>
              </w:tabs>
              <w:rPr>
                <w:color w:val="3E535F"/>
              </w:rPr>
            </w:pPr>
          </w:p>
        </w:tc>
      </w:tr>
      <w:tr w:rsidR="006D5BF4" w:rsidRPr="00D830A0" w14:paraId="012C4C15" w14:textId="77777777" w:rsidTr="00B30860">
        <w:tc>
          <w:tcPr>
            <w:tcW w:w="3219" w:type="dxa"/>
          </w:tcPr>
          <w:p w14:paraId="0970BD78" w14:textId="77777777" w:rsidR="006D5BF4" w:rsidRPr="006D5BF4" w:rsidRDefault="006D5BF4" w:rsidP="00704780">
            <w:pPr>
              <w:tabs>
                <w:tab w:val="left" w:pos="1845"/>
              </w:tabs>
              <w:rPr>
                <w:color w:val="3E535F"/>
              </w:rPr>
            </w:pPr>
            <w:r w:rsidRPr="006D5BF4">
              <w:rPr>
                <w:color w:val="3E535F"/>
              </w:rPr>
              <w:t>Filipino</w:t>
            </w:r>
          </w:p>
        </w:tc>
        <w:tc>
          <w:tcPr>
            <w:tcW w:w="3616" w:type="dxa"/>
            <w:shd w:val="clear" w:color="auto" w:fill="auto"/>
          </w:tcPr>
          <w:p w14:paraId="45216927" w14:textId="77777777" w:rsidR="006D5BF4" w:rsidRPr="006D5BF4" w:rsidRDefault="006D5BF4" w:rsidP="00704780">
            <w:pPr>
              <w:tabs>
                <w:tab w:val="left" w:pos="1845"/>
              </w:tabs>
              <w:rPr>
                <w:color w:val="3E535F"/>
              </w:rPr>
            </w:pPr>
          </w:p>
        </w:tc>
        <w:tc>
          <w:tcPr>
            <w:tcW w:w="2515" w:type="dxa"/>
          </w:tcPr>
          <w:p w14:paraId="2DCBDEBA" w14:textId="77777777" w:rsidR="006D5BF4" w:rsidRPr="006D5BF4" w:rsidRDefault="006D5BF4" w:rsidP="00704780">
            <w:pPr>
              <w:tabs>
                <w:tab w:val="left" w:pos="1845"/>
              </w:tabs>
              <w:rPr>
                <w:color w:val="3E535F"/>
              </w:rPr>
            </w:pPr>
          </w:p>
        </w:tc>
      </w:tr>
      <w:tr w:rsidR="006D5BF4" w:rsidRPr="00D830A0" w14:paraId="3D31A15E" w14:textId="77777777" w:rsidTr="00B30860">
        <w:tc>
          <w:tcPr>
            <w:tcW w:w="3219" w:type="dxa"/>
          </w:tcPr>
          <w:p w14:paraId="1B6F722F" w14:textId="77777777" w:rsidR="006D5BF4" w:rsidRPr="006D5BF4" w:rsidRDefault="006D5BF4" w:rsidP="00704780">
            <w:pPr>
              <w:tabs>
                <w:tab w:val="left" w:pos="1845"/>
              </w:tabs>
              <w:rPr>
                <w:color w:val="3E535F"/>
              </w:rPr>
            </w:pPr>
            <w:r w:rsidRPr="006D5BF4">
              <w:rPr>
                <w:color w:val="3E535F"/>
              </w:rPr>
              <w:t>Hispanic</w:t>
            </w:r>
          </w:p>
        </w:tc>
        <w:tc>
          <w:tcPr>
            <w:tcW w:w="3616" w:type="dxa"/>
            <w:shd w:val="clear" w:color="auto" w:fill="auto"/>
          </w:tcPr>
          <w:p w14:paraId="1D7C4387" w14:textId="77777777" w:rsidR="006D5BF4" w:rsidRPr="006D5BF4" w:rsidRDefault="006D5BF4" w:rsidP="00704780">
            <w:pPr>
              <w:tabs>
                <w:tab w:val="left" w:pos="1845"/>
              </w:tabs>
              <w:rPr>
                <w:color w:val="3E535F"/>
              </w:rPr>
            </w:pPr>
          </w:p>
        </w:tc>
        <w:tc>
          <w:tcPr>
            <w:tcW w:w="2515" w:type="dxa"/>
          </w:tcPr>
          <w:p w14:paraId="433757D7" w14:textId="77777777" w:rsidR="006D5BF4" w:rsidRPr="006D5BF4" w:rsidRDefault="006D5BF4" w:rsidP="00704780">
            <w:pPr>
              <w:tabs>
                <w:tab w:val="left" w:pos="1845"/>
              </w:tabs>
              <w:rPr>
                <w:color w:val="3E535F"/>
              </w:rPr>
            </w:pPr>
          </w:p>
        </w:tc>
      </w:tr>
      <w:tr w:rsidR="006D5BF4" w:rsidRPr="00D830A0" w14:paraId="1B4C0BDD" w14:textId="77777777" w:rsidTr="00B30860">
        <w:tc>
          <w:tcPr>
            <w:tcW w:w="3219" w:type="dxa"/>
          </w:tcPr>
          <w:p w14:paraId="3408759B" w14:textId="77777777" w:rsidR="006D5BF4" w:rsidRPr="006D5BF4" w:rsidRDefault="006D5BF4" w:rsidP="00704780">
            <w:pPr>
              <w:tabs>
                <w:tab w:val="left" w:pos="1845"/>
              </w:tabs>
              <w:rPr>
                <w:color w:val="3E535F"/>
              </w:rPr>
            </w:pPr>
            <w:r w:rsidRPr="006D5BF4">
              <w:rPr>
                <w:color w:val="3E535F"/>
              </w:rPr>
              <w:t>Pacific Islander</w:t>
            </w:r>
          </w:p>
        </w:tc>
        <w:tc>
          <w:tcPr>
            <w:tcW w:w="3616" w:type="dxa"/>
            <w:shd w:val="clear" w:color="auto" w:fill="auto"/>
          </w:tcPr>
          <w:p w14:paraId="439488B6" w14:textId="77777777" w:rsidR="006D5BF4" w:rsidRPr="006D5BF4" w:rsidRDefault="006D5BF4" w:rsidP="00704780">
            <w:pPr>
              <w:tabs>
                <w:tab w:val="left" w:pos="1845"/>
              </w:tabs>
              <w:rPr>
                <w:color w:val="3E535F"/>
              </w:rPr>
            </w:pPr>
          </w:p>
        </w:tc>
        <w:tc>
          <w:tcPr>
            <w:tcW w:w="2515" w:type="dxa"/>
          </w:tcPr>
          <w:p w14:paraId="344D79F2" w14:textId="77777777" w:rsidR="006D5BF4" w:rsidRPr="006D5BF4" w:rsidRDefault="006D5BF4" w:rsidP="00704780">
            <w:pPr>
              <w:tabs>
                <w:tab w:val="left" w:pos="1845"/>
              </w:tabs>
              <w:rPr>
                <w:color w:val="3E535F"/>
              </w:rPr>
            </w:pPr>
          </w:p>
        </w:tc>
      </w:tr>
      <w:tr w:rsidR="006D5BF4" w:rsidRPr="00D830A0" w14:paraId="73CDDF50" w14:textId="77777777" w:rsidTr="00B30860">
        <w:tc>
          <w:tcPr>
            <w:tcW w:w="3219" w:type="dxa"/>
          </w:tcPr>
          <w:p w14:paraId="4F6FD3AF" w14:textId="77777777" w:rsidR="006D5BF4" w:rsidRPr="006D5BF4" w:rsidRDefault="006D5BF4" w:rsidP="00704780">
            <w:pPr>
              <w:tabs>
                <w:tab w:val="left" w:pos="1845"/>
              </w:tabs>
              <w:rPr>
                <w:color w:val="3E535F"/>
              </w:rPr>
            </w:pPr>
            <w:r w:rsidRPr="006D5BF4">
              <w:rPr>
                <w:color w:val="3E535F"/>
              </w:rPr>
              <w:t>Two or More Races</w:t>
            </w:r>
          </w:p>
        </w:tc>
        <w:tc>
          <w:tcPr>
            <w:tcW w:w="3616" w:type="dxa"/>
            <w:shd w:val="clear" w:color="auto" w:fill="auto"/>
          </w:tcPr>
          <w:p w14:paraId="1018B579" w14:textId="77777777" w:rsidR="006D5BF4" w:rsidRPr="006D5BF4" w:rsidRDefault="006D5BF4" w:rsidP="00704780">
            <w:pPr>
              <w:tabs>
                <w:tab w:val="left" w:pos="1845"/>
              </w:tabs>
              <w:rPr>
                <w:color w:val="3E535F"/>
              </w:rPr>
            </w:pPr>
          </w:p>
        </w:tc>
        <w:tc>
          <w:tcPr>
            <w:tcW w:w="2515" w:type="dxa"/>
          </w:tcPr>
          <w:p w14:paraId="1EF68EB8" w14:textId="77777777" w:rsidR="006D5BF4" w:rsidRPr="006D5BF4" w:rsidRDefault="006D5BF4" w:rsidP="00704780">
            <w:pPr>
              <w:tabs>
                <w:tab w:val="left" w:pos="1845"/>
              </w:tabs>
              <w:rPr>
                <w:color w:val="3E535F"/>
              </w:rPr>
            </w:pPr>
          </w:p>
        </w:tc>
      </w:tr>
      <w:tr w:rsidR="006D5BF4" w:rsidRPr="00D830A0" w14:paraId="47F8A655" w14:textId="77777777" w:rsidTr="00B30860">
        <w:tc>
          <w:tcPr>
            <w:tcW w:w="3219" w:type="dxa"/>
          </w:tcPr>
          <w:p w14:paraId="3BFD024A" w14:textId="77777777" w:rsidR="006D5BF4" w:rsidRPr="006D5BF4" w:rsidRDefault="006D5BF4" w:rsidP="00704780">
            <w:pPr>
              <w:tabs>
                <w:tab w:val="left" w:pos="1845"/>
              </w:tabs>
              <w:rPr>
                <w:color w:val="3E535F"/>
              </w:rPr>
            </w:pPr>
            <w:r w:rsidRPr="006D5BF4">
              <w:rPr>
                <w:color w:val="3E535F"/>
              </w:rPr>
              <w:t>White</w:t>
            </w:r>
          </w:p>
        </w:tc>
        <w:tc>
          <w:tcPr>
            <w:tcW w:w="3616" w:type="dxa"/>
            <w:shd w:val="clear" w:color="auto" w:fill="auto"/>
          </w:tcPr>
          <w:p w14:paraId="744D9F08" w14:textId="77777777" w:rsidR="006D5BF4" w:rsidRPr="006D5BF4" w:rsidRDefault="006D5BF4" w:rsidP="00704780">
            <w:pPr>
              <w:tabs>
                <w:tab w:val="left" w:pos="1845"/>
              </w:tabs>
              <w:rPr>
                <w:color w:val="3E535F"/>
              </w:rPr>
            </w:pPr>
          </w:p>
        </w:tc>
        <w:tc>
          <w:tcPr>
            <w:tcW w:w="2515" w:type="dxa"/>
          </w:tcPr>
          <w:p w14:paraId="60DAE10D" w14:textId="77777777" w:rsidR="006D5BF4" w:rsidRPr="006D5BF4" w:rsidRDefault="006D5BF4" w:rsidP="00704780">
            <w:pPr>
              <w:tabs>
                <w:tab w:val="left" w:pos="1845"/>
              </w:tabs>
              <w:rPr>
                <w:color w:val="3E535F"/>
              </w:rPr>
            </w:pPr>
          </w:p>
        </w:tc>
      </w:tr>
    </w:tbl>
    <w:p w14:paraId="3196B4F4" w14:textId="77777777" w:rsidR="006D5BF4" w:rsidRPr="00D830A0" w:rsidRDefault="006D5BF4" w:rsidP="00117050">
      <w:pPr>
        <w:pStyle w:val="Heading4A"/>
        <w:numPr>
          <w:ilvl w:val="0"/>
          <w:numId w:val="47"/>
        </w:numPr>
      </w:pPr>
      <w:bookmarkStart w:id="48" w:name="_Toc64892124"/>
      <w:r w:rsidRPr="00D830A0">
        <w:t>Academic Engagement</w:t>
      </w:r>
      <w:bookmarkEnd w:id="48"/>
    </w:p>
    <w:p w14:paraId="4CD89AF4" w14:textId="77777777" w:rsidR="006D5BF4" w:rsidRPr="006D5BF4" w:rsidRDefault="006D5BF4" w:rsidP="00704780">
      <w:pPr>
        <w:pStyle w:val="Heading5A"/>
      </w:pPr>
      <w:r w:rsidRPr="006D5BF4">
        <w:t xml:space="preserve">Measure 2a: Chronic Absenteeism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B30860" w:rsidRPr="00B30860" w14:paraId="371FCAA2" w14:textId="77777777" w:rsidTr="00890C0D">
        <w:tc>
          <w:tcPr>
            <w:tcW w:w="9350" w:type="dxa"/>
            <w:gridSpan w:val="2"/>
            <w:tcBorders>
              <w:bottom w:val="single" w:sz="4" w:space="0" w:color="1569C8" w:themeColor="accent5"/>
            </w:tcBorders>
            <w:shd w:val="clear" w:color="auto" w:fill="1569C8" w:themeFill="accent5"/>
          </w:tcPr>
          <w:p w14:paraId="79D0927D" w14:textId="77777777" w:rsidR="006D5BF4" w:rsidRPr="00B30860" w:rsidRDefault="006D5BF4" w:rsidP="00704780">
            <w:pPr>
              <w:rPr>
                <w:b/>
                <w:bCs/>
                <w:color w:val="F0F2F4" w:themeColor="background2" w:themeTint="33"/>
              </w:rPr>
            </w:pPr>
            <w:r w:rsidRPr="00B30860">
              <w:rPr>
                <w:b/>
                <w:bCs/>
                <w:color w:val="F0F2F4" w:themeColor="background2" w:themeTint="33"/>
              </w:rPr>
              <w:t xml:space="preserve">Measure 2a: Chronic Absenteeism </w:t>
            </w:r>
          </w:p>
          <w:p w14:paraId="5190B294" w14:textId="77777777" w:rsidR="006D5BF4" w:rsidRPr="00B30860" w:rsidRDefault="006D5BF4" w:rsidP="00704780">
            <w:pPr>
              <w:rPr>
                <w:color w:val="F0F2F4" w:themeColor="background2" w:themeTint="33"/>
              </w:rPr>
            </w:pPr>
          </w:p>
        </w:tc>
      </w:tr>
      <w:tr w:rsidR="006D5BF4" w:rsidRPr="00D830A0" w14:paraId="20DE6F5B" w14:textId="77777777" w:rsidTr="00890C0D">
        <w:tc>
          <w:tcPr>
            <w:tcW w:w="4312" w:type="dxa"/>
            <w:tcBorders>
              <w:right w:val="single" w:sz="4" w:space="0" w:color="1569C8" w:themeColor="accent5"/>
            </w:tcBorders>
          </w:tcPr>
          <w:p w14:paraId="59AD6DC9" w14:textId="77777777" w:rsidR="006D5BF4" w:rsidRPr="006D5BF4" w:rsidRDefault="006D5BF4" w:rsidP="00704780">
            <w:pPr>
              <w:tabs>
                <w:tab w:val="left" w:pos="1845"/>
              </w:tabs>
              <w:rPr>
                <w:b/>
                <w:bCs/>
                <w:color w:val="3E535F"/>
              </w:rPr>
            </w:pPr>
            <w:r w:rsidRPr="006D5BF4">
              <w:rPr>
                <w:b/>
                <w:bCs/>
                <w:color w:val="3E535F"/>
              </w:rPr>
              <w:t>Group</w:t>
            </w:r>
          </w:p>
        </w:tc>
        <w:tc>
          <w:tcPr>
            <w:tcW w:w="5038" w:type="dxa"/>
            <w:tcBorders>
              <w:left w:val="single" w:sz="4" w:space="0" w:color="1569C8" w:themeColor="accent5"/>
            </w:tcBorders>
          </w:tcPr>
          <w:p w14:paraId="6D59960D" w14:textId="77777777" w:rsidR="006D5BF4" w:rsidRPr="006D5BF4" w:rsidRDefault="006D5BF4" w:rsidP="00704780">
            <w:pPr>
              <w:tabs>
                <w:tab w:val="left" w:pos="1845"/>
              </w:tabs>
              <w:rPr>
                <w:color w:val="3E535F"/>
              </w:rPr>
            </w:pPr>
            <w:r w:rsidRPr="006D5BF4">
              <w:rPr>
                <w:b/>
                <w:bCs/>
                <w:color w:val="3E535F"/>
              </w:rPr>
              <w:t>Points Below Standard and Rating</w:t>
            </w:r>
            <w:r w:rsidRPr="006D5BF4">
              <w:rPr>
                <w:color w:val="3E535F"/>
              </w:rPr>
              <w:t xml:space="preserve"> </w:t>
            </w:r>
            <w:r w:rsidRPr="006D5BF4">
              <w:rPr>
                <w:i/>
                <w:iCs/>
                <w:color w:val="3E535F"/>
              </w:rPr>
              <w:t>(Red, Orange, Yellow, Green, Blue)</w:t>
            </w:r>
          </w:p>
        </w:tc>
      </w:tr>
      <w:tr w:rsidR="006D5BF4" w:rsidRPr="00D830A0" w14:paraId="095FD7C2" w14:textId="77777777" w:rsidTr="00890C0D">
        <w:tc>
          <w:tcPr>
            <w:tcW w:w="4312" w:type="dxa"/>
            <w:tcBorders>
              <w:right w:val="single" w:sz="4" w:space="0" w:color="1569C8" w:themeColor="accent5"/>
            </w:tcBorders>
          </w:tcPr>
          <w:p w14:paraId="1062A8A3" w14:textId="77777777" w:rsidR="006D5BF4" w:rsidRPr="006D5BF4" w:rsidRDefault="006D5BF4" w:rsidP="00704780">
            <w:pPr>
              <w:tabs>
                <w:tab w:val="left" w:pos="1845"/>
              </w:tabs>
              <w:rPr>
                <w:color w:val="3E535F"/>
              </w:rPr>
            </w:pPr>
            <w:r w:rsidRPr="006D5BF4">
              <w:rPr>
                <w:color w:val="3E535F"/>
              </w:rPr>
              <w:t>All Students</w:t>
            </w:r>
          </w:p>
        </w:tc>
        <w:tc>
          <w:tcPr>
            <w:tcW w:w="5038" w:type="dxa"/>
            <w:tcBorders>
              <w:left w:val="single" w:sz="4" w:space="0" w:color="1569C8" w:themeColor="accent5"/>
            </w:tcBorders>
            <w:shd w:val="clear" w:color="auto" w:fill="auto"/>
          </w:tcPr>
          <w:p w14:paraId="33EC3FFF" w14:textId="77777777" w:rsidR="006D5BF4" w:rsidRPr="006D5BF4" w:rsidRDefault="006D5BF4" w:rsidP="00704780">
            <w:pPr>
              <w:tabs>
                <w:tab w:val="left" w:pos="1845"/>
              </w:tabs>
              <w:rPr>
                <w:color w:val="3E535F"/>
              </w:rPr>
            </w:pPr>
          </w:p>
        </w:tc>
      </w:tr>
      <w:tr w:rsidR="006D5BF4" w:rsidRPr="00D830A0" w14:paraId="1C8661F6" w14:textId="77777777" w:rsidTr="00890C0D">
        <w:trPr>
          <w:trHeight w:val="368"/>
        </w:trPr>
        <w:tc>
          <w:tcPr>
            <w:tcW w:w="4312" w:type="dxa"/>
            <w:tcBorders>
              <w:right w:val="single" w:sz="4" w:space="0" w:color="1569C8" w:themeColor="accent5"/>
            </w:tcBorders>
          </w:tcPr>
          <w:p w14:paraId="3CE4D0D8" w14:textId="77777777" w:rsidR="006D5BF4" w:rsidRPr="006D5BF4" w:rsidRDefault="006D5BF4" w:rsidP="00704780">
            <w:pPr>
              <w:tabs>
                <w:tab w:val="left" w:pos="1845"/>
              </w:tabs>
              <w:rPr>
                <w:color w:val="3E535F"/>
              </w:rPr>
            </w:pPr>
            <w:r w:rsidRPr="006D5BF4">
              <w:rPr>
                <w:color w:val="3E535F"/>
              </w:rPr>
              <w:t>English Learners</w:t>
            </w:r>
          </w:p>
        </w:tc>
        <w:tc>
          <w:tcPr>
            <w:tcW w:w="5038" w:type="dxa"/>
            <w:tcBorders>
              <w:left w:val="single" w:sz="4" w:space="0" w:color="1569C8" w:themeColor="accent5"/>
            </w:tcBorders>
            <w:shd w:val="clear" w:color="auto" w:fill="auto"/>
          </w:tcPr>
          <w:p w14:paraId="312CBE1E" w14:textId="77777777" w:rsidR="006D5BF4" w:rsidRPr="006D5BF4" w:rsidRDefault="006D5BF4" w:rsidP="00704780">
            <w:pPr>
              <w:tabs>
                <w:tab w:val="left" w:pos="1845"/>
              </w:tabs>
              <w:rPr>
                <w:color w:val="3E535F"/>
              </w:rPr>
            </w:pPr>
          </w:p>
        </w:tc>
      </w:tr>
      <w:tr w:rsidR="006D5BF4" w:rsidRPr="00D830A0" w14:paraId="5E693602" w14:textId="77777777" w:rsidTr="00890C0D">
        <w:tc>
          <w:tcPr>
            <w:tcW w:w="4312" w:type="dxa"/>
            <w:tcBorders>
              <w:right w:val="single" w:sz="4" w:space="0" w:color="1569C8" w:themeColor="accent5"/>
            </w:tcBorders>
          </w:tcPr>
          <w:p w14:paraId="6A68E4C5" w14:textId="77777777" w:rsidR="006D5BF4" w:rsidRPr="006D5BF4" w:rsidRDefault="006D5BF4" w:rsidP="00704780">
            <w:pPr>
              <w:tabs>
                <w:tab w:val="left" w:pos="1845"/>
              </w:tabs>
              <w:rPr>
                <w:color w:val="3E535F"/>
              </w:rPr>
            </w:pPr>
            <w:r w:rsidRPr="006D5BF4">
              <w:rPr>
                <w:color w:val="3E535F"/>
              </w:rPr>
              <w:t>Students with Disabilities</w:t>
            </w:r>
          </w:p>
        </w:tc>
        <w:tc>
          <w:tcPr>
            <w:tcW w:w="5038" w:type="dxa"/>
            <w:tcBorders>
              <w:left w:val="single" w:sz="4" w:space="0" w:color="1569C8" w:themeColor="accent5"/>
            </w:tcBorders>
            <w:shd w:val="clear" w:color="auto" w:fill="auto"/>
          </w:tcPr>
          <w:p w14:paraId="551D4191" w14:textId="77777777" w:rsidR="006D5BF4" w:rsidRPr="006D5BF4" w:rsidRDefault="006D5BF4" w:rsidP="00704780">
            <w:pPr>
              <w:tabs>
                <w:tab w:val="left" w:pos="1845"/>
              </w:tabs>
              <w:rPr>
                <w:color w:val="3E535F"/>
              </w:rPr>
            </w:pPr>
          </w:p>
        </w:tc>
      </w:tr>
      <w:tr w:rsidR="006D5BF4" w:rsidRPr="00D830A0" w14:paraId="22991F59" w14:textId="77777777" w:rsidTr="00890C0D">
        <w:tc>
          <w:tcPr>
            <w:tcW w:w="4312" w:type="dxa"/>
            <w:tcBorders>
              <w:right w:val="single" w:sz="4" w:space="0" w:color="1569C8" w:themeColor="accent5"/>
            </w:tcBorders>
          </w:tcPr>
          <w:p w14:paraId="0549DEDF" w14:textId="77777777" w:rsidR="006D5BF4" w:rsidRPr="006D5BF4" w:rsidRDefault="006D5BF4" w:rsidP="00704780">
            <w:pPr>
              <w:tabs>
                <w:tab w:val="left" w:pos="1845"/>
              </w:tabs>
              <w:rPr>
                <w:color w:val="3E535F"/>
              </w:rPr>
            </w:pPr>
            <w:r w:rsidRPr="006D5BF4">
              <w:rPr>
                <w:color w:val="3E535F"/>
              </w:rPr>
              <w:t>Homeless</w:t>
            </w:r>
          </w:p>
        </w:tc>
        <w:tc>
          <w:tcPr>
            <w:tcW w:w="5038" w:type="dxa"/>
            <w:tcBorders>
              <w:left w:val="single" w:sz="4" w:space="0" w:color="1569C8" w:themeColor="accent5"/>
            </w:tcBorders>
            <w:shd w:val="clear" w:color="auto" w:fill="auto"/>
          </w:tcPr>
          <w:p w14:paraId="7DF7B2F3" w14:textId="77777777" w:rsidR="006D5BF4" w:rsidRPr="006D5BF4" w:rsidRDefault="006D5BF4" w:rsidP="00704780">
            <w:pPr>
              <w:tabs>
                <w:tab w:val="left" w:pos="1845"/>
              </w:tabs>
              <w:rPr>
                <w:color w:val="3E535F"/>
              </w:rPr>
            </w:pPr>
          </w:p>
        </w:tc>
      </w:tr>
      <w:tr w:rsidR="006D5BF4" w:rsidRPr="00D830A0" w14:paraId="1EC52768" w14:textId="77777777" w:rsidTr="00890C0D">
        <w:tc>
          <w:tcPr>
            <w:tcW w:w="4312" w:type="dxa"/>
            <w:tcBorders>
              <w:right w:val="single" w:sz="4" w:space="0" w:color="1569C8" w:themeColor="accent5"/>
            </w:tcBorders>
          </w:tcPr>
          <w:p w14:paraId="6754519A" w14:textId="77777777" w:rsidR="006D5BF4" w:rsidRPr="006D5BF4" w:rsidRDefault="006D5BF4" w:rsidP="00704780">
            <w:pPr>
              <w:tabs>
                <w:tab w:val="left" w:pos="1845"/>
              </w:tabs>
              <w:rPr>
                <w:color w:val="3E535F"/>
              </w:rPr>
            </w:pPr>
            <w:r w:rsidRPr="006D5BF4">
              <w:rPr>
                <w:color w:val="3E535F"/>
              </w:rPr>
              <w:t>Foster Youth</w:t>
            </w:r>
          </w:p>
        </w:tc>
        <w:tc>
          <w:tcPr>
            <w:tcW w:w="5038" w:type="dxa"/>
            <w:tcBorders>
              <w:left w:val="single" w:sz="4" w:space="0" w:color="1569C8" w:themeColor="accent5"/>
            </w:tcBorders>
            <w:shd w:val="clear" w:color="auto" w:fill="auto"/>
          </w:tcPr>
          <w:p w14:paraId="28CB6A99" w14:textId="77777777" w:rsidR="006D5BF4" w:rsidRPr="006D5BF4" w:rsidRDefault="006D5BF4" w:rsidP="00704780">
            <w:pPr>
              <w:tabs>
                <w:tab w:val="left" w:pos="1845"/>
              </w:tabs>
              <w:rPr>
                <w:color w:val="3E535F"/>
              </w:rPr>
            </w:pPr>
          </w:p>
        </w:tc>
      </w:tr>
      <w:tr w:rsidR="006D5BF4" w:rsidRPr="00D830A0" w14:paraId="4C11CEA7" w14:textId="77777777" w:rsidTr="00890C0D">
        <w:tc>
          <w:tcPr>
            <w:tcW w:w="4312" w:type="dxa"/>
            <w:tcBorders>
              <w:right w:val="single" w:sz="4" w:space="0" w:color="1569C8" w:themeColor="accent5"/>
            </w:tcBorders>
          </w:tcPr>
          <w:p w14:paraId="0C8580A0" w14:textId="77777777" w:rsidR="006D5BF4" w:rsidRPr="006D5BF4" w:rsidRDefault="006D5BF4" w:rsidP="00704780">
            <w:pPr>
              <w:tabs>
                <w:tab w:val="left" w:pos="1845"/>
              </w:tabs>
              <w:rPr>
                <w:color w:val="3E535F"/>
              </w:rPr>
            </w:pPr>
            <w:r w:rsidRPr="006D5BF4">
              <w:rPr>
                <w:color w:val="3E535F"/>
              </w:rPr>
              <w:t>Socioeconomically Disadvantaged</w:t>
            </w:r>
          </w:p>
        </w:tc>
        <w:tc>
          <w:tcPr>
            <w:tcW w:w="5038" w:type="dxa"/>
            <w:tcBorders>
              <w:left w:val="single" w:sz="4" w:space="0" w:color="1569C8" w:themeColor="accent5"/>
            </w:tcBorders>
            <w:shd w:val="clear" w:color="auto" w:fill="auto"/>
          </w:tcPr>
          <w:p w14:paraId="78A4244E" w14:textId="77777777" w:rsidR="006D5BF4" w:rsidRPr="006D5BF4" w:rsidRDefault="006D5BF4" w:rsidP="00704780">
            <w:pPr>
              <w:tabs>
                <w:tab w:val="left" w:pos="1845"/>
              </w:tabs>
              <w:rPr>
                <w:color w:val="3E535F"/>
              </w:rPr>
            </w:pPr>
          </w:p>
        </w:tc>
      </w:tr>
      <w:tr w:rsidR="006D5BF4" w:rsidRPr="00D830A0" w14:paraId="439B0173" w14:textId="77777777" w:rsidTr="00890C0D">
        <w:tc>
          <w:tcPr>
            <w:tcW w:w="4312" w:type="dxa"/>
            <w:tcBorders>
              <w:right w:val="single" w:sz="4" w:space="0" w:color="1569C8" w:themeColor="accent5"/>
            </w:tcBorders>
          </w:tcPr>
          <w:p w14:paraId="6231C27E" w14:textId="77777777" w:rsidR="006D5BF4" w:rsidRPr="006D5BF4" w:rsidRDefault="006D5BF4" w:rsidP="00704780">
            <w:pPr>
              <w:tabs>
                <w:tab w:val="left" w:pos="1845"/>
              </w:tabs>
              <w:rPr>
                <w:color w:val="3E535F"/>
              </w:rPr>
            </w:pPr>
            <w:r w:rsidRPr="006D5BF4">
              <w:rPr>
                <w:color w:val="3E535F"/>
              </w:rPr>
              <w:t>American Indian</w:t>
            </w:r>
          </w:p>
        </w:tc>
        <w:tc>
          <w:tcPr>
            <w:tcW w:w="5038" w:type="dxa"/>
            <w:tcBorders>
              <w:left w:val="single" w:sz="4" w:space="0" w:color="1569C8" w:themeColor="accent5"/>
            </w:tcBorders>
            <w:shd w:val="clear" w:color="auto" w:fill="auto"/>
          </w:tcPr>
          <w:p w14:paraId="29FF5635" w14:textId="77777777" w:rsidR="006D5BF4" w:rsidRPr="006D5BF4" w:rsidRDefault="006D5BF4" w:rsidP="00704780">
            <w:pPr>
              <w:tabs>
                <w:tab w:val="left" w:pos="1845"/>
              </w:tabs>
              <w:rPr>
                <w:color w:val="3E535F"/>
              </w:rPr>
            </w:pPr>
          </w:p>
        </w:tc>
      </w:tr>
      <w:tr w:rsidR="006D5BF4" w:rsidRPr="00D830A0" w14:paraId="15AF3464" w14:textId="77777777" w:rsidTr="00890C0D">
        <w:tc>
          <w:tcPr>
            <w:tcW w:w="4312" w:type="dxa"/>
            <w:tcBorders>
              <w:right w:val="single" w:sz="4" w:space="0" w:color="1569C8" w:themeColor="accent5"/>
            </w:tcBorders>
          </w:tcPr>
          <w:p w14:paraId="2C937C95" w14:textId="77777777" w:rsidR="006D5BF4" w:rsidRPr="006D5BF4" w:rsidRDefault="006D5BF4" w:rsidP="00704780">
            <w:pPr>
              <w:tabs>
                <w:tab w:val="left" w:pos="1845"/>
              </w:tabs>
              <w:rPr>
                <w:color w:val="3E535F"/>
              </w:rPr>
            </w:pPr>
            <w:r w:rsidRPr="006D5BF4">
              <w:rPr>
                <w:color w:val="3E535F"/>
              </w:rPr>
              <w:t>Asian</w:t>
            </w:r>
          </w:p>
        </w:tc>
        <w:tc>
          <w:tcPr>
            <w:tcW w:w="5038" w:type="dxa"/>
            <w:tcBorders>
              <w:left w:val="single" w:sz="4" w:space="0" w:color="1569C8" w:themeColor="accent5"/>
            </w:tcBorders>
            <w:shd w:val="clear" w:color="auto" w:fill="auto"/>
          </w:tcPr>
          <w:p w14:paraId="311F37DF" w14:textId="77777777" w:rsidR="006D5BF4" w:rsidRPr="006D5BF4" w:rsidRDefault="006D5BF4" w:rsidP="00704780">
            <w:pPr>
              <w:tabs>
                <w:tab w:val="left" w:pos="1845"/>
              </w:tabs>
              <w:rPr>
                <w:color w:val="3E535F"/>
              </w:rPr>
            </w:pPr>
          </w:p>
        </w:tc>
      </w:tr>
      <w:tr w:rsidR="006D5BF4" w:rsidRPr="00D830A0" w14:paraId="0C8DDBD7" w14:textId="77777777" w:rsidTr="00890C0D">
        <w:tc>
          <w:tcPr>
            <w:tcW w:w="4312" w:type="dxa"/>
            <w:tcBorders>
              <w:right w:val="single" w:sz="4" w:space="0" w:color="1569C8" w:themeColor="accent5"/>
            </w:tcBorders>
          </w:tcPr>
          <w:p w14:paraId="7D7993A7" w14:textId="77777777" w:rsidR="006D5BF4" w:rsidRPr="006D5BF4" w:rsidRDefault="006D5BF4" w:rsidP="00704780">
            <w:pPr>
              <w:tabs>
                <w:tab w:val="left" w:pos="1845"/>
              </w:tabs>
              <w:rPr>
                <w:color w:val="3E535F"/>
              </w:rPr>
            </w:pPr>
            <w:r w:rsidRPr="006D5BF4">
              <w:rPr>
                <w:color w:val="3E535F"/>
              </w:rPr>
              <w:t>African American</w:t>
            </w:r>
          </w:p>
        </w:tc>
        <w:tc>
          <w:tcPr>
            <w:tcW w:w="5038" w:type="dxa"/>
            <w:tcBorders>
              <w:left w:val="single" w:sz="4" w:space="0" w:color="1569C8" w:themeColor="accent5"/>
            </w:tcBorders>
            <w:shd w:val="clear" w:color="auto" w:fill="auto"/>
          </w:tcPr>
          <w:p w14:paraId="3C2257C4" w14:textId="77777777" w:rsidR="006D5BF4" w:rsidRPr="006D5BF4" w:rsidRDefault="006D5BF4" w:rsidP="00704780">
            <w:pPr>
              <w:tabs>
                <w:tab w:val="left" w:pos="1845"/>
              </w:tabs>
              <w:rPr>
                <w:color w:val="3E535F"/>
              </w:rPr>
            </w:pPr>
          </w:p>
        </w:tc>
      </w:tr>
      <w:tr w:rsidR="006D5BF4" w:rsidRPr="00D830A0" w14:paraId="02AC8CE8" w14:textId="77777777" w:rsidTr="00890C0D">
        <w:tc>
          <w:tcPr>
            <w:tcW w:w="4312" w:type="dxa"/>
            <w:tcBorders>
              <w:right w:val="single" w:sz="4" w:space="0" w:color="1569C8" w:themeColor="accent5"/>
            </w:tcBorders>
          </w:tcPr>
          <w:p w14:paraId="39376E38" w14:textId="77777777" w:rsidR="006D5BF4" w:rsidRPr="006D5BF4" w:rsidRDefault="006D5BF4" w:rsidP="00704780">
            <w:pPr>
              <w:tabs>
                <w:tab w:val="left" w:pos="1845"/>
              </w:tabs>
              <w:rPr>
                <w:color w:val="3E535F"/>
              </w:rPr>
            </w:pPr>
            <w:r w:rsidRPr="006D5BF4">
              <w:rPr>
                <w:color w:val="3E535F"/>
              </w:rPr>
              <w:t>Filipino</w:t>
            </w:r>
          </w:p>
        </w:tc>
        <w:tc>
          <w:tcPr>
            <w:tcW w:w="5038" w:type="dxa"/>
            <w:tcBorders>
              <w:left w:val="single" w:sz="4" w:space="0" w:color="1569C8" w:themeColor="accent5"/>
            </w:tcBorders>
            <w:shd w:val="clear" w:color="auto" w:fill="auto"/>
          </w:tcPr>
          <w:p w14:paraId="1E8C2D24" w14:textId="77777777" w:rsidR="006D5BF4" w:rsidRPr="006D5BF4" w:rsidRDefault="006D5BF4" w:rsidP="00704780">
            <w:pPr>
              <w:tabs>
                <w:tab w:val="left" w:pos="1845"/>
              </w:tabs>
              <w:rPr>
                <w:color w:val="3E535F"/>
              </w:rPr>
            </w:pPr>
          </w:p>
        </w:tc>
      </w:tr>
      <w:tr w:rsidR="006D5BF4" w:rsidRPr="00D830A0" w14:paraId="101AD464" w14:textId="77777777" w:rsidTr="00890C0D">
        <w:tc>
          <w:tcPr>
            <w:tcW w:w="4312" w:type="dxa"/>
            <w:tcBorders>
              <w:right w:val="single" w:sz="4" w:space="0" w:color="1569C8" w:themeColor="accent5"/>
            </w:tcBorders>
          </w:tcPr>
          <w:p w14:paraId="30A6570E" w14:textId="77777777" w:rsidR="006D5BF4" w:rsidRPr="006D5BF4" w:rsidRDefault="006D5BF4" w:rsidP="00704780">
            <w:pPr>
              <w:tabs>
                <w:tab w:val="left" w:pos="1845"/>
              </w:tabs>
              <w:rPr>
                <w:color w:val="3E535F"/>
              </w:rPr>
            </w:pPr>
            <w:r w:rsidRPr="006D5BF4">
              <w:rPr>
                <w:color w:val="3E535F"/>
              </w:rPr>
              <w:t>Hispanic</w:t>
            </w:r>
          </w:p>
        </w:tc>
        <w:tc>
          <w:tcPr>
            <w:tcW w:w="5038" w:type="dxa"/>
            <w:tcBorders>
              <w:left w:val="single" w:sz="4" w:space="0" w:color="1569C8" w:themeColor="accent5"/>
            </w:tcBorders>
            <w:shd w:val="clear" w:color="auto" w:fill="auto"/>
          </w:tcPr>
          <w:p w14:paraId="78668575" w14:textId="77777777" w:rsidR="006D5BF4" w:rsidRPr="006D5BF4" w:rsidRDefault="006D5BF4" w:rsidP="00704780">
            <w:pPr>
              <w:tabs>
                <w:tab w:val="left" w:pos="1845"/>
              </w:tabs>
              <w:rPr>
                <w:color w:val="3E535F"/>
              </w:rPr>
            </w:pPr>
          </w:p>
        </w:tc>
      </w:tr>
      <w:tr w:rsidR="006D5BF4" w:rsidRPr="00D830A0" w14:paraId="22CDA5E4" w14:textId="77777777" w:rsidTr="00890C0D">
        <w:tc>
          <w:tcPr>
            <w:tcW w:w="4312" w:type="dxa"/>
            <w:tcBorders>
              <w:right w:val="single" w:sz="4" w:space="0" w:color="1569C8" w:themeColor="accent5"/>
            </w:tcBorders>
          </w:tcPr>
          <w:p w14:paraId="7052AF9B" w14:textId="77777777" w:rsidR="006D5BF4" w:rsidRPr="006D5BF4" w:rsidRDefault="006D5BF4" w:rsidP="00704780">
            <w:pPr>
              <w:tabs>
                <w:tab w:val="left" w:pos="1845"/>
              </w:tabs>
              <w:rPr>
                <w:color w:val="3E535F"/>
              </w:rPr>
            </w:pPr>
            <w:r w:rsidRPr="006D5BF4">
              <w:rPr>
                <w:color w:val="3E535F"/>
              </w:rPr>
              <w:t>Pacific Islander</w:t>
            </w:r>
          </w:p>
        </w:tc>
        <w:tc>
          <w:tcPr>
            <w:tcW w:w="5038" w:type="dxa"/>
            <w:tcBorders>
              <w:left w:val="single" w:sz="4" w:space="0" w:color="1569C8" w:themeColor="accent5"/>
            </w:tcBorders>
            <w:shd w:val="clear" w:color="auto" w:fill="auto"/>
          </w:tcPr>
          <w:p w14:paraId="2F27BEC0" w14:textId="77777777" w:rsidR="006D5BF4" w:rsidRPr="006D5BF4" w:rsidRDefault="006D5BF4" w:rsidP="00704780">
            <w:pPr>
              <w:tabs>
                <w:tab w:val="left" w:pos="1845"/>
              </w:tabs>
              <w:rPr>
                <w:color w:val="3E535F"/>
              </w:rPr>
            </w:pPr>
          </w:p>
        </w:tc>
      </w:tr>
      <w:tr w:rsidR="006D5BF4" w:rsidRPr="00D830A0" w14:paraId="4A35B05C" w14:textId="77777777" w:rsidTr="00890C0D">
        <w:tc>
          <w:tcPr>
            <w:tcW w:w="4312" w:type="dxa"/>
            <w:tcBorders>
              <w:right w:val="single" w:sz="4" w:space="0" w:color="1569C8" w:themeColor="accent5"/>
            </w:tcBorders>
          </w:tcPr>
          <w:p w14:paraId="4661E303" w14:textId="77777777" w:rsidR="006D5BF4" w:rsidRPr="006D5BF4" w:rsidRDefault="006D5BF4" w:rsidP="00704780">
            <w:pPr>
              <w:tabs>
                <w:tab w:val="left" w:pos="1845"/>
              </w:tabs>
              <w:rPr>
                <w:color w:val="3E535F"/>
              </w:rPr>
            </w:pPr>
            <w:r w:rsidRPr="006D5BF4">
              <w:rPr>
                <w:color w:val="3E535F"/>
              </w:rPr>
              <w:t>Two or More Races</w:t>
            </w:r>
          </w:p>
        </w:tc>
        <w:tc>
          <w:tcPr>
            <w:tcW w:w="5038" w:type="dxa"/>
            <w:tcBorders>
              <w:left w:val="single" w:sz="4" w:space="0" w:color="1569C8" w:themeColor="accent5"/>
            </w:tcBorders>
            <w:shd w:val="clear" w:color="auto" w:fill="auto"/>
          </w:tcPr>
          <w:p w14:paraId="344EB2FF" w14:textId="77777777" w:rsidR="006D5BF4" w:rsidRPr="006D5BF4" w:rsidRDefault="006D5BF4" w:rsidP="00704780">
            <w:pPr>
              <w:tabs>
                <w:tab w:val="left" w:pos="1845"/>
              </w:tabs>
              <w:rPr>
                <w:color w:val="3E535F"/>
              </w:rPr>
            </w:pPr>
          </w:p>
        </w:tc>
      </w:tr>
      <w:tr w:rsidR="006D5BF4" w:rsidRPr="00D830A0" w14:paraId="7038E49B" w14:textId="77777777" w:rsidTr="00890C0D">
        <w:tc>
          <w:tcPr>
            <w:tcW w:w="4312" w:type="dxa"/>
            <w:tcBorders>
              <w:right w:val="single" w:sz="4" w:space="0" w:color="1569C8" w:themeColor="accent5"/>
            </w:tcBorders>
          </w:tcPr>
          <w:p w14:paraId="08BB9D74" w14:textId="77777777" w:rsidR="006D5BF4" w:rsidRPr="006D5BF4" w:rsidRDefault="006D5BF4" w:rsidP="00704780">
            <w:pPr>
              <w:tabs>
                <w:tab w:val="left" w:pos="1845"/>
              </w:tabs>
              <w:rPr>
                <w:color w:val="3E535F"/>
              </w:rPr>
            </w:pPr>
            <w:r w:rsidRPr="006D5BF4">
              <w:rPr>
                <w:color w:val="3E535F"/>
              </w:rPr>
              <w:t>White</w:t>
            </w:r>
          </w:p>
        </w:tc>
        <w:tc>
          <w:tcPr>
            <w:tcW w:w="5038" w:type="dxa"/>
            <w:tcBorders>
              <w:left w:val="single" w:sz="4" w:space="0" w:color="1569C8" w:themeColor="accent5"/>
            </w:tcBorders>
            <w:shd w:val="clear" w:color="auto" w:fill="auto"/>
          </w:tcPr>
          <w:p w14:paraId="2094316D" w14:textId="77777777" w:rsidR="006D5BF4" w:rsidRPr="006D5BF4" w:rsidRDefault="006D5BF4" w:rsidP="00704780">
            <w:pPr>
              <w:tabs>
                <w:tab w:val="left" w:pos="1845"/>
              </w:tabs>
              <w:rPr>
                <w:color w:val="3E535F"/>
              </w:rPr>
            </w:pPr>
          </w:p>
        </w:tc>
      </w:tr>
    </w:tbl>
    <w:p w14:paraId="1109E795" w14:textId="77777777" w:rsidR="006D5BF4" w:rsidRPr="006D5BF4" w:rsidRDefault="006D5BF4" w:rsidP="00890C0D">
      <w:pPr>
        <w:pStyle w:val="Heading5A"/>
        <w:keepNext/>
        <w:spacing w:line="240" w:lineRule="auto"/>
      </w:pPr>
      <w:r w:rsidRPr="006D5BF4">
        <w:t xml:space="preserve">Measure 2b: Graduation Rate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6D5BF4" w:rsidRPr="00D830A0" w14:paraId="70E7FE10" w14:textId="77777777" w:rsidTr="00890C0D">
        <w:tc>
          <w:tcPr>
            <w:tcW w:w="9350" w:type="dxa"/>
            <w:gridSpan w:val="2"/>
            <w:tcBorders>
              <w:bottom w:val="single" w:sz="4" w:space="0" w:color="1569C8" w:themeColor="accent5"/>
            </w:tcBorders>
            <w:shd w:val="clear" w:color="auto" w:fill="1569C8" w:themeFill="accent5"/>
          </w:tcPr>
          <w:p w14:paraId="369FEECC" w14:textId="77777777" w:rsidR="006D5BF4" w:rsidRPr="00B30860" w:rsidRDefault="006D5BF4" w:rsidP="00890C0D">
            <w:pPr>
              <w:keepNext/>
              <w:rPr>
                <w:b/>
                <w:bCs/>
                <w:color w:val="F0F2F4" w:themeColor="background2" w:themeTint="33"/>
              </w:rPr>
            </w:pPr>
            <w:r w:rsidRPr="00B30860">
              <w:rPr>
                <w:b/>
                <w:bCs/>
                <w:color w:val="F0F2F4" w:themeColor="background2" w:themeTint="33"/>
              </w:rPr>
              <w:t>Measure 2b: Graduation Rate</w:t>
            </w:r>
          </w:p>
          <w:p w14:paraId="3098CC72" w14:textId="77777777" w:rsidR="006D5BF4" w:rsidRPr="00B30860" w:rsidRDefault="006D5BF4" w:rsidP="00890C0D">
            <w:pPr>
              <w:keepNext/>
              <w:rPr>
                <w:color w:val="F0F2F4" w:themeColor="background2" w:themeTint="33"/>
              </w:rPr>
            </w:pPr>
          </w:p>
        </w:tc>
      </w:tr>
      <w:tr w:rsidR="006D5BF4" w:rsidRPr="00D830A0" w14:paraId="61A1D7EC" w14:textId="77777777" w:rsidTr="00890C0D">
        <w:tc>
          <w:tcPr>
            <w:tcW w:w="4312" w:type="dxa"/>
            <w:tcBorders>
              <w:right w:val="single" w:sz="4" w:space="0" w:color="1569C8" w:themeColor="accent5"/>
            </w:tcBorders>
          </w:tcPr>
          <w:p w14:paraId="0F0AA50D" w14:textId="77777777" w:rsidR="006D5BF4" w:rsidRPr="006D5BF4" w:rsidRDefault="006D5BF4" w:rsidP="00890C0D">
            <w:pPr>
              <w:keepNext/>
              <w:tabs>
                <w:tab w:val="left" w:pos="1845"/>
              </w:tabs>
              <w:rPr>
                <w:b/>
                <w:bCs/>
                <w:color w:val="3E535F"/>
              </w:rPr>
            </w:pPr>
            <w:r w:rsidRPr="006D5BF4">
              <w:rPr>
                <w:b/>
                <w:bCs/>
                <w:color w:val="3E535F"/>
              </w:rPr>
              <w:t>Group</w:t>
            </w:r>
          </w:p>
        </w:tc>
        <w:tc>
          <w:tcPr>
            <w:tcW w:w="5038" w:type="dxa"/>
            <w:tcBorders>
              <w:left w:val="single" w:sz="4" w:space="0" w:color="1569C8" w:themeColor="accent5"/>
            </w:tcBorders>
          </w:tcPr>
          <w:p w14:paraId="2EEA9410" w14:textId="77777777" w:rsidR="00117050" w:rsidRDefault="006D5BF4" w:rsidP="00890C0D">
            <w:pPr>
              <w:keepNext/>
              <w:tabs>
                <w:tab w:val="left" w:pos="1845"/>
              </w:tabs>
              <w:rPr>
                <w:color w:val="3E535F"/>
              </w:rPr>
            </w:pPr>
            <w:r w:rsidRPr="006D5BF4">
              <w:rPr>
                <w:b/>
                <w:bCs/>
                <w:color w:val="3E535F"/>
              </w:rPr>
              <w:t>Points Below Standard and Rating</w:t>
            </w:r>
            <w:r w:rsidRPr="006D5BF4">
              <w:rPr>
                <w:color w:val="3E535F"/>
              </w:rPr>
              <w:t xml:space="preserve"> </w:t>
            </w:r>
          </w:p>
          <w:p w14:paraId="266A934E" w14:textId="7AEE9C2E" w:rsidR="006D5BF4" w:rsidRPr="006D5BF4" w:rsidRDefault="006D5BF4" w:rsidP="00890C0D">
            <w:pPr>
              <w:keepNext/>
              <w:tabs>
                <w:tab w:val="left" w:pos="1845"/>
              </w:tabs>
              <w:rPr>
                <w:color w:val="3E535F"/>
              </w:rPr>
            </w:pPr>
            <w:r w:rsidRPr="006D5BF4">
              <w:rPr>
                <w:i/>
                <w:iCs/>
                <w:color w:val="3E535F"/>
              </w:rPr>
              <w:t>(Red, Orange, Yellow, Green, Blue)</w:t>
            </w:r>
          </w:p>
        </w:tc>
      </w:tr>
      <w:tr w:rsidR="006D5BF4" w:rsidRPr="00D830A0" w14:paraId="4F638525" w14:textId="77777777" w:rsidTr="00890C0D">
        <w:tc>
          <w:tcPr>
            <w:tcW w:w="4312" w:type="dxa"/>
            <w:tcBorders>
              <w:right w:val="single" w:sz="4" w:space="0" w:color="1569C8" w:themeColor="accent5"/>
            </w:tcBorders>
          </w:tcPr>
          <w:p w14:paraId="18E5689B" w14:textId="77777777" w:rsidR="006D5BF4" w:rsidRPr="006D5BF4" w:rsidRDefault="006D5BF4" w:rsidP="00704780">
            <w:pPr>
              <w:tabs>
                <w:tab w:val="left" w:pos="1845"/>
              </w:tabs>
              <w:rPr>
                <w:color w:val="3E535F"/>
              </w:rPr>
            </w:pPr>
            <w:r w:rsidRPr="006D5BF4">
              <w:rPr>
                <w:color w:val="3E535F"/>
              </w:rPr>
              <w:t>All Students</w:t>
            </w:r>
          </w:p>
        </w:tc>
        <w:tc>
          <w:tcPr>
            <w:tcW w:w="5038" w:type="dxa"/>
            <w:tcBorders>
              <w:left w:val="single" w:sz="4" w:space="0" w:color="1569C8" w:themeColor="accent5"/>
            </w:tcBorders>
            <w:shd w:val="clear" w:color="auto" w:fill="auto"/>
          </w:tcPr>
          <w:p w14:paraId="33EABD0E" w14:textId="77777777" w:rsidR="006D5BF4" w:rsidRPr="006D5BF4" w:rsidRDefault="006D5BF4" w:rsidP="00704780">
            <w:pPr>
              <w:tabs>
                <w:tab w:val="left" w:pos="1845"/>
              </w:tabs>
              <w:rPr>
                <w:color w:val="3E535F"/>
              </w:rPr>
            </w:pPr>
          </w:p>
        </w:tc>
      </w:tr>
      <w:tr w:rsidR="006D5BF4" w:rsidRPr="00D830A0" w14:paraId="6AA83196" w14:textId="77777777" w:rsidTr="00890C0D">
        <w:trPr>
          <w:trHeight w:val="368"/>
        </w:trPr>
        <w:tc>
          <w:tcPr>
            <w:tcW w:w="4312" w:type="dxa"/>
            <w:tcBorders>
              <w:right w:val="single" w:sz="4" w:space="0" w:color="1569C8" w:themeColor="accent5"/>
            </w:tcBorders>
          </w:tcPr>
          <w:p w14:paraId="37F7CC16" w14:textId="77777777" w:rsidR="006D5BF4" w:rsidRPr="006D5BF4" w:rsidRDefault="006D5BF4" w:rsidP="00704780">
            <w:pPr>
              <w:tabs>
                <w:tab w:val="left" w:pos="1845"/>
              </w:tabs>
              <w:rPr>
                <w:color w:val="3E535F"/>
              </w:rPr>
            </w:pPr>
            <w:r w:rsidRPr="006D5BF4">
              <w:rPr>
                <w:color w:val="3E535F"/>
              </w:rPr>
              <w:t>English Learners</w:t>
            </w:r>
          </w:p>
        </w:tc>
        <w:tc>
          <w:tcPr>
            <w:tcW w:w="5038" w:type="dxa"/>
            <w:tcBorders>
              <w:left w:val="single" w:sz="4" w:space="0" w:color="1569C8" w:themeColor="accent5"/>
            </w:tcBorders>
            <w:shd w:val="clear" w:color="auto" w:fill="auto"/>
          </w:tcPr>
          <w:p w14:paraId="385D3432" w14:textId="77777777" w:rsidR="006D5BF4" w:rsidRPr="006D5BF4" w:rsidRDefault="006D5BF4" w:rsidP="00704780">
            <w:pPr>
              <w:tabs>
                <w:tab w:val="left" w:pos="1845"/>
              </w:tabs>
              <w:rPr>
                <w:color w:val="3E535F"/>
              </w:rPr>
            </w:pPr>
          </w:p>
        </w:tc>
      </w:tr>
      <w:tr w:rsidR="006D5BF4" w:rsidRPr="00D830A0" w14:paraId="10BAA370" w14:textId="77777777" w:rsidTr="00890C0D">
        <w:tc>
          <w:tcPr>
            <w:tcW w:w="4312" w:type="dxa"/>
            <w:tcBorders>
              <w:right w:val="single" w:sz="4" w:space="0" w:color="1569C8" w:themeColor="accent5"/>
            </w:tcBorders>
          </w:tcPr>
          <w:p w14:paraId="51833603" w14:textId="77777777" w:rsidR="006D5BF4" w:rsidRPr="006D5BF4" w:rsidRDefault="006D5BF4" w:rsidP="00704780">
            <w:pPr>
              <w:tabs>
                <w:tab w:val="left" w:pos="1845"/>
              </w:tabs>
              <w:rPr>
                <w:color w:val="3E535F"/>
              </w:rPr>
            </w:pPr>
            <w:r w:rsidRPr="006D5BF4">
              <w:rPr>
                <w:color w:val="3E535F"/>
              </w:rPr>
              <w:t>Students with Disabilities</w:t>
            </w:r>
          </w:p>
        </w:tc>
        <w:tc>
          <w:tcPr>
            <w:tcW w:w="5038" w:type="dxa"/>
            <w:tcBorders>
              <w:left w:val="single" w:sz="4" w:space="0" w:color="1569C8" w:themeColor="accent5"/>
            </w:tcBorders>
            <w:shd w:val="clear" w:color="auto" w:fill="auto"/>
          </w:tcPr>
          <w:p w14:paraId="31BBE7DC" w14:textId="77777777" w:rsidR="006D5BF4" w:rsidRPr="006D5BF4" w:rsidRDefault="006D5BF4" w:rsidP="00704780">
            <w:pPr>
              <w:tabs>
                <w:tab w:val="left" w:pos="1845"/>
              </w:tabs>
              <w:rPr>
                <w:color w:val="3E535F"/>
              </w:rPr>
            </w:pPr>
          </w:p>
        </w:tc>
      </w:tr>
      <w:tr w:rsidR="006D5BF4" w:rsidRPr="00D830A0" w14:paraId="6B425EDF" w14:textId="77777777" w:rsidTr="00890C0D">
        <w:tc>
          <w:tcPr>
            <w:tcW w:w="4312" w:type="dxa"/>
            <w:tcBorders>
              <w:right w:val="single" w:sz="4" w:space="0" w:color="1569C8" w:themeColor="accent5"/>
            </w:tcBorders>
          </w:tcPr>
          <w:p w14:paraId="631CC239" w14:textId="77777777" w:rsidR="006D5BF4" w:rsidRPr="006D5BF4" w:rsidRDefault="006D5BF4" w:rsidP="00704780">
            <w:pPr>
              <w:tabs>
                <w:tab w:val="left" w:pos="1845"/>
              </w:tabs>
              <w:rPr>
                <w:color w:val="3E535F"/>
              </w:rPr>
            </w:pPr>
            <w:r w:rsidRPr="006D5BF4">
              <w:rPr>
                <w:color w:val="3E535F"/>
              </w:rPr>
              <w:t>Homeless</w:t>
            </w:r>
          </w:p>
        </w:tc>
        <w:tc>
          <w:tcPr>
            <w:tcW w:w="5038" w:type="dxa"/>
            <w:tcBorders>
              <w:left w:val="single" w:sz="4" w:space="0" w:color="1569C8" w:themeColor="accent5"/>
            </w:tcBorders>
            <w:shd w:val="clear" w:color="auto" w:fill="auto"/>
          </w:tcPr>
          <w:p w14:paraId="6153E9EF" w14:textId="77777777" w:rsidR="006D5BF4" w:rsidRPr="006D5BF4" w:rsidRDefault="006D5BF4" w:rsidP="00704780">
            <w:pPr>
              <w:tabs>
                <w:tab w:val="left" w:pos="1845"/>
              </w:tabs>
              <w:rPr>
                <w:color w:val="3E535F"/>
              </w:rPr>
            </w:pPr>
          </w:p>
        </w:tc>
      </w:tr>
      <w:tr w:rsidR="006D5BF4" w:rsidRPr="00D830A0" w14:paraId="7B5A1306" w14:textId="77777777" w:rsidTr="00890C0D">
        <w:tc>
          <w:tcPr>
            <w:tcW w:w="4312" w:type="dxa"/>
            <w:tcBorders>
              <w:right w:val="single" w:sz="4" w:space="0" w:color="1569C8" w:themeColor="accent5"/>
            </w:tcBorders>
          </w:tcPr>
          <w:p w14:paraId="6C3E842D" w14:textId="77777777" w:rsidR="006D5BF4" w:rsidRPr="006D5BF4" w:rsidRDefault="006D5BF4" w:rsidP="00704780">
            <w:pPr>
              <w:tabs>
                <w:tab w:val="left" w:pos="1845"/>
              </w:tabs>
              <w:rPr>
                <w:color w:val="3E535F"/>
              </w:rPr>
            </w:pPr>
            <w:r w:rsidRPr="006D5BF4">
              <w:rPr>
                <w:color w:val="3E535F"/>
              </w:rPr>
              <w:t>Foster Youth</w:t>
            </w:r>
          </w:p>
        </w:tc>
        <w:tc>
          <w:tcPr>
            <w:tcW w:w="5038" w:type="dxa"/>
            <w:tcBorders>
              <w:left w:val="single" w:sz="4" w:space="0" w:color="1569C8" w:themeColor="accent5"/>
            </w:tcBorders>
            <w:shd w:val="clear" w:color="auto" w:fill="auto"/>
          </w:tcPr>
          <w:p w14:paraId="3561933B" w14:textId="77777777" w:rsidR="006D5BF4" w:rsidRPr="006D5BF4" w:rsidRDefault="006D5BF4" w:rsidP="00704780">
            <w:pPr>
              <w:tabs>
                <w:tab w:val="left" w:pos="1845"/>
              </w:tabs>
              <w:rPr>
                <w:color w:val="3E535F"/>
              </w:rPr>
            </w:pPr>
          </w:p>
        </w:tc>
      </w:tr>
      <w:tr w:rsidR="006D5BF4" w:rsidRPr="00D830A0" w14:paraId="04BA76C7" w14:textId="77777777" w:rsidTr="00890C0D">
        <w:tc>
          <w:tcPr>
            <w:tcW w:w="4312" w:type="dxa"/>
            <w:tcBorders>
              <w:right w:val="single" w:sz="4" w:space="0" w:color="1569C8" w:themeColor="accent5"/>
            </w:tcBorders>
          </w:tcPr>
          <w:p w14:paraId="4998D027" w14:textId="77777777" w:rsidR="006D5BF4" w:rsidRPr="006D5BF4" w:rsidRDefault="006D5BF4" w:rsidP="00704780">
            <w:pPr>
              <w:tabs>
                <w:tab w:val="left" w:pos="1845"/>
              </w:tabs>
              <w:rPr>
                <w:color w:val="3E535F"/>
              </w:rPr>
            </w:pPr>
            <w:r w:rsidRPr="006D5BF4">
              <w:rPr>
                <w:color w:val="3E535F"/>
              </w:rPr>
              <w:t>Socioeconomically Disadvantaged</w:t>
            </w:r>
          </w:p>
        </w:tc>
        <w:tc>
          <w:tcPr>
            <w:tcW w:w="5038" w:type="dxa"/>
            <w:tcBorders>
              <w:left w:val="single" w:sz="4" w:space="0" w:color="1569C8" w:themeColor="accent5"/>
            </w:tcBorders>
            <w:shd w:val="clear" w:color="auto" w:fill="auto"/>
          </w:tcPr>
          <w:p w14:paraId="0676557E" w14:textId="77777777" w:rsidR="006D5BF4" w:rsidRPr="006D5BF4" w:rsidRDefault="006D5BF4" w:rsidP="00704780">
            <w:pPr>
              <w:tabs>
                <w:tab w:val="left" w:pos="1845"/>
              </w:tabs>
              <w:rPr>
                <w:color w:val="3E535F"/>
              </w:rPr>
            </w:pPr>
          </w:p>
        </w:tc>
      </w:tr>
      <w:tr w:rsidR="006D5BF4" w:rsidRPr="00D830A0" w14:paraId="2809BC46" w14:textId="77777777" w:rsidTr="00890C0D">
        <w:tc>
          <w:tcPr>
            <w:tcW w:w="4312" w:type="dxa"/>
            <w:tcBorders>
              <w:right w:val="single" w:sz="4" w:space="0" w:color="1569C8" w:themeColor="accent5"/>
            </w:tcBorders>
          </w:tcPr>
          <w:p w14:paraId="006B6605" w14:textId="77777777" w:rsidR="006D5BF4" w:rsidRPr="006D5BF4" w:rsidRDefault="006D5BF4" w:rsidP="00704780">
            <w:pPr>
              <w:tabs>
                <w:tab w:val="left" w:pos="1845"/>
              </w:tabs>
              <w:rPr>
                <w:color w:val="3E535F"/>
              </w:rPr>
            </w:pPr>
            <w:r w:rsidRPr="006D5BF4">
              <w:rPr>
                <w:color w:val="3E535F"/>
              </w:rPr>
              <w:t>American Indian</w:t>
            </w:r>
          </w:p>
        </w:tc>
        <w:tc>
          <w:tcPr>
            <w:tcW w:w="5038" w:type="dxa"/>
            <w:tcBorders>
              <w:left w:val="single" w:sz="4" w:space="0" w:color="1569C8" w:themeColor="accent5"/>
            </w:tcBorders>
            <w:shd w:val="clear" w:color="auto" w:fill="auto"/>
          </w:tcPr>
          <w:p w14:paraId="33358A5C" w14:textId="77777777" w:rsidR="006D5BF4" w:rsidRPr="006D5BF4" w:rsidRDefault="006D5BF4" w:rsidP="00704780">
            <w:pPr>
              <w:tabs>
                <w:tab w:val="left" w:pos="1845"/>
              </w:tabs>
              <w:rPr>
                <w:color w:val="3E535F"/>
              </w:rPr>
            </w:pPr>
          </w:p>
        </w:tc>
      </w:tr>
      <w:tr w:rsidR="006D5BF4" w:rsidRPr="00D830A0" w14:paraId="0E2653CC" w14:textId="77777777" w:rsidTr="00890C0D">
        <w:tc>
          <w:tcPr>
            <w:tcW w:w="4312" w:type="dxa"/>
            <w:tcBorders>
              <w:right w:val="single" w:sz="4" w:space="0" w:color="1569C8" w:themeColor="accent5"/>
            </w:tcBorders>
          </w:tcPr>
          <w:p w14:paraId="18888809" w14:textId="77777777" w:rsidR="006D5BF4" w:rsidRPr="006D5BF4" w:rsidRDefault="006D5BF4" w:rsidP="00704780">
            <w:pPr>
              <w:tabs>
                <w:tab w:val="left" w:pos="1845"/>
              </w:tabs>
              <w:rPr>
                <w:color w:val="3E535F"/>
              </w:rPr>
            </w:pPr>
            <w:r w:rsidRPr="006D5BF4">
              <w:rPr>
                <w:color w:val="3E535F"/>
              </w:rPr>
              <w:t>Asian</w:t>
            </w:r>
          </w:p>
        </w:tc>
        <w:tc>
          <w:tcPr>
            <w:tcW w:w="5038" w:type="dxa"/>
            <w:tcBorders>
              <w:left w:val="single" w:sz="4" w:space="0" w:color="1569C8" w:themeColor="accent5"/>
            </w:tcBorders>
            <w:shd w:val="clear" w:color="auto" w:fill="auto"/>
          </w:tcPr>
          <w:p w14:paraId="48D77EBF" w14:textId="77777777" w:rsidR="006D5BF4" w:rsidRPr="006D5BF4" w:rsidRDefault="006D5BF4" w:rsidP="00704780">
            <w:pPr>
              <w:tabs>
                <w:tab w:val="left" w:pos="1845"/>
              </w:tabs>
              <w:rPr>
                <w:color w:val="3E535F"/>
              </w:rPr>
            </w:pPr>
          </w:p>
        </w:tc>
      </w:tr>
      <w:tr w:rsidR="006D5BF4" w:rsidRPr="00D830A0" w14:paraId="65509285" w14:textId="77777777" w:rsidTr="00890C0D">
        <w:tc>
          <w:tcPr>
            <w:tcW w:w="4312" w:type="dxa"/>
            <w:tcBorders>
              <w:right w:val="single" w:sz="4" w:space="0" w:color="1569C8" w:themeColor="accent5"/>
            </w:tcBorders>
          </w:tcPr>
          <w:p w14:paraId="6F697234" w14:textId="77777777" w:rsidR="006D5BF4" w:rsidRPr="006D5BF4" w:rsidRDefault="006D5BF4" w:rsidP="00704780">
            <w:pPr>
              <w:tabs>
                <w:tab w:val="left" w:pos="1845"/>
              </w:tabs>
              <w:rPr>
                <w:color w:val="3E535F"/>
              </w:rPr>
            </w:pPr>
            <w:r w:rsidRPr="006D5BF4">
              <w:rPr>
                <w:color w:val="3E535F"/>
              </w:rPr>
              <w:t>African American</w:t>
            </w:r>
          </w:p>
        </w:tc>
        <w:tc>
          <w:tcPr>
            <w:tcW w:w="5038" w:type="dxa"/>
            <w:tcBorders>
              <w:left w:val="single" w:sz="4" w:space="0" w:color="1569C8" w:themeColor="accent5"/>
            </w:tcBorders>
            <w:shd w:val="clear" w:color="auto" w:fill="auto"/>
          </w:tcPr>
          <w:p w14:paraId="3B4F1E77" w14:textId="77777777" w:rsidR="006D5BF4" w:rsidRPr="006D5BF4" w:rsidRDefault="006D5BF4" w:rsidP="00704780">
            <w:pPr>
              <w:tabs>
                <w:tab w:val="left" w:pos="1845"/>
              </w:tabs>
              <w:rPr>
                <w:color w:val="3E535F"/>
              </w:rPr>
            </w:pPr>
          </w:p>
        </w:tc>
      </w:tr>
      <w:tr w:rsidR="006D5BF4" w:rsidRPr="00D830A0" w14:paraId="0AE98E10" w14:textId="77777777" w:rsidTr="00890C0D">
        <w:tc>
          <w:tcPr>
            <w:tcW w:w="4312" w:type="dxa"/>
            <w:tcBorders>
              <w:right w:val="single" w:sz="4" w:space="0" w:color="1569C8" w:themeColor="accent5"/>
            </w:tcBorders>
          </w:tcPr>
          <w:p w14:paraId="5F11E99B" w14:textId="77777777" w:rsidR="006D5BF4" w:rsidRPr="006D5BF4" w:rsidRDefault="006D5BF4" w:rsidP="00704780">
            <w:pPr>
              <w:tabs>
                <w:tab w:val="left" w:pos="1845"/>
              </w:tabs>
              <w:rPr>
                <w:color w:val="3E535F"/>
              </w:rPr>
            </w:pPr>
            <w:r w:rsidRPr="006D5BF4">
              <w:rPr>
                <w:color w:val="3E535F"/>
              </w:rPr>
              <w:t>Filipino</w:t>
            </w:r>
          </w:p>
        </w:tc>
        <w:tc>
          <w:tcPr>
            <w:tcW w:w="5038" w:type="dxa"/>
            <w:tcBorders>
              <w:left w:val="single" w:sz="4" w:space="0" w:color="1569C8" w:themeColor="accent5"/>
            </w:tcBorders>
            <w:shd w:val="clear" w:color="auto" w:fill="auto"/>
          </w:tcPr>
          <w:p w14:paraId="4D3BD1B9" w14:textId="77777777" w:rsidR="006D5BF4" w:rsidRPr="006D5BF4" w:rsidRDefault="006D5BF4" w:rsidP="00704780">
            <w:pPr>
              <w:tabs>
                <w:tab w:val="left" w:pos="1845"/>
              </w:tabs>
              <w:rPr>
                <w:color w:val="3E535F"/>
              </w:rPr>
            </w:pPr>
          </w:p>
        </w:tc>
      </w:tr>
      <w:tr w:rsidR="006D5BF4" w:rsidRPr="00D830A0" w14:paraId="7B68B1C0" w14:textId="77777777" w:rsidTr="00890C0D">
        <w:tc>
          <w:tcPr>
            <w:tcW w:w="4312" w:type="dxa"/>
            <w:tcBorders>
              <w:right w:val="single" w:sz="4" w:space="0" w:color="1569C8" w:themeColor="accent5"/>
            </w:tcBorders>
          </w:tcPr>
          <w:p w14:paraId="3CFBA5D9" w14:textId="77777777" w:rsidR="006D5BF4" w:rsidRPr="006D5BF4" w:rsidRDefault="006D5BF4" w:rsidP="00704780">
            <w:pPr>
              <w:tabs>
                <w:tab w:val="left" w:pos="1845"/>
              </w:tabs>
              <w:rPr>
                <w:color w:val="3E535F"/>
              </w:rPr>
            </w:pPr>
            <w:r w:rsidRPr="006D5BF4">
              <w:rPr>
                <w:color w:val="3E535F"/>
              </w:rPr>
              <w:t>Hispanic</w:t>
            </w:r>
          </w:p>
        </w:tc>
        <w:tc>
          <w:tcPr>
            <w:tcW w:w="5038" w:type="dxa"/>
            <w:tcBorders>
              <w:left w:val="single" w:sz="4" w:space="0" w:color="1569C8" w:themeColor="accent5"/>
            </w:tcBorders>
            <w:shd w:val="clear" w:color="auto" w:fill="auto"/>
          </w:tcPr>
          <w:p w14:paraId="1D164BDA" w14:textId="77777777" w:rsidR="006D5BF4" w:rsidRPr="006D5BF4" w:rsidRDefault="006D5BF4" w:rsidP="00704780">
            <w:pPr>
              <w:tabs>
                <w:tab w:val="left" w:pos="1845"/>
              </w:tabs>
              <w:rPr>
                <w:color w:val="3E535F"/>
              </w:rPr>
            </w:pPr>
          </w:p>
        </w:tc>
      </w:tr>
      <w:tr w:rsidR="006D5BF4" w:rsidRPr="00D830A0" w14:paraId="7314661D" w14:textId="77777777" w:rsidTr="00890C0D">
        <w:tc>
          <w:tcPr>
            <w:tcW w:w="4312" w:type="dxa"/>
            <w:tcBorders>
              <w:right w:val="single" w:sz="4" w:space="0" w:color="1569C8" w:themeColor="accent5"/>
            </w:tcBorders>
          </w:tcPr>
          <w:p w14:paraId="7A77FE7E" w14:textId="77777777" w:rsidR="006D5BF4" w:rsidRPr="006D5BF4" w:rsidRDefault="006D5BF4" w:rsidP="00704780">
            <w:pPr>
              <w:tabs>
                <w:tab w:val="left" w:pos="1845"/>
              </w:tabs>
              <w:rPr>
                <w:color w:val="3E535F"/>
              </w:rPr>
            </w:pPr>
            <w:r w:rsidRPr="006D5BF4">
              <w:rPr>
                <w:color w:val="3E535F"/>
              </w:rPr>
              <w:t>Pacific Islander</w:t>
            </w:r>
          </w:p>
        </w:tc>
        <w:tc>
          <w:tcPr>
            <w:tcW w:w="5038" w:type="dxa"/>
            <w:tcBorders>
              <w:left w:val="single" w:sz="4" w:space="0" w:color="1569C8" w:themeColor="accent5"/>
            </w:tcBorders>
            <w:shd w:val="clear" w:color="auto" w:fill="auto"/>
          </w:tcPr>
          <w:p w14:paraId="686B2FC4" w14:textId="77777777" w:rsidR="006D5BF4" w:rsidRPr="006D5BF4" w:rsidRDefault="006D5BF4" w:rsidP="00704780">
            <w:pPr>
              <w:tabs>
                <w:tab w:val="left" w:pos="1845"/>
              </w:tabs>
              <w:rPr>
                <w:color w:val="3E535F"/>
              </w:rPr>
            </w:pPr>
          </w:p>
        </w:tc>
      </w:tr>
      <w:tr w:rsidR="006D5BF4" w:rsidRPr="00D830A0" w14:paraId="1DCF1632" w14:textId="77777777" w:rsidTr="00890C0D">
        <w:tc>
          <w:tcPr>
            <w:tcW w:w="4312" w:type="dxa"/>
            <w:tcBorders>
              <w:right w:val="single" w:sz="4" w:space="0" w:color="1569C8" w:themeColor="accent5"/>
            </w:tcBorders>
          </w:tcPr>
          <w:p w14:paraId="709E66A9" w14:textId="77777777" w:rsidR="006D5BF4" w:rsidRPr="006D5BF4" w:rsidRDefault="006D5BF4" w:rsidP="00704780">
            <w:pPr>
              <w:tabs>
                <w:tab w:val="left" w:pos="1845"/>
              </w:tabs>
              <w:rPr>
                <w:color w:val="3E535F"/>
              </w:rPr>
            </w:pPr>
            <w:r w:rsidRPr="006D5BF4">
              <w:rPr>
                <w:color w:val="3E535F"/>
              </w:rPr>
              <w:t>Two or More Races</w:t>
            </w:r>
          </w:p>
        </w:tc>
        <w:tc>
          <w:tcPr>
            <w:tcW w:w="5038" w:type="dxa"/>
            <w:tcBorders>
              <w:left w:val="single" w:sz="4" w:space="0" w:color="1569C8" w:themeColor="accent5"/>
            </w:tcBorders>
            <w:shd w:val="clear" w:color="auto" w:fill="auto"/>
          </w:tcPr>
          <w:p w14:paraId="07D5529D" w14:textId="77777777" w:rsidR="006D5BF4" w:rsidRPr="006D5BF4" w:rsidRDefault="006D5BF4" w:rsidP="00704780">
            <w:pPr>
              <w:tabs>
                <w:tab w:val="left" w:pos="1845"/>
              </w:tabs>
              <w:rPr>
                <w:color w:val="3E535F"/>
              </w:rPr>
            </w:pPr>
          </w:p>
        </w:tc>
      </w:tr>
      <w:tr w:rsidR="006D5BF4" w:rsidRPr="00D830A0" w14:paraId="0D119A04" w14:textId="77777777" w:rsidTr="00890C0D">
        <w:tc>
          <w:tcPr>
            <w:tcW w:w="4312" w:type="dxa"/>
            <w:tcBorders>
              <w:right w:val="single" w:sz="4" w:space="0" w:color="1569C8" w:themeColor="accent5"/>
            </w:tcBorders>
          </w:tcPr>
          <w:p w14:paraId="2C9348BE" w14:textId="77777777" w:rsidR="006D5BF4" w:rsidRPr="006D5BF4" w:rsidRDefault="006D5BF4" w:rsidP="00704780">
            <w:pPr>
              <w:tabs>
                <w:tab w:val="left" w:pos="1845"/>
              </w:tabs>
              <w:rPr>
                <w:color w:val="3E535F"/>
              </w:rPr>
            </w:pPr>
            <w:r w:rsidRPr="006D5BF4">
              <w:rPr>
                <w:color w:val="3E535F"/>
              </w:rPr>
              <w:t>White</w:t>
            </w:r>
          </w:p>
        </w:tc>
        <w:tc>
          <w:tcPr>
            <w:tcW w:w="5038" w:type="dxa"/>
            <w:tcBorders>
              <w:left w:val="single" w:sz="4" w:space="0" w:color="1569C8" w:themeColor="accent5"/>
            </w:tcBorders>
            <w:shd w:val="clear" w:color="auto" w:fill="auto"/>
          </w:tcPr>
          <w:p w14:paraId="295A6CED" w14:textId="77777777" w:rsidR="006D5BF4" w:rsidRPr="006D5BF4" w:rsidRDefault="006D5BF4" w:rsidP="00704780">
            <w:pPr>
              <w:tabs>
                <w:tab w:val="left" w:pos="1845"/>
              </w:tabs>
              <w:rPr>
                <w:color w:val="3E535F"/>
              </w:rPr>
            </w:pPr>
          </w:p>
        </w:tc>
      </w:tr>
    </w:tbl>
    <w:p w14:paraId="0FA30435" w14:textId="77777777" w:rsidR="006D5BF4" w:rsidRPr="00D830A0" w:rsidRDefault="006D5BF4" w:rsidP="00890C0D">
      <w:pPr>
        <w:pStyle w:val="Heading4A"/>
        <w:numPr>
          <w:ilvl w:val="0"/>
          <w:numId w:val="47"/>
        </w:numPr>
        <w:spacing w:before="280"/>
      </w:pPr>
      <w:bookmarkStart w:id="49" w:name="_Toc64892125"/>
      <w:r w:rsidRPr="00D830A0">
        <w:t>Conditions and Climate</w:t>
      </w:r>
      <w:bookmarkEnd w:id="49"/>
    </w:p>
    <w:p w14:paraId="1D4922C0" w14:textId="77777777" w:rsidR="006D5BF4" w:rsidRPr="00117050" w:rsidRDefault="006D5BF4" w:rsidP="00704780">
      <w:pPr>
        <w:pStyle w:val="Heading5A"/>
      </w:pPr>
      <w:r w:rsidRPr="00117050">
        <w:t xml:space="preserve">Measure 3a: Suspension Rates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B30860" w:rsidRPr="00B30860" w14:paraId="44312074" w14:textId="77777777" w:rsidTr="00890C0D">
        <w:tc>
          <w:tcPr>
            <w:tcW w:w="9350" w:type="dxa"/>
            <w:gridSpan w:val="2"/>
            <w:tcBorders>
              <w:bottom w:val="single" w:sz="4" w:space="0" w:color="1569C8" w:themeColor="accent5"/>
            </w:tcBorders>
            <w:shd w:val="clear" w:color="auto" w:fill="1569C8" w:themeFill="accent5"/>
          </w:tcPr>
          <w:p w14:paraId="7B0130FB" w14:textId="77777777" w:rsidR="006D5BF4" w:rsidRPr="00B30860" w:rsidRDefault="006D5BF4" w:rsidP="00704780">
            <w:pPr>
              <w:rPr>
                <w:b/>
                <w:bCs/>
                <w:color w:val="F0F2F4" w:themeColor="background2" w:themeTint="33"/>
              </w:rPr>
            </w:pPr>
            <w:r w:rsidRPr="00B30860">
              <w:rPr>
                <w:b/>
                <w:bCs/>
                <w:color w:val="F0F2F4" w:themeColor="background2" w:themeTint="33"/>
              </w:rPr>
              <w:t>Measure 3a: Suspension Rates</w:t>
            </w:r>
          </w:p>
          <w:p w14:paraId="77C10D88" w14:textId="77777777" w:rsidR="006D5BF4" w:rsidRPr="00B30860" w:rsidRDefault="006D5BF4" w:rsidP="00704780">
            <w:pPr>
              <w:rPr>
                <w:color w:val="F0F2F4" w:themeColor="background2" w:themeTint="33"/>
              </w:rPr>
            </w:pPr>
          </w:p>
        </w:tc>
      </w:tr>
      <w:tr w:rsidR="006D5BF4" w:rsidRPr="00D830A0" w14:paraId="36077A5B" w14:textId="77777777" w:rsidTr="00890C0D">
        <w:tc>
          <w:tcPr>
            <w:tcW w:w="4312" w:type="dxa"/>
            <w:tcBorders>
              <w:right w:val="single" w:sz="4" w:space="0" w:color="1569C8" w:themeColor="accent5"/>
            </w:tcBorders>
          </w:tcPr>
          <w:p w14:paraId="2BB6DA55" w14:textId="77777777" w:rsidR="006D5BF4" w:rsidRPr="00117050" w:rsidRDefault="006D5BF4" w:rsidP="00704780">
            <w:pPr>
              <w:tabs>
                <w:tab w:val="left" w:pos="1845"/>
              </w:tabs>
              <w:rPr>
                <w:b/>
                <w:bCs/>
                <w:color w:val="3E535F"/>
              </w:rPr>
            </w:pPr>
            <w:r w:rsidRPr="00117050">
              <w:rPr>
                <w:b/>
                <w:bCs/>
                <w:color w:val="3E535F"/>
              </w:rPr>
              <w:t>Group</w:t>
            </w:r>
          </w:p>
        </w:tc>
        <w:tc>
          <w:tcPr>
            <w:tcW w:w="5038" w:type="dxa"/>
            <w:tcBorders>
              <w:left w:val="single" w:sz="4" w:space="0" w:color="1569C8" w:themeColor="accent5"/>
            </w:tcBorders>
          </w:tcPr>
          <w:p w14:paraId="5B7CB805" w14:textId="77777777" w:rsidR="00117050" w:rsidRDefault="006D5BF4" w:rsidP="00704780">
            <w:pPr>
              <w:tabs>
                <w:tab w:val="left" w:pos="1845"/>
              </w:tabs>
              <w:rPr>
                <w:i/>
                <w:iCs/>
                <w:color w:val="3E535F"/>
              </w:rPr>
            </w:pPr>
            <w:r w:rsidRPr="00117050">
              <w:rPr>
                <w:b/>
                <w:bCs/>
                <w:color w:val="3E535F"/>
              </w:rPr>
              <w:t>Points Below Standard and Rating</w:t>
            </w:r>
            <w:r w:rsidRPr="00117050">
              <w:rPr>
                <w:color w:val="3E535F"/>
              </w:rPr>
              <w:t xml:space="preserve"> </w:t>
            </w:r>
          </w:p>
          <w:p w14:paraId="20E2C0B4" w14:textId="508D6586" w:rsidR="006D5BF4" w:rsidRPr="00117050" w:rsidRDefault="006D5BF4" w:rsidP="00704780">
            <w:pPr>
              <w:tabs>
                <w:tab w:val="left" w:pos="1845"/>
              </w:tabs>
              <w:rPr>
                <w:color w:val="3E535F"/>
              </w:rPr>
            </w:pPr>
            <w:r w:rsidRPr="00117050">
              <w:rPr>
                <w:i/>
                <w:iCs/>
                <w:color w:val="3E535F"/>
              </w:rPr>
              <w:t>(Red, Orange, Yellow, Green, Blue)</w:t>
            </w:r>
          </w:p>
        </w:tc>
      </w:tr>
      <w:tr w:rsidR="006D5BF4" w:rsidRPr="00D830A0" w14:paraId="26023070" w14:textId="77777777" w:rsidTr="00890C0D">
        <w:tc>
          <w:tcPr>
            <w:tcW w:w="4312" w:type="dxa"/>
            <w:tcBorders>
              <w:right w:val="single" w:sz="4" w:space="0" w:color="1569C8" w:themeColor="accent5"/>
            </w:tcBorders>
          </w:tcPr>
          <w:p w14:paraId="57EDBB0A" w14:textId="77777777" w:rsidR="006D5BF4" w:rsidRPr="00117050" w:rsidRDefault="006D5BF4" w:rsidP="00704780">
            <w:pPr>
              <w:tabs>
                <w:tab w:val="left" w:pos="1845"/>
              </w:tabs>
              <w:rPr>
                <w:color w:val="3E535F"/>
              </w:rPr>
            </w:pPr>
            <w:r w:rsidRPr="00117050">
              <w:rPr>
                <w:color w:val="3E535F"/>
              </w:rPr>
              <w:t>All Students</w:t>
            </w:r>
          </w:p>
        </w:tc>
        <w:tc>
          <w:tcPr>
            <w:tcW w:w="5038" w:type="dxa"/>
            <w:tcBorders>
              <w:left w:val="single" w:sz="4" w:space="0" w:color="1569C8" w:themeColor="accent5"/>
            </w:tcBorders>
            <w:shd w:val="clear" w:color="auto" w:fill="auto"/>
          </w:tcPr>
          <w:p w14:paraId="562D617F" w14:textId="77777777" w:rsidR="006D5BF4" w:rsidRPr="00117050" w:rsidRDefault="006D5BF4" w:rsidP="00704780">
            <w:pPr>
              <w:tabs>
                <w:tab w:val="left" w:pos="1845"/>
              </w:tabs>
              <w:rPr>
                <w:color w:val="3E535F"/>
              </w:rPr>
            </w:pPr>
          </w:p>
        </w:tc>
      </w:tr>
      <w:tr w:rsidR="006D5BF4" w:rsidRPr="00D830A0" w14:paraId="7CEE25B9" w14:textId="77777777" w:rsidTr="00890C0D">
        <w:trPr>
          <w:trHeight w:val="368"/>
        </w:trPr>
        <w:tc>
          <w:tcPr>
            <w:tcW w:w="4312" w:type="dxa"/>
            <w:tcBorders>
              <w:right w:val="single" w:sz="4" w:space="0" w:color="1569C8" w:themeColor="accent5"/>
            </w:tcBorders>
          </w:tcPr>
          <w:p w14:paraId="3D08F05C" w14:textId="77777777" w:rsidR="006D5BF4" w:rsidRPr="00117050" w:rsidRDefault="006D5BF4" w:rsidP="00704780">
            <w:pPr>
              <w:tabs>
                <w:tab w:val="left" w:pos="1845"/>
              </w:tabs>
              <w:rPr>
                <w:color w:val="3E535F"/>
              </w:rPr>
            </w:pPr>
            <w:r w:rsidRPr="00117050">
              <w:rPr>
                <w:color w:val="3E535F"/>
              </w:rPr>
              <w:t>English Learners</w:t>
            </w:r>
          </w:p>
        </w:tc>
        <w:tc>
          <w:tcPr>
            <w:tcW w:w="5038" w:type="dxa"/>
            <w:tcBorders>
              <w:left w:val="single" w:sz="4" w:space="0" w:color="1569C8" w:themeColor="accent5"/>
            </w:tcBorders>
            <w:shd w:val="clear" w:color="auto" w:fill="auto"/>
          </w:tcPr>
          <w:p w14:paraId="1AF9D1B1" w14:textId="77777777" w:rsidR="006D5BF4" w:rsidRPr="00117050" w:rsidRDefault="006D5BF4" w:rsidP="00704780">
            <w:pPr>
              <w:tabs>
                <w:tab w:val="left" w:pos="1845"/>
              </w:tabs>
              <w:rPr>
                <w:color w:val="3E535F"/>
              </w:rPr>
            </w:pPr>
          </w:p>
        </w:tc>
      </w:tr>
      <w:tr w:rsidR="006D5BF4" w:rsidRPr="00D830A0" w14:paraId="70F812A5" w14:textId="77777777" w:rsidTr="00890C0D">
        <w:tc>
          <w:tcPr>
            <w:tcW w:w="4312" w:type="dxa"/>
            <w:tcBorders>
              <w:right w:val="single" w:sz="4" w:space="0" w:color="1569C8" w:themeColor="accent5"/>
            </w:tcBorders>
          </w:tcPr>
          <w:p w14:paraId="572A33C6" w14:textId="77777777" w:rsidR="006D5BF4" w:rsidRPr="00117050" w:rsidRDefault="006D5BF4" w:rsidP="00704780">
            <w:pPr>
              <w:tabs>
                <w:tab w:val="left" w:pos="1845"/>
              </w:tabs>
              <w:rPr>
                <w:color w:val="3E535F"/>
              </w:rPr>
            </w:pPr>
            <w:r w:rsidRPr="00117050">
              <w:rPr>
                <w:color w:val="3E535F"/>
              </w:rPr>
              <w:t>Students with Disabilities</w:t>
            </w:r>
          </w:p>
        </w:tc>
        <w:tc>
          <w:tcPr>
            <w:tcW w:w="5038" w:type="dxa"/>
            <w:tcBorders>
              <w:left w:val="single" w:sz="4" w:space="0" w:color="1569C8" w:themeColor="accent5"/>
            </w:tcBorders>
            <w:shd w:val="clear" w:color="auto" w:fill="auto"/>
          </w:tcPr>
          <w:p w14:paraId="09111FA8" w14:textId="77777777" w:rsidR="006D5BF4" w:rsidRPr="00117050" w:rsidRDefault="006D5BF4" w:rsidP="00704780">
            <w:pPr>
              <w:tabs>
                <w:tab w:val="left" w:pos="1845"/>
              </w:tabs>
              <w:rPr>
                <w:color w:val="3E535F"/>
              </w:rPr>
            </w:pPr>
          </w:p>
        </w:tc>
      </w:tr>
      <w:tr w:rsidR="006D5BF4" w:rsidRPr="00D830A0" w14:paraId="5CD9DF76" w14:textId="77777777" w:rsidTr="00890C0D">
        <w:tc>
          <w:tcPr>
            <w:tcW w:w="4312" w:type="dxa"/>
            <w:tcBorders>
              <w:right w:val="single" w:sz="4" w:space="0" w:color="1569C8" w:themeColor="accent5"/>
            </w:tcBorders>
          </w:tcPr>
          <w:p w14:paraId="77F040FE" w14:textId="77777777" w:rsidR="006D5BF4" w:rsidRPr="00117050" w:rsidRDefault="006D5BF4" w:rsidP="00704780">
            <w:pPr>
              <w:tabs>
                <w:tab w:val="left" w:pos="1845"/>
              </w:tabs>
              <w:rPr>
                <w:color w:val="3E535F"/>
              </w:rPr>
            </w:pPr>
            <w:r w:rsidRPr="00117050">
              <w:rPr>
                <w:color w:val="3E535F"/>
              </w:rPr>
              <w:t>Homeless</w:t>
            </w:r>
          </w:p>
        </w:tc>
        <w:tc>
          <w:tcPr>
            <w:tcW w:w="5038" w:type="dxa"/>
            <w:tcBorders>
              <w:left w:val="single" w:sz="4" w:space="0" w:color="1569C8" w:themeColor="accent5"/>
            </w:tcBorders>
            <w:shd w:val="clear" w:color="auto" w:fill="auto"/>
          </w:tcPr>
          <w:p w14:paraId="56FA569E" w14:textId="77777777" w:rsidR="006D5BF4" w:rsidRPr="00117050" w:rsidRDefault="006D5BF4" w:rsidP="00704780">
            <w:pPr>
              <w:tabs>
                <w:tab w:val="left" w:pos="1845"/>
              </w:tabs>
              <w:rPr>
                <w:color w:val="3E535F"/>
              </w:rPr>
            </w:pPr>
          </w:p>
        </w:tc>
      </w:tr>
      <w:tr w:rsidR="006D5BF4" w:rsidRPr="00D830A0" w14:paraId="382264C3" w14:textId="77777777" w:rsidTr="00890C0D">
        <w:tc>
          <w:tcPr>
            <w:tcW w:w="4312" w:type="dxa"/>
            <w:tcBorders>
              <w:right w:val="single" w:sz="4" w:space="0" w:color="1569C8" w:themeColor="accent5"/>
            </w:tcBorders>
          </w:tcPr>
          <w:p w14:paraId="2D5E9992" w14:textId="77777777" w:rsidR="006D5BF4" w:rsidRPr="00117050" w:rsidRDefault="006D5BF4" w:rsidP="00704780">
            <w:pPr>
              <w:tabs>
                <w:tab w:val="left" w:pos="1845"/>
              </w:tabs>
              <w:rPr>
                <w:color w:val="3E535F"/>
              </w:rPr>
            </w:pPr>
            <w:r w:rsidRPr="00117050">
              <w:rPr>
                <w:color w:val="3E535F"/>
              </w:rPr>
              <w:t>Foster Youth</w:t>
            </w:r>
          </w:p>
        </w:tc>
        <w:tc>
          <w:tcPr>
            <w:tcW w:w="5038" w:type="dxa"/>
            <w:tcBorders>
              <w:left w:val="single" w:sz="4" w:space="0" w:color="1569C8" w:themeColor="accent5"/>
            </w:tcBorders>
            <w:shd w:val="clear" w:color="auto" w:fill="auto"/>
          </w:tcPr>
          <w:p w14:paraId="21363881" w14:textId="77777777" w:rsidR="006D5BF4" w:rsidRPr="00117050" w:rsidRDefault="006D5BF4" w:rsidP="00704780">
            <w:pPr>
              <w:tabs>
                <w:tab w:val="left" w:pos="1845"/>
              </w:tabs>
              <w:rPr>
                <w:color w:val="3E535F"/>
              </w:rPr>
            </w:pPr>
          </w:p>
        </w:tc>
      </w:tr>
      <w:tr w:rsidR="006D5BF4" w:rsidRPr="00D830A0" w14:paraId="08689144" w14:textId="77777777" w:rsidTr="00890C0D">
        <w:tc>
          <w:tcPr>
            <w:tcW w:w="4312" w:type="dxa"/>
            <w:tcBorders>
              <w:right w:val="single" w:sz="4" w:space="0" w:color="1569C8" w:themeColor="accent5"/>
            </w:tcBorders>
          </w:tcPr>
          <w:p w14:paraId="1A8053A6" w14:textId="77777777" w:rsidR="006D5BF4" w:rsidRPr="00117050" w:rsidRDefault="006D5BF4" w:rsidP="00704780">
            <w:pPr>
              <w:tabs>
                <w:tab w:val="left" w:pos="1845"/>
              </w:tabs>
              <w:rPr>
                <w:color w:val="3E535F"/>
              </w:rPr>
            </w:pPr>
            <w:r w:rsidRPr="00117050">
              <w:rPr>
                <w:color w:val="3E535F"/>
              </w:rPr>
              <w:t>Socioeconomically Disadvantaged</w:t>
            </w:r>
          </w:p>
        </w:tc>
        <w:tc>
          <w:tcPr>
            <w:tcW w:w="5038" w:type="dxa"/>
            <w:tcBorders>
              <w:left w:val="single" w:sz="4" w:space="0" w:color="1569C8" w:themeColor="accent5"/>
            </w:tcBorders>
            <w:shd w:val="clear" w:color="auto" w:fill="auto"/>
          </w:tcPr>
          <w:p w14:paraId="4815D3BB" w14:textId="77777777" w:rsidR="006D5BF4" w:rsidRPr="00117050" w:rsidRDefault="006D5BF4" w:rsidP="00704780">
            <w:pPr>
              <w:tabs>
                <w:tab w:val="left" w:pos="1845"/>
              </w:tabs>
              <w:rPr>
                <w:color w:val="3E535F"/>
              </w:rPr>
            </w:pPr>
          </w:p>
        </w:tc>
      </w:tr>
      <w:tr w:rsidR="006D5BF4" w:rsidRPr="00D830A0" w14:paraId="547069DB" w14:textId="77777777" w:rsidTr="00890C0D">
        <w:tc>
          <w:tcPr>
            <w:tcW w:w="4312" w:type="dxa"/>
            <w:tcBorders>
              <w:right w:val="single" w:sz="4" w:space="0" w:color="1569C8" w:themeColor="accent5"/>
            </w:tcBorders>
          </w:tcPr>
          <w:p w14:paraId="2E99997F" w14:textId="77777777" w:rsidR="006D5BF4" w:rsidRPr="00117050" w:rsidRDefault="006D5BF4" w:rsidP="00704780">
            <w:pPr>
              <w:tabs>
                <w:tab w:val="left" w:pos="1845"/>
              </w:tabs>
              <w:rPr>
                <w:color w:val="3E535F"/>
              </w:rPr>
            </w:pPr>
            <w:r w:rsidRPr="00117050">
              <w:rPr>
                <w:color w:val="3E535F"/>
              </w:rPr>
              <w:t>American Indian</w:t>
            </w:r>
          </w:p>
        </w:tc>
        <w:tc>
          <w:tcPr>
            <w:tcW w:w="5038" w:type="dxa"/>
            <w:tcBorders>
              <w:left w:val="single" w:sz="4" w:space="0" w:color="1569C8" w:themeColor="accent5"/>
            </w:tcBorders>
            <w:shd w:val="clear" w:color="auto" w:fill="auto"/>
          </w:tcPr>
          <w:p w14:paraId="55A27507" w14:textId="77777777" w:rsidR="006D5BF4" w:rsidRPr="00117050" w:rsidRDefault="006D5BF4" w:rsidP="00704780">
            <w:pPr>
              <w:tabs>
                <w:tab w:val="left" w:pos="1845"/>
              </w:tabs>
              <w:rPr>
                <w:color w:val="3E535F"/>
              </w:rPr>
            </w:pPr>
          </w:p>
        </w:tc>
      </w:tr>
      <w:tr w:rsidR="006D5BF4" w:rsidRPr="00D830A0" w14:paraId="07C0275C" w14:textId="77777777" w:rsidTr="00890C0D">
        <w:tc>
          <w:tcPr>
            <w:tcW w:w="4312" w:type="dxa"/>
            <w:tcBorders>
              <w:right w:val="single" w:sz="4" w:space="0" w:color="1569C8" w:themeColor="accent5"/>
            </w:tcBorders>
          </w:tcPr>
          <w:p w14:paraId="7799C801" w14:textId="77777777" w:rsidR="006D5BF4" w:rsidRPr="00117050" w:rsidRDefault="006D5BF4" w:rsidP="00704780">
            <w:pPr>
              <w:tabs>
                <w:tab w:val="left" w:pos="1845"/>
              </w:tabs>
              <w:rPr>
                <w:color w:val="3E535F"/>
              </w:rPr>
            </w:pPr>
            <w:r w:rsidRPr="00117050">
              <w:rPr>
                <w:color w:val="3E535F"/>
              </w:rPr>
              <w:t>Asian</w:t>
            </w:r>
          </w:p>
        </w:tc>
        <w:tc>
          <w:tcPr>
            <w:tcW w:w="5038" w:type="dxa"/>
            <w:tcBorders>
              <w:left w:val="single" w:sz="4" w:space="0" w:color="1569C8" w:themeColor="accent5"/>
            </w:tcBorders>
            <w:shd w:val="clear" w:color="auto" w:fill="auto"/>
          </w:tcPr>
          <w:p w14:paraId="619AB936" w14:textId="77777777" w:rsidR="006D5BF4" w:rsidRPr="00117050" w:rsidRDefault="006D5BF4" w:rsidP="00704780">
            <w:pPr>
              <w:tabs>
                <w:tab w:val="left" w:pos="1845"/>
              </w:tabs>
              <w:rPr>
                <w:color w:val="3E535F"/>
              </w:rPr>
            </w:pPr>
          </w:p>
        </w:tc>
      </w:tr>
      <w:tr w:rsidR="006D5BF4" w:rsidRPr="00D830A0" w14:paraId="70FC2664" w14:textId="77777777" w:rsidTr="00890C0D">
        <w:tc>
          <w:tcPr>
            <w:tcW w:w="4312" w:type="dxa"/>
            <w:tcBorders>
              <w:right w:val="single" w:sz="4" w:space="0" w:color="1569C8" w:themeColor="accent5"/>
            </w:tcBorders>
          </w:tcPr>
          <w:p w14:paraId="71B2A69F" w14:textId="77777777" w:rsidR="006D5BF4" w:rsidRPr="00117050" w:rsidRDefault="006D5BF4" w:rsidP="00704780">
            <w:pPr>
              <w:tabs>
                <w:tab w:val="left" w:pos="1845"/>
              </w:tabs>
              <w:rPr>
                <w:color w:val="3E535F"/>
              </w:rPr>
            </w:pPr>
            <w:r w:rsidRPr="00117050">
              <w:rPr>
                <w:color w:val="3E535F"/>
              </w:rPr>
              <w:t>African American</w:t>
            </w:r>
          </w:p>
        </w:tc>
        <w:tc>
          <w:tcPr>
            <w:tcW w:w="5038" w:type="dxa"/>
            <w:tcBorders>
              <w:left w:val="single" w:sz="4" w:space="0" w:color="1569C8" w:themeColor="accent5"/>
            </w:tcBorders>
            <w:shd w:val="clear" w:color="auto" w:fill="auto"/>
          </w:tcPr>
          <w:p w14:paraId="6DAF166C" w14:textId="77777777" w:rsidR="006D5BF4" w:rsidRPr="00117050" w:rsidRDefault="006D5BF4" w:rsidP="00704780">
            <w:pPr>
              <w:tabs>
                <w:tab w:val="left" w:pos="1845"/>
              </w:tabs>
              <w:rPr>
                <w:color w:val="3E535F"/>
              </w:rPr>
            </w:pPr>
          </w:p>
        </w:tc>
      </w:tr>
      <w:tr w:rsidR="006D5BF4" w:rsidRPr="00D830A0" w14:paraId="7A2D757C" w14:textId="77777777" w:rsidTr="00890C0D">
        <w:tc>
          <w:tcPr>
            <w:tcW w:w="4312" w:type="dxa"/>
            <w:tcBorders>
              <w:right w:val="single" w:sz="4" w:space="0" w:color="1569C8" w:themeColor="accent5"/>
            </w:tcBorders>
          </w:tcPr>
          <w:p w14:paraId="1459BF98" w14:textId="77777777" w:rsidR="006D5BF4" w:rsidRPr="00117050" w:rsidRDefault="006D5BF4" w:rsidP="00704780">
            <w:pPr>
              <w:tabs>
                <w:tab w:val="left" w:pos="1845"/>
              </w:tabs>
              <w:rPr>
                <w:color w:val="3E535F"/>
              </w:rPr>
            </w:pPr>
            <w:r w:rsidRPr="00117050">
              <w:rPr>
                <w:color w:val="3E535F"/>
              </w:rPr>
              <w:t>Filipino</w:t>
            </w:r>
          </w:p>
        </w:tc>
        <w:tc>
          <w:tcPr>
            <w:tcW w:w="5038" w:type="dxa"/>
            <w:tcBorders>
              <w:left w:val="single" w:sz="4" w:space="0" w:color="1569C8" w:themeColor="accent5"/>
            </w:tcBorders>
            <w:shd w:val="clear" w:color="auto" w:fill="auto"/>
          </w:tcPr>
          <w:p w14:paraId="5217E809" w14:textId="77777777" w:rsidR="006D5BF4" w:rsidRPr="00117050" w:rsidRDefault="006D5BF4" w:rsidP="00704780">
            <w:pPr>
              <w:tabs>
                <w:tab w:val="left" w:pos="1845"/>
              </w:tabs>
              <w:rPr>
                <w:color w:val="3E535F"/>
              </w:rPr>
            </w:pPr>
          </w:p>
        </w:tc>
      </w:tr>
      <w:tr w:rsidR="006D5BF4" w:rsidRPr="00D830A0" w14:paraId="11F9E3D0" w14:textId="77777777" w:rsidTr="00890C0D">
        <w:tc>
          <w:tcPr>
            <w:tcW w:w="4312" w:type="dxa"/>
            <w:tcBorders>
              <w:right w:val="single" w:sz="4" w:space="0" w:color="1569C8" w:themeColor="accent5"/>
            </w:tcBorders>
          </w:tcPr>
          <w:p w14:paraId="3D011C8B" w14:textId="77777777" w:rsidR="006D5BF4" w:rsidRPr="00117050" w:rsidRDefault="006D5BF4" w:rsidP="00704780">
            <w:pPr>
              <w:tabs>
                <w:tab w:val="left" w:pos="1845"/>
              </w:tabs>
              <w:rPr>
                <w:color w:val="3E535F"/>
              </w:rPr>
            </w:pPr>
            <w:r w:rsidRPr="00117050">
              <w:rPr>
                <w:color w:val="3E535F"/>
              </w:rPr>
              <w:t>Hispanic</w:t>
            </w:r>
          </w:p>
        </w:tc>
        <w:tc>
          <w:tcPr>
            <w:tcW w:w="5038" w:type="dxa"/>
            <w:tcBorders>
              <w:left w:val="single" w:sz="4" w:space="0" w:color="1569C8" w:themeColor="accent5"/>
            </w:tcBorders>
            <w:shd w:val="clear" w:color="auto" w:fill="auto"/>
          </w:tcPr>
          <w:p w14:paraId="6EB0DC22" w14:textId="77777777" w:rsidR="006D5BF4" w:rsidRPr="00117050" w:rsidRDefault="006D5BF4" w:rsidP="00704780">
            <w:pPr>
              <w:tabs>
                <w:tab w:val="left" w:pos="1845"/>
              </w:tabs>
              <w:rPr>
                <w:color w:val="3E535F"/>
              </w:rPr>
            </w:pPr>
          </w:p>
        </w:tc>
      </w:tr>
      <w:tr w:rsidR="006D5BF4" w:rsidRPr="00D830A0" w14:paraId="27F02D8C" w14:textId="77777777" w:rsidTr="00890C0D">
        <w:tc>
          <w:tcPr>
            <w:tcW w:w="4312" w:type="dxa"/>
            <w:tcBorders>
              <w:right w:val="single" w:sz="4" w:space="0" w:color="1569C8" w:themeColor="accent5"/>
            </w:tcBorders>
          </w:tcPr>
          <w:p w14:paraId="3AA565EC" w14:textId="77777777" w:rsidR="006D5BF4" w:rsidRPr="00117050" w:rsidRDefault="006D5BF4" w:rsidP="00704780">
            <w:pPr>
              <w:tabs>
                <w:tab w:val="left" w:pos="1845"/>
              </w:tabs>
              <w:rPr>
                <w:color w:val="3E535F"/>
              </w:rPr>
            </w:pPr>
            <w:r w:rsidRPr="00117050">
              <w:rPr>
                <w:color w:val="3E535F"/>
              </w:rPr>
              <w:t>Pacific Islander</w:t>
            </w:r>
          </w:p>
        </w:tc>
        <w:tc>
          <w:tcPr>
            <w:tcW w:w="5038" w:type="dxa"/>
            <w:tcBorders>
              <w:left w:val="single" w:sz="4" w:space="0" w:color="1569C8" w:themeColor="accent5"/>
            </w:tcBorders>
            <w:shd w:val="clear" w:color="auto" w:fill="auto"/>
          </w:tcPr>
          <w:p w14:paraId="7643F3E2" w14:textId="77777777" w:rsidR="006D5BF4" w:rsidRPr="00117050" w:rsidRDefault="006D5BF4" w:rsidP="00704780">
            <w:pPr>
              <w:tabs>
                <w:tab w:val="left" w:pos="1845"/>
              </w:tabs>
              <w:rPr>
                <w:color w:val="3E535F"/>
              </w:rPr>
            </w:pPr>
          </w:p>
        </w:tc>
      </w:tr>
      <w:tr w:rsidR="006D5BF4" w:rsidRPr="00D830A0" w14:paraId="7B5DC651" w14:textId="77777777" w:rsidTr="00890C0D">
        <w:tc>
          <w:tcPr>
            <w:tcW w:w="4312" w:type="dxa"/>
            <w:tcBorders>
              <w:right w:val="single" w:sz="4" w:space="0" w:color="1569C8" w:themeColor="accent5"/>
            </w:tcBorders>
          </w:tcPr>
          <w:p w14:paraId="441024DB" w14:textId="77777777" w:rsidR="006D5BF4" w:rsidRPr="00117050" w:rsidRDefault="006D5BF4" w:rsidP="00704780">
            <w:pPr>
              <w:tabs>
                <w:tab w:val="left" w:pos="1845"/>
              </w:tabs>
              <w:rPr>
                <w:color w:val="3E535F"/>
              </w:rPr>
            </w:pPr>
            <w:r w:rsidRPr="00117050">
              <w:rPr>
                <w:color w:val="3E535F"/>
              </w:rPr>
              <w:t>Two or More Races</w:t>
            </w:r>
          </w:p>
        </w:tc>
        <w:tc>
          <w:tcPr>
            <w:tcW w:w="5038" w:type="dxa"/>
            <w:tcBorders>
              <w:left w:val="single" w:sz="4" w:space="0" w:color="1569C8" w:themeColor="accent5"/>
            </w:tcBorders>
            <w:shd w:val="clear" w:color="auto" w:fill="auto"/>
          </w:tcPr>
          <w:p w14:paraId="3A62CCF6" w14:textId="77777777" w:rsidR="006D5BF4" w:rsidRPr="00117050" w:rsidRDefault="006D5BF4" w:rsidP="00704780">
            <w:pPr>
              <w:tabs>
                <w:tab w:val="left" w:pos="1845"/>
              </w:tabs>
              <w:rPr>
                <w:color w:val="3E535F"/>
              </w:rPr>
            </w:pPr>
          </w:p>
        </w:tc>
      </w:tr>
      <w:tr w:rsidR="006D5BF4" w:rsidRPr="00D830A0" w14:paraId="6572A080" w14:textId="77777777" w:rsidTr="00890C0D">
        <w:tc>
          <w:tcPr>
            <w:tcW w:w="4312" w:type="dxa"/>
            <w:tcBorders>
              <w:right w:val="single" w:sz="4" w:space="0" w:color="1569C8" w:themeColor="accent5"/>
            </w:tcBorders>
          </w:tcPr>
          <w:p w14:paraId="578E002B" w14:textId="77777777" w:rsidR="006D5BF4" w:rsidRPr="00117050" w:rsidRDefault="006D5BF4" w:rsidP="00704780">
            <w:pPr>
              <w:tabs>
                <w:tab w:val="left" w:pos="1845"/>
              </w:tabs>
              <w:rPr>
                <w:color w:val="3E535F"/>
              </w:rPr>
            </w:pPr>
            <w:r w:rsidRPr="00117050">
              <w:rPr>
                <w:color w:val="3E535F"/>
              </w:rPr>
              <w:t>White</w:t>
            </w:r>
          </w:p>
        </w:tc>
        <w:tc>
          <w:tcPr>
            <w:tcW w:w="5038" w:type="dxa"/>
            <w:tcBorders>
              <w:left w:val="single" w:sz="4" w:space="0" w:color="1569C8" w:themeColor="accent5"/>
            </w:tcBorders>
            <w:shd w:val="clear" w:color="auto" w:fill="auto"/>
          </w:tcPr>
          <w:p w14:paraId="7DA95D71" w14:textId="77777777" w:rsidR="006D5BF4" w:rsidRPr="00117050" w:rsidRDefault="006D5BF4" w:rsidP="00704780">
            <w:pPr>
              <w:tabs>
                <w:tab w:val="left" w:pos="1845"/>
              </w:tabs>
              <w:rPr>
                <w:color w:val="3E535F"/>
              </w:rPr>
            </w:pPr>
          </w:p>
        </w:tc>
      </w:tr>
    </w:tbl>
    <w:p w14:paraId="5F42D54F" w14:textId="77777777" w:rsidR="006D5BF4" w:rsidRPr="00D830A0" w:rsidRDefault="006D5BF4" w:rsidP="00B30860">
      <w:pPr>
        <w:pStyle w:val="Heading3A"/>
        <w:keepNext/>
      </w:pPr>
      <w:bookmarkStart w:id="50" w:name="_Toc64892126"/>
      <w:r w:rsidRPr="00D830A0">
        <w:t>Group B: Beyond the Dashboard</w:t>
      </w:r>
      <w:bookmarkEnd w:id="50"/>
    </w:p>
    <w:p w14:paraId="21FE2087" w14:textId="77777777" w:rsidR="006D5BF4" w:rsidRPr="00D830A0" w:rsidRDefault="006D5BF4" w:rsidP="00117050">
      <w:pPr>
        <w:pStyle w:val="Heading4A"/>
        <w:numPr>
          <w:ilvl w:val="0"/>
          <w:numId w:val="47"/>
        </w:numPr>
      </w:pPr>
      <w:bookmarkStart w:id="51" w:name="_Toc64892127"/>
      <w:r w:rsidRPr="00D830A0">
        <w:t>Academic Growth</w:t>
      </w:r>
      <w:bookmarkEnd w:id="51"/>
    </w:p>
    <w:p w14:paraId="083BEE5D" w14:textId="77777777" w:rsidR="006D5BF4" w:rsidRPr="00D830A0" w:rsidRDefault="006D5BF4" w:rsidP="00117050">
      <w:pPr>
        <w:pStyle w:val="Heading5A"/>
      </w:pPr>
      <w:r w:rsidRPr="00D830A0">
        <w:t>Measure 4a: Increases in Student Achievement</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2250"/>
        <w:gridCol w:w="2065"/>
      </w:tblGrid>
      <w:tr w:rsidR="00117050" w:rsidRPr="00117050" w14:paraId="7CB6B662" w14:textId="77777777" w:rsidTr="00B30860">
        <w:trPr>
          <w:trHeight w:val="242"/>
        </w:trPr>
        <w:tc>
          <w:tcPr>
            <w:tcW w:w="5035" w:type="dxa"/>
          </w:tcPr>
          <w:p w14:paraId="2DB7682A" w14:textId="77777777" w:rsidR="006D5BF4" w:rsidRPr="00117050" w:rsidRDefault="006D5BF4" w:rsidP="00704780">
            <w:pPr>
              <w:rPr>
                <w:color w:val="3E535F"/>
              </w:rPr>
            </w:pPr>
            <w:r w:rsidRPr="00117050">
              <w:rPr>
                <w:color w:val="3E535F"/>
              </w:rPr>
              <w:t>Does the school meet the verified data standard?</w:t>
            </w:r>
          </w:p>
        </w:tc>
        <w:tc>
          <w:tcPr>
            <w:tcW w:w="2250" w:type="dxa"/>
          </w:tcPr>
          <w:p w14:paraId="7023CF1F" w14:textId="77777777" w:rsidR="006D5BF4" w:rsidRPr="00117050" w:rsidRDefault="006D5BF4" w:rsidP="00704780">
            <w:pPr>
              <w:jc w:val="center"/>
              <w:rPr>
                <w:color w:val="3E535F"/>
              </w:rPr>
            </w:pPr>
            <w:r w:rsidRPr="00117050">
              <w:rPr>
                <w:color w:val="3E535F"/>
              </w:rPr>
              <w:t>Yes</w:t>
            </w:r>
          </w:p>
        </w:tc>
        <w:tc>
          <w:tcPr>
            <w:tcW w:w="2065" w:type="dxa"/>
          </w:tcPr>
          <w:p w14:paraId="28CDDD7C" w14:textId="77777777" w:rsidR="006D5BF4" w:rsidRPr="00117050" w:rsidRDefault="006D5BF4" w:rsidP="00704780">
            <w:pPr>
              <w:jc w:val="center"/>
              <w:rPr>
                <w:color w:val="3E535F"/>
              </w:rPr>
            </w:pPr>
            <w:r w:rsidRPr="00117050">
              <w:rPr>
                <w:color w:val="3E535F"/>
              </w:rPr>
              <w:t>No</w:t>
            </w:r>
          </w:p>
        </w:tc>
      </w:tr>
    </w:tbl>
    <w:p w14:paraId="2AEA3F71" w14:textId="77777777" w:rsidR="006D5BF4" w:rsidRPr="00D830A0" w:rsidRDefault="006D5BF4" w:rsidP="006D5BF4">
      <w:pPr>
        <w:spacing w:after="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B30860" w:rsidRPr="00B30860" w14:paraId="7F744C81" w14:textId="77777777" w:rsidTr="00890C0D">
        <w:tc>
          <w:tcPr>
            <w:tcW w:w="9350" w:type="dxa"/>
            <w:gridSpan w:val="2"/>
            <w:tcBorders>
              <w:bottom w:val="single" w:sz="4" w:space="0" w:color="1569C8" w:themeColor="accent5"/>
            </w:tcBorders>
            <w:shd w:val="clear" w:color="auto" w:fill="1569C8" w:themeFill="accent5"/>
          </w:tcPr>
          <w:p w14:paraId="7790A6B7" w14:textId="77777777" w:rsidR="006D5BF4" w:rsidRPr="00B30860" w:rsidRDefault="006D5BF4" w:rsidP="00704780">
            <w:pPr>
              <w:rPr>
                <w:b/>
                <w:bCs/>
                <w:color w:val="F0F2F4" w:themeColor="background2" w:themeTint="33"/>
              </w:rPr>
            </w:pPr>
            <w:r w:rsidRPr="00B30860">
              <w:rPr>
                <w:b/>
                <w:bCs/>
                <w:color w:val="F0F2F4" w:themeColor="background2" w:themeTint="33"/>
              </w:rPr>
              <w:t xml:space="preserve">Measure 4a: Increases in Student Achievement </w:t>
            </w:r>
          </w:p>
          <w:p w14:paraId="0358C46D" w14:textId="77777777" w:rsidR="006D5BF4" w:rsidRPr="00B30860" w:rsidRDefault="006D5BF4" w:rsidP="00704780">
            <w:pPr>
              <w:rPr>
                <w:color w:val="F0F2F4" w:themeColor="background2" w:themeTint="33"/>
              </w:rPr>
            </w:pPr>
          </w:p>
        </w:tc>
      </w:tr>
      <w:tr w:rsidR="006D5BF4" w:rsidRPr="00D830A0" w14:paraId="053ACEBF" w14:textId="77777777" w:rsidTr="00890C0D">
        <w:tc>
          <w:tcPr>
            <w:tcW w:w="4312" w:type="dxa"/>
            <w:tcBorders>
              <w:right w:val="single" w:sz="4" w:space="0" w:color="1569C8" w:themeColor="accent5"/>
            </w:tcBorders>
          </w:tcPr>
          <w:p w14:paraId="2BA7F8EF" w14:textId="77777777" w:rsidR="006D5BF4" w:rsidRPr="00117050" w:rsidRDefault="006D5BF4" w:rsidP="00704780">
            <w:pPr>
              <w:tabs>
                <w:tab w:val="left" w:pos="1845"/>
              </w:tabs>
              <w:rPr>
                <w:color w:val="3E535F"/>
              </w:rPr>
            </w:pPr>
            <w:r w:rsidRPr="00117050">
              <w:rPr>
                <w:color w:val="3E535F"/>
              </w:rPr>
              <w:t>Group</w:t>
            </w:r>
          </w:p>
        </w:tc>
        <w:tc>
          <w:tcPr>
            <w:tcW w:w="5038" w:type="dxa"/>
            <w:tcBorders>
              <w:left w:val="single" w:sz="4" w:space="0" w:color="1569C8" w:themeColor="accent5"/>
            </w:tcBorders>
          </w:tcPr>
          <w:p w14:paraId="6605BD44" w14:textId="77777777" w:rsidR="006D5BF4" w:rsidRPr="00117050" w:rsidRDefault="006D5BF4" w:rsidP="00704780">
            <w:pPr>
              <w:tabs>
                <w:tab w:val="left" w:pos="1845"/>
              </w:tabs>
              <w:rPr>
                <w:color w:val="3E535F"/>
              </w:rPr>
            </w:pPr>
            <w:r w:rsidRPr="00117050">
              <w:rPr>
                <w:color w:val="3E535F"/>
              </w:rPr>
              <w:t>Achieved at least one year’s progress?</w:t>
            </w:r>
          </w:p>
        </w:tc>
      </w:tr>
      <w:tr w:rsidR="006D5BF4" w:rsidRPr="00D830A0" w14:paraId="795E0EEB" w14:textId="77777777" w:rsidTr="00890C0D">
        <w:tc>
          <w:tcPr>
            <w:tcW w:w="4312" w:type="dxa"/>
            <w:tcBorders>
              <w:right w:val="single" w:sz="4" w:space="0" w:color="1569C8" w:themeColor="accent5"/>
            </w:tcBorders>
          </w:tcPr>
          <w:p w14:paraId="3C1A1E39" w14:textId="77777777" w:rsidR="006D5BF4" w:rsidRPr="00117050" w:rsidRDefault="006D5BF4" w:rsidP="00704780">
            <w:pPr>
              <w:tabs>
                <w:tab w:val="left" w:pos="1845"/>
              </w:tabs>
              <w:rPr>
                <w:color w:val="3E535F"/>
              </w:rPr>
            </w:pPr>
            <w:r w:rsidRPr="00117050">
              <w:rPr>
                <w:color w:val="3E535F"/>
              </w:rPr>
              <w:t>All Students</w:t>
            </w:r>
          </w:p>
        </w:tc>
        <w:tc>
          <w:tcPr>
            <w:tcW w:w="5038" w:type="dxa"/>
            <w:tcBorders>
              <w:left w:val="single" w:sz="4" w:space="0" w:color="1569C8" w:themeColor="accent5"/>
            </w:tcBorders>
            <w:shd w:val="clear" w:color="auto" w:fill="auto"/>
          </w:tcPr>
          <w:p w14:paraId="51064A52" w14:textId="77777777" w:rsidR="006D5BF4" w:rsidRPr="00117050" w:rsidRDefault="006D5BF4" w:rsidP="00704780">
            <w:pPr>
              <w:tabs>
                <w:tab w:val="left" w:pos="1845"/>
              </w:tabs>
              <w:rPr>
                <w:color w:val="3E535F"/>
              </w:rPr>
            </w:pPr>
          </w:p>
        </w:tc>
      </w:tr>
      <w:tr w:rsidR="006D5BF4" w:rsidRPr="00D830A0" w14:paraId="7218B8A0" w14:textId="77777777" w:rsidTr="00890C0D">
        <w:trPr>
          <w:trHeight w:val="368"/>
        </w:trPr>
        <w:tc>
          <w:tcPr>
            <w:tcW w:w="4312" w:type="dxa"/>
            <w:tcBorders>
              <w:right w:val="single" w:sz="4" w:space="0" w:color="1569C8" w:themeColor="accent5"/>
            </w:tcBorders>
          </w:tcPr>
          <w:p w14:paraId="286F3320" w14:textId="77777777" w:rsidR="006D5BF4" w:rsidRPr="00117050" w:rsidRDefault="006D5BF4" w:rsidP="00704780">
            <w:pPr>
              <w:tabs>
                <w:tab w:val="left" w:pos="1845"/>
              </w:tabs>
              <w:rPr>
                <w:color w:val="3E535F"/>
              </w:rPr>
            </w:pPr>
            <w:r w:rsidRPr="00117050">
              <w:rPr>
                <w:color w:val="3E535F"/>
              </w:rPr>
              <w:t>English Learners</w:t>
            </w:r>
          </w:p>
        </w:tc>
        <w:tc>
          <w:tcPr>
            <w:tcW w:w="5038" w:type="dxa"/>
            <w:tcBorders>
              <w:left w:val="single" w:sz="4" w:space="0" w:color="1569C8" w:themeColor="accent5"/>
            </w:tcBorders>
            <w:shd w:val="clear" w:color="auto" w:fill="auto"/>
          </w:tcPr>
          <w:p w14:paraId="4D091FE0" w14:textId="77777777" w:rsidR="006D5BF4" w:rsidRPr="00117050" w:rsidRDefault="006D5BF4" w:rsidP="00704780">
            <w:pPr>
              <w:tabs>
                <w:tab w:val="left" w:pos="1845"/>
              </w:tabs>
              <w:rPr>
                <w:color w:val="3E535F"/>
              </w:rPr>
            </w:pPr>
          </w:p>
        </w:tc>
      </w:tr>
      <w:tr w:rsidR="006D5BF4" w:rsidRPr="00D830A0" w14:paraId="4E8B06BB" w14:textId="77777777" w:rsidTr="00890C0D">
        <w:tc>
          <w:tcPr>
            <w:tcW w:w="4312" w:type="dxa"/>
            <w:tcBorders>
              <w:right w:val="single" w:sz="4" w:space="0" w:color="1569C8" w:themeColor="accent5"/>
            </w:tcBorders>
          </w:tcPr>
          <w:p w14:paraId="396FD3AD" w14:textId="77777777" w:rsidR="006D5BF4" w:rsidRPr="00117050" w:rsidRDefault="006D5BF4" w:rsidP="00704780">
            <w:pPr>
              <w:tabs>
                <w:tab w:val="left" w:pos="1845"/>
              </w:tabs>
              <w:rPr>
                <w:color w:val="3E535F"/>
              </w:rPr>
            </w:pPr>
            <w:r w:rsidRPr="00117050">
              <w:rPr>
                <w:color w:val="3E535F"/>
              </w:rPr>
              <w:t>Students with Disabilities</w:t>
            </w:r>
          </w:p>
        </w:tc>
        <w:tc>
          <w:tcPr>
            <w:tcW w:w="5038" w:type="dxa"/>
            <w:tcBorders>
              <w:left w:val="single" w:sz="4" w:space="0" w:color="1569C8" w:themeColor="accent5"/>
            </w:tcBorders>
            <w:shd w:val="clear" w:color="auto" w:fill="auto"/>
          </w:tcPr>
          <w:p w14:paraId="12186FF0" w14:textId="77777777" w:rsidR="006D5BF4" w:rsidRPr="00117050" w:rsidRDefault="006D5BF4" w:rsidP="00704780">
            <w:pPr>
              <w:tabs>
                <w:tab w:val="left" w:pos="1845"/>
              </w:tabs>
              <w:rPr>
                <w:color w:val="3E535F"/>
              </w:rPr>
            </w:pPr>
          </w:p>
        </w:tc>
      </w:tr>
      <w:tr w:rsidR="006D5BF4" w:rsidRPr="00D830A0" w14:paraId="0F40E875" w14:textId="77777777" w:rsidTr="00890C0D">
        <w:tc>
          <w:tcPr>
            <w:tcW w:w="4312" w:type="dxa"/>
            <w:tcBorders>
              <w:right w:val="single" w:sz="4" w:space="0" w:color="1569C8" w:themeColor="accent5"/>
            </w:tcBorders>
          </w:tcPr>
          <w:p w14:paraId="468E04C8" w14:textId="77777777" w:rsidR="006D5BF4" w:rsidRPr="00117050" w:rsidRDefault="006D5BF4" w:rsidP="00704780">
            <w:pPr>
              <w:tabs>
                <w:tab w:val="left" w:pos="1845"/>
              </w:tabs>
              <w:rPr>
                <w:color w:val="3E535F"/>
              </w:rPr>
            </w:pPr>
            <w:r w:rsidRPr="00117050">
              <w:rPr>
                <w:color w:val="3E535F"/>
              </w:rPr>
              <w:t>Homeless</w:t>
            </w:r>
          </w:p>
        </w:tc>
        <w:tc>
          <w:tcPr>
            <w:tcW w:w="5038" w:type="dxa"/>
            <w:tcBorders>
              <w:left w:val="single" w:sz="4" w:space="0" w:color="1569C8" w:themeColor="accent5"/>
            </w:tcBorders>
            <w:shd w:val="clear" w:color="auto" w:fill="auto"/>
          </w:tcPr>
          <w:p w14:paraId="515A461F" w14:textId="77777777" w:rsidR="006D5BF4" w:rsidRPr="00117050" w:rsidRDefault="006D5BF4" w:rsidP="00704780">
            <w:pPr>
              <w:tabs>
                <w:tab w:val="left" w:pos="1845"/>
              </w:tabs>
              <w:rPr>
                <w:color w:val="3E535F"/>
              </w:rPr>
            </w:pPr>
          </w:p>
        </w:tc>
      </w:tr>
      <w:tr w:rsidR="006D5BF4" w:rsidRPr="00D830A0" w14:paraId="33A0C08A" w14:textId="77777777" w:rsidTr="00890C0D">
        <w:tc>
          <w:tcPr>
            <w:tcW w:w="4312" w:type="dxa"/>
            <w:tcBorders>
              <w:right w:val="single" w:sz="4" w:space="0" w:color="1569C8" w:themeColor="accent5"/>
            </w:tcBorders>
          </w:tcPr>
          <w:p w14:paraId="48229823" w14:textId="77777777" w:rsidR="006D5BF4" w:rsidRPr="00117050" w:rsidRDefault="006D5BF4" w:rsidP="00704780">
            <w:pPr>
              <w:tabs>
                <w:tab w:val="left" w:pos="1845"/>
              </w:tabs>
              <w:rPr>
                <w:color w:val="3E535F"/>
              </w:rPr>
            </w:pPr>
            <w:r w:rsidRPr="00117050">
              <w:rPr>
                <w:color w:val="3E535F"/>
              </w:rPr>
              <w:t>Foster Youth</w:t>
            </w:r>
          </w:p>
        </w:tc>
        <w:tc>
          <w:tcPr>
            <w:tcW w:w="5038" w:type="dxa"/>
            <w:tcBorders>
              <w:left w:val="single" w:sz="4" w:space="0" w:color="1569C8" w:themeColor="accent5"/>
            </w:tcBorders>
            <w:shd w:val="clear" w:color="auto" w:fill="auto"/>
          </w:tcPr>
          <w:p w14:paraId="72334310" w14:textId="77777777" w:rsidR="006D5BF4" w:rsidRPr="00117050" w:rsidRDefault="006D5BF4" w:rsidP="00704780">
            <w:pPr>
              <w:tabs>
                <w:tab w:val="left" w:pos="1845"/>
              </w:tabs>
              <w:rPr>
                <w:color w:val="3E535F"/>
              </w:rPr>
            </w:pPr>
          </w:p>
        </w:tc>
      </w:tr>
      <w:tr w:rsidR="006D5BF4" w:rsidRPr="00D830A0" w14:paraId="5DD799FD" w14:textId="77777777" w:rsidTr="00890C0D">
        <w:tc>
          <w:tcPr>
            <w:tcW w:w="4312" w:type="dxa"/>
            <w:tcBorders>
              <w:right w:val="single" w:sz="4" w:space="0" w:color="1569C8" w:themeColor="accent5"/>
            </w:tcBorders>
          </w:tcPr>
          <w:p w14:paraId="39072E32" w14:textId="77777777" w:rsidR="006D5BF4" w:rsidRPr="00117050" w:rsidRDefault="006D5BF4" w:rsidP="00704780">
            <w:pPr>
              <w:tabs>
                <w:tab w:val="left" w:pos="1845"/>
              </w:tabs>
              <w:rPr>
                <w:color w:val="3E535F"/>
              </w:rPr>
            </w:pPr>
            <w:r w:rsidRPr="00117050">
              <w:rPr>
                <w:color w:val="3E535F"/>
              </w:rPr>
              <w:t>Socioeconomically Disadvantaged</w:t>
            </w:r>
          </w:p>
        </w:tc>
        <w:tc>
          <w:tcPr>
            <w:tcW w:w="5038" w:type="dxa"/>
            <w:tcBorders>
              <w:left w:val="single" w:sz="4" w:space="0" w:color="1569C8" w:themeColor="accent5"/>
            </w:tcBorders>
            <w:shd w:val="clear" w:color="auto" w:fill="auto"/>
          </w:tcPr>
          <w:p w14:paraId="6384199D" w14:textId="77777777" w:rsidR="006D5BF4" w:rsidRPr="00117050" w:rsidRDefault="006D5BF4" w:rsidP="00704780">
            <w:pPr>
              <w:tabs>
                <w:tab w:val="left" w:pos="1845"/>
              </w:tabs>
              <w:rPr>
                <w:color w:val="3E535F"/>
              </w:rPr>
            </w:pPr>
          </w:p>
        </w:tc>
      </w:tr>
      <w:tr w:rsidR="006D5BF4" w:rsidRPr="00D830A0" w14:paraId="5CC88AB5" w14:textId="77777777" w:rsidTr="00890C0D">
        <w:tc>
          <w:tcPr>
            <w:tcW w:w="4312" w:type="dxa"/>
            <w:tcBorders>
              <w:right w:val="single" w:sz="4" w:space="0" w:color="1569C8" w:themeColor="accent5"/>
            </w:tcBorders>
          </w:tcPr>
          <w:p w14:paraId="333B65B6" w14:textId="77777777" w:rsidR="006D5BF4" w:rsidRPr="00117050" w:rsidRDefault="006D5BF4" w:rsidP="00704780">
            <w:pPr>
              <w:tabs>
                <w:tab w:val="left" w:pos="1845"/>
              </w:tabs>
              <w:rPr>
                <w:color w:val="3E535F"/>
              </w:rPr>
            </w:pPr>
            <w:r w:rsidRPr="00117050">
              <w:rPr>
                <w:color w:val="3E535F"/>
              </w:rPr>
              <w:t>American Indian</w:t>
            </w:r>
          </w:p>
        </w:tc>
        <w:tc>
          <w:tcPr>
            <w:tcW w:w="5038" w:type="dxa"/>
            <w:tcBorders>
              <w:left w:val="single" w:sz="4" w:space="0" w:color="1569C8" w:themeColor="accent5"/>
            </w:tcBorders>
            <w:shd w:val="clear" w:color="auto" w:fill="auto"/>
          </w:tcPr>
          <w:p w14:paraId="08B9D90D" w14:textId="77777777" w:rsidR="006D5BF4" w:rsidRPr="00117050" w:rsidRDefault="006D5BF4" w:rsidP="00704780">
            <w:pPr>
              <w:tabs>
                <w:tab w:val="left" w:pos="1845"/>
              </w:tabs>
              <w:rPr>
                <w:color w:val="3E535F"/>
              </w:rPr>
            </w:pPr>
          </w:p>
        </w:tc>
      </w:tr>
      <w:tr w:rsidR="006D5BF4" w:rsidRPr="00D830A0" w14:paraId="60155591" w14:textId="77777777" w:rsidTr="00890C0D">
        <w:tc>
          <w:tcPr>
            <w:tcW w:w="4312" w:type="dxa"/>
            <w:tcBorders>
              <w:right w:val="single" w:sz="4" w:space="0" w:color="1569C8" w:themeColor="accent5"/>
            </w:tcBorders>
          </w:tcPr>
          <w:p w14:paraId="147E2A6F" w14:textId="77777777" w:rsidR="006D5BF4" w:rsidRPr="00117050" w:rsidRDefault="006D5BF4" w:rsidP="00704780">
            <w:pPr>
              <w:tabs>
                <w:tab w:val="left" w:pos="1845"/>
              </w:tabs>
              <w:rPr>
                <w:color w:val="3E535F"/>
              </w:rPr>
            </w:pPr>
            <w:r w:rsidRPr="00117050">
              <w:rPr>
                <w:color w:val="3E535F"/>
              </w:rPr>
              <w:t>Asian</w:t>
            </w:r>
          </w:p>
        </w:tc>
        <w:tc>
          <w:tcPr>
            <w:tcW w:w="5038" w:type="dxa"/>
            <w:tcBorders>
              <w:left w:val="single" w:sz="4" w:space="0" w:color="1569C8" w:themeColor="accent5"/>
            </w:tcBorders>
            <w:shd w:val="clear" w:color="auto" w:fill="auto"/>
          </w:tcPr>
          <w:p w14:paraId="472E8E49" w14:textId="77777777" w:rsidR="006D5BF4" w:rsidRPr="00117050" w:rsidRDefault="006D5BF4" w:rsidP="00704780">
            <w:pPr>
              <w:tabs>
                <w:tab w:val="left" w:pos="1845"/>
              </w:tabs>
              <w:rPr>
                <w:color w:val="3E535F"/>
              </w:rPr>
            </w:pPr>
          </w:p>
        </w:tc>
      </w:tr>
      <w:tr w:rsidR="006D5BF4" w:rsidRPr="00D830A0" w14:paraId="4AC6E033" w14:textId="77777777" w:rsidTr="00890C0D">
        <w:tc>
          <w:tcPr>
            <w:tcW w:w="4312" w:type="dxa"/>
            <w:tcBorders>
              <w:right w:val="single" w:sz="4" w:space="0" w:color="1569C8" w:themeColor="accent5"/>
            </w:tcBorders>
          </w:tcPr>
          <w:p w14:paraId="2D808DB8" w14:textId="77777777" w:rsidR="006D5BF4" w:rsidRPr="00117050" w:rsidRDefault="006D5BF4" w:rsidP="00704780">
            <w:pPr>
              <w:tabs>
                <w:tab w:val="left" w:pos="1845"/>
              </w:tabs>
              <w:rPr>
                <w:color w:val="3E535F"/>
              </w:rPr>
            </w:pPr>
            <w:r w:rsidRPr="00117050">
              <w:rPr>
                <w:color w:val="3E535F"/>
              </w:rPr>
              <w:t>African American</w:t>
            </w:r>
          </w:p>
        </w:tc>
        <w:tc>
          <w:tcPr>
            <w:tcW w:w="5038" w:type="dxa"/>
            <w:tcBorders>
              <w:left w:val="single" w:sz="4" w:space="0" w:color="1569C8" w:themeColor="accent5"/>
            </w:tcBorders>
            <w:shd w:val="clear" w:color="auto" w:fill="auto"/>
          </w:tcPr>
          <w:p w14:paraId="37C990DB" w14:textId="77777777" w:rsidR="006D5BF4" w:rsidRPr="00117050" w:rsidRDefault="006D5BF4" w:rsidP="00704780">
            <w:pPr>
              <w:tabs>
                <w:tab w:val="left" w:pos="1845"/>
              </w:tabs>
              <w:rPr>
                <w:color w:val="3E535F"/>
              </w:rPr>
            </w:pPr>
          </w:p>
        </w:tc>
      </w:tr>
      <w:tr w:rsidR="006D5BF4" w:rsidRPr="00D830A0" w14:paraId="10541AFE" w14:textId="77777777" w:rsidTr="00890C0D">
        <w:tc>
          <w:tcPr>
            <w:tcW w:w="4312" w:type="dxa"/>
            <w:tcBorders>
              <w:right w:val="single" w:sz="4" w:space="0" w:color="1569C8" w:themeColor="accent5"/>
            </w:tcBorders>
          </w:tcPr>
          <w:p w14:paraId="4A93D8AC" w14:textId="77777777" w:rsidR="006D5BF4" w:rsidRPr="00117050" w:rsidRDefault="006D5BF4" w:rsidP="00704780">
            <w:pPr>
              <w:tabs>
                <w:tab w:val="left" w:pos="1845"/>
              </w:tabs>
              <w:rPr>
                <w:color w:val="3E535F"/>
              </w:rPr>
            </w:pPr>
            <w:r w:rsidRPr="00117050">
              <w:rPr>
                <w:color w:val="3E535F"/>
              </w:rPr>
              <w:t>Filipino</w:t>
            </w:r>
          </w:p>
        </w:tc>
        <w:tc>
          <w:tcPr>
            <w:tcW w:w="5038" w:type="dxa"/>
            <w:tcBorders>
              <w:left w:val="single" w:sz="4" w:space="0" w:color="1569C8" w:themeColor="accent5"/>
            </w:tcBorders>
            <w:shd w:val="clear" w:color="auto" w:fill="auto"/>
          </w:tcPr>
          <w:p w14:paraId="24EC17A7" w14:textId="77777777" w:rsidR="006D5BF4" w:rsidRPr="00117050" w:rsidRDefault="006D5BF4" w:rsidP="00704780">
            <w:pPr>
              <w:tabs>
                <w:tab w:val="left" w:pos="1845"/>
              </w:tabs>
              <w:rPr>
                <w:color w:val="3E535F"/>
              </w:rPr>
            </w:pPr>
          </w:p>
        </w:tc>
      </w:tr>
      <w:tr w:rsidR="006D5BF4" w:rsidRPr="00D830A0" w14:paraId="0315FD25" w14:textId="77777777" w:rsidTr="00890C0D">
        <w:tc>
          <w:tcPr>
            <w:tcW w:w="4312" w:type="dxa"/>
            <w:tcBorders>
              <w:right w:val="single" w:sz="4" w:space="0" w:color="1569C8" w:themeColor="accent5"/>
            </w:tcBorders>
          </w:tcPr>
          <w:p w14:paraId="059C3408" w14:textId="77777777" w:rsidR="006D5BF4" w:rsidRPr="00117050" w:rsidRDefault="006D5BF4" w:rsidP="00704780">
            <w:pPr>
              <w:tabs>
                <w:tab w:val="left" w:pos="1845"/>
              </w:tabs>
              <w:rPr>
                <w:color w:val="3E535F"/>
              </w:rPr>
            </w:pPr>
            <w:r w:rsidRPr="00117050">
              <w:rPr>
                <w:color w:val="3E535F"/>
              </w:rPr>
              <w:t>Hispanic</w:t>
            </w:r>
          </w:p>
        </w:tc>
        <w:tc>
          <w:tcPr>
            <w:tcW w:w="5038" w:type="dxa"/>
            <w:tcBorders>
              <w:left w:val="single" w:sz="4" w:space="0" w:color="1569C8" w:themeColor="accent5"/>
            </w:tcBorders>
            <w:shd w:val="clear" w:color="auto" w:fill="auto"/>
          </w:tcPr>
          <w:p w14:paraId="5484BB65" w14:textId="77777777" w:rsidR="006D5BF4" w:rsidRPr="00117050" w:rsidRDefault="006D5BF4" w:rsidP="00704780">
            <w:pPr>
              <w:tabs>
                <w:tab w:val="left" w:pos="1845"/>
              </w:tabs>
              <w:rPr>
                <w:color w:val="3E535F"/>
              </w:rPr>
            </w:pPr>
          </w:p>
        </w:tc>
      </w:tr>
      <w:tr w:rsidR="006D5BF4" w:rsidRPr="00D830A0" w14:paraId="0DC2CBFD" w14:textId="77777777" w:rsidTr="00890C0D">
        <w:tc>
          <w:tcPr>
            <w:tcW w:w="4312" w:type="dxa"/>
            <w:tcBorders>
              <w:right w:val="single" w:sz="4" w:space="0" w:color="1569C8" w:themeColor="accent5"/>
            </w:tcBorders>
          </w:tcPr>
          <w:p w14:paraId="7D9D13AF" w14:textId="77777777" w:rsidR="006D5BF4" w:rsidRPr="00117050" w:rsidRDefault="006D5BF4" w:rsidP="00704780">
            <w:pPr>
              <w:tabs>
                <w:tab w:val="left" w:pos="1845"/>
              </w:tabs>
              <w:rPr>
                <w:color w:val="3E535F"/>
              </w:rPr>
            </w:pPr>
            <w:r w:rsidRPr="00117050">
              <w:rPr>
                <w:color w:val="3E535F"/>
              </w:rPr>
              <w:t>Pacific Islander</w:t>
            </w:r>
          </w:p>
        </w:tc>
        <w:tc>
          <w:tcPr>
            <w:tcW w:w="5038" w:type="dxa"/>
            <w:tcBorders>
              <w:left w:val="single" w:sz="4" w:space="0" w:color="1569C8" w:themeColor="accent5"/>
            </w:tcBorders>
            <w:shd w:val="clear" w:color="auto" w:fill="auto"/>
          </w:tcPr>
          <w:p w14:paraId="0E0916F7" w14:textId="77777777" w:rsidR="006D5BF4" w:rsidRPr="00117050" w:rsidRDefault="006D5BF4" w:rsidP="00704780">
            <w:pPr>
              <w:tabs>
                <w:tab w:val="left" w:pos="1845"/>
              </w:tabs>
              <w:rPr>
                <w:color w:val="3E535F"/>
              </w:rPr>
            </w:pPr>
          </w:p>
        </w:tc>
      </w:tr>
      <w:tr w:rsidR="006D5BF4" w:rsidRPr="00D830A0" w14:paraId="79DA6B46" w14:textId="77777777" w:rsidTr="00890C0D">
        <w:tc>
          <w:tcPr>
            <w:tcW w:w="4312" w:type="dxa"/>
            <w:tcBorders>
              <w:right w:val="single" w:sz="4" w:space="0" w:color="1569C8" w:themeColor="accent5"/>
            </w:tcBorders>
          </w:tcPr>
          <w:p w14:paraId="05185C9D" w14:textId="77777777" w:rsidR="006D5BF4" w:rsidRPr="00117050" w:rsidRDefault="006D5BF4" w:rsidP="00704780">
            <w:pPr>
              <w:tabs>
                <w:tab w:val="left" w:pos="1845"/>
              </w:tabs>
              <w:rPr>
                <w:color w:val="3E535F"/>
              </w:rPr>
            </w:pPr>
            <w:r w:rsidRPr="00117050">
              <w:rPr>
                <w:color w:val="3E535F"/>
              </w:rPr>
              <w:t>Two or More Races</w:t>
            </w:r>
          </w:p>
        </w:tc>
        <w:tc>
          <w:tcPr>
            <w:tcW w:w="5038" w:type="dxa"/>
            <w:tcBorders>
              <w:left w:val="single" w:sz="4" w:space="0" w:color="1569C8" w:themeColor="accent5"/>
            </w:tcBorders>
            <w:shd w:val="clear" w:color="auto" w:fill="auto"/>
          </w:tcPr>
          <w:p w14:paraId="12A5B340" w14:textId="77777777" w:rsidR="006D5BF4" w:rsidRPr="00117050" w:rsidRDefault="006D5BF4" w:rsidP="00704780">
            <w:pPr>
              <w:tabs>
                <w:tab w:val="left" w:pos="1845"/>
              </w:tabs>
              <w:rPr>
                <w:color w:val="3E535F"/>
              </w:rPr>
            </w:pPr>
          </w:p>
        </w:tc>
      </w:tr>
      <w:tr w:rsidR="006D5BF4" w:rsidRPr="00D830A0" w14:paraId="4041D93F" w14:textId="77777777" w:rsidTr="00890C0D">
        <w:tc>
          <w:tcPr>
            <w:tcW w:w="4312" w:type="dxa"/>
            <w:tcBorders>
              <w:right w:val="single" w:sz="4" w:space="0" w:color="1569C8" w:themeColor="accent5"/>
            </w:tcBorders>
          </w:tcPr>
          <w:p w14:paraId="4B525224" w14:textId="77777777" w:rsidR="006D5BF4" w:rsidRPr="00117050" w:rsidRDefault="006D5BF4" w:rsidP="00704780">
            <w:pPr>
              <w:tabs>
                <w:tab w:val="left" w:pos="1845"/>
              </w:tabs>
              <w:rPr>
                <w:color w:val="3E535F"/>
              </w:rPr>
            </w:pPr>
            <w:r w:rsidRPr="00117050">
              <w:rPr>
                <w:color w:val="3E535F"/>
              </w:rPr>
              <w:t>White</w:t>
            </w:r>
          </w:p>
        </w:tc>
        <w:tc>
          <w:tcPr>
            <w:tcW w:w="5038" w:type="dxa"/>
            <w:tcBorders>
              <w:left w:val="single" w:sz="4" w:space="0" w:color="1569C8" w:themeColor="accent5"/>
            </w:tcBorders>
            <w:shd w:val="clear" w:color="auto" w:fill="auto"/>
          </w:tcPr>
          <w:p w14:paraId="302616B5" w14:textId="77777777" w:rsidR="006D5BF4" w:rsidRPr="00117050" w:rsidRDefault="006D5BF4" w:rsidP="00704780">
            <w:pPr>
              <w:tabs>
                <w:tab w:val="left" w:pos="1845"/>
              </w:tabs>
              <w:rPr>
                <w:color w:val="3E535F"/>
              </w:rPr>
            </w:pPr>
          </w:p>
        </w:tc>
      </w:tr>
    </w:tbl>
    <w:tbl>
      <w:tblPr>
        <w:tblStyle w:val="TableGrid"/>
        <w:tblpPr w:leftFromText="180" w:rightFromText="180" w:vertAnchor="text" w:horzAnchor="margin" w:tblpY="680"/>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530"/>
        <w:gridCol w:w="1255"/>
      </w:tblGrid>
      <w:tr w:rsidR="006D5BF4" w:rsidRPr="00D830A0" w14:paraId="23C9F39E" w14:textId="77777777" w:rsidTr="00B30860">
        <w:trPr>
          <w:trHeight w:val="242"/>
        </w:trPr>
        <w:tc>
          <w:tcPr>
            <w:tcW w:w="5035" w:type="dxa"/>
          </w:tcPr>
          <w:p w14:paraId="39382845" w14:textId="210F0233" w:rsidR="006D5BF4" w:rsidRPr="00117050" w:rsidRDefault="00F4742D" w:rsidP="00704780">
            <w:pPr>
              <w:rPr>
                <w:color w:val="3E535F"/>
              </w:rPr>
            </w:pPr>
            <w:r>
              <w:rPr>
                <w:rFonts w:cs="Arial"/>
                <w:color w:val="3E535F"/>
              </w:rPr>
              <w:t>Overall, t</w:t>
            </w:r>
            <w:r w:rsidR="006D5BF4" w:rsidRPr="00117050">
              <w:rPr>
                <w:rFonts w:cs="Arial"/>
                <w:color w:val="3E535F"/>
              </w:rPr>
              <w:t>he charter school achieved measurable increases in academic achievement, defined by at least one year’s progress for each year in school.</w:t>
            </w:r>
          </w:p>
        </w:tc>
        <w:tc>
          <w:tcPr>
            <w:tcW w:w="1530" w:type="dxa"/>
          </w:tcPr>
          <w:p w14:paraId="3A6DA580" w14:textId="77777777" w:rsidR="006D5BF4" w:rsidRPr="00117050" w:rsidRDefault="006D5BF4" w:rsidP="00704780">
            <w:pPr>
              <w:jc w:val="center"/>
              <w:rPr>
                <w:color w:val="3E535F"/>
              </w:rPr>
            </w:pPr>
            <w:r w:rsidRPr="00117050">
              <w:rPr>
                <w:color w:val="3E535F"/>
              </w:rPr>
              <w:t>Yes</w:t>
            </w:r>
          </w:p>
        </w:tc>
        <w:tc>
          <w:tcPr>
            <w:tcW w:w="1530" w:type="dxa"/>
          </w:tcPr>
          <w:p w14:paraId="1B72EF73" w14:textId="77777777" w:rsidR="006D5BF4" w:rsidRPr="00117050" w:rsidRDefault="006D5BF4" w:rsidP="00704780">
            <w:pPr>
              <w:jc w:val="center"/>
              <w:rPr>
                <w:color w:val="3E535F"/>
              </w:rPr>
            </w:pPr>
            <w:r w:rsidRPr="00117050">
              <w:rPr>
                <w:color w:val="3E535F"/>
              </w:rPr>
              <w:t>Emerging</w:t>
            </w:r>
          </w:p>
        </w:tc>
        <w:tc>
          <w:tcPr>
            <w:tcW w:w="1255" w:type="dxa"/>
          </w:tcPr>
          <w:p w14:paraId="2358E15A" w14:textId="77777777" w:rsidR="006D5BF4" w:rsidRPr="00117050" w:rsidRDefault="006D5BF4" w:rsidP="00704780">
            <w:pPr>
              <w:jc w:val="center"/>
              <w:rPr>
                <w:color w:val="3E535F"/>
              </w:rPr>
            </w:pPr>
            <w:r w:rsidRPr="00117050">
              <w:rPr>
                <w:color w:val="3E535F"/>
              </w:rPr>
              <w:t>No</w:t>
            </w:r>
          </w:p>
        </w:tc>
      </w:tr>
    </w:tbl>
    <w:p w14:paraId="1593B789" w14:textId="77777777" w:rsidR="006D5BF4" w:rsidRPr="00D830A0" w:rsidRDefault="006D5BF4" w:rsidP="006D5BF4">
      <w:pPr>
        <w:spacing w:after="0"/>
        <w:rPr>
          <w:szCs w:val="24"/>
        </w:rPr>
      </w:pPr>
    </w:p>
    <w:p w14:paraId="2C23FD5B" w14:textId="77777777" w:rsidR="006D5BF4" w:rsidRPr="00D830A0" w:rsidRDefault="006D5BF4" w:rsidP="00117050">
      <w:pPr>
        <w:pStyle w:val="Heading4A"/>
        <w:numPr>
          <w:ilvl w:val="0"/>
          <w:numId w:val="47"/>
        </w:numPr>
      </w:pPr>
      <w:bookmarkStart w:id="52" w:name="_Toc64892128"/>
      <w:r w:rsidRPr="00117050">
        <w:t>P</w:t>
      </w:r>
      <w:r w:rsidRPr="00D830A0">
        <w:t>ostsecondary Outcomes</w:t>
      </w:r>
      <w:bookmarkEnd w:id="52"/>
    </w:p>
    <w:p w14:paraId="5C165EB2" w14:textId="77777777" w:rsidR="006D5BF4" w:rsidRPr="00D830A0" w:rsidRDefault="006D5BF4" w:rsidP="00117050">
      <w:pPr>
        <w:pStyle w:val="Heading5A"/>
      </w:pPr>
      <w:r w:rsidRPr="00D830A0">
        <w:t>Measure 5a: Postsecondary Success (college enrollment, persistence, and completion rates equal to peers)</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6D5BF4" w:rsidRPr="00D830A0" w14:paraId="705C7F51" w14:textId="77777777" w:rsidTr="00890C0D">
        <w:trPr>
          <w:tblHeader/>
        </w:trPr>
        <w:tc>
          <w:tcPr>
            <w:tcW w:w="9350" w:type="dxa"/>
            <w:gridSpan w:val="2"/>
            <w:shd w:val="clear" w:color="auto" w:fill="1569C8" w:themeFill="accent5"/>
          </w:tcPr>
          <w:p w14:paraId="4AF38FE9" w14:textId="77777777" w:rsidR="006D5BF4" w:rsidRPr="00704780" w:rsidRDefault="006D5BF4" w:rsidP="00704780">
            <w:pPr>
              <w:rPr>
                <w:b/>
                <w:bCs/>
                <w:color w:val="F0F2F4" w:themeColor="background2" w:themeTint="33"/>
              </w:rPr>
            </w:pPr>
            <w:r w:rsidRPr="00704780">
              <w:rPr>
                <w:b/>
                <w:bCs/>
                <w:color w:val="F0F2F4" w:themeColor="background2" w:themeTint="33"/>
              </w:rPr>
              <w:t>Measure 5a: Postsecondary Success (college enrollment, persistence, and completion rates equal to peers)</w:t>
            </w:r>
          </w:p>
          <w:p w14:paraId="7CE4CB69" w14:textId="77777777" w:rsidR="006D5BF4" w:rsidRPr="00117050" w:rsidRDefault="006D5BF4" w:rsidP="00704780">
            <w:pPr>
              <w:rPr>
                <w:color w:val="3E535F"/>
              </w:rPr>
            </w:pPr>
          </w:p>
        </w:tc>
      </w:tr>
      <w:tr w:rsidR="006D5BF4" w:rsidRPr="00D830A0" w14:paraId="4D83A6F5" w14:textId="77777777" w:rsidTr="00B30860">
        <w:tc>
          <w:tcPr>
            <w:tcW w:w="4312" w:type="dxa"/>
          </w:tcPr>
          <w:p w14:paraId="278D3027" w14:textId="77777777" w:rsidR="006D5BF4" w:rsidRPr="00117050" w:rsidRDefault="006D5BF4" w:rsidP="00704780">
            <w:pPr>
              <w:tabs>
                <w:tab w:val="left" w:pos="1845"/>
              </w:tabs>
              <w:rPr>
                <w:color w:val="3E535F"/>
              </w:rPr>
            </w:pPr>
            <w:r w:rsidRPr="00117050">
              <w:rPr>
                <w:color w:val="3E535F"/>
              </w:rPr>
              <w:t>Group</w:t>
            </w:r>
          </w:p>
        </w:tc>
        <w:tc>
          <w:tcPr>
            <w:tcW w:w="5038" w:type="dxa"/>
          </w:tcPr>
          <w:p w14:paraId="6E7D0708" w14:textId="77777777" w:rsidR="006D5BF4" w:rsidRPr="00117050" w:rsidRDefault="006D5BF4" w:rsidP="00704780">
            <w:pPr>
              <w:tabs>
                <w:tab w:val="left" w:pos="1845"/>
              </w:tabs>
              <w:rPr>
                <w:color w:val="3E535F"/>
              </w:rPr>
            </w:pPr>
            <w:r w:rsidRPr="00117050">
              <w:rPr>
                <w:color w:val="3E535F"/>
              </w:rPr>
              <w:t xml:space="preserve">Rating </w:t>
            </w:r>
            <w:r w:rsidRPr="00117050">
              <w:rPr>
                <w:i/>
                <w:iCs/>
                <w:color w:val="3E535F"/>
              </w:rPr>
              <w:t>(Red, Orange, Yellow, Green, Blue)</w:t>
            </w:r>
          </w:p>
        </w:tc>
      </w:tr>
      <w:tr w:rsidR="006D5BF4" w:rsidRPr="00D830A0" w14:paraId="28C9D746" w14:textId="77777777" w:rsidTr="00890C0D">
        <w:tc>
          <w:tcPr>
            <w:tcW w:w="4312" w:type="dxa"/>
            <w:tcBorders>
              <w:bottom w:val="single" w:sz="4" w:space="0" w:color="1569C8" w:themeColor="accent5"/>
            </w:tcBorders>
          </w:tcPr>
          <w:p w14:paraId="4EA8D1F4" w14:textId="77777777" w:rsidR="006D5BF4" w:rsidRPr="00117050" w:rsidRDefault="006D5BF4" w:rsidP="00704780">
            <w:pPr>
              <w:tabs>
                <w:tab w:val="left" w:pos="1845"/>
              </w:tabs>
              <w:rPr>
                <w:color w:val="3E535F"/>
              </w:rPr>
            </w:pPr>
            <w:r w:rsidRPr="00117050">
              <w:rPr>
                <w:color w:val="3E535F"/>
              </w:rPr>
              <w:t>All Students</w:t>
            </w:r>
          </w:p>
        </w:tc>
        <w:tc>
          <w:tcPr>
            <w:tcW w:w="5038" w:type="dxa"/>
            <w:tcBorders>
              <w:bottom w:val="single" w:sz="4" w:space="0" w:color="1569C8" w:themeColor="accent5"/>
            </w:tcBorders>
            <w:shd w:val="clear" w:color="auto" w:fill="auto"/>
          </w:tcPr>
          <w:p w14:paraId="3D8B6C63" w14:textId="77777777" w:rsidR="006D5BF4" w:rsidRPr="00117050" w:rsidRDefault="006D5BF4" w:rsidP="00704780">
            <w:pPr>
              <w:tabs>
                <w:tab w:val="left" w:pos="1845"/>
              </w:tabs>
              <w:rPr>
                <w:color w:val="3E535F"/>
              </w:rPr>
            </w:pPr>
          </w:p>
        </w:tc>
      </w:tr>
      <w:tr w:rsidR="006D5BF4" w:rsidRPr="00D830A0" w14:paraId="5D73EF10" w14:textId="77777777" w:rsidTr="00890C0D">
        <w:trPr>
          <w:trHeight w:val="368"/>
        </w:trPr>
        <w:tc>
          <w:tcPr>
            <w:tcW w:w="4312" w:type="dxa"/>
            <w:tcBorders>
              <w:right w:val="single" w:sz="4" w:space="0" w:color="1569C8" w:themeColor="accent5"/>
            </w:tcBorders>
          </w:tcPr>
          <w:p w14:paraId="625472F1" w14:textId="77777777" w:rsidR="006D5BF4" w:rsidRPr="00117050" w:rsidRDefault="006D5BF4" w:rsidP="00704780">
            <w:pPr>
              <w:tabs>
                <w:tab w:val="left" w:pos="1845"/>
              </w:tabs>
              <w:rPr>
                <w:color w:val="3E535F"/>
              </w:rPr>
            </w:pPr>
            <w:r w:rsidRPr="00117050">
              <w:rPr>
                <w:color w:val="3E535F"/>
              </w:rPr>
              <w:t>English Learners</w:t>
            </w:r>
          </w:p>
        </w:tc>
        <w:tc>
          <w:tcPr>
            <w:tcW w:w="5038" w:type="dxa"/>
            <w:tcBorders>
              <w:left w:val="single" w:sz="4" w:space="0" w:color="1569C8" w:themeColor="accent5"/>
            </w:tcBorders>
            <w:shd w:val="clear" w:color="auto" w:fill="auto"/>
          </w:tcPr>
          <w:p w14:paraId="5CCA7193" w14:textId="77777777" w:rsidR="006D5BF4" w:rsidRPr="00117050" w:rsidRDefault="006D5BF4" w:rsidP="00704780">
            <w:pPr>
              <w:tabs>
                <w:tab w:val="left" w:pos="1845"/>
              </w:tabs>
              <w:rPr>
                <w:color w:val="3E535F"/>
              </w:rPr>
            </w:pPr>
          </w:p>
        </w:tc>
      </w:tr>
      <w:tr w:rsidR="006D5BF4" w:rsidRPr="00D830A0" w14:paraId="24F2C50B" w14:textId="77777777" w:rsidTr="00890C0D">
        <w:tc>
          <w:tcPr>
            <w:tcW w:w="4312" w:type="dxa"/>
            <w:tcBorders>
              <w:right w:val="single" w:sz="4" w:space="0" w:color="1569C8" w:themeColor="accent5"/>
            </w:tcBorders>
          </w:tcPr>
          <w:p w14:paraId="43A730C6" w14:textId="77777777" w:rsidR="006D5BF4" w:rsidRPr="00117050" w:rsidRDefault="006D5BF4" w:rsidP="00704780">
            <w:pPr>
              <w:tabs>
                <w:tab w:val="left" w:pos="1845"/>
              </w:tabs>
              <w:rPr>
                <w:color w:val="3E535F"/>
              </w:rPr>
            </w:pPr>
            <w:r w:rsidRPr="00117050">
              <w:rPr>
                <w:color w:val="3E535F"/>
              </w:rPr>
              <w:t>Students with Disabilities</w:t>
            </w:r>
          </w:p>
        </w:tc>
        <w:tc>
          <w:tcPr>
            <w:tcW w:w="5038" w:type="dxa"/>
            <w:tcBorders>
              <w:left w:val="single" w:sz="4" w:space="0" w:color="1569C8" w:themeColor="accent5"/>
            </w:tcBorders>
            <w:shd w:val="clear" w:color="auto" w:fill="auto"/>
          </w:tcPr>
          <w:p w14:paraId="0006EE5B" w14:textId="77777777" w:rsidR="006D5BF4" w:rsidRPr="00117050" w:rsidRDefault="006D5BF4" w:rsidP="00704780">
            <w:pPr>
              <w:tabs>
                <w:tab w:val="left" w:pos="1845"/>
              </w:tabs>
              <w:rPr>
                <w:color w:val="3E535F"/>
              </w:rPr>
            </w:pPr>
          </w:p>
        </w:tc>
      </w:tr>
      <w:tr w:rsidR="006D5BF4" w:rsidRPr="00D830A0" w14:paraId="77DD1675" w14:textId="77777777" w:rsidTr="00890C0D">
        <w:tc>
          <w:tcPr>
            <w:tcW w:w="4312" w:type="dxa"/>
            <w:tcBorders>
              <w:right w:val="single" w:sz="4" w:space="0" w:color="1569C8" w:themeColor="accent5"/>
            </w:tcBorders>
          </w:tcPr>
          <w:p w14:paraId="107E0261" w14:textId="77777777" w:rsidR="006D5BF4" w:rsidRPr="00117050" w:rsidRDefault="006D5BF4" w:rsidP="00704780">
            <w:pPr>
              <w:tabs>
                <w:tab w:val="left" w:pos="1845"/>
              </w:tabs>
              <w:rPr>
                <w:color w:val="3E535F"/>
              </w:rPr>
            </w:pPr>
            <w:r w:rsidRPr="00117050">
              <w:rPr>
                <w:color w:val="3E535F"/>
              </w:rPr>
              <w:t>Homeless</w:t>
            </w:r>
          </w:p>
        </w:tc>
        <w:tc>
          <w:tcPr>
            <w:tcW w:w="5038" w:type="dxa"/>
            <w:tcBorders>
              <w:left w:val="single" w:sz="4" w:space="0" w:color="1569C8" w:themeColor="accent5"/>
            </w:tcBorders>
            <w:shd w:val="clear" w:color="auto" w:fill="auto"/>
          </w:tcPr>
          <w:p w14:paraId="4D2DFA03" w14:textId="77777777" w:rsidR="006D5BF4" w:rsidRPr="00117050" w:rsidRDefault="006D5BF4" w:rsidP="00704780">
            <w:pPr>
              <w:tabs>
                <w:tab w:val="left" w:pos="1845"/>
              </w:tabs>
              <w:rPr>
                <w:color w:val="3E535F"/>
              </w:rPr>
            </w:pPr>
          </w:p>
        </w:tc>
      </w:tr>
      <w:tr w:rsidR="006D5BF4" w:rsidRPr="00D830A0" w14:paraId="1F263F49" w14:textId="77777777" w:rsidTr="00890C0D">
        <w:tc>
          <w:tcPr>
            <w:tcW w:w="4312" w:type="dxa"/>
            <w:tcBorders>
              <w:right w:val="single" w:sz="4" w:space="0" w:color="1569C8" w:themeColor="accent5"/>
            </w:tcBorders>
          </w:tcPr>
          <w:p w14:paraId="77B390BE" w14:textId="77777777" w:rsidR="006D5BF4" w:rsidRPr="00117050" w:rsidRDefault="006D5BF4" w:rsidP="00704780">
            <w:pPr>
              <w:tabs>
                <w:tab w:val="left" w:pos="1845"/>
              </w:tabs>
              <w:rPr>
                <w:color w:val="3E535F"/>
              </w:rPr>
            </w:pPr>
            <w:r w:rsidRPr="00117050">
              <w:rPr>
                <w:color w:val="3E535F"/>
              </w:rPr>
              <w:t>Foster Youth</w:t>
            </w:r>
          </w:p>
        </w:tc>
        <w:tc>
          <w:tcPr>
            <w:tcW w:w="5038" w:type="dxa"/>
            <w:tcBorders>
              <w:left w:val="single" w:sz="4" w:space="0" w:color="1569C8" w:themeColor="accent5"/>
            </w:tcBorders>
            <w:shd w:val="clear" w:color="auto" w:fill="auto"/>
          </w:tcPr>
          <w:p w14:paraId="3EC4CE2C" w14:textId="77777777" w:rsidR="006D5BF4" w:rsidRPr="00117050" w:rsidRDefault="006D5BF4" w:rsidP="00704780">
            <w:pPr>
              <w:tabs>
                <w:tab w:val="left" w:pos="1845"/>
              </w:tabs>
              <w:rPr>
                <w:color w:val="3E535F"/>
              </w:rPr>
            </w:pPr>
          </w:p>
        </w:tc>
      </w:tr>
      <w:tr w:rsidR="006D5BF4" w:rsidRPr="00D830A0" w14:paraId="78F6C39A" w14:textId="77777777" w:rsidTr="00890C0D">
        <w:tc>
          <w:tcPr>
            <w:tcW w:w="4312" w:type="dxa"/>
            <w:tcBorders>
              <w:right w:val="single" w:sz="4" w:space="0" w:color="1569C8" w:themeColor="accent5"/>
            </w:tcBorders>
          </w:tcPr>
          <w:p w14:paraId="19568A12" w14:textId="77777777" w:rsidR="006D5BF4" w:rsidRPr="00117050" w:rsidRDefault="006D5BF4" w:rsidP="00704780">
            <w:pPr>
              <w:tabs>
                <w:tab w:val="left" w:pos="1845"/>
              </w:tabs>
              <w:rPr>
                <w:color w:val="3E535F"/>
              </w:rPr>
            </w:pPr>
            <w:r w:rsidRPr="00117050">
              <w:rPr>
                <w:color w:val="3E535F"/>
              </w:rPr>
              <w:t>Socioeconomically Disadvantaged</w:t>
            </w:r>
          </w:p>
        </w:tc>
        <w:tc>
          <w:tcPr>
            <w:tcW w:w="5038" w:type="dxa"/>
            <w:tcBorders>
              <w:left w:val="single" w:sz="4" w:space="0" w:color="1569C8" w:themeColor="accent5"/>
            </w:tcBorders>
            <w:shd w:val="clear" w:color="auto" w:fill="auto"/>
          </w:tcPr>
          <w:p w14:paraId="27FB9102" w14:textId="77777777" w:rsidR="006D5BF4" w:rsidRPr="00117050" w:rsidRDefault="006D5BF4" w:rsidP="00704780">
            <w:pPr>
              <w:tabs>
                <w:tab w:val="left" w:pos="1845"/>
              </w:tabs>
              <w:rPr>
                <w:color w:val="3E535F"/>
              </w:rPr>
            </w:pPr>
          </w:p>
        </w:tc>
      </w:tr>
      <w:tr w:rsidR="006D5BF4" w:rsidRPr="00D830A0" w14:paraId="764FCA1C" w14:textId="77777777" w:rsidTr="00890C0D">
        <w:tc>
          <w:tcPr>
            <w:tcW w:w="4312" w:type="dxa"/>
            <w:tcBorders>
              <w:right w:val="single" w:sz="4" w:space="0" w:color="1569C8" w:themeColor="accent5"/>
            </w:tcBorders>
          </w:tcPr>
          <w:p w14:paraId="2DBAEEE5" w14:textId="77777777" w:rsidR="006D5BF4" w:rsidRPr="00117050" w:rsidRDefault="006D5BF4" w:rsidP="00704780">
            <w:pPr>
              <w:tabs>
                <w:tab w:val="left" w:pos="1845"/>
              </w:tabs>
              <w:rPr>
                <w:color w:val="3E535F"/>
              </w:rPr>
            </w:pPr>
            <w:r w:rsidRPr="00117050">
              <w:rPr>
                <w:color w:val="3E535F"/>
              </w:rPr>
              <w:t>American Indian</w:t>
            </w:r>
          </w:p>
        </w:tc>
        <w:tc>
          <w:tcPr>
            <w:tcW w:w="5038" w:type="dxa"/>
            <w:tcBorders>
              <w:left w:val="single" w:sz="4" w:space="0" w:color="1569C8" w:themeColor="accent5"/>
            </w:tcBorders>
            <w:shd w:val="clear" w:color="auto" w:fill="auto"/>
          </w:tcPr>
          <w:p w14:paraId="776B9C15" w14:textId="77777777" w:rsidR="006D5BF4" w:rsidRPr="00117050" w:rsidRDefault="006D5BF4" w:rsidP="00704780">
            <w:pPr>
              <w:tabs>
                <w:tab w:val="left" w:pos="1845"/>
              </w:tabs>
              <w:rPr>
                <w:color w:val="3E535F"/>
              </w:rPr>
            </w:pPr>
          </w:p>
        </w:tc>
      </w:tr>
      <w:tr w:rsidR="006D5BF4" w:rsidRPr="00D830A0" w14:paraId="1C8857D3" w14:textId="77777777" w:rsidTr="00890C0D">
        <w:tc>
          <w:tcPr>
            <w:tcW w:w="4312" w:type="dxa"/>
            <w:tcBorders>
              <w:right w:val="single" w:sz="4" w:space="0" w:color="1569C8" w:themeColor="accent5"/>
            </w:tcBorders>
          </w:tcPr>
          <w:p w14:paraId="6E09975E" w14:textId="77777777" w:rsidR="006D5BF4" w:rsidRPr="00117050" w:rsidRDefault="006D5BF4" w:rsidP="00704780">
            <w:pPr>
              <w:tabs>
                <w:tab w:val="left" w:pos="1845"/>
              </w:tabs>
              <w:rPr>
                <w:color w:val="3E535F"/>
              </w:rPr>
            </w:pPr>
            <w:r w:rsidRPr="00117050">
              <w:rPr>
                <w:color w:val="3E535F"/>
              </w:rPr>
              <w:t>Asian</w:t>
            </w:r>
          </w:p>
        </w:tc>
        <w:tc>
          <w:tcPr>
            <w:tcW w:w="5038" w:type="dxa"/>
            <w:tcBorders>
              <w:left w:val="single" w:sz="4" w:space="0" w:color="1569C8" w:themeColor="accent5"/>
            </w:tcBorders>
            <w:shd w:val="clear" w:color="auto" w:fill="auto"/>
          </w:tcPr>
          <w:p w14:paraId="0100F374" w14:textId="77777777" w:rsidR="006D5BF4" w:rsidRPr="00117050" w:rsidRDefault="006D5BF4" w:rsidP="00704780">
            <w:pPr>
              <w:tabs>
                <w:tab w:val="left" w:pos="1845"/>
              </w:tabs>
              <w:rPr>
                <w:color w:val="3E535F"/>
              </w:rPr>
            </w:pPr>
          </w:p>
        </w:tc>
      </w:tr>
      <w:tr w:rsidR="006D5BF4" w:rsidRPr="00D830A0" w14:paraId="5A11A9E5" w14:textId="77777777" w:rsidTr="00890C0D">
        <w:tc>
          <w:tcPr>
            <w:tcW w:w="4312" w:type="dxa"/>
            <w:tcBorders>
              <w:right w:val="single" w:sz="4" w:space="0" w:color="1569C8" w:themeColor="accent5"/>
            </w:tcBorders>
          </w:tcPr>
          <w:p w14:paraId="359DF359" w14:textId="77777777" w:rsidR="006D5BF4" w:rsidRPr="00117050" w:rsidRDefault="006D5BF4" w:rsidP="00704780">
            <w:pPr>
              <w:tabs>
                <w:tab w:val="left" w:pos="1845"/>
              </w:tabs>
              <w:rPr>
                <w:color w:val="3E535F"/>
              </w:rPr>
            </w:pPr>
            <w:r w:rsidRPr="00117050">
              <w:rPr>
                <w:color w:val="3E535F"/>
              </w:rPr>
              <w:t>African American</w:t>
            </w:r>
          </w:p>
        </w:tc>
        <w:tc>
          <w:tcPr>
            <w:tcW w:w="5038" w:type="dxa"/>
            <w:tcBorders>
              <w:left w:val="single" w:sz="4" w:space="0" w:color="1569C8" w:themeColor="accent5"/>
            </w:tcBorders>
            <w:shd w:val="clear" w:color="auto" w:fill="auto"/>
          </w:tcPr>
          <w:p w14:paraId="078D7D6E" w14:textId="77777777" w:rsidR="006D5BF4" w:rsidRPr="00117050" w:rsidRDefault="006D5BF4" w:rsidP="00704780">
            <w:pPr>
              <w:tabs>
                <w:tab w:val="left" w:pos="1845"/>
              </w:tabs>
              <w:rPr>
                <w:color w:val="3E535F"/>
              </w:rPr>
            </w:pPr>
          </w:p>
        </w:tc>
      </w:tr>
      <w:tr w:rsidR="006D5BF4" w:rsidRPr="00D830A0" w14:paraId="3C61B52F" w14:textId="77777777" w:rsidTr="00890C0D">
        <w:tc>
          <w:tcPr>
            <w:tcW w:w="4312" w:type="dxa"/>
            <w:tcBorders>
              <w:right w:val="single" w:sz="4" w:space="0" w:color="1569C8" w:themeColor="accent5"/>
            </w:tcBorders>
          </w:tcPr>
          <w:p w14:paraId="72AF9439" w14:textId="77777777" w:rsidR="006D5BF4" w:rsidRPr="00117050" w:rsidRDefault="006D5BF4" w:rsidP="00704780">
            <w:pPr>
              <w:tabs>
                <w:tab w:val="left" w:pos="1845"/>
              </w:tabs>
              <w:rPr>
                <w:color w:val="3E535F"/>
              </w:rPr>
            </w:pPr>
            <w:r w:rsidRPr="00117050">
              <w:rPr>
                <w:color w:val="3E535F"/>
              </w:rPr>
              <w:t>Filipino</w:t>
            </w:r>
          </w:p>
        </w:tc>
        <w:tc>
          <w:tcPr>
            <w:tcW w:w="5038" w:type="dxa"/>
            <w:tcBorders>
              <w:left w:val="single" w:sz="4" w:space="0" w:color="1569C8" w:themeColor="accent5"/>
            </w:tcBorders>
            <w:shd w:val="clear" w:color="auto" w:fill="auto"/>
          </w:tcPr>
          <w:p w14:paraId="54D64D56" w14:textId="77777777" w:rsidR="006D5BF4" w:rsidRPr="00117050" w:rsidRDefault="006D5BF4" w:rsidP="00704780">
            <w:pPr>
              <w:tabs>
                <w:tab w:val="left" w:pos="1845"/>
              </w:tabs>
              <w:rPr>
                <w:color w:val="3E535F"/>
              </w:rPr>
            </w:pPr>
          </w:p>
        </w:tc>
      </w:tr>
      <w:tr w:rsidR="006D5BF4" w:rsidRPr="00D830A0" w14:paraId="42116F94" w14:textId="77777777" w:rsidTr="00890C0D">
        <w:tc>
          <w:tcPr>
            <w:tcW w:w="4312" w:type="dxa"/>
            <w:tcBorders>
              <w:right w:val="single" w:sz="4" w:space="0" w:color="1569C8" w:themeColor="accent5"/>
            </w:tcBorders>
          </w:tcPr>
          <w:p w14:paraId="0B7096DB" w14:textId="77777777" w:rsidR="006D5BF4" w:rsidRPr="00117050" w:rsidRDefault="006D5BF4" w:rsidP="00704780">
            <w:pPr>
              <w:tabs>
                <w:tab w:val="left" w:pos="1845"/>
              </w:tabs>
              <w:rPr>
                <w:color w:val="3E535F"/>
              </w:rPr>
            </w:pPr>
            <w:r w:rsidRPr="00117050">
              <w:rPr>
                <w:color w:val="3E535F"/>
              </w:rPr>
              <w:t>Hispanic</w:t>
            </w:r>
          </w:p>
        </w:tc>
        <w:tc>
          <w:tcPr>
            <w:tcW w:w="5038" w:type="dxa"/>
            <w:tcBorders>
              <w:left w:val="single" w:sz="4" w:space="0" w:color="1569C8" w:themeColor="accent5"/>
            </w:tcBorders>
            <w:shd w:val="clear" w:color="auto" w:fill="auto"/>
          </w:tcPr>
          <w:p w14:paraId="79580DAC" w14:textId="77777777" w:rsidR="006D5BF4" w:rsidRPr="00117050" w:rsidRDefault="006D5BF4" w:rsidP="00704780">
            <w:pPr>
              <w:tabs>
                <w:tab w:val="left" w:pos="1845"/>
              </w:tabs>
              <w:rPr>
                <w:color w:val="3E535F"/>
              </w:rPr>
            </w:pPr>
          </w:p>
        </w:tc>
      </w:tr>
      <w:tr w:rsidR="006D5BF4" w:rsidRPr="00D830A0" w14:paraId="053EDE72" w14:textId="77777777" w:rsidTr="00890C0D">
        <w:tc>
          <w:tcPr>
            <w:tcW w:w="4312" w:type="dxa"/>
            <w:tcBorders>
              <w:right w:val="single" w:sz="4" w:space="0" w:color="1569C8" w:themeColor="accent5"/>
            </w:tcBorders>
          </w:tcPr>
          <w:p w14:paraId="31F2506A" w14:textId="77777777" w:rsidR="006D5BF4" w:rsidRPr="00117050" w:rsidRDefault="006D5BF4" w:rsidP="00704780">
            <w:pPr>
              <w:tabs>
                <w:tab w:val="left" w:pos="1845"/>
              </w:tabs>
              <w:rPr>
                <w:color w:val="3E535F"/>
              </w:rPr>
            </w:pPr>
            <w:r w:rsidRPr="00117050">
              <w:rPr>
                <w:color w:val="3E535F"/>
              </w:rPr>
              <w:t>Pacific Islander</w:t>
            </w:r>
          </w:p>
        </w:tc>
        <w:tc>
          <w:tcPr>
            <w:tcW w:w="5038" w:type="dxa"/>
            <w:tcBorders>
              <w:left w:val="single" w:sz="4" w:space="0" w:color="1569C8" w:themeColor="accent5"/>
            </w:tcBorders>
            <w:shd w:val="clear" w:color="auto" w:fill="auto"/>
          </w:tcPr>
          <w:p w14:paraId="3803CF92" w14:textId="77777777" w:rsidR="006D5BF4" w:rsidRPr="00117050" w:rsidRDefault="006D5BF4" w:rsidP="00704780">
            <w:pPr>
              <w:tabs>
                <w:tab w:val="left" w:pos="1845"/>
              </w:tabs>
              <w:rPr>
                <w:color w:val="3E535F"/>
              </w:rPr>
            </w:pPr>
          </w:p>
        </w:tc>
      </w:tr>
      <w:tr w:rsidR="006D5BF4" w:rsidRPr="00D830A0" w14:paraId="0F4A1F3A" w14:textId="77777777" w:rsidTr="00890C0D">
        <w:tc>
          <w:tcPr>
            <w:tcW w:w="4312" w:type="dxa"/>
            <w:tcBorders>
              <w:right w:val="single" w:sz="4" w:space="0" w:color="1569C8" w:themeColor="accent5"/>
            </w:tcBorders>
          </w:tcPr>
          <w:p w14:paraId="57E87D0D" w14:textId="77777777" w:rsidR="006D5BF4" w:rsidRPr="00117050" w:rsidRDefault="006D5BF4" w:rsidP="00704780">
            <w:pPr>
              <w:tabs>
                <w:tab w:val="left" w:pos="1845"/>
              </w:tabs>
              <w:rPr>
                <w:color w:val="3E535F"/>
              </w:rPr>
            </w:pPr>
            <w:r w:rsidRPr="00117050">
              <w:rPr>
                <w:color w:val="3E535F"/>
              </w:rPr>
              <w:t>Two or More Races</w:t>
            </w:r>
          </w:p>
        </w:tc>
        <w:tc>
          <w:tcPr>
            <w:tcW w:w="5038" w:type="dxa"/>
            <w:tcBorders>
              <w:left w:val="single" w:sz="4" w:space="0" w:color="1569C8" w:themeColor="accent5"/>
            </w:tcBorders>
            <w:shd w:val="clear" w:color="auto" w:fill="auto"/>
          </w:tcPr>
          <w:p w14:paraId="0D123A10" w14:textId="77777777" w:rsidR="006D5BF4" w:rsidRPr="00117050" w:rsidRDefault="006D5BF4" w:rsidP="00704780">
            <w:pPr>
              <w:tabs>
                <w:tab w:val="left" w:pos="1845"/>
              </w:tabs>
              <w:rPr>
                <w:color w:val="3E535F"/>
              </w:rPr>
            </w:pPr>
          </w:p>
        </w:tc>
      </w:tr>
      <w:tr w:rsidR="006D5BF4" w:rsidRPr="00D830A0" w14:paraId="27717367" w14:textId="77777777" w:rsidTr="00890C0D">
        <w:tc>
          <w:tcPr>
            <w:tcW w:w="4312" w:type="dxa"/>
            <w:tcBorders>
              <w:right w:val="single" w:sz="4" w:space="0" w:color="1569C8" w:themeColor="accent5"/>
            </w:tcBorders>
          </w:tcPr>
          <w:p w14:paraId="299CBC61" w14:textId="77777777" w:rsidR="006D5BF4" w:rsidRPr="00117050" w:rsidRDefault="006D5BF4" w:rsidP="00704780">
            <w:pPr>
              <w:tabs>
                <w:tab w:val="left" w:pos="1845"/>
              </w:tabs>
              <w:rPr>
                <w:color w:val="3E535F"/>
              </w:rPr>
            </w:pPr>
            <w:r w:rsidRPr="00117050">
              <w:rPr>
                <w:color w:val="3E535F"/>
              </w:rPr>
              <w:t>White</w:t>
            </w:r>
          </w:p>
        </w:tc>
        <w:tc>
          <w:tcPr>
            <w:tcW w:w="5038" w:type="dxa"/>
            <w:tcBorders>
              <w:left w:val="single" w:sz="4" w:space="0" w:color="1569C8" w:themeColor="accent5"/>
            </w:tcBorders>
            <w:shd w:val="clear" w:color="auto" w:fill="auto"/>
          </w:tcPr>
          <w:p w14:paraId="7CF39393" w14:textId="77777777" w:rsidR="006D5BF4" w:rsidRPr="00117050" w:rsidRDefault="006D5BF4" w:rsidP="00704780">
            <w:pPr>
              <w:tabs>
                <w:tab w:val="left" w:pos="1845"/>
              </w:tabs>
              <w:rPr>
                <w:color w:val="3E535F"/>
              </w:rPr>
            </w:pPr>
          </w:p>
        </w:tc>
      </w:tr>
    </w:tbl>
    <w:p w14:paraId="4664F9C7" w14:textId="77777777" w:rsidR="006D5BF4" w:rsidRPr="00D830A0" w:rsidRDefault="006D5BF4" w:rsidP="006D5BF4">
      <w:pPr>
        <w:spacing w:after="0"/>
        <w:rPr>
          <w:szCs w:val="24"/>
        </w:rPr>
      </w:pP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1569C8" w:themeColor="accent5"/>
        </w:tblBorders>
        <w:tblLook w:val="04A0" w:firstRow="1" w:lastRow="0" w:firstColumn="1" w:lastColumn="0" w:noHBand="0" w:noVBand="1"/>
      </w:tblPr>
      <w:tblGrid>
        <w:gridCol w:w="5035"/>
        <w:gridCol w:w="1530"/>
        <w:gridCol w:w="1440"/>
        <w:gridCol w:w="1345"/>
      </w:tblGrid>
      <w:tr w:rsidR="00117050" w:rsidRPr="00117050" w14:paraId="37E2122D" w14:textId="77777777" w:rsidTr="00B30860">
        <w:trPr>
          <w:trHeight w:val="242"/>
        </w:trPr>
        <w:tc>
          <w:tcPr>
            <w:tcW w:w="5035" w:type="dxa"/>
          </w:tcPr>
          <w:p w14:paraId="2ACF2C73" w14:textId="57D43212" w:rsidR="006D5BF4" w:rsidRPr="00117050" w:rsidRDefault="00F4742D" w:rsidP="00704780">
            <w:pPr>
              <w:rPr>
                <w:color w:val="3E535F"/>
              </w:rPr>
            </w:pPr>
            <w:r>
              <w:rPr>
                <w:rFonts w:cs="Arial"/>
                <w:color w:val="3E535F"/>
              </w:rPr>
              <w:t>Overall, t</w:t>
            </w:r>
            <w:r w:rsidR="006D5BF4" w:rsidRPr="00117050">
              <w:rPr>
                <w:rFonts w:cs="Arial"/>
                <w:color w:val="3E535F"/>
              </w:rPr>
              <w:t>he charter school has achieved strong postsecondary outcomes, as defined by college enrollment, persistence, and completion rates equal to similar peers.</w:t>
            </w:r>
          </w:p>
        </w:tc>
        <w:tc>
          <w:tcPr>
            <w:tcW w:w="1530" w:type="dxa"/>
          </w:tcPr>
          <w:p w14:paraId="68E8F37E" w14:textId="77777777" w:rsidR="006D5BF4" w:rsidRPr="00117050" w:rsidRDefault="006D5BF4" w:rsidP="00704780">
            <w:pPr>
              <w:jc w:val="center"/>
              <w:rPr>
                <w:color w:val="3E535F"/>
              </w:rPr>
            </w:pPr>
            <w:r w:rsidRPr="00117050">
              <w:rPr>
                <w:color w:val="3E535F"/>
              </w:rPr>
              <w:t>Yes</w:t>
            </w:r>
          </w:p>
        </w:tc>
        <w:tc>
          <w:tcPr>
            <w:tcW w:w="1440" w:type="dxa"/>
          </w:tcPr>
          <w:p w14:paraId="4BD2200F" w14:textId="77777777" w:rsidR="006D5BF4" w:rsidRPr="00117050" w:rsidRDefault="006D5BF4" w:rsidP="00704780">
            <w:pPr>
              <w:jc w:val="center"/>
              <w:rPr>
                <w:color w:val="3E535F"/>
              </w:rPr>
            </w:pPr>
            <w:r w:rsidRPr="00117050">
              <w:rPr>
                <w:color w:val="3E535F"/>
              </w:rPr>
              <w:t>Emerging</w:t>
            </w:r>
          </w:p>
        </w:tc>
        <w:tc>
          <w:tcPr>
            <w:tcW w:w="1345" w:type="dxa"/>
          </w:tcPr>
          <w:p w14:paraId="5724BFE1" w14:textId="77777777" w:rsidR="006D5BF4" w:rsidRPr="00117050" w:rsidRDefault="006D5BF4" w:rsidP="00704780">
            <w:pPr>
              <w:jc w:val="center"/>
              <w:rPr>
                <w:color w:val="3E535F"/>
              </w:rPr>
            </w:pPr>
            <w:r w:rsidRPr="00117050">
              <w:rPr>
                <w:color w:val="3E535F"/>
              </w:rPr>
              <w:t>No</w:t>
            </w:r>
          </w:p>
        </w:tc>
      </w:tr>
    </w:tbl>
    <w:p w14:paraId="0CE03BE4" w14:textId="77777777" w:rsidR="006D5BF4" w:rsidRPr="00D830A0" w:rsidRDefault="006D5BF4" w:rsidP="00117050">
      <w:pPr>
        <w:pStyle w:val="Heading3A"/>
      </w:pPr>
      <w:bookmarkStart w:id="53" w:name="_Toc64892129"/>
      <w:r w:rsidRPr="00D830A0">
        <w:t>Group C: Mission-Specific Goals (Optional); DASS</w:t>
      </w:r>
      <w:bookmarkEnd w:id="53"/>
    </w:p>
    <w:p w14:paraId="1FE0D648" w14:textId="77777777" w:rsidR="006D5BF4" w:rsidRPr="00D830A0" w:rsidRDefault="006D5BF4" w:rsidP="00117050">
      <w:pPr>
        <w:pStyle w:val="Heading4A"/>
        <w:numPr>
          <w:ilvl w:val="0"/>
          <w:numId w:val="47"/>
        </w:numPr>
      </w:pPr>
      <w:bookmarkStart w:id="54" w:name="_Toc64892130"/>
      <w:r w:rsidRPr="00D830A0">
        <w:t>Mission Specific Goals (Non-DASS)</w:t>
      </w:r>
      <w:bookmarkEnd w:id="54"/>
    </w:p>
    <w:p w14:paraId="2184A7B6" w14:textId="77777777" w:rsidR="006D5BF4" w:rsidRPr="00D830A0" w:rsidRDefault="006D5BF4" w:rsidP="00704780">
      <w:pPr>
        <w:pStyle w:val="Heading5A"/>
      </w:pPr>
      <w:r w:rsidRPr="00D830A0">
        <w:t>Measure 6a: Mission Specific Goals</w:t>
      </w:r>
    </w:p>
    <w:tbl>
      <w:tblPr>
        <w:tblStyle w:val="TableGrid"/>
        <w:tblW w:w="0" w:type="auto"/>
        <w:tblBorders>
          <w:top w:val="single" w:sz="4" w:space="0" w:color="3C8235" w:themeColor="accent4"/>
          <w:left w:val="single" w:sz="4" w:space="0" w:color="3C8235" w:themeColor="accent4"/>
          <w:bottom w:val="single" w:sz="12" w:space="0" w:color="3C8235" w:themeColor="accent4"/>
          <w:right w:val="single" w:sz="4" w:space="0" w:color="3C8235" w:themeColor="accent4"/>
          <w:insideH w:val="single" w:sz="4" w:space="0" w:color="3C8235" w:themeColor="accent4"/>
          <w:insideV w:val="single" w:sz="4" w:space="0" w:color="3C8235" w:themeColor="accent4"/>
        </w:tblBorders>
        <w:tblLook w:val="04A0" w:firstRow="1" w:lastRow="0" w:firstColumn="1" w:lastColumn="0" w:noHBand="0" w:noVBand="1"/>
      </w:tblPr>
      <w:tblGrid>
        <w:gridCol w:w="4312"/>
        <w:gridCol w:w="5038"/>
      </w:tblGrid>
      <w:tr w:rsidR="00B30860" w:rsidRPr="00B30860" w14:paraId="43992CB5" w14:textId="77777777" w:rsidTr="00890C0D">
        <w:trPr>
          <w:tblHeader/>
        </w:trPr>
        <w:tc>
          <w:tcPr>
            <w:tcW w:w="9350" w:type="dxa"/>
            <w:gridSpan w:val="2"/>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1569C8" w:themeFill="accent5"/>
          </w:tcPr>
          <w:p w14:paraId="444D07A5" w14:textId="77777777" w:rsidR="006D5BF4" w:rsidRPr="00B30860" w:rsidRDefault="006D5BF4" w:rsidP="00704780">
            <w:pPr>
              <w:rPr>
                <w:b/>
                <w:bCs/>
                <w:color w:val="F0F2F4" w:themeColor="background2" w:themeTint="33"/>
              </w:rPr>
            </w:pPr>
            <w:r w:rsidRPr="00B30860">
              <w:rPr>
                <w:b/>
                <w:bCs/>
                <w:color w:val="F0F2F4" w:themeColor="background2" w:themeTint="33"/>
              </w:rPr>
              <w:t>Measure 6a: Mission Specific Goals</w:t>
            </w:r>
          </w:p>
          <w:p w14:paraId="5A2B20E1" w14:textId="77777777" w:rsidR="006D5BF4" w:rsidRPr="00B30860" w:rsidRDefault="006D5BF4" w:rsidP="00704780">
            <w:pPr>
              <w:rPr>
                <w:color w:val="F0F2F4" w:themeColor="background2" w:themeTint="33"/>
              </w:rPr>
            </w:pPr>
          </w:p>
        </w:tc>
      </w:tr>
      <w:tr w:rsidR="006D5BF4" w:rsidRPr="00D830A0" w14:paraId="4D82764F"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654F4D7" w14:textId="77777777" w:rsidR="006D5BF4" w:rsidRPr="00704780" w:rsidRDefault="006D5BF4" w:rsidP="00704780">
            <w:pPr>
              <w:tabs>
                <w:tab w:val="left" w:pos="1845"/>
              </w:tabs>
              <w:rPr>
                <w:b/>
                <w:bCs/>
                <w:color w:val="3E535F"/>
              </w:rPr>
            </w:pPr>
            <w:r w:rsidRPr="00704780">
              <w:rPr>
                <w:b/>
                <w:bCs/>
                <w:color w:val="3E535F"/>
              </w:rPr>
              <w:t>Group</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441DB2F" w14:textId="77777777" w:rsidR="006D5BF4" w:rsidRPr="00704780" w:rsidRDefault="006D5BF4" w:rsidP="00704780">
            <w:pPr>
              <w:tabs>
                <w:tab w:val="left" w:pos="1845"/>
              </w:tabs>
              <w:rPr>
                <w:b/>
                <w:bCs/>
                <w:color w:val="3E535F"/>
              </w:rPr>
            </w:pPr>
            <w:r w:rsidRPr="00704780">
              <w:rPr>
                <w:b/>
                <w:bCs/>
                <w:color w:val="3E535F"/>
              </w:rPr>
              <w:t xml:space="preserve">Rating </w:t>
            </w:r>
            <w:r w:rsidRPr="00704780">
              <w:rPr>
                <w:i/>
                <w:iCs/>
                <w:color w:val="3E535F"/>
              </w:rPr>
              <w:t>(Red, Orange, Yellow, Green, Blue)</w:t>
            </w:r>
          </w:p>
        </w:tc>
      </w:tr>
      <w:tr w:rsidR="006D5BF4" w:rsidRPr="00D830A0" w14:paraId="2FB055A9"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101A58B" w14:textId="77777777" w:rsidR="006D5BF4" w:rsidRPr="00704780" w:rsidRDefault="006D5BF4" w:rsidP="00704780">
            <w:pPr>
              <w:tabs>
                <w:tab w:val="left" w:pos="1845"/>
              </w:tabs>
              <w:rPr>
                <w:color w:val="3E535F"/>
              </w:rPr>
            </w:pPr>
            <w:r w:rsidRPr="00704780">
              <w:rPr>
                <w:color w:val="3E535F"/>
              </w:rPr>
              <w:t>All Students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57388E1A" w14:textId="77777777" w:rsidR="006D5BF4" w:rsidRPr="00704780" w:rsidRDefault="006D5BF4" w:rsidP="00704780">
            <w:pPr>
              <w:tabs>
                <w:tab w:val="left" w:pos="1845"/>
              </w:tabs>
              <w:rPr>
                <w:color w:val="3E535F"/>
              </w:rPr>
            </w:pPr>
          </w:p>
        </w:tc>
      </w:tr>
      <w:tr w:rsidR="006D5BF4" w:rsidRPr="00D830A0" w14:paraId="4EE87F0A" w14:textId="77777777" w:rsidTr="00890C0D">
        <w:trPr>
          <w:trHeight w:val="368"/>
        </w:trPr>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AD3028C" w14:textId="77777777" w:rsidR="006D5BF4" w:rsidRPr="00704780" w:rsidRDefault="006D5BF4" w:rsidP="00704780">
            <w:pPr>
              <w:tabs>
                <w:tab w:val="left" w:pos="1845"/>
              </w:tabs>
              <w:rPr>
                <w:color w:val="3E535F"/>
              </w:rPr>
            </w:pPr>
            <w:r w:rsidRPr="00704780">
              <w:rPr>
                <w:color w:val="3E535F"/>
              </w:rPr>
              <w:t>English Learners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C1579A5" w14:textId="77777777" w:rsidR="006D5BF4" w:rsidRPr="00704780" w:rsidRDefault="006D5BF4" w:rsidP="00704780">
            <w:pPr>
              <w:tabs>
                <w:tab w:val="left" w:pos="1845"/>
              </w:tabs>
              <w:rPr>
                <w:color w:val="3E535F"/>
              </w:rPr>
            </w:pPr>
          </w:p>
        </w:tc>
      </w:tr>
      <w:tr w:rsidR="006D5BF4" w:rsidRPr="00D830A0" w14:paraId="7BAB6D25"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85E8324" w14:textId="77777777" w:rsidR="006D5BF4" w:rsidRPr="00704780" w:rsidRDefault="006D5BF4" w:rsidP="00704780">
            <w:pPr>
              <w:tabs>
                <w:tab w:val="left" w:pos="1845"/>
              </w:tabs>
              <w:rPr>
                <w:color w:val="3E535F"/>
              </w:rPr>
            </w:pPr>
            <w:r w:rsidRPr="00704780">
              <w:rPr>
                <w:color w:val="3E535F"/>
              </w:rPr>
              <w:t>Students with Disabilities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6CD9D41E" w14:textId="77777777" w:rsidR="006D5BF4" w:rsidRPr="00704780" w:rsidRDefault="006D5BF4" w:rsidP="00704780">
            <w:pPr>
              <w:tabs>
                <w:tab w:val="left" w:pos="1845"/>
              </w:tabs>
              <w:rPr>
                <w:color w:val="3E535F"/>
              </w:rPr>
            </w:pPr>
          </w:p>
        </w:tc>
      </w:tr>
      <w:tr w:rsidR="006D5BF4" w:rsidRPr="00D830A0" w14:paraId="1B99036D"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A871428" w14:textId="77777777" w:rsidR="006D5BF4" w:rsidRPr="00704780" w:rsidRDefault="006D5BF4" w:rsidP="00704780">
            <w:pPr>
              <w:tabs>
                <w:tab w:val="left" w:pos="1845"/>
              </w:tabs>
              <w:rPr>
                <w:color w:val="3E535F"/>
              </w:rPr>
            </w:pPr>
            <w:r w:rsidRPr="00704780">
              <w:rPr>
                <w:color w:val="3E535F"/>
              </w:rPr>
              <w:t>Homeless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B1D3C24" w14:textId="77777777" w:rsidR="006D5BF4" w:rsidRPr="00704780" w:rsidRDefault="006D5BF4" w:rsidP="00704780">
            <w:pPr>
              <w:tabs>
                <w:tab w:val="left" w:pos="1845"/>
              </w:tabs>
              <w:rPr>
                <w:color w:val="3E535F"/>
              </w:rPr>
            </w:pPr>
          </w:p>
        </w:tc>
      </w:tr>
      <w:tr w:rsidR="006D5BF4" w:rsidRPr="00D830A0" w14:paraId="2A93B5EA"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82537F9" w14:textId="77777777" w:rsidR="006D5BF4" w:rsidRPr="00704780" w:rsidRDefault="006D5BF4" w:rsidP="00704780">
            <w:pPr>
              <w:tabs>
                <w:tab w:val="left" w:pos="1845"/>
              </w:tabs>
              <w:rPr>
                <w:color w:val="3E535F"/>
              </w:rPr>
            </w:pPr>
            <w:r w:rsidRPr="00704780">
              <w:rPr>
                <w:color w:val="3E535F"/>
              </w:rPr>
              <w:t>Foster Youth</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6E14152" w14:textId="77777777" w:rsidR="006D5BF4" w:rsidRPr="00704780" w:rsidRDefault="006D5BF4" w:rsidP="00704780">
            <w:pPr>
              <w:tabs>
                <w:tab w:val="left" w:pos="1845"/>
              </w:tabs>
              <w:rPr>
                <w:color w:val="3E535F"/>
              </w:rPr>
            </w:pPr>
          </w:p>
        </w:tc>
      </w:tr>
      <w:tr w:rsidR="006D5BF4" w:rsidRPr="00D830A0" w14:paraId="129FF9E7"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FB6A4A6" w14:textId="77777777" w:rsidR="006D5BF4" w:rsidRPr="00704780" w:rsidRDefault="006D5BF4" w:rsidP="00704780">
            <w:pPr>
              <w:tabs>
                <w:tab w:val="left" w:pos="1845"/>
              </w:tabs>
              <w:rPr>
                <w:color w:val="3E535F"/>
              </w:rPr>
            </w:pPr>
            <w:r w:rsidRPr="00704780">
              <w:rPr>
                <w:color w:val="3E535F"/>
              </w:rPr>
              <w:t>Socioeconomically Disadvantaged</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1CD781EC" w14:textId="77777777" w:rsidR="006D5BF4" w:rsidRPr="00704780" w:rsidRDefault="006D5BF4" w:rsidP="00704780">
            <w:pPr>
              <w:tabs>
                <w:tab w:val="left" w:pos="1845"/>
              </w:tabs>
              <w:rPr>
                <w:color w:val="3E535F"/>
              </w:rPr>
            </w:pPr>
          </w:p>
        </w:tc>
      </w:tr>
      <w:tr w:rsidR="006D5BF4" w:rsidRPr="00D830A0" w14:paraId="0669F24A"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E42CB1E" w14:textId="77777777" w:rsidR="006D5BF4" w:rsidRPr="00704780" w:rsidRDefault="006D5BF4" w:rsidP="00704780">
            <w:pPr>
              <w:tabs>
                <w:tab w:val="left" w:pos="1845"/>
              </w:tabs>
              <w:rPr>
                <w:color w:val="3E535F"/>
              </w:rPr>
            </w:pPr>
            <w:r w:rsidRPr="00704780">
              <w:rPr>
                <w:color w:val="3E535F"/>
              </w:rPr>
              <w:t>American Indian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0376FA38" w14:textId="77777777" w:rsidR="006D5BF4" w:rsidRPr="00704780" w:rsidRDefault="006D5BF4" w:rsidP="00704780">
            <w:pPr>
              <w:tabs>
                <w:tab w:val="left" w:pos="1845"/>
              </w:tabs>
              <w:rPr>
                <w:color w:val="3E535F"/>
              </w:rPr>
            </w:pPr>
          </w:p>
        </w:tc>
      </w:tr>
      <w:tr w:rsidR="006D5BF4" w:rsidRPr="00D830A0" w14:paraId="39B0439D"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980C059" w14:textId="77777777" w:rsidR="006D5BF4" w:rsidRPr="00704780" w:rsidRDefault="006D5BF4" w:rsidP="00704780">
            <w:pPr>
              <w:tabs>
                <w:tab w:val="left" w:pos="1845"/>
              </w:tabs>
              <w:rPr>
                <w:color w:val="3E535F"/>
              </w:rPr>
            </w:pPr>
            <w:r w:rsidRPr="00704780">
              <w:rPr>
                <w:color w:val="3E535F"/>
              </w:rPr>
              <w:t>Asian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B5FEA67" w14:textId="77777777" w:rsidR="006D5BF4" w:rsidRPr="00704780" w:rsidRDefault="006D5BF4" w:rsidP="00704780">
            <w:pPr>
              <w:tabs>
                <w:tab w:val="left" w:pos="1845"/>
              </w:tabs>
              <w:rPr>
                <w:color w:val="3E535F"/>
              </w:rPr>
            </w:pPr>
          </w:p>
        </w:tc>
      </w:tr>
      <w:tr w:rsidR="006D5BF4" w:rsidRPr="00D830A0" w14:paraId="00684F36"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1EC1D7" w14:textId="77777777" w:rsidR="006D5BF4" w:rsidRPr="00704780" w:rsidRDefault="006D5BF4" w:rsidP="00704780">
            <w:pPr>
              <w:tabs>
                <w:tab w:val="left" w:pos="1845"/>
              </w:tabs>
              <w:rPr>
                <w:color w:val="3E535F"/>
              </w:rPr>
            </w:pPr>
            <w:r w:rsidRPr="00704780">
              <w:rPr>
                <w:color w:val="3E535F"/>
              </w:rPr>
              <w:t>African American</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8FF2CD9" w14:textId="77777777" w:rsidR="006D5BF4" w:rsidRPr="00704780" w:rsidRDefault="006D5BF4" w:rsidP="00704780">
            <w:pPr>
              <w:tabs>
                <w:tab w:val="left" w:pos="1845"/>
              </w:tabs>
              <w:rPr>
                <w:color w:val="3E535F"/>
              </w:rPr>
            </w:pPr>
          </w:p>
        </w:tc>
      </w:tr>
      <w:tr w:rsidR="006D5BF4" w:rsidRPr="00D830A0" w14:paraId="32358053"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CB37DF2" w14:textId="77777777" w:rsidR="006D5BF4" w:rsidRPr="00704780" w:rsidRDefault="006D5BF4" w:rsidP="00704780">
            <w:pPr>
              <w:tabs>
                <w:tab w:val="left" w:pos="1845"/>
              </w:tabs>
              <w:rPr>
                <w:color w:val="3E535F"/>
              </w:rPr>
            </w:pPr>
            <w:r w:rsidRPr="00704780">
              <w:rPr>
                <w:color w:val="3E535F"/>
              </w:rPr>
              <w:t>Filipino</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CF370A6" w14:textId="77777777" w:rsidR="006D5BF4" w:rsidRPr="00704780" w:rsidRDefault="006D5BF4" w:rsidP="00704780">
            <w:pPr>
              <w:tabs>
                <w:tab w:val="left" w:pos="1845"/>
              </w:tabs>
              <w:rPr>
                <w:color w:val="3E535F"/>
              </w:rPr>
            </w:pPr>
          </w:p>
        </w:tc>
      </w:tr>
      <w:tr w:rsidR="006D5BF4" w:rsidRPr="00D830A0" w14:paraId="14E0F258"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988B8D5" w14:textId="77777777" w:rsidR="006D5BF4" w:rsidRPr="00704780" w:rsidRDefault="006D5BF4" w:rsidP="00704780">
            <w:pPr>
              <w:tabs>
                <w:tab w:val="left" w:pos="1845"/>
              </w:tabs>
              <w:rPr>
                <w:color w:val="3E535F"/>
              </w:rPr>
            </w:pPr>
            <w:r w:rsidRPr="00704780">
              <w:rPr>
                <w:color w:val="3E535F"/>
              </w:rPr>
              <w:t>Hispanic</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1D27A490" w14:textId="77777777" w:rsidR="006D5BF4" w:rsidRPr="00704780" w:rsidRDefault="006D5BF4" w:rsidP="00704780">
            <w:pPr>
              <w:tabs>
                <w:tab w:val="left" w:pos="1845"/>
              </w:tabs>
              <w:rPr>
                <w:color w:val="3E535F"/>
              </w:rPr>
            </w:pPr>
          </w:p>
        </w:tc>
      </w:tr>
      <w:tr w:rsidR="006D5BF4" w:rsidRPr="00D830A0" w14:paraId="6A7FA393"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4BDDF21" w14:textId="77777777" w:rsidR="006D5BF4" w:rsidRPr="00704780" w:rsidRDefault="006D5BF4" w:rsidP="00704780">
            <w:pPr>
              <w:tabs>
                <w:tab w:val="left" w:pos="1845"/>
              </w:tabs>
              <w:rPr>
                <w:color w:val="3E535F"/>
              </w:rPr>
            </w:pPr>
            <w:r w:rsidRPr="00704780">
              <w:rPr>
                <w:color w:val="3E535F"/>
              </w:rPr>
              <w:t>Pacific Islander</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5325C190" w14:textId="77777777" w:rsidR="006D5BF4" w:rsidRPr="00704780" w:rsidRDefault="006D5BF4" w:rsidP="00704780">
            <w:pPr>
              <w:tabs>
                <w:tab w:val="left" w:pos="1845"/>
              </w:tabs>
              <w:rPr>
                <w:color w:val="3E535F"/>
              </w:rPr>
            </w:pPr>
          </w:p>
        </w:tc>
      </w:tr>
      <w:tr w:rsidR="006D5BF4" w:rsidRPr="00D830A0" w14:paraId="47B48D77"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DB33EAE" w14:textId="77777777" w:rsidR="006D5BF4" w:rsidRPr="00704780" w:rsidRDefault="006D5BF4" w:rsidP="00704780">
            <w:pPr>
              <w:tabs>
                <w:tab w:val="left" w:pos="1845"/>
              </w:tabs>
              <w:rPr>
                <w:color w:val="3E535F"/>
              </w:rPr>
            </w:pPr>
            <w:r w:rsidRPr="00704780">
              <w:rPr>
                <w:color w:val="3E535F"/>
              </w:rPr>
              <w:t>Two or More Races</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207871DA" w14:textId="77777777" w:rsidR="006D5BF4" w:rsidRPr="00704780" w:rsidRDefault="006D5BF4" w:rsidP="00704780">
            <w:pPr>
              <w:tabs>
                <w:tab w:val="left" w:pos="1845"/>
              </w:tabs>
              <w:rPr>
                <w:color w:val="3E535F"/>
              </w:rPr>
            </w:pPr>
          </w:p>
        </w:tc>
      </w:tr>
      <w:tr w:rsidR="006D5BF4" w:rsidRPr="00D830A0" w14:paraId="4F070168" w14:textId="77777777" w:rsidTr="00890C0D">
        <w:tc>
          <w:tcPr>
            <w:tcW w:w="4312"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4A3DCD4" w14:textId="77777777" w:rsidR="006D5BF4" w:rsidRPr="00704780" w:rsidRDefault="006D5BF4" w:rsidP="00704780">
            <w:pPr>
              <w:tabs>
                <w:tab w:val="left" w:pos="1845"/>
              </w:tabs>
              <w:rPr>
                <w:color w:val="3E535F"/>
              </w:rPr>
            </w:pPr>
            <w:r w:rsidRPr="00704780">
              <w:rPr>
                <w:color w:val="3E535F"/>
              </w:rPr>
              <w:t>White</w:t>
            </w:r>
          </w:p>
        </w:tc>
        <w:tc>
          <w:tcPr>
            <w:tcW w:w="5038"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shd w:val="clear" w:color="auto" w:fill="auto"/>
          </w:tcPr>
          <w:p w14:paraId="4D5B9F9C" w14:textId="77777777" w:rsidR="006D5BF4" w:rsidRPr="00704780" w:rsidRDefault="006D5BF4" w:rsidP="00704780">
            <w:pPr>
              <w:tabs>
                <w:tab w:val="left" w:pos="1845"/>
              </w:tabs>
              <w:rPr>
                <w:color w:val="3E535F"/>
              </w:rPr>
            </w:pPr>
          </w:p>
        </w:tc>
      </w:tr>
    </w:tbl>
    <w:p w14:paraId="19D7D1B5" w14:textId="77777777" w:rsidR="006D5BF4" w:rsidRPr="00D830A0" w:rsidRDefault="006D5BF4" w:rsidP="00704780">
      <w:pPr>
        <w:pStyle w:val="Heading4A"/>
        <w:keepNext/>
        <w:numPr>
          <w:ilvl w:val="0"/>
          <w:numId w:val="47"/>
        </w:numPr>
      </w:pPr>
      <w:bookmarkStart w:id="55" w:name="_Toc64892131"/>
      <w:r w:rsidRPr="00D830A0">
        <w:t>Goals (DASS)</w:t>
      </w:r>
      <w:bookmarkEnd w:id="55"/>
    </w:p>
    <w:p w14:paraId="6FD0726A" w14:textId="77777777" w:rsidR="006D5BF4" w:rsidRPr="00D830A0" w:rsidRDefault="006D5BF4" w:rsidP="00704780">
      <w:pPr>
        <w:pStyle w:val="Heading5A"/>
      </w:pPr>
      <w:r w:rsidRPr="00D830A0">
        <w:t xml:space="preserve">Measure 7a: Alternative Metrics </w:t>
      </w:r>
    </w:p>
    <w:tbl>
      <w:tblPr>
        <w:tblStyle w:val="TableGrid"/>
        <w:tblW w:w="0" w:type="auto"/>
        <w:tblBorders>
          <w:top w:val="single" w:sz="4" w:space="0" w:color="1569C8" w:themeColor="accent5"/>
          <w:left w:val="single" w:sz="4" w:space="0" w:color="1569C8" w:themeColor="accent5"/>
          <w:bottom w:val="single" w:sz="4" w:space="0" w:color="1569C8" w:themeColor="accent5"/>
          <w:right w:val="single" w:sz="4" w:space="0" w:color="1569C8" w:themeColor="accent5"/>
          <w:insideH w:val="single" w:sz="4" w:space="0" w:color="1569C8" w:themeColor="accent5"/>
          <w:insideV w:val="single" w:sz="4" w:space="0" w:color="3C8235" w:themeColor="accent4"/>
        </w:tblBorders>
        <w:tblLook w:val="04A0" w:firstRow="1" w:lastRow="0" w:firstColumn="1" w:lastColumn="0" w:noHBand="0" w:noVBand="1"/>
      </w:tblPr>
      <w:tblGrid>
        <w:gridCol w:w="4312"/>
        <w:gridCol w:w="5038"/>
      </w:tblGrid>
      <w:tr w:rsidR="00B30860" w:rsidRPr="00B30860" w14:paraId="53DAD840" w14:textId="77777777" w:rsidTr="00B30860">
        <w:tc>
          <w:tcPr>
            <w:tcW w:w="9350" w:type="dxa"/>
            <w:gridSpan w:val="2"/>
            <w:shd w:val="clear" w:color="auto" w:fill="1569C8" w:themeFill="accent5"/>
          </w:tcPr>
          <w:p w14:paraId="796D863A" w14:textId="77777777" w:rsidR="006D5BF4" w:rsidRPr="00B30860" w:rsidRDefault="006D5BF4" w:rsidP="00704780">
            <w:pPr>
              <w:rPr>
                <w:b/>
                <w:bCs/>
                <w:color w:val="F0F2F4" w:themeColor="background2" w:themeTint="33"/>
              </w:rPr>
            </w:pPr>
            <w:r w:rsidRPr="00B30860">
              <w:rPr>
                <w:b/>
                <w:bCs/>
                <w:color w:val="F0F2F4" w:themeColor="background2" w:themeTint="33"/>
              </w:rPr>
              <w:t>Measure 7a: Alternative Metrics</w:t>
            </w:r>
          </w:p>
          <w:p w14:paraId="79C3492A" w14:textId="77777777" w:rsidR="006D5BF4" w:rsidRPr="00B30860" w:rsidRDefault="006D5BF4" w:rsidP="00704780">
            <w:pPr>
              <w:rPr>
                <w:color w:val="F0F2F4" w:themeColor="background2" w:themeTint="33"/>
              </w:rPr>
            </w:pPr>
          </w:p>
        </w:tc>
      </w:tr>
      <w:tr w:rsidR="006D5BF4" w:rsidRPr="00D830A0" w14:paraId="0AD87CE3" w14:textId="77777777" w:rsidTr="00B30860">
        <w:tc>
          <w:tcPr>
            <w:tcW w:w="4312" w:type="dxa"/>
          </w:tcPr>
          <w:p w14:paraId="0DA7032B" w14:textId="77777777" w:rsidR="006D5BF4" w:rsidRPr="00704780" w:rsidRDefault="006D5BF4" w:rsidP="00704780">
            <w:pPr>
              <w:tabs>
                <w:tab w:val="left" w:pos="1845"/>
              </w:tabs>
              <w:rPr>
                <w:b/>
                <w:bCs/>
                <w:color w:val="3E535F"/>
              </w:rPr>
            </w:pPr>
            <w:r w:rsidRPr="00704780">
              <w:rPr>
                <w:b/>
                <w:bCs/>
                <w:color w:val="3E535F"/>
              </w:rPr>
              <w:t>Group</w:t>
            </w:r>
          </w:p>
        </w:tc>
        <w:tc>
          <w:tcPr>
            <w:tcW w:w="5038" w:type="dxa"/>
          </w:tcPr>
          <w:p w14:paraId="5B313C05" w14:textId="77777777" w:rsidR="006D5BF4" w:rsidRPr="00704780" w:rsidRDefault="006D5BF4" w:rsidP="00704780">
            <w:pPr>
              <w:tabs>
                <w:tab w:val="left" w:pos="1845"/>
              </w:tabs>
              <w:rPr>
                <w:color w:val="3E535F"/>
              </w:rPr>
            </w:pPr>
            <w:r w:rsidRPr="00704780">
              <w:rPr>
                <w:b/>
                <w:bCs/>
                <w:color w:val="3E535F"/>
              </w:rPr>
              <w:t>Rating</w:t>
            </w:r>
            <w:r w:rsidRPr="00704780">
              <w:rPr>
                <w:color w:val="3E535F"/>
              </w:rPr>
              <w:t xml:space="preserve"> </w:t>
            </w:r>
            <w:r w:rsidRPr="00704780">
              <w:rPr>
                <w:i/>
                <w:iCs/>
                <w:color w:val="3E535F"/>
              </w:rPr>
              <w:t>(Red, Orange, Yellow, Green, Blue)</w:t>
            </w:r>
          </w:p>
        </w:tc>
      </w:tr>
      <w:tr w:rsidR="006D5BF4" w:rsidRPr="00D830A0" w14:paraId="43B396BD" w14:textId="77777777" w:rsidTr="00B30860">
        <w:tc>
          <w:tcPr>
            <w:tcW w:w="4312" w:type="dxa"/>
          </w:tcPr>
          <w:p w14:paraId="2E3BC79D" w14:textId="77777777" w:rsidR="006D5BF4" w:rsidRPr="00704780" w:rsidRDefault="006D5BF4" w:rsidP="00704780">
            <w:pPr>
              <w:tabs>
                <w:tab w:val="left" w:pos="1845"/>
              </w:tabs>
              <w:rPr>
                <w:color w:val="3E535F"/>
              </w:rPr>
            </w:pPr>
            <w:r w:rsidRPr="00704780">
              <w:rPr>
                <w:color w:val="3E535F"/>
              </w:rPr>
              <w:t>All Students</w:t>
            </w:r>
          </w:p>
        </w:tc>
        <w:tc>
          <w:tcPr>
            <w:tcW w:w="5038" w:type="dxa"/>
            <w:shd w:val="clear" w:color="auto" w:fill="auto"/>
          </w:tcPr>
          <w:p w14:paraId="46659FE3" w14:textId="77777777" w:rsidR="006D5BF4" w:rsidRPr="00704780" w:rsidRDefault="006D5BF4" w:rsidP="00704780">
            <w:pPr>
              <w:tabs>
                <w:tab w:val="left" w:pos="1845"/>
              </w:tabs>
              <w:rPr>
                <w:color w:val="3E535F"/>
              </w:rPr>
            </w:pPr>
          </w:p>
        </w:tc>
      </w:tr>
      <w:tr w:rsidR="006D5BF4" w:rsidRPr="00D830A0" w14:paraId="48F62589" w14:textId="77777777" w:rsidTr="00B30860">
        <w:trPr>
          <w:trHeight w:val="368"/>
        </w:trPr>
        <w:tc>
          <w:tcPr>
            <w:tcW w:w="4312" w:type="dxa"/>
          </w:tcPr>
          <w:p w14:paraId="5BAAB13E" w14:textId="77777777" w:rsidR="006D5BF4" w:rsidRPr="00704780" w:rsidRDefault="006D5BF4" w:rsidP="00704780">
            <w:pPr>
              <w:tabs>
                <w:tab w:val="left" w:pos="1845"/>
              </w:tabs>
              <w:rPr>
                <w:color w:val="3E535F"/>
              </w:rPr>
            </w:pPr>
            <w:r w:rsidRPr="00704780">
              <w:rPr>
                <w:color w:val="3E535F"/>
              </w:rPr>
              <w:t>English Learners</w:t>
            </w:r>
          </w:p>
        </w:tc>
        <w:tc>
          <w:tcPr>
            <w:tcW w:w="5038" w:type="dxa"/>
            <w:shd w:val="clear" w:color="auto" w:fill="auto"/>
          </w:tcPr>
          <w:p w14:paraId="3E5E7688" w14:textId="77777777" w:rsidR="006D5BF4" w:rsidRPr="00704780" w:rsidRDefault="006D5BF4" w:rsidP="00704780">
            <w:pPr>
              <w:tabs>
                <w:tab w:val="left" w:pos="1845"/>
              </w:tabs>
              <w:rPr>
                <w:color w:val="3E535F"/>
              </w:rPr>
            </w:pPr>
          </w:p>
        </w:tc>
      </w:tr>
      <w:tr w:rsidR="006D5BF4" w:rsidRPr="00D830A0" w14:paraId="66855315" w14:textId="77777777" w:rsidTr="00B30860">
        <w:tc>
          <w:tcPr>
            <w:tcW w:w="4312" w:type="dxa"/>
          </w:tcPr>
          <w:p w14:paraId="260AC25A" w14:textId="77777777" w:rsidR="006D5BF4" w:rsidRPr="00704780" w:rsidRDefault="006D5BF4" w:rsidP="00704780">
            <w:pPr>
              <w:tabs>
                <w:tab w:val="left" w:pos="1845"/>
              </w:tabs>
              <w:rPr>
                <w:color w:val="3E535F"/>
              </w:rPr>
            </w:pPr>
            <w:r w:rsidRPr="00704780">
              <w:rPr>
                <w:color w:val="3E535F"/>
              </w:rPr>
              <w:t>Students with Disabilities</w:t>
            </w:r>
          </w:p>
        </w:tc>
        <w:tc>
          <w:tcPr>
            <w:tcW w:w="5038" w:type="dxa"/>
            <w:shd w:val="clear" w:color="auto" w:fill="auto"/>
          </w:tcPr>
          <w:p w14:paraId="05CEB869" w14:textId="77777777" w:rsidR="006D5BF4" w:rsidRPr="00704780" w:rsidRDefault="006D5BF4" w:rsidP="00704780">
            <w:pPr>
              <w:tabs>
                <w:tab w:val="left" w:pos="1845"/>
              </w:tabs>
              <w:rPr>
                <w:color w:val="3E535F"/>
              </w:rPr>
            </w:pPr>
          </w:p>
        </w:tc>
      </w:tr>
      <w:tr w:rsidR="006D5BF4" w:rsidRPr="00D830A0" w14:paraId="6B64C8BA" w14:textId="77777777" w:rsidTr="00B30860">
        <w:tc>
          <w:tcPr>
            <w:tcW w:w="4312" w:type="dxa"/>
          </w:tcPr>
          <w:p w14:paraId="23D13CA6" w14:textId="77777777" w:rsidR="006D5BF4" w:rsidRPr="00704780" w:rsidRDefault="006D5BF4" w:rsidP="00704780">
            <w:pPr>
              <w:tabs>
                <w:tab w:val="left" w:pos="1845"/>
              </w:tabs>
              <w:rPr>
                <w:color w:val="3E535F"/>
              </w:rPr>
            </w:pPr>
            <w:r w:rsidRPr="00704780">
              <w:rPr>
                <w:color w:val="3E535F"/>
              </w:rPr>
              <w:t>Homeless</w:t>
            </w:r>
          </w:p>
        </w:tc>
        <w:tc>
          <w:tcPr>
            <w:tcW w:w="5038" w:type="dxa"/>
            <w:shd w:val="clear" w:color="auto" w:fill="auto"/>
          </w:tcPr>
          <w:p w14:paraId="2D1074FD" w14:textId="77777777" w:rsidR="006D5BF4" w:rsidRPr="00704780" w:rsidRDefault="006D5BF4" w:rsidP="00704780">
            <w:pPr>
              <w:tabs>
                <w:tab w:val="left" w:pos="1845"/>
              </w:tabs>
              <w:rPr>
                <w:color w:val="3E535F"/>
              </w:rPr>
            </w:pPr>
          </w:p>
        </w:tc>
      </w:tr>
      <w:tr w:rsidR="006D5BF4" w:rsidRPr="00D830A0" w14:paraId="720A0E67" w14:textId="77777777" w:rsidTr="00B30860">
        <w:tc>
          <w:tcPr>
            <w:tcW w:w="4312" w:type="dxa"/>
          </w:tcPr>
          <w:p w14:paraId="147577F7" w14:textId="77777777" w:rsidR="006D5BF4" w:rsidRPr="00704780" w:rsidRDefault="006D5BF4" w:rsidP="00704780">
            <w:pPr>
              <w:tabs>
                <w:tab w:val="left" w:pos="1845"/>
              </w:tabs>
              <w:rPr>
                <w:color w:val="3E535F"/>
              </w:rPr>
            </w:pPr>
            <w:r w:rsidRPr="00704780">
              <w:rPr>
                <w:color w:val="3E535F"/>
              </w:rPr>
              <w:t>Foster Youth</w:t>
            </w:r>
          </w:p>
        </w:tc>
        <w:tc>
          <w:tcPr>
            <w:tcW w:w="5038" w:type="dxa"/>
            <w:shd w:val="clear" w:color="auto" w:fill="auto"/>
          </w:tcPr>
          <w:p w14:paraId="798803E3" w14:textId="77777777" w:rsidR="006D5BF4" w:rsidRPr="00704780" w:rsidRDefault="006D5BF4" w:rsidP="00704780">
            <w:pPr>
              <w:tabs>
                <w:tab w:val="left" w:pos="1845"/>
              </w:tabs>
              <w:rPr>
                <w:color w:val="3E535F"/>
              </w:rPr>
            </w:pPr>
          </w:p>
        </w:tc>
      </w:tr>
      <w:tr w:rsidR="006D5BF4" w:rsidRPr="00D830A0" w14:paraId="5CBA9DB3" w14:textId="77777777" w:rsidTr="00B30860">
        <w:tc>
          <w:tcPr>
            <w:tcW w:w="4312" w:type="dxa"/>
          </w:tcPr>
          <w:p w14:paraId="06D777D6" w14:textId="77777777" w:rsidR="006D5BF4" w:rsidRPr="00704780" w:rsidRDefault="006D5BF4" w:rsidP="00704780">
            <w:pPr>
              <w:tabs>
                <w:tab w:val="left" w:pos="1845"/>
              </w:tabs>
              <w:rPr>
                <w:color w:val="3E535F"/>
              </w:rPr>
            </w:pPr>
            <w:r w:rsidRPr="00704780">
              <w:rPr>
                <w:color w:val="3E535F"/>
              </w:rPr>
              <w:t>Socioeconomically Disadvantaged</w:t>
            </w:r>
          </w:p>
        </w:tc>
        <w:tc>
          <w:tcPr>
            <w:tcW w:w="5038" w:type="dxa"/>
            <w:shd w:val="clear" w:color="auto" w:fill="auto"/>
          </w:tcPr>
          <w:p w14:paraId="131D0E4F" w14:textId="77777777" w:rsidR="006D5BF4" w:rsidRPr="00704780" w:rsidRDefault="006D5BF4" w:rsidP="00704780">
            <w:pPr>
              <w:tabs>
                <w:tab w:val="left" w:pos="1845"/>
              </w:tabs>
              <w:rPr>
                <w:color w:val="3E535F"/>
              </w:rPr>
            </w:pPr>
          </w:p>
        </w:tc>
      </w:tr>
      <w:tr w:rsidR="006D5BF4" w:rsidRPr="00D830A0" w14:paraId="27362DCA" w14:textId="77777777" w:rsidTr="00B30860">
        <w:tc>
          <w:tcPr>
            <w:tcW w:w="4312" w:type="dxa"/>
          </w:tcPr>
          <w:p w14:paraId="7E40D449" w14:textId="77777777" w:rsidR="006D5BF4" w:rsidRPr="00704780" w:rsidRDefault="006D5BF4" w:rsidP="00704780">
            <w:pPr>
              <w:tabs>
                <w:tab w:val="left" w:pos="1845"/>
              </w:tabs>
              <w:rPr>
                <w:color w:val="3E535F"/>
              </w:rPr>
            </w:pPr>
            <w:r w:rsidRPr="00704780">
              <w:rPr>
                <w:color w:val="3E535F"/>
              </w:rPr>
              <w:t>American Indian</w:t>
            </w:r>
          </w:p>
        </w:tc>
        <w:tc>
          <w:tcPr>
            <w:tcW w:w="5038" w:type="dxa"/>
            <w:shd w:val="clear" w:color="auto" w:fill="auto"/>
          </w:tcPr>
          <w:p w14:paraId="181CE2D1" w14:textId="77777777" w:rsidR="006D5BF4" w:rsidRPr="00704780" w:rsidRDefault="006D5BF4" w:rsidP="00704780">
            <w:pPr>
              <w:tabs>
                <w:tab w:val="left" w:pos="1845"/>
              </w:tabs>
              <w:rPr>
                <w:color w:val="3E535F"/>
              </w:rPr>
            </w:pPr>
          </w:p>
        </w:tc>
      </w:tr>
      <w:tr w:rsidR="006D5BF4" w:rsidRPr="00D830A0" w14:paraId="11E5778C" w14:textId="77777777" w:rsidTr="00B30860">
        <w:tc>
          <w:tcPr>
            <w:tcW w:w="4312" w:type="dxa"/>
          </w:tcPr>
          <w:p w14:paraId="64876B42" w14:textId="77777777" w:rsidR="006D5BF4" w:rsidRPr="00704780" w:rsidRDefault="006D5BF4" w:rsidP="00704780">
            <w:pPr>
              <w:tabs>
                <w:tab w:val="left" w:pos="1845"/>
              </w:tabs>
              <w:rPr>
                <w:color w:val="3E535F"/>
              </w:rPr>
            </w:pPr>
            <w:r w:rsidRPr="00704780">
              <w:rPr>
                <w:color w:val="3E535F"/>
              </w:rPr>
              <w:t>Asian</w:t>
            </w:r>
          </w:p>
        </w:tc>
        <w:tc>
          <w:tcPr>
            <w:tcW w:w="5038" w:type="dxa"/>
            <w:shd w:val="clear" w:color="auto" w:fill="auto"/>
          </w:tcPr>
          <w:p w14:paraId="3A2AAAC1" w14:textId="77777777" w:rsidR="006D5BF4" w:rsidRPr="00704780" w:rsidRDefault="006D5BF4" w:rsidP="00704780">
            <w:pPr>
              <w:tabs>
                <w:tab w:val="left" w:pos="1845"/>
              </w:tabs>
              <w:rPr>
                <w:color w:val="3E535F"/>
              </w:rPr>
            </w:pPr>
          </w:p>
        </w:tc>
      </w:tr>
      <w:tr w:rsidR="006D5BF4" w:rsidRPr="00D830A0" w14:paraId="2DB2E6F6" w14:textId="77777777" w:rsidTr="00B30860">
        <w:tc>
          <w:tcPr>
            <w:tcW w:w="4312" w:type="dxa"/>
          </w:tcPr>
          <w:p w14:paraId="2B27E9A3" w14:textId="77777777" w:rsidR="006D5BF4" w:rsidRPr="00704780" w:rsidRDefault="006D5BF4" w:rsidP="00704780">
            <w:pPr>
              <w:tabs>
                <w:tab w:val="left" w:pos="1845"/>
              </w:tabs>
              <w:rPr>
                <w:color w:val="3E535F"/>
              </w:rPr>
            </w:pPr>
            <w:r w:rsidRPr="00704780">
              <w:rPr>
                <w:color w:val="3E535F"/>
              </w:rPr>
              <w:t>African American</w:t>
            </w:r>
          </w:p>
        </w:tc>
        <w:tc>
          <w:tcPr>
            <w:tcW w:w="5038" w:type="dxa"/>
            <w:shd w:val="clear" w:color="auto" w:fill="auto"/>
          </w:tcPr>
          <w:p w14:paraId="353AD966" w14:textId="77777777" w:rsidR="006D5BF4" w:rsidRPr="00704780" w:rsidRDefault="006D5BF4" w:rsidP="00704780">
            <w:pPr>
              <w:tabs>
                <w:tab w:val="left" w:pos="1845"/>
              </w:tabs>
              <w:rPr>
                <w:color w:val="3E535F"/>
              </w:rPr>
            </w:pPr>
          </w:p>
        </w:tc>
      </w:tr>
      <w:tr w:rsidR="006D5BF4" w:rsidRPr="00D830A0" w14:paraId="30B72D40" w14:textId="77777777" w:rsidTr="00B30860">
        <w:tc>
          <w:tcPr>
            <w:tcW w:w="4312" w:type="dxa"/>
          </w:tcPr>
          <w:p w14:paraId="43533B17" w14:textId="77777777" w:rsidR="006D5BF4" w:rsidRPr="00704780" w:rsidRDefault="006D5BF4" w:rsidP="00704780">
            <w:pPr>
              <w:tabs>
                <w:tab w:val="left" w:pos="1845"/>
              </w:tabs>
              <w:rPr>
                <w:color w:val="3E535F"/>
              </w:rPr>
            </w:pPr>
            <w:r w:rsidRPr="00704780">
              <w:rPr>
                <w:color w:val="3E535F"/>
              </w:rPr>
              <w:t>Filipino</w:t>
            </w:r>
          </w:p>
        </w:tc>
        <w:tc>
          <w:tcPr>
            <w:tcW w:w="5038" w:type="dxa"/>
            <w:shd w:val="clear" w:color="auto" w:fill="auto"/>
          </w:tcPr>
          <w:p w14:paraId="6B0EC562" w14:textId="77777777" w:rsidR="006D5BF4" w:rsidRPr="00704780" w:rsidRDefault="006D5BF4" w:rsidP="00704780">
            <w:pPr>
              <w:tabs>
                <w:tab w:val="left" w:pos="1845"/>
              </w:tabs>
              <w:rPr>
                <w:color w:val="3E535F"/>
              </w:rPr>
            </w:pPr>
          </w:p>
        </w:tc>
      </w:tr>
      <w:tr w:rsidR="006D5BF4" w:rsidRPr="00D830A0" w14:paraId="05EB7EA3" w14:textId="77777777" w:rsidTr="00B30860">
        <w:tc>
          <w:tcPr>
            <w:tcW w:w="4312" w:type="dxa"/>
          </w:tcPr>
          <w:p w14:paraId="7E4FB269" w14:textId="77777777" w:rsidR="006D5BF4" w:rsidRPr="00704780" w:rsidRDefault="006D5BF4" w:rsidP="00704780">
            <w:pPr>
              <w:tabs>
                <w:tab w:val="left" w:pos="1845"/>
              </w:tabs>
              <w:rPr>
                <w:color w:val="3E535F"/>
              </w:rPr>
            </w:pPr>
            <w:r w:rsidRPr="00704780">
              <w:rPr>
                <w:color w:val="3E535F"/>
              </w:rPr>
              <w:t>Hispanic</w:t>
            </w:r>
          </w:p>
        </w:tc>
        <w:tc>
          <w:tcPr>
            <w:tcW w:w="5038" w:type="dxa"/>
            <w:shd w:val="clear" w:color="auto" w:fill="auto"/>
          </w:tcPr>
          <w:p w14:paraId="527C4EE5" w14:textId="77777777" w:rsidR="006D5BF4" w:rsidRPr="00704780" w:rsidRDefault="006D5BF4" w:rsidP="00704780">
            <w:pPr>
              <w:tabs>
                <w:tab w:val="left" w:pos="1845"/>
              </w:tabs>
              <w:rPr>
                <w:color w:val="3E535F"/>
              </w:rPr>
            </w:pPr>
          </w:p>
        </w:tc>
      </w:tr>
      <w:tr w:rsidR="006D5BF4" w:rsidRPr="00D830A0" w14:paraId="40A2FA45" w14:textId="77777777" w:rsidTr="00B30860">
        <w:tc>
          <w:tcPr>
            <w:tcW w:w="4312" w:type="dxa"/>
          </w:tcPr>
          <w:p w14:paraId="3665E5B8" w14:textId="77777777" w:rsidR="006D5BF4" w:rsidRPr="00704780" w:rsidRDefault="006D5BF4" w:rsidP="00704780">
            <w:pPr>
              <w:tabs>
                <w:tab w:val="left" w:pos="1845"/>
              </w:tabs>
              <w:rPr>
                <w:color w:val="3E535F"/>
              </w:rPr>
            </w:pPr>
            <w:r w:rsidRPr="00704780">
              <w:rPr>
                <w:color w:val="3E535F"/>
              </w:rPr>
              <w:t>Pacific Islander</w:t>
            </w:r>
          </w:p>
        </w:tc>
        <w:tc>
          <w:tcPr>
            <w:tcW w:w="5038" w:type="dxa"/>
            <w:shd w:val="clear" w:color="auto" w:fill="auto"/>
          </w:tcPr>
          <w:p w14:paraId="7E2A87A6" w14:textId="77777777" w:rsidR="006D5BF4" w:rsidRPr="00704780" w:rsidRDefault="006D5BF4" w:rsidP="00704780">
            <w:pPr>
              <w:tabs>
                <w:tab w:val="left" w:pos="1845"/>
              </w:tabs>
              <w:rPr>
                <w:color w:val="3E535F"/>
              </w:rPr>
            </w:pPr>
          </w:p>
        </w:tc>
      </w:tr>
      <w:tr w:rsidR="006D5BF4" w:rsidRPr="00D830A0" w14:paraId="1F391D16" w14:textId="77777777" w:rsidTr="00B30860">
        <w:tc>
          <w:tcPr>
            <w:tcW w:w="4312" w:type="dxa"/>
          </w:tcPr>
          <w:p w14:paraId="4767F26C" w14:textId="77777777" w:rsidR="006D5BF4" w:rsidRPr="00704780" w:rsidRDefault="006D5BF4" w:rsidP="00704780">
            <w:pPr>
              <w:tabs>
                <w:tab w:val="left" w:pos="1845"/>
              </w:tabs>
              <w:rPr>
                <w:color w:val="3E535F"/>
              </w:rPr>
            </w:pPr>
            <w:r w:rsidRPr="00704780">
              <w:rPr>
                <w:color w:val="3E535F"/>
              </w:rPr>
              <w:t>Two or More Races</w:t>
            </w:r>
          </w:p>
        </w:tc>
        <w:tc>
          <w:tcPr>
            <w:tcW w:w="5038" w:type="dxa"/>
            <w:shd w:val="clear" w:color="auto" w:fill="auto"/>
          </w:tcPr>
          <w:p w14:paraId="79CBEC67" w14:textId="77777777" w:rsidR="006D5BF4" w:rsidRPr="00704780" w:rsidRDefault="006D5BF4" w:rsidP="00704780">
            <w:pPr>
              <w:tabs>
                <w:tab w:val="left" w:pos="1845"/>
              </w:tabs>
              <w:rPr>
                <w:color w:val="3E535F"/>
              </w:rPr>
            </w:pPr>
          </w:p>
        </w:tc>
      </w:tr>
      <w:tr w:rsidR="006D5BF4" w:rsidRPr="00D830A0" w14:paraId="72DDF042" w14:textId="77777777" w:rsidTr="00B30860">
        <w:tc>
          <w:tcPr>
            <w:tcW w:w="4312" w:type="dxa"/>
          </w:tcPr>
          <w:p w14:paraId="6D1D9D98" w14:textId="77777777" w:rsidR="006D5BF4" w:rsidRPr="00704780" w:rsidRDefault="006D5BF4" w:rsidP="00704780">
            <w:pPr>
              <w:tabs>
                <w:tab w:val="left" w:pos="1845"/>
              </w:tabs>
              <w:rPr>
                <w:color w:val="3E535F"/>
              </w:rPr>
            </w:pPr>
            <w:r w:rsidRPr="00704780">
              <w:rPr>
                <w:color w:val="3E535F"/>
              </w:rPr>
              <w:t>White</w:t>
            </w:r>
          </w:p>
        </w:tc>
        <w:tc>
          <w:tcPr>
            <w:tcW w:w="5038" w:type="dxa"/>
            <w:shd w:val="clear" w:color="auto" w:fill="auto"/>
          </w:tcPr>
          <w:p w14:paraId="2433D0CC" w14:textId="77777777" w:rsidR="006D5BF4" w:rsidRPr="00704780" w:rsidRDefault="006D5BF4" w:rsidP="00704780">
            <w:pPr>
              <w:tabs>
                <w:tab w:val="left" w:pos="1845"/>
              </w:tabs>
              <w:rPr>
                <w:color w:val="3E535F"/>
              </w:rPr>
            </w:pPr>
          </w:p>
        </w:tc>
      </w:tr>
    </w:tbl>
    <w:p w14:paraId="7E698A2E" w14:textId="5544E01F" w:rsidR="00513F9A" w:rsidRDefault="00513F9A" w:rsidP="009777B6">
      <w:pPr>
        <w:pStyle w:val="Paragraph"/>
        <w:rPr>
          <w:lang w:val="fr-FR"/>
        </w:rPr>
      </w:pPr>
    </w:p>
    <w:sectPr w:rsidR="00513F9A" w:rsidSect="00B30860">
      <w:headerReference w:type="even" r:id="rId26"/>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57536" w14:textId="77777777" w:rsidR="00E73C82" w:rsidRDefault="00E73C82" w:rsidP="00A21CA3">
      <w:pPr>
        <w:spacing w:after="0"/>
      </w:pPr>
      <w:r>
        <w:separator/>
      </w:r>
    </w:p>
  </w:endnote>
  <w:endnote w:type="continuationSeparator" w:id="0">
    <w:p w14:paraId="05D22DE1" w14:textId="77777777" w:rsidR="00E73C82" w:rsidRDefault="00E73C82"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5C00" w14:textId="77777777" w:rsidR="00BC58D8" w:rsidRPr="000C1C06" w:rsidRDefault="00BC58D8"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9FB45"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7845" w14:textId="3A92979A" w:rsidR="00BC58D8" w:rsidRPr="003C0B4C" w:rsidRDefault="00BC58D8" w:rsidP="003C0B4C">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A4A27"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88883" w14:textId="77777777" w:rsidR="00E73C82" w:rsidRDefault="00E73C82" w:rsidP="00A21CA3">
      <w:pPr>
        <w:spacing w:after="0"/>
      </w:pPr>
      <w:r>
        <w:separator/>
      </w:r>
    </w:p>
  </w:footnote>
  <w:footnote w:type="continuationSeparator" w:id="0">
    <w:p w14:paraId="33A54D99" w14:textId="77777777" w:rsidR="00E73C82" w:rsidRDefault="00E73C82" w:rsidP="00A21CA3">
      <w:pPr>
        <w:spacing w:after="0"/>
      </w:pPr>
      <w:r>
        <w:continuationSeparator/>
      </w:r>
    </w:p>
  </w:footnote>
  <w:footnote w:id="1">
    <w:p w14:paraId="3AC9318C" w14:textId="0422F429" w:rsidR="00BC58D8" w:rsidRDefault="00BC58D8">
      <w:pPr>
        <w:pStyle w:val="FootnoteText"/>
      </w:pPr>
      <w:r>
        <w:rPr>
          <w:rStyle w:val="FootnoteReference"/>
        </w:rPr>
        <w:footnoteRef/>
      </w:r>
      <w:r>
        <w:t xml:space="preserve"> </w:t>
      </w:r>
      <w:r w:rsidRPr="001F12A9">
        <w:rPr>
          <w:shd w:val="clear" w:color="auto" w:fill="FFFFFF"/>
          <w:lang w:eastAsia="en-US"/>
        </w:rPr>
        <w:t>These toolkits are intended as a resource for authorizers. Authorizers should consult legal counsel before finalizing their templates and guidance.</w:t>
      </w:r>
    </w:p>
  </w:footnote>
  <w:footnote w:id="2">
    <w:p w14:paraId="12839409" w14:textId="77777777" w:rsidR="00BC58D8" w:rsidRDefault="00BC58D8" w:rsidP="0043499F">
      <w:pPr>
        <w:pStyle w:val="FootnoteText"/>
      </w:pPr>
      <w:r w:rsidRPr="00DE53B1">
        <w:rPr>
          <w:rStyle w:val="FootnoteReference"/>
          <w:color w:val="3E535F"/>
        </w:rPr>
        <w:footnoteRef/>
      </w:r>
      <w:r w:rsidRPr="00DE53B1">
        <w:rPr>
          <w:color w:val="3E535F"/>
        </w:rPr>
        <w:t xml:space="preserve"> By January 1, 2021, the state board shall establish criteria to define verified data and identify an approved list of valid and reliable assessments that shall be used for this purpose. </w:t>
      </w:r>
      <w:r w:rsidRPr="0043499F">
        <w:rPr>
          <w:rStyle w:val="Hyperlink"/>
        </w:rPr>
        <w:t>https://www.cde.ca.gov/sp/ch/ab1505.asp#verifdata</w:t>
      </w:r>
    </w:p>
  </w:footnote>
  <w:footnote w:id="3">
    <w:p w14:paraId="5CD2E0EE" w14:textId="77777777" w:rsidR="00BC58D8" w:rsidRPr="007F2221" w:rsidRDefault="00BC58D8" w:rsidP="0043499F">
      <w:r>
        <w:rPr>
          <w:rStyle w:val="FootnoteReference"/>
        </w:rPr>
        <w:footnoteRef/>
      </w:r>
      <w:r>
        <w:t xml:space="preserve"> </w:t>
      </w:r>
      <w:r w:rsidRPr="00DE53B1">
        <w:rPr>
          <w:color w:val="3E535F"/>
          <w:sz w:val="20"/>
          <w:szCs w:val="20"/>
        </w:rPr>
        <w:t>DASS is the state accountability system for alternative schools and alternative schools of choice and includes modified methods of measurement for accountability indicators, when appropriate.</w:t>
      </w:r>
      <w:r w:rsidRPr="00DE53B1">
        <w:rPr>
          <w:color w:val="3E535F"/>
        </w:rPr>
        <w:t> </w:t>
      </w:r>
    </w:p>
    <w:p w14:paraId="210BE520" w14:textId="77777777" w:rsidR="00BC58D8" w:rsidRDefault="00BC58D8" w:rsidP="0043499F">
      <w:pPr>
        <w:pStyle w:val="FootnoteText"/>
      </w:pPr>
    </w:p>
  </w:footnote>
  <w:footnote w:id="4">
    <w:p w14:paraId="6A3C2C0B" w14:textId="78A4FD02" w:rsidR="00BC58D8" w:rsidRDefault="00BC58D8">
      <w:pPr>
        <w:pStyle w:val="FootnoteText"/>
      </w:pPr>
      <w:r>
        <w:rPr>
          <w:rStyle w:val="FootnoteReference"/>
        </w:rPr>
        <w:footnoteRef/>
      </w:r>
      <w:r>
        <w:t xml:space="preserve"> </w:t>
      </w:r>
      <w:r w:rsidRPr="00D02E13">
        <w:rPr>
          <w:color w:val="3E535F"/>
        </w:rPr>
        <w:t xml:space="preserve">Authorizers should be cautious when using measures based on small n-sizes due to concerns over validity. </w:t>
      </w:r>
    </w:p>
  </w:footnote>
  <w:footnote w:id="5">
    <w:p w14:paraId="7E3BD19C" w14:textId="77777777" w:rsidR="00BC58D8" w:rsidRDefault="00BC58D8" w:rsidP="007F219B">
      <w:pPr>
        <w:pStyle w:val="FootnoteText"/>
      </w:pPr>
      <w:r>
        <w:rPr>
          <w:rStyle w:val="FootnoteReference"/>
        </w:rPr>
        <w:footnoteRef/>
      </w:r>
      <w:r>
        <w:t xml:space="preserve"> </w:t>
      </w:r>
      <w:hyperlink r:id="rId1" w:history="1">
        <w:r w:rsidRPr="00801A68">
          <w:rPr>
            <w:rStyle w:val="Hyperlink"/>
          </w:rPr>
          <w:t>https://www.cde.ca.gov/ta/tg/ca/</w:t>
        </w:r>
      </w:hyperlink>
      <w:r>
        <w:t xml:space="preserve"> and </w:t>
      </w:r>
      <w:r w:rsidRPr="002B1EDD">
        <w:rPr>
          <w:rStyle w:val="Hyperlink"/>
        </w:rPr>
        <w:t>https://www.cde.ca.gov/ta/tg/sa/index.asp</w:t>
      </w:r>
    </w:p>
  </w:footnote>
  <w:footnote w:id="6">
    <w:p w14:paraId="57E5391E" w14:textId="77777777" w:rsidR="00BC58D8" w:rsidRDefault="00BC58D8" w:rsidP="007F219B">
      <w:pPr>
        <w:pStyle w:val="FootnoteText"/>
      </w:pPr>
      <w:r>
        <w:rPr>
          <w:rStyle w:val="FootnoteReference"/>
        </w:rPr>
        <w:footnoteRef/>
      </w:r>
      <w:r>
        <w:t xml:space="preserve"> </w:t>
      </w:r>
      <w:r w:rsidRPr="002B1EDD">
        <w:rPr>
          <w:rStyle w:val="Hyperlink"/>
        </w:rPr>
        <w:t>https://www.cde.ca.gov/ta/ac/cm/acadindcal.asp</w:t>
      </w:r>
    </w:p>
  </w:footnote>
  <w:footnote w:id="7">
    <w:p w14:paraId="498314B0" w14:textId="77777777" w:rsidR="00BC58D8" w:rsidRPr="000710EC" w:rsidRDefault="00BC58D8" w:rsidP="003C12B6">
      <w:pPr>
        <w:pStyle w:val="FootnoteText"/>
        <w:rPr>
          <w:color w:val="3E535F"/>
        </w:rPr>
      </w:pPr>
      <w:r>
        <w:rPr>
          <w:rStyle w:val="FootnoteReference"/>
        </w:rPr>
        <w:footnoteRef/>
      </w:r>
      <w:r w:rsidRPr="000710EC">
        <w:rPr>
          <w:color w:val="3E535F"/>
        </w:rPr>
        <w:t xml:space="preserve">Data from nationally recognized, valid, peer-reviewed, and reliable sources that are externally produced, including measures of postsecondary outcomes. </w:t>
      </w:r>
    </w:p>
  </w:footnote>
  <w:footnote w:id="8">
    <w:p w14:paraId="44BD84AC" w14:textId="77777777" w:rsidR="00BC58D8" w:rsidRPr="000710EC" w:rsidRDefault="00BC58D8" w:rsidP="003C12B6">
      <w:pPr>
        <w:pStyle w:val="FootnoteText"/>
        <w:rPr>
          <w:color w:val="3E535F"/>
        </w:rPr>
      </w:pPr>
      <w:r w:rsidRPr="000710EC">
        <w:rPr>
          <w:rStyle w:val="FootnoteReference"/>
          <w:color w:val="3E535F"/>
        </w:rPr>
        <w:footnoteRef/>
      </w:r>
      <w:r w:rsidRPr="000710EC">
        <w:rPr>
          <w:color w:val="3E535F"/>
        </w:rPr>
        <w:t xml:space="preserve"> By January 1, 2021 the State Board of Education shall establish criteria to define “verified data” and identify an approved list of valid and reliable assessments.</w:t>
      </w:r>
    </w:p>
  </w:footnote>
  <w:footnote w:id="9">
    <w:p w14:paraId="35978111" w14:textId="77777777" w:rsidR="00BC58D8" w:rsidRDefault="00BC58D8" w:rsidP="003C12B6">
      <w:pPr>
        <w:pStyle w:val="FootnoteText"/>
      </w:pPr>
      <w:r>
        <w:rPr>
          <w:rStyle w:val="FootnoteReference"/>
        </w:rPr>
        <w:footnoteRef/>
      </w:r>
      <w:r>
        <w:t xml:space="preserve"> </w:t>
      </w:r>
      <w:r w:rsidRPr="00D82A6F">
        <w:rPr>
          <w:rStyle w:val="Hyperlink"/>
        </w:rPr>
        <w:t>https://www.cde.ca.gov/sp/ch/ab1505.asp#verifdata</w:t>
      </w:r>
    </w:p>
  </w:footnote>
  <w:footnote w:id="10">
    <w:p w14:paraId="103F4710" w14:textId="1B071B75" w:rsidR="00BC58D8" w:rsidRPr="000710EC" w:rsidRDefault="00BC58D8" w:rsidP="003C12B6">
      <w:pPr>
        <w:pStyle w:val="FootnoteText"/>
        <w:rPr>
          <w:color w:val="3E535F"/>
        </w:rPr>
      </w:pPr>
      <w:r>
        <w:rPr>
          <w:rStyle w:val="FootnoteReference"/>
        </w:rPr>
        <w:footnoteRef/>
      </w:r>
      <w:r>
        <w:t xml:space="preserve"> </w:t>
      </w:r>
      <w:r w:rsidRPr="000710EC">
        <w:rPr>
          <w:color w:val="3E535F"/>
        </w:rPr>
        <w:t>The best resource to determine “one year’s progress” will be published by the provider of the assessment instrument.</w:t>
      </w:r>
    </w:p>
  </w:footnote>
  <w:footnote w:id="11">
    <w:p w14:paraId="6695FB24" w14:textId="77777777" w:rsidR="00BC58D8" w:rsidRDefault="00BC58D8" w:rsidP="003C12B6">
      <w:pPr>
        <w:pStyle w:val="FootnoteText"/>
      </w:pPr>
    </w:p>
  </w:footnote>
  <w:footnote w:id="12">
    <w:p w14:paraId="249615EA" w14:textId="63535DCE" w:rsidR="00BC58D8" w:rsidRPr="000710EC" w:rsidRDefault="00BC58D8">
      <w:pPr>
        <w:pStyle w:val="FootnoteText"/>
        <w:rPr>
          <w:color w:val="3E535F"/>
        </w:rPr>
      </w:pPr>
      <w:r w:rsidRPr="000710EC">
        <w:rPr>
          <w:rStyle w:val="FootnoteReference"/>
          <w:color w:val="3E535F"/>
        </w:rPr>
        <w:footnoteRef/>
      </w:r>
      <w:r w:rsidRPr="000710EC">
        <w:rPr>
          <w:color w:val="3E535F"/>
        </w:rPr>
        <w:t xml:space="preserve"> Something is material if it is relevant and significant to the outcome. In the context of this Toolkit, the authorizer should consider whether the information would be relevant and significant to decisions about whether to renew, non-renew, or revoke a charter</w:t>
      </w:r>
    </w:p>
  </w:footnote>
  <w:footnote w:id="13">
    <w:p w14:paraId="2DAACF9E" w14:textId="77777777" w:rsidR="00BC58D8" w:rsidRPr="00513F9A" w:rsidRDefault="00BC58D8" w:rsidP="00775EA4">
      <w:pPr>
        <w:pStyle w:val="FootnoteText"/>
        <w:rPr>
          <w:rStyle w:val="Hyperlink"/>
        </w:rPr>
      </w:pPr>
      <w:r>
        <w:rPr>
          <w:rStyle w:val="FootnoteReference"/>
        </w:rPr>
        <w:footnoteRef/>
      </w:r>
      <w:r>
        <w:t xml:space="preserve"> </w:t>
      </w:r>
      <w:r w:rsidRPr="00513F9A">
        <w:rPr>
          <w:rStyle w:val="Hyperlink"/>
        </w:rPr>
        <w:t>https://www.cde.ca.gov/sp/ch/documents/determinecharterperf.pdf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9F1" w14:textId="77777777" w:rsidR="00BC58D8" w:rsidRDefault="00BC58D8" w:rsidP="00354FDD">
    <w:pPr>
      <w:pStyle w:val="Header"/>
      <w:ind w:left="-720"/>
    </w:pPr>
    <w:r>
      <w:rPr>
        <w:noProof/>
      </w:rPr>
      <w:drawing>
        <wp:inline distT="0" distB="0" distL="0" distR="0" wp14:anchorId="5DBA3A18" wp14:editId="03878D14">
          <wp:extent cx="1796716" cy="493216"/>
          <wp:effectExtent l="0" t="0" r="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93D" w14:textId="4203B157" w:rsidR="00BC58D8" w:rsidRPr="003329A6" w:rsidRDefault="00BC58D8" w:rsidP="003329A6">
    <w:pPr>
      <w:pStyle w:val="Header"/>
      <w:ind w:left="-720"/>
    </w:pPr>
    <w:r>
      <w:rPr>
        <w:noProof/>
      </w:rPr>
      <w:drawing>
        <wp:anchor distT="0" distB="0" distL="114300" distR="114300" simplePos="0" relativeHeight="251684864" behindDoc="0" locked="0" layoutInCell="1" allowOverlap="1" wp14:anchorId="7F9A06A0" wp14:editId="16330AD4">
          <wp:simplePos x="0" y="0"/>
          <wp:positionH relativeFrom="column">
            <wp:posOffset>1786044</wp:posOffset>
          </wp:positionH>
          <wp:positionV relativeFrom="paragraph">
            <wp:posOffset>-50800</wp:posOffset>
          </wp:positionV>
          <wp:extent cx="1796716" cy="493216"/>
          <wp:effectExtent l="0" t="0" r="0" b="25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716" cy="493216"/>
                  </a:xfrm>
                  <a:prstGeom prst="rect">
                    <a:avLst/>
                  </a:prstGeom>
                </pic:spPr>
              </pic:pic>
            </a:graphicData>
          </a:graphic>
          <wp14:sizeRelH relativeFrom="page">
            <wp14:pctWidth>0</wp14:pctWidth>
          </wp14:sizeRelH>
          <wp14:sizeRelV relativeFrom="page">
            <wp14:pctHeight>0</wp14:pctHeight>
          </wp14:sizeRelV>
        </wp:anchor>
      </w:drawing>
    </w:r>
    <w:r w:rsidRPr="00AB12E5">
      <w:rPr>
        <w:noProof/>
      </w:rPr>
      <w:drawing>
        <wp:anchor distT="0" distB="0" distL="114300" distR="114300" simplePos="0" relativeHeight="251686912" behindDoc="0" locked="0" layoutInCell="1" allowOverlap="1" wp14:anchorId="337964DA" wp14:editId="4576432B">
          <wp:simplePos x="0" y="0"/>
          <wp:positionH relativeFrom="column">
            <wp:posOffset>-601133</wp:posOffset>
          </wp:positionH>
          <wp:positionV relativeFrom="paragraph">
            <wp:posOffset>-76412</wp:posOffset>
          </wp:positionV>
          <wp:extent cx="2116667" cy="635000"/>
          <wp:effectExtent l="0" t="0" r="4445" b="0"/>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D02B" w14:textId="77777777" w:rsidR="00BC58D8" w:rsidRDefault="00BC58D8"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8B08"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C58D8" w:rsidRPr="005E46C0" w:rsidRDefault="00BC58D8"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C58D8" w:rsidRPr="005E46C0" w:rsidRDefault="00BC58D8"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A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C58D8" w:rsidRDefault="00BC58D8"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98C6" w14:textId="55341CC0" w:rsidR="00BC58D8" w:rsidRDefault="00BC58D8" w:rsidP="00995D9F">
    <w:pPr>
      <w:tabs>
        <w:tab w:val="left" w:pos="6366"/>
        <w:tab w:val="right" w:pos="10080"/>
      </w:tabs>
    </w:pPr>
    <w:r>
      <w:rPr>
        <w:noProof/>
      </w:rPr>
      <w:drawing>
        <wp:anchor distT="0" distB="0" distL="114300" distR="114300" simplePos="0" relativeHeight="251687936" behindDoc="0" locked="0" layoutInCell="1" allowOverlap="1" wp14:anchorId="4B3FD99A" wp14:editId="3F148BB3">
          <wp:simplePos x="0" y="0"/>
          <wp:positionH relativeFrom="column">
            <wp:posOffset>-381000</wp:posOffset>
          </wp:positionH>
          <wp:positionV relativeFrom="paragraph">
            <wp:posOffset>-2751</wp:posOffset>
          </wp:positionV>
          <wp:extent cx="986155" cy="296545"/>
          <wp:effectExtent l="0" t="0" r="4445" b="0"/>
          <wp:wrapThrough wrapText="bothSides">
            <wp:wrapPolygon edited="0">
              <wp:start x="0" y="0"/>
              <wp:lineTo x="0" y="20351"/>
              <wp:lineTo x="21419" y="20351"/>
              <wp:lineTo x="21419" y="0"/>
              <wp:lineTo x="0" y="0"/>
            </wp:wrapPolygon>
          </wp:wrapThrough>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155" cy="296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5762012" wp14:editId="0D462B25">
              <wp:simplePos x="0" y="0"/>
              <wp:positionH relativeFrom="page">
                <wp:posOffset>2759922</wp:posOffset>
              </wp:positionH>
              <wp:positionV relativeFrom="page">
                <wp:posOffset>186267</wp:posOffset>
              </wp:positionV>
              <wp:extent cx="1998133" cy="457200"/>
              <wp:effectExtent l="0" t="0" r="889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98133"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F8C0DE" w14:textId="2DFF7256" w:rsidR="00352609" w:rsidRDefault="00352609" w:rsidP="00352609">
                          <w:pPr>
                            <w:pStyle w:val="TitleinHeader"/>
                            <w:jc w:val="center"/>
                          </w:pPr>
                          <w:r>
                            <w:t>Annual Report Toolkit</w:t>
                          </w:r>
                        </w:p>
                        <w:p w14:paraId="31CC706E" w14:textId="62382538" w:rsidR="00BC58D8" w:rsidRPr="005E46C0" w:rsidRDefault="00BC58D8" w:rsidP="00352609">
                          <w:pPr>
                            <w:pStyle w:val="TitleinHeader"/>
                            <w:jc w:val="center"/>
                          </w:pPr>
                          <w:r>
                            <w:t>Academic Performance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217.3pt;margin-top:14.65pt;width:157.35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" filled="f" stroked="f">
              <v:textbox inset="0,0,0,0">
                <w:txbxContent>
                  <w:p w14:paraId="1EF8C0DE" w14:textId="2DFF7256" w:rsidR="00352609" w:rsidRDefault="00352609" w:rsidP="00352609">
                    <w:pPr>
                      <w:pStyle w:val="TitleinHeader"/>
                      <w:jc w:val="center"/>
                    </w:pPr>
                    <w:r>
                      <w:t>Annual Report Toolkit</w:t>
                    </w:r>
                  </w:p>
                  <w:p w14:paraId="31CC706E" w14:textId="62382538" w:rsidR="00BC58D8" w:rsidRPr="005E46C0" w:rsidRDefault="00BC58D8" w:rsidP="00352609">
                    <w:pPr>
                      <w:pStyle w:val="TitleinHeader"/>
                      <w:jc w:val="center"/>
                    </w:pPr>
                    <w:r>
                      <w:t>Academic Performance Framework</w:t>
                    </w:r>
                  </w:p>
                </w:txbxContent>
              </v:textbox>
              <w10:wrap anchorx="page" anchory="page"/>
            </v:shape>
          </w:pict>
        </mc:Fallback>
      </mc:AlternateContent>
    </w:r>
    <w:r>
      <w:rPr>
        <w:noProof/>
      </w:rPr>
      <w:drawing>
        <wp:anchor distT="0" distB="0" distL="114300" distR="114300" simplePos="0" relativeHeight="251677696" behindDoc="0" locked="0" layoutInCell="1" allowOverlap="1" wp14:anchorId="000F9B24" wp14:editId="1ABAE318">
          <wp:simplePos x="0" y="0"/>
          <wp:positionH relativeFrom="page">
            <wp:posOffset>6151895</wp:posOffset>
          </wp:positionH>
          <wp:positionV relativeFrom="page">
            <wp:posOffset>319449</wp:posOffset>
          </wp:positionV>
          <wp:extent cx="1344168" cy="292608"/>
          <wp:effectExtent l="0" t="0" r="254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5750801F" wp14:editId="469C217F">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1D7A" id="Rectangle 41" o:spid="_x0000_s1026" alt="&quot;&quot;"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RGSME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BC58D8" w:rsidRPr="00995D9F" w:rsidRDefault="00BC58D8"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33CE"/>
    <w:multiLevelType w:val="hybridMultilevel"/>
    <w:tmpl w:val="F9D4C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86D7133"/>
    <w:multiLevelType w:val="hybridMultilevel"/>
    <w:tmpl w:val="258605AA"/>
    <w:lvl w:ilvl="0" w:tplc="5EAA1704">
      <w:start w:val="1"/>
      <w:numFmt w:val="bullet"/>
      <w:lvlText w:val="o"/>
      <w:lvlJc w:val="left"/>
      <w:pPr>
        <w:ind w:left="2088" w:hanging="217"/>
      </w:pPr>
      <w:rPr>
        <w:rFonts w:ascii="Calibri" w:hAnsi="Calibri" w:hint="default"/>
        <w:b/>
        <w:bCs/>
        <w:i w:val="0"/>
        <w:color w:val="1569C8" w:themeColor="accent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F5900"/>
    <w:multiLevelType w:val="multilevel"/>
    <w:tmpl w:val="7A161B66"/>
    <w:numStyleLink w:val="CalloutBoxList3Levels"/>
  </w:abstractNum>
  <w:abstractNum w:abstractNumId="7" w15:restartNumberingAfterBreak="0">
    <w:nsid w:val="156505E1"/>
    <w:multiLevelType w:val="hybridMultilevel"/>
    <w:tmpl w:val="7AEC4C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7890717"/>
    <w:multiLevelType w:val="hybridMultilevel"/>
    <w:tmpl w:val="59B4AD3A"/>
    <w:lvl w:ilvl="0" w:tplc="D59688E4">
      <w:start w:val="1"/>
      <w:numFmt w:val="decimal"/>
      <w:lvlText w:val="%1."/>
      <w:lvlJc w:val="left"/>
      <w:pPr>
        <w:ind w:left="360" w:hanging="360"/>
      </w:pPr>
      <w:rPr>
        <w:rFonts w:asciiTheme="minorHAnsi" w:hAnsiTheme="minorHAnsi" w:hint="default"/>
        <w:b w:val="0"/>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D5C80"/>
    <w:multiLevelType w:val="multilevel"/>
    <w:tmpl w:val="22CC73BA"/>
    <w:numStyleLink w:val="List3Levels"/>
  </w:abstractNum>
  <w:abstractNum w:abstractNumId="11"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2" w15:restartNumberingAfterBreak="0">
    <w:nsid w:val="1D4937BF"/>
    <w:multiLevelType w:val="multilevel"/>
    <w:tmpl w:val="7A161B66"/>
    <w:numStyleLink w:val="CalloutBoxList3Levels"/>
  </w:abstractNum>
  <w:abstractNum w:abstractNumId="13" w15:restartNumberingAfterBreak="0">
    <w:nsid w:val="21E637C4"/>
    <w:multiLevelType w:val="hybridMultilevel"/>
    <w:tmpl w:val="5B3A4AD6"/>
    <w:lvl w:ilvl="0" w:tplc="D28A71E6">
      <w:start w:val="1"/>
      <w:numFmt w:val="bullet"/>
      <w:lvlText w:val=""/>
      <w:lvlJc w:val="left"/>
      <w:pPr>
        <w:ind w:left="792" w:hanging="214"/>
      </w:pPr>
      <w:rPr>
        <w:rFonts w:ascii="Symbol" w:hAnsi="Symbol" w:hint="default"/>
        <w:b/>
        <w:i w:val="0"/>
        <w:color w:val="2D6127" w:themeColor="accent4" w:themeShade="BF"/>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5A0485"/>
    <w:multiLevelType w:val="hybridMultilevel"/>
    <w:tmpl w:val="39EA41E4"/>
    <w:lvl w:ilvl="0" w:tplc="0DC0E57A">
      <w:start w:val="1"/>
      <w:numFmt w:val="decimal"/>
      <w:lvlText w:val="%1."/>
      <w:lvlJc w:val="left"/>
      <w:pPr>
        <w:ind w:left="360" w:hanging="360"/>
      </w:pPr>
      <w:rPr>
        <w:rFonts w:asciiTheme="minorHAnsi" w:hAnsiTheme="minorHAnsi" w:hint="default"/>
        <w:b/>
        <w:i w:val="0"/>
        <w:color w:val="3C8235"/>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A0E1D"/>
    <w:multiLevelType w:val="multilevel"/>
    <w:tmpl w:val="7A161B66"/>
    <w:numStyleLink w:val="CalloutBoxList3Levels"/>
  </w:abstractNum>
  <w:abstractNum w:abstractNumId="16" w15:restartNumberingAfterBreak="0">
    <w:nsid w:val="2EAA7DD1"/>
    <w:multiLevelType w:val="hybridMultilevel"/>
    <w:tmpl w:val="36166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46B8F"/>
    <w:multiLevelType w:val="hybridMultilevel"/>
    <w:tmpl w:val="E02EF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57AB0"/>
    <w:multiLevelType w:val="hybridMultilevel"/>
    <w:tmpl w:val="E05827A6"/>
    <w:lvl w:ilvl="0" w:tplc="E7B0F708">
      <w:start w:val="1"/>
      <w:numFmt w:val="bullet"/>
      <w:lvlText w:val="o"/>
      <w:lvlJc w:val="left"/>
      <w:pPr>
        <w:ind w:left="2088" w:hanging="217"/>
      </w:pPr>
      <w:rPr>
        <w:rFonts w:ascii="Courier New" w:hAnsi="Courier New" w:hint="default"/>
        <w:b/>
        <w:i w:val="0"/>
        <w:color w:val="2D6127" w:themeColor="accent4" w:themeShade="BF"/>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942D9A"/>
    <w:multiLevelType w:val="hybridMultilevel"/>
    <w:tmpl w:val="58F2B0B0"/>
    <w:lvl w:ilvl="0" w:tplc="D3FE4748">
      <w:start w:val="1"/>
      <w:numFmt w:val="bullet"/>
      <w:lvlText w:val="­"/>
      <w:lvlJc w:val="left"/>
      <w:pPr>
        <w:ind w:left="1368" w:hanging="217"/>
      </w:pPr>
      <w:rPr>
        <w:rFonts w:ascii="Courier New" w:hAnsi="Courier New" w:hint="default"/>
        <w:b/>
        <w:bCs/>
        <w:i w:val="0"/>
        <w:color w:val="2D6127" w:themeColor="accent4" w:themeShade="BF"/>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E3730D"/>
    <w:multiLevelType w:val="multilevel"/>
    <w:tmpl w:val="22CC73BA"/>
    <w:numStyleLink w:val="List3Levels"/>
  </w:abstractNum>
  <w:abstractNum w:abstractNumId="21" w15:restartNumberingAfterBreak="0">
    <w:nsid w:val="35E41D27"/>
    <w:multiLevelType w:val="hybridMultilevel"/>
    <w:tmpl w:val="1DB05C64"/>
    <w:lvl w:ilvl="0" w:tplc="63228C2C">
      <w:start w:val="1"/>
      <w:numFmt w:val="bullet"/>
      <w:lvlText w:val=""/>
      <w:lvlJc w:val="left"/>
      <w:pPr>
        <w:ind w:left="792" w:hanging="214"/>
      </w:pPr>
      <w:rPr>
        <w:rFonts w:ascii="Symbol" w:hAnsi="Symbol" w:hint="default"/>
        <w:b/>
        <w:bCs/>
        <w:color w:val="1569C8" w:themeColor="accent5"/>
        <w:sz w:val="18"/>
        <w:szCs w:val="24"/>
      </w:rPr>
    </w:lvl>
    <w:lvl w:ilvl="1" w:tplc="50D42D80">
      <w:start w:val="1"/>
      <w:numFmt w:val="bullet"/>
      <w:lvlText w:val="­"/>
      <w:lvlJc w:val="left"/>
      <w:pPr>
        <w:ind w:left="1440" w:hanging="360"/>
      </w:pPr>
      <w:rPr>
        <w:rFonts w:ascii="Courier New" w:hAnsi="Courier New" w:hint="default"/>
        <w:b/>
        <w:bCs/>
        <w:color w:val="1569C8" w:themeColor="accent5"/>
        <w:sz w:val="24"/>
        <w:szCs w:val="24"/>
      </w:rPr>
    </w:lvl>
    <w:lvl w:ilvl="2" w:tplc="7ECCBC30">
      <w:start w:val="1"/>
      <w:numFmt w:val="bullet"/>
      <w:lvlText w:val="o"/>
      <w:lvlJc w:val="left"/>
      <w:pPr>
        <w:ind w:left="2160" w:hanging="360"/>
      </w:pPr>
      <w:rPr>
        <w:rFonts w:ascii="Courier New" w:hAnsi="Courier New" w:cs="Courier New" w:hint="default"/>
        <w:b/>
        <w:bCs/>
        <w:color w:val="1569C8" w:themeColor="accent5"/>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6063D31"/>
    <w:multiLevelType w:val="multilevel"/>
    <w:tmpl w:val="7A161B66"/>
    <w:numStyleLink w:val="CalloutBoxList3Levels"/>
  </w:abstractNum>
  <w:abstractNum w:abstractNumId="23" w15:restartNumberingAfterBreak="0">
    <w:nsid w:val="368E1928"/>
    <w:multiLevelType w:val="multilevel"/>
    <w:tmpl w:val="7A161B66"/>
    <w:numStyleLink w:val="CalloutBoxList3Levels"/>
  </w:abstractNum>
  <w:abstractNum w:abstractNumId="24"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E9D48D8"/>
    <w:multiLevelType w:val="multilevel"/>
    <w:tmpl w:val="22CC73BA"/>
    <w:numStyleLink w:val="List3Levels"/>
  </w:abstractNum>
  <w:abstractNum w:abstractNumId="26" w15:restartNumberingAfterBreak="0">
    <w:nsid w:val="40E67034"/>
    <w:multiLevelType w:val="hybridMultilevel"/>
    <w:tmpl w:val="81D099D2"/>
    <w:lvl w:ilvl="0" w:tplc="816EF696">
      <w:start w:val="1"/>
      <w:numFmt w:val="decimal"/>
      <w:lvlText w:val="%1."/>
      <w:lvlJc w:val="left"/>
      <w:pPr>
        <w:ind w:left="72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E557D"/>
    <w:multiLevelType w:val="hybridMultilevel"/>
    <w:tmpl w:val="D35C22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F96496"/>
    <w:multiLevelType w:val="hybridMultilevel"/>
    <w:tmpl w:val="C742D422"/>
    <w:lvl w:ilvl="0" w:tplc="816EF696">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6145C"/>
    <w:multiLevelType w:val="hybridMultilevel"/>
    <w:tmpl w:val="600C3668"/>
    <w:lvl w:ilvl="0" w:tplc="FB1E7260">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50396"/>
    <w:multiLevelType w:val="multilevel"/>
    <w:tmpl w:val="22CC73BA"/>
    <w:numStyleLink w:val="List3Levels"/>
  </w:abstractNum>
  <w:abstractNum w:abstractNumId="31" w15:restartNumberingAfterBreak="0">
    <w:nsid w:val="581F6138"/>
    <w:multiLevelType w:val="hybridMultilevel"/>
    <w:tmpl w:val="4BD6A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690949"/>
    <w:multiLevelType w:val="hybridMultilevel"/>
    <w:tmpl w:val="ED08D1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E9A7AC4"/>
    <w:multiLevelType w:val="multilevel"/>
    <w:tmpl w:val="7A161B66"/>
    <w:numStyleLink w:val="CalloutBoxList3Levels"/>
  </w:abstractNum>
  <w:abstractNum w:abstractNumId="34" w15:restartNumberingAfterBreak="0">
    <w:nsid w:val="5F6204D9"/>
    <w:multiLevelType w:val="hybridMultilevel"/>
    <w:tmpl w:val="D048F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3387D"/>
    <w:multiLevelType w:val="multilevel"/>
    <w:tmpl w:val="22CC73BA"/>
    <w:numStyleLink w:val="List3Levels"/>
  </w:abstractNum>
  <w:abstractNum w:abstractNumId="36" w15:restartNumberingAfterBreak="0">
    <w:nsid w:val="65A53C54"/>
    <w:multiLevelType w:val="hybridMultilevel"/>
    <w:tmpl w:val="C9FE8FC6"/>
    <w:lvl w:ilvl="0" w:tplc="E124E762">
      <w:start w:val="1"/>
      <w:numFmt w:val="bullet"/>
      <w:lvlText w:val="­"/>
      <w:lvlJc w:val="left"/>
      <w:pPr>
        <w:ind w:left="1368" w:hanging="217"/>
      </w:pPr>
      <w:rPr>
        <w:rFonts w:asciiTheme="minorHAnsi" w:hAnsiTheme="minorHAnsi" w:hint="default"/>
        <w:b w:val="0"/>
        <w:bCs/>
        <w:i w:val="0"/>
        <w:color w:val="1569C8" w:themeColor="accent5"/>
        <w:spacing w:val="0"/>
        <w:w w:val="200"/>
        <w:kern w:val="20"/>
        <w:position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D66544"/>
    <w:multiLevelType w:val="hybridMultilevel"/>
    <w:tmpl w:val="4BD6A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760E4"/>
    <w:multiLevelType w:val="hybridMultilevel"/>
    <w:tmpl w:val="9F389C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1074A"/>
    <w:multiLevelType w:val="multilevel"/>
    <w:tmpl w:val="22CC73BA"/>
    <w:numStyleLink w:val="List3Levels"/>
  </w:abstractNum>
  <w:abstractNum w:abstractNumId="41" w15:restartNumberingAfterBreak="0">
    <w:nsid w:val="74DA1F8E"/>
    <w:multiLevelType w:val="hybridMultilevel"/>
    <w:tmpl w:val="A538F944"/>
    <w:lvl w:ilvl="0" w:tplc="0DC0E57A">
      <w:start w:val="1"/>
      <w:numFmt w:val="decimal"/>
      <w:lvlText w:val="%1."/>
      <w:lvlJc w:val="left"/>
      <w:pPr>
        <w:ind w:left="720" w:hanging="360"/>
      </w:pPr>
      <w:rPr>
        <w:rFonts w:asciiTheme="minorHAnsi" w:hAnsiTheme="minorHAnsi" w:hint="default"/>
        <w:b/>
        <w:i w:val="0"/>
        <w:color w:val="3C8235"/>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122605"/>
    <w:multiLevelType w:val="hybridMultilevel"/>
    <w:tmpl w:val="A32A28B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C5689C"/>
    <w:multiLevelType w:val="hybridMultilevel"/>
    <w:tmpl w:val="0206FE22"/>
    <w:lvl w:ilvl="0" w:tplc="8DB869F6">
      <w:start w:val="1"/>
      <w:numFmt w:val="decimal"/>
      <w:lvlText w:val="%1."/>
      <w:lvlJc w:val="left"/>
      <w:pPr>
        <w:ind w:left="720" w:hanging="360"/>
      </w:pPr>
      <w:rPr>
        <w:rFonts w:hint="default"/>
        <w:b/>
        <w:bCs/>
        <w:color w:val="1569C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80E3D"/>
    <w:multiLevelType w:val="multilevel"/>
    <w:tmpl w:val="7A161B66"/>
    <w:numStyleLink w:val="CalloutBoxList3Levels"/>
  </w:abstractNum>
  <w:abstractNum w:abstractNumId="45" w15:restartNumberingAfterBreak="0">
    <w:nsid w:val="7F970CC2"/>
    <w:multiLevelType w:val="multilevel"/>
    <w:tmpl w:val="7A161B66"/>
    <w:numStyleLink w:val="CalloutBoxList3Levels"/>
  </w:abstractNum>
  <w:num w:numId="1" w16cid:durableId="521019831">
    <w:abstractNumId w:val="21"/>
  </w:num>
  <w:num w:numId="2" w16cid:durableId="1451246948">
    <w:abstractNumId w:val="1"/>
  </w:num>
  <w:num w:numId="3" w16cid:durableId="2109036367">
    <w:abstractNumId w:val="8"/>
  </w:num>
  <w:num w:numId="4" w16cid:durableId="1208763188">
    <w:abstractNumId w:val="4"/>
  </w:num>
  <w:num w:numId="5" w16cid:durableId="1801267105">
    <w:abstractNumId w:val="18"/>
  </w:num>
  <w:num w:numId="6" w16cid:durableId="458031953">
    <w:abstractNumId w:val="13"/>
  </w:num>
  <w:num w:numId="7" w16cid:durableId="2067289863">
    <w:abstractNumId w:val="19"/>
  </w:num>
  <w:num w:numId="8" w16cid:durableId="1057240084">
    <w:abstractNumId w:val="37"/>
  </w:num>
  <w:num w:numId="9" w16cid:durableId="1447970864">
    <w:abstractNumId w:val="24"/>
  </w:num>
  <w:num w:numId="10" w16cid:durableId="126893768">
    <w:abstractNumId w:val="3"/>
  </w:num>
  <w:num w:numId="11" w16cid:durableId="2032107489">
    <w:abstractNumId w:val="36"/>
  </w:num>
  <w:num w:numId="12" w16cid:durableId="379867550">
    <w:abstractNumId w:val="11"/>
  </w:num>
  <w:num w:numId="13" w16cid:durableId="14974993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658984">
    <w:abstractNumId w:val="6"/>
  </w:num>
  <w:num w:numId="15" w16cid:durableId="1383559594">
    <w:abstractNumId w:val="15"/>
  </w:num>
  <w:num w:numId="16" w16cid:durableId="655648387">
    <w:abstractNumId w:val="2"/>
  </w:num>
  <w:num w:numId="17" w16cid:durableId="1933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4383869">
    <w:abstractNumId w:val="44"/>
  </w:num>
  <w:num w:numId="19" w16cid:durableId="378631988">
    <w:abstractNumId w:val="30"/>
  </w:num>
  <w:num w:numId="20" w16cid:durableId="1287077674">
    <w:abstractNumId w:val="45"/>
  </w:num>
  <w:num w:numId="21" w16cid:durableId="1693804374">
    <w:abstractNumId w:val="35"/>
  </w:num>
  <w:num w:numId="22" w16cid:durableId="1186483056">
    <w:abstractNumId w:val="25"/>
  </w:num>
  <w:num w:numId="23" w16cid:durableId="681861194">
    <w:abstractNumId w:val="20"/>
  </w:num>
  <w:num w:numId="24" w16cid:durableId="305398133">
    <w:abstractNumId w:val="33"/>
  </w:num>
  <w:num w:numId="25" w16cid:durableId="378287383">
    <w:abstractNumId w:val="23"/>
  </w:num>
  <w:num w:numId="26" w16cid:durableId="471093347">
    <w:abstractNumId w:val="12"/>
  </w:num>
  <w:num w:numId="27" w16cid:durableId="126559007">
    <w:abstractNumId w:val="22"/>
  </w:num>
  <w:num w:numId="28" w16cid:durableId="1696693589">
    <w:abstractNumId w:val="40"/>
  </w:num>
  <w:num w:numId="29" w16cid:durableId="1493521290">
    <w:abstractNumId w:val="10"/>
  </w:num>
  <w:num w:numId="30" w16cid:durableId="1854227962">
    <w:abstractNumId w:val="34"/>
  </w:num>
  <w:num w:numId="31" w16cid:durableId="1752771646">
    <w:abstractNumId w:val="7"/>
  </w:num>
  <w:num w:numId="32" w16cid:durableId="59056810">
    <w:abstractNumId w:val="38"/>
  </w:num>
  <w:num w:numId="33" w16cid:durableId="327176147">
    <w:abstractNumId w:val="43"/>
  </w:num>
  <w:num w:numId="34" w16cid:durableId="506360505">
    <w:abstractNumId w:val="5"/>
  </w:num>
  <w:num w:numId="35" w16cid:durableId="732392331">
    <w:abstractNumId w:val="5"/>
    <w:lvlOverride w:ilvl="0">
      <w:startOverride w:val="1"/>
    </w:lvlOverride>
  </w:num>
  <w:num w:numId="36" w16cid:durableId="1505582750">
    <w:abstractNumId w:val="14"/>
  </w:num>
  <w:num w:numId="37" w16cid:durableId="454756514">
    <w:abstractNumId w:val="17"/>
  </w:num>
  <w:num w:numId="38" w16cid:durableId="207567312">
    <w:abstractNumId w:val="41"/>
  </w:num>
  <w:num w:numId="39" w16cid:durableId="264383218">
    <w:abstractNumId w:val="16"/>
  </w:num>
  <w:num w:numId="40" w16cid:durableId="1650329120">
    <w:abstractNumId w:val="9"/>
  </w:num>
  <w:num w:numId="41" w16cid:durableId="847839712">
    <w:abstractNumId w:val="42"/>
  </w:num>
  <w:num w:numId="42" w16cid:durableId="1384985355">
    <w:abstractNumId w:val="32"/>
  </w:num>
  <w:num w:numId="43" w16cid:durableId="1078477351">
    <w:abstractNumId w:val="0"/>
  </w:num>
  <w:num w:numId="44" w16cid:durableId="520825540">
    <w:abstractNumId w:val="39"/>
  </w:num>
  <w:num w:numId="45" w16cid:durableId="1939632060">
    <w:abstractNumId w:val="27"/>
  </w:num>
  <w:num w:numId="46" w16cid:durableId="1461001215">
    <w:abstractNumId w:val="31"/>
  </w:num>
  <w:num w:numId="47" w16cid:durableId="1586764350">
    <w:abstractNumId w:val="29"/>
  </w:num>
  <w:num w:numId="48" w16cid:durableId="1221474245">
    <w:abstractNumId w:val="28"/>
  </w:num>
  <w:num w:numId="49" w16cid:durableId="137766811">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352AB"/>
    <w:rsid w:val="0004065C"/>
    <w:rsid w:val="00056436"/>
    <w:rsid w:val="00057FB4"/>
    <w:rsid w:val="00061593"/>
    <w:rsid w:val="000710EC"/>
    <w:rsid w:val="00071185"/>
    <w:rsid w:val="000757FF"/>
    <w:rsid w:val="00094E31"/>
    <w:rsid w:val="00097106"/>
    <w:rsid w:val="000E0CF6"/>
    <w:rsid w:val="000F0516"/>
    <w:rsid w:val="00117050"/>
    <w:rsid w:val="00123E0C"/>
    <w:rsid w:val="00127160"/>
    <w:rsid w:val="001438CE"/>
    <w:rsid w:val="00145921"/>
    <w:rsid w:val="00167572"/>
    <w:rsid w:val="0017742D"/>
    <w:rsid w:val="00181B0C"/>
    <w:rsid w:val="001C4312"/>
    <w:rsid w:val="001D7F82"/>
    <w:rsid w:val="001E1BA1"/>
    <w:rsid w:val="00200D28"/>
    <w:rsid w:val="002026EA"/>
    <w:rsid w:val="00207922"/>
    <w:rsid w:val="00217BD2"/>
    <w:rsid w:val="00240088"/>
    <w:rsid w:val="002437ED"/>
    <w:rsid w:val="00281553"/>
    <w:rsid w:val="002866CF"/>
    <w:rsid w:val="002871FF"/>
    <w:rsid w:val="002A7BEB"/>
    <w:rsid w:val="002B0AC7"/>
    <w:rsid w:val="002B1EDD"/>
    <w:rsid w:val="002C78A6"/>
    <w:rsid w:val="002D504E"/>
    <w:rsid w:val="002D568F"/>
    <w:rsid w:val="002D58A6"/>
    <w:rsid w:val="00315659"/>
    <w:rsid w:val="00316A60"/>
    <w:rsid w:val="003243B4"/>
    <w:rsid w:val="0032719B"/>
    <w:rsid w:val="003329A6"/>
    <w:rsid w:val="0034201C"/>
    <w:rsid w:val="00352609"/>
    <w:rsid w:val="00354FDD"/>
    <w:rsid w:val="0038651C"/>
    <w:rsid w:val="003C0B4C"/>
    <w:rsid w:val="003C12B6"/>
    <w:rsid w:val="003D06AA"/>
    <w:rsid w:val="003E3268"/>
    <w:rsid w:val="00425406"/>
    <w:rsid w:val="0043499F"/>
    <w:rsid w:val="00436F25"/>
    <w:rsid w:val="004370B7"/>
    <w:rsid w:val="00451D45"/>
    <w:rsid w:val="00466021"/>
    <w:rsid w:val="00483D7C"/>
    <w:rsid w:val="004A479B"/>
    <w:rsid w:val="004D2CF8"/>
    <w:rsid w:val="004E2ABC"/>
    <w:rsid w:val="004F4612"/>
    <w:rsid w:val="004F6810"/>
    <w:rsid w:val="005048C1"/>
    <w:rsid w:val="00510858"/>
    <w:rsid w:val="00513040"/>
    <w:rsid w:val="00513F9A"/>
    <w:rsid w:val="00516B3C"/>
    <w:rsid w:val="005431C3"/>
    <w:rsid w:val="00576EB4"/>
    <w:rsid w:val="0057726C"/>
    <w:rsid w:val="00597AF3"/>
    <w:rsid w:val="005A1CBC"/>
    <w:rsid w:val="005C61AA"/>
    <w:rsid w:val="005C79A4"/>
    <w:rsid w:val="005D6A8C"/>
    <w:rsid w:val="005E654F"/>
    <w:rsid w:val="005E7418"/>
    <w:rsid w:val="005F6DEA"/>
    <w:rsid w:val="00603C7F"/>
    <w:rsid w:val="0061443F"/>
    <w:rsid w:val="00622129"/>
    <w:rsid w:val="006276C4"/>
    <w:rsid w:val="00633CB0"/>
    <w:rsid w:val="0063615A"/>
    <w:rsid w:val="006373DC"/>
    <w:rsid w:val="0064155C"/>
    <w:rsid w:val="00643FD6"/>
    <w:rsid w:val="00691257"/>
    <w:rsid w:val="00695952"/>
    <w:rsid w:val="006B0446"/>
    <w:rsid w:val="006C67AB"/>
    <w:rsid w:val="006D56D3"/>
    <w:rsid w:val="006D5BF4"/>
    <w:rsid w:val="006D5E34"/>
    <w:rsid w:val="006E52E5"/>
    <w:rsid w:val="00700CBB"/>
    <w:rsid w:val="00704780"/>
    <w:rsid w:val="00705714"/>
    <w:rsid w:val="007211F6"/>
    <w:rsid w:val="00722B1F"/>
    <w:rsid w:val="00742880"/>
    <w:rsid w:val="0074649F"/>
    <w:rsid w:val="00751AF7"/>
    <w:rsid w:val="0077129F"/>
    <w:rsid w:val="00774224"/>
    <w:rsid w:val="00775EA4"/>
    <w:rsid w:val="00782E95"/>
    <w:rsid w:val="00783A9D"/>
    <w:rsid w:val="007921B8"/>
    <w:rsid w:val="007C3736"/>
    <w:rsid w:val="007F219B"/>
    <w:rsid w:val="0081669A"/>
    <w:rsid w:val="008302F3"/>
    <w:rsid w:val="0084476D"/>
    <w:rsid w:val="00861BEA"/>
    <w:rsid w:val="00883EF9"/>
    <w:rsid w:val="008862F4"/>
    <w:rsid w:val="00890C0D"/>
    <w:rsid w:val="0089797A"/>
    <w:rsid w:val="008B53B8"/>
    <w:rsid w:val="008C2590"/>
    <w:rsid w:val="008D28D0"/>
    <w:rsid w:val="008E2110"/>
    <w:rsid w:val="0090143F"/>
    <w:rsid w:val="0090624B"/>
    <w:rsid w:val="00910784"/>
    <w:rsid w:val="00943345"/>
    <w:rsid w:val="00952AFA"/>
    <w:rsid w:val="00955142"/>
    <w:rsid w:val="009777B6"/>
    <w:rsid w:val="00995D9F"/>
    <w:rsid w:val="009A56F0"/>
    <w:rsid w:val="009B0C75"/>
    <w:rsid w:val="009D462E"/>
    <w:rsid w:val="009D5375"/>
    <w:rsid w:val="009E432F"/>
    <w:rsid w:val="00A109F8"/>
    <w:rsid w:val="00A110E6"/>
    <w:rsid w:val="00A21CA3"/>
    <w:rsid w:val="00A47FBC"/>
    <w:rsid w:val="00A669BE"/>
    <w:rsid w:val="00A86B61"/>
    <w:rsid w:val="00A97076"/>
    <w:rsid w:val="00AA33AD"/>
    <w:rsid w:val="00AB1392"/>
    <w:rsid w:val="00AB2346"/>
    <w:rsid w:val="00AC2697"/>
    <w:rsid w:val="00AD15B2"/>
    <w:rsid w:val="00AE4811"/>
    <w:rsid w:val="00AF560A"/>
    <w:rsid w:val="00AF6128"/>
    <w:rsid w:val="00B0073F"/>
    <w:rsid w:val="00B2139B"/>
    <w:rsid w:val="00B22BA9"/>
    <w:rsid w:val="00B30860"/>
    <w:rsid w:val="00B32747"/>
    <w:rsid w:val="00B3467C"/>
    <w:rsid w:val="00B430C1"/>
    <w:rsid w:val="00B60487"/>
    <w:rsid w:val="00B63BB4"/>
    <w:rsid w:val="00B67979"/>
    <w:rsid w:val="00B93FFB"/>
    <w:rsid w:val="00BC16C4"/>
    <w:rsid w:val="00BC4A64"/>
    <w:rsid w:val="00BC58D8"/>
    <w:rsid w:val="00C02DAF"/>
    <w:rsid w:val="00C068C2"/>
    <w:rsid w:val="00C10E8B"/>
    <w:rsid w:val="00C2084C"/>
    <w:rsid w:val="00C30229"/>
    <w:rsid w:val="00C33E2A"/>
    <w:rsid w:val="00C34D65"/>
    <w:rsid w:val="00C375FC"/>
    <w:rsid w:val="00C37C84"/>
    <w:rsid w:val="00C60D05"/>
    <w:rsid w:val="00C63A82"/>
    <w:rsid w:val="00C6436C"/>
    <w:rsid w:val="00C80955"/>
    <w:rsid w:val="00CA351E"/>
    <w:rsid w:val="00CB153D"/>
    <w:rsid w:val="00CB2F37"/>
    <w:rsid w:val="00CC7F80"/>
    <w:rsid w:val="00CD2F4A"/>
    <w:rsid w:val="00CF1A9C"/>
    <w:rsid w:val="00D02E13"/>
    <w:rsid w:val="00D21801"/>
    <w:rsid w:val="00D219BB"/>
    <w:rsid w:val="00D21C15"/>
    <w:rsid w:val="00D22897"/>
    <w:rsid w:val="00D324F0"/>
    <w:rsid w:val="00D32E76"/>
    <w:rsid w:val="00D375AC"/>
    <w:rsid w:val="00D51F6F"/>
    <w:rsid w:val="00D57F7D"/>
    <w:rsid w:val="00D82A6F"/>
    <w:rsid w:val="00D9311F"/>
    <w:rsid w:val="00DA1336"/>
    <w:rsid w:val="00DB01A5"/>
    <w:rsid w:val="00DB6E5B"/>
    <w:rsid w:val="00DB71AD"/>
    <w:rsid w:val="00DE40C2"/>
    <w:rsid w:val="00DE53B1"/>
    <w:rsid w:val="00DF4D4D"/>
    <w:rsid w:val="00DF5352"/>
    <w:rsid w:val="00E101C8"/>
    <w:rsid w:val="00E141F2"/>
    <w:rsid w:val="00E155C7"/>
    <w:rsid w:val="00E219C6"/>
    <w:rsid w:val="00E23DD3"/>
    <w:rsid w:val="00E344FD"/>
    <w:rsid w:val="00E3483C"/>
    <w:rsid w:val="00E432DA"/>
    <w:rsid w:val="00E64B48"/>
    <w:rsid w:val="00E67B30"/>
    <w:rsid w:val="00E73C82"/>
    <w:rsid w:val="00EB1435"/>
    <w:rsid w:val="00EB2B4F"/>
    <w:rsid w:val="00EB3652"/>
    <w:rsid w:val="00EC65F9"/>
    <w:rsid w:val="00F02497"/>
    <w:rsid w:val="00F10718"/>
    <w:rsid w:val="00F263FA"/>
    <w:rsid w:val="00F43CA0"/>
    <w:rsid w:val="00F458CB"/>
    <w:rsid w:val="00F4742D"/>
    <w:rsid w:val="00F56AE8"/>
    <w:rsid w:val="00F636A4"/>
    <w:rsid w:val="00F80137"/>
    <w:rsid w:val="00F8168C"/>
    <w:rsid w:val="00F821E5"/>
    <w:rsid w:val="00F85ADC"/>
    <w:rsid w:val="00F92AD4"/>
    <w:rsid w:val="00FB67EE"/>
    <w:rsid w:val="00FC556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D15858FA-D552-8C43-8268-DBE786FF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0710EC"/>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669BE"/>
    <w:pPr>
      <w:keepNext/>
      <w:keepLines/>
      <w:spacing w:before="40" w:after="0"/>
      <w:outlineLvl w:val="4"/>
    </w:pPr>
    <w:rPr>
      <w:rFonts w:asciiTheme="majorHAnsi" w:eastAsiaTheme="majorEastAsia" w:hAnsiTheme="majorHAnsi" w:cstheme="majorBidi"/>
      <w:color w:val="2E3D4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597AF3"/>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29"/>
      </w:numPr>
    </w:pPr>
  </w:style>
  <w:style w:type="paragraph" w:customStyle="1" w:styleId="List-Level2">
    <w:name w:val="List - Level 2"/>
    <w:basedOn w:val="Paragraph-BeforeList"/>
    <w:qFormat/>
    <w:rsid w:val="00AB1392"/>
    <w:pPr>
      <w:numPr>
        <w:ilvl w:val="1"/>
        <w:numId w:val="29"/>
      </w:numPr>
      <w:spacing w:line="240" w:lineRule="auto"/>
    </w:pPr>
  </w:style>
  <w:style w:type="paragraph" w:customStyle="1" w:styleId="List-Level3">
    <w:name w:val="List - Level 3"/>
    <w:basedOn w:val="Paragraph-BeforeList"/>
    <w:qFormat/>
    <w:rsid w:val="00AB1392"/>
    <w:pPr>
      <w:numPr>
        <w:ilvl w:val="2"/>
        <w:numId w:val="2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E344FD"/>
    <w:pPr>
      <w:spacing w:after="160" w:line="264" w:lineRule="auto"/>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2"/>
      </w:numPr>
      <w:ind w:left="867" w:hanging="289"/>
    </w:pPr>
  </w:style>
  <w:style w:type="paragraph" w:customStyle="1" w:styleId="List-Numbers">
    <w:name w:val="List - Numbers"/>
    <w:basedOn w:val="List-Letters"/>
    <w:qFormat/>
    <w:rsid w:val="005431C3"/>
    <w:pPr>
      <w:numPr>
        <w:numId w:val="3"/>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27"/>
      </w:numPr>
    </w:pPr>
    <w:rPr>
      <w:noProof/>
      <w:color w:val="3C8235"/>
      <w:sz w:val="24"/>
      <w:szCs w:val="24"/>
      <w:lang w:val="en-US"/>
    </w:rPr>
  </w:style>
  <w:style w:type="paragraph" w:customStyle="1" w:styleId="CalloutBox-ListLevel2">
    <w:name w:val="Callout Box - List Level 2"/>
    <w:qFormat/>
    <w:rsid w:val="00D57F7D"/>
    <w:pPr>
      <w:numPr>
        <w:ilvl w:val="1"/>
        <w:numId w:val="27"/>
      </w:numPr>
    </w:pPr>
    <w:rPr>
      <w:noProof/>
      <w:color w:val="3C8235"/>
      <w:sz w:val="24"/>
      <w:szCs w:val="24"/>
      <w:lang w:val="en-US"/>
    </w:rPr>
  </w:style>
  <w:style w:type="paragraph" w:customStyle="1" w:styleId="CalloutBox-ListLevel3">
    <w:name w:val="Callout Box - List Level 3"/>
    <w:qFormat/>
    <w:rsid w:val="00D57F7D"/>
    <w:pPr>
      <w:numPr>
        <w:ilvl w:val="2"/>
        <w:numId w:val="27"/>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8"/>
      </w:numPr>
    </w:pPr>
    <w:rPr>
      <w:noProof/>
      <w:color w:val="3C8235"/>
      <w:sz w:val="24"/>
      <w:szCs w:val="24"/>
      <w:lang w:val="en-US"/>
    </w:rPr>
  </w:style>
  <w:style w:type="paragraph" w:customStyle="1" w:styleId="CalloutBoxListLetters">
    <w:name w:val="Callout Box – List Letters"/>
    <w:qFormat/>
    <w:rsid w:val="006D56D3"/>
    <w:pPr>
      <w:numPr>
        <w:numId w:val="9"/>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BC58D8"/>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4"/>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semiHidden/>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semiHidden/>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12"/>
      </w:numPr>
    </w:pPr>
  </w:style>
  <w:style w:type="numbering" w:customStyle="1" w:styleId="List3Levels">
    <w:name w:val="List 3 Levels"/>
    <w:uiPriority w:val="99"/>
    <w:rsid w:val="00AB1392"/>
    <w:pPr>
      <w:numPr>
        <w:numId w:val="16"/>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34"/>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character" w:customStyle="1" w:styleId="Heading4Char">
    <w:name w:val="Heading 4 Char"/>
    <w:basedOn w:val="DefaultParagraphFont"/>
    <w:link w:val="Heading4"/>
    <w:uiPriority w:val="9"/>
    <w:semiHidden/>
    <w:rsid w:val="000710EC"/>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669BE"/>
    <w:rPr>
      <w:rFonts w:asciiTheme="majorHAnsi" w:eastAsiaTheme="majorEastAsia" w:hAnsiTheme="majorHAnsi" w:cstheme="majorBidi"/>
      <w:color w:val="2E3D46" w:themeColor="accent1" w:themeShade="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7758">
      <w:bodyDiv w:val="1"/>
      <w:marLeft w:val="0"/>
      <w:marRight w:val="0"/>
      <w:marTop w:val="0"/>
      <w:marBottom w:val="0"/>
      <w:divBdr>
        <w:top w:val="none" w:sz="0" w:space="0" w:color="auto"/>
        <w:left w:val="none" w:sz="0" w:space="0" w:color="auto"/>
        <w:bottom w:val="none" w:sz="0" w:space="0" w:color="auto"/>
        <w:right w:val="none" w:sz="0" w:space="0" w:color="auto"/>
      </w:divBdr>
    </w:div>
    <w:div w:id="595603602">
      <w:bodyDiv w:val="1"/>
      <w:marLeft w:val="0"/>
      <w:marRight w:val="0"/>
      <w:marTop w:val="0"/>
      <w:marBottom w:val="0"/>
      <w:divBdr>
        <w:top w:val="none" w:sz="0" w:space="0" w:color="auto"/>
        <w:left w:val="none" w:sz="0" w:space="0" w:color="auto"/>
        <w:bottom w:val="none" w:sz="0" w:space="0" w:color="auto"/>
        <w:right w:val="none" w:sz="0" w:space="0" w:color="auto"/>
      </w:divBdr>
    </w:div>
    <w:div w:id="91463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s://qualitycharters.sabacloud.com/Saba/Web_spf/NA7P1PRD091/app/dashboard"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newyorkcharters.org/active-ingredients/" TargetMode="External"/><Relationship Id="rId25" Type="http://schemas.openxmlformats.org/officeDocument/2006/relationships/hyperlink" Target="https://www.cde.ca.gov/sp/ch/documents/ab1505results2020.xlsx" TargetMode="External"/><Relationship Id="rId2" Type="http://schemas.openxmlformats.org/officeDocument/2006/relationships/customXml" Target="../customXml/item2.xml"/><Relationship Id="rId16" Type="http://schemas.openxmlformats.org/officeDocument/2006/relationships/hyperlink" Target="https://nationalcharterschools.org/a-game-grant/"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cde.ca.gov/sp/ch/ab1505.asp"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de.ca.gov/ta/tg/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5982</Words>
  <Characters>34098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Scouten</dc:creator>
  <cp:keywords/>
  <dc:description/>
  <cp:lastModifiedBy>Kimberly Waite-Cooper</cp:lastModifiedBy>
  <cp:revision>2</cp:revision>
  <cp:lastPrinted>2021-02-10T20:46:00Z</cp:lastPrinted>
  <dcterms:created xsi:type="dcterms:W3CDTF">2023-03-25T21:46:00Z</dcterms:created>
  <dcterms:modified xsi:type="dcterms:W3CDTF">2023-03-25T21:46:00Z</dcterms:modified>
</cp:coreProperties>
</file>