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5C65E7" w14:textId="2FC750F4" w:rsidR="00A21CA3" w:rsidRPr="00C02DAF" w:rsidRDefault="00A21CA3" w:rsidP="0087250E">
      <w:pPr>
        <w:pStyle w:val="Heading1-CoverTitle"/>
        <w:jc w:val="center"/>
      </w:pPr>
      <w:r w:rsidRPr="00C02DAF">
        <w:drawing>
          <wp:anchor distT="0" distB="0" distL="114300" distR="114300" simplePos="0" relativeHeight="251659264" behindDoc="1" locked="0" layoutInCell="1" allowOverlap="1" wp14:anchorId="7EA4D58F" wp14:editId="029C8AF7">
            <wp:simplePos x="0" y="0"/>
            <wp:positionH relativeFrom="page">
              <wp:posOffset>0</wp:posOffset>
            </wp:positionH>
            <wp:positionV relativeFrom="page">
              <wp:posOffset>1141095</wp:posOffset>
            </wp:positionV>
            <wp:extent cx="7772400" cy="7772400"/>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9"/>
                    <a:stretch>
                      <a:fillRect/>
                    </a:stretch>
                  </pic:blipFill>
                  <pic:spPr>
                    <a:xfrm>
                      <a:off x="0" y="0"/>
                      <a:ext cx="7772400" cy="7772400"/>
                    </a:xfrm>
                    <a:prstGeom prst="rect">
                      <a:avLst/>
                    </a:prstGeom>
                  </pic:spPr>
                </pic:pic>
              </a:graphicData>
            </a:graphic>
            <wp14:sizeRelH relativeFrom="margin">
              <wp14:pctWidth>0</wp14:pctWidth>
            </wp14:sizeRelH>
            <wp14:sizeRelV relativeFrom="margin">
              <wp14:pctHeight>0</wp14:pctHeight>
            </wp14:sizeRelV>
          </wp:anchor>
        </w:drawing>
      </w:r>
      <w:r w:rsidR="00DA7102">
        <w:t>Oversight</w:t>
      </w:r>
      <w:r w:rsidR="00BC4A64">
        <w:t xml:space="preserve"> Framework</w:t>
      </w:r>
    </w:p>
    <w:p w14:paraId="0334CCC5" w14:textId="74402164" w:rsidR="0084476D" w:rsidRDefault="00DA7102" w:rsidP="0087250E">
      <w:pPr>
        <w:pStyle w:val="Subtitle-Cover"/>
        <w:jc w:val="center"/>
      </w:pPr>
      <w:r>
        <w:t>An organizational tool for authorizers</w:t>
      </w:r>
    </w:p>
    <w:p w14:paraId="6F3AF93A" w14:textId="77777777" w:rsidR="00597AF3" w:rsidRPr="00C02DAF" w:rsidRDefault="00597AF3" w:rsidP="00DA1336">
      <w:pPr>
        <w:pStyle w:val="Subtitle-Cover"/>
      </w:pPr>
    </w:p>
    <w:p w14:paraId="700C3ECA" w14:textId="2E184D57" w:rsidR="0084476D" w:rsidRPr="00C02DAF" w:rsidRDefault="008B503B" w:rsidP="005F2A3A">
      <w:pPr>
        <w:pStyle w:val="Cover-Authors"/>
        <w:tabs>
          <w:tab w:val="left" w:pos="4230"/>
        </w:tabs>
        <w:ind w:left="3960" w:right="-90"/>
      </w:pPr>
      <w:r>
        <w:t>S</w:t>
      </w:r>
      <w:r w:rsidR="00F7259A">
        <w:t>eptember 2024</w:t>
      </w:r>
    </w:p>
    <w:p w14:paraId="457865E1" w14:textId="77777777" w:rsidR="00E545DE" w:rsidRPr="00C02DAF" w:rsidRDefault="00E545DE" w:rsidP="005F2A3A">
      <w:pPr>
        <w:pStyle w:val="Cover-AdditionalInformation"/>
        <w:tabs>
          <w:tab w:val="left" w:pos="4230"/>
        </w:tabs>
        <w:ind w:left="3960" w:right="-90"/>
        <w:jc w:val="both"/>
      </w:pPr>
      <w:r>
        <w:t>The Annual Report Toolkit is a product of CA 2.0—Advancing Equity and Access through Quality Authorizing, an initiative led by the California Charter Authorizing Professionals (CCAP). WestEd's support in the initial development of the 2021 Toolkit is appreciated.</w:t>
      </w:r>
    </w:p>
    <w:p w14:paraId="462E3BBE" w14:textId="77777777" w:rsidR="00354FDD" w:rsidRPr="00C02DAF" w:rsidRDefault="00354FDD">
      <w:pPr>
        <w:sectPr w:rsidR="00354FDD" w:rsidRPr="00C02DAF" w:rsidSect="00D22CFC">
          <w:headerReference w:type="even" r:id="rId10"/>
          <w:headerReference w:type="default" r:id="rId11"/>
          <w:pgSz w:w="12240" w:h="15840"/>
          <w:pgMar w:top="1627" w:right="1530" w:bottom="1264" w:left="1440" w:header="431" w:footer="459" w:gutter="0"/>
          <w:cols w:space="708"/>
          <w:docGrid w:linePitch="360"/>
        </w:sectPr>
      </w:pPr>
      <w:r w:rsidRPr="00C02DAF">
        <w:br w:type="page"/>
      </w:r>
    </w:p>
    <w:p w14:paraId="2E4A3A12" w14:textId="77777777" w:rsidR="007F318D" w:rsidRDefault="00BC4A64" w:rsidP="00CC5547">
      <w:pPr>
        <w:pStyle w:val="Heading2A-TOC"/>
        <w:tabs>
          <w:tab w:val="left" w:pos="4102"/>
        </w:tabs>
      </w:pPr>
      <w:r>
        <w:lastRenderedPageBreak/>
        <w:t>Contents</w:t>
      </w:r>
      <w:bookmarkStart w:id="0" w:name="_Toc64891249"/>
      <w:bookmarkStart w:id="1" w:name="_Toc64891790"/>
      <w:bookmarkStart w:id="2" w:name="_Toc64892033"/>
      <w:r w:rsidR="00A669BE">
        <w:fldChar w:fldCharType="begin"/>
      </w:r>
      <w:r w:rsidR="00A669BE">
        <w:instrText xml:space="preserve"> TOC \h \z \t "Subtitle-Cover 2,1,Heading 2B - Start of new page,1,Heading 3A,2,Heading 4A,3,Heading 2C - Within flow,1,TOC List Heading,2" </w:instrText>
      </w:r>
      <w:r w:rsidR="00A669BE">
        <w:fldChar w:fldCharType="separate"/>
      </w:r>
    </w:p>
    <w:p w14:paraId="70A29203" w14:textId="62C8056E" w:rsidR="007F318D" w:rsidRDefault="007F318D">
      <w:pPr>
        <w:pStyle w:val="TOC2"/>
        <w:rPr>
          <w:b w:val="0"/>
          <w:noProof/>
          <w:color w:val="auto"/>
          <w:kern w:val="2"/>
          <w:szCs w:val="24"/>
          <w:lang w:eastAsia="en-US"/>
          <w14:ligatures w14:val="standardContextual"/>
        </w:rPr>
      </w:pPr>
      <w:hyperlink w:anchor="_Toc174512221" w:history="1">
        <w:r w:rsidRPr="005C696E">
          <w:rPr>
            <w:rStyle w:val="Hyperlink"/>
            <w:noProof/>
          </w:rPr>
          <w:t>Introduction</w:t>
        </w:r>
        <w:r>
          <w:rPr>
            <w:noProof/>
            <w:webHidden/>
          </w:rPr>
          <w:tab/>
        </w:r>
        <w:r>
          <w:rPr>
            <w:noProof/>
            <w:webHidden/>
          </w:rPr>
          <w:fldChar w:fldCharType="begin"/>
        </w:r>
        <w:r>
          <w:rPr>
            <w:noProof/>
            <w:webHidden/>
          </w:rPr>
          <w:instrText xml:space="preserve"> PAGEREF _Toc174512221 \h </w:instrText>
        </w:r>
        <w:r>
          <w:rPr>
            <w:noProof/>
            <w:webHidden/>
          </w:rPr>
        </w:r>
        <w:r>
          <w:rPr>
            <w:noProof/>
            <w:webHidden/>
          </w:rPr>
          <w:fldChar w:fldCharType="separate"/>
        </w:r>
        <w:r>
          <w:rPr>
            <w:noProof/>
            <w:webHidden/>
          </w:rPr>
          <w:t>1</w:t>
        </w:r>
        <w:r>
          <w:rPr>
            <w:noProof/>
            <w:webHidden/>
          </w:rPr>
          <w:fldChar w:fldCharType="end"/>
        </w:r>
      </w:hyperlink>
    </w:p>
    <w:p w14:paraId="27C87640" w14:textId="4091BD4D" w:rsidR="007F318D" w:rsidRDefault="007F318D">
      <w:pPr>
        <w:pStyle w:val="TOC3"/>
        <w:rPr>
          <w:color w:val="auto"/>
          <w:kern w:val="2"/>
          <w:sz w:val="24"/>
          <w:szCs w:val="24"/>
          <w:lang w:eastAsia="en-US"/>
          <w14:ligatures w14:val="standardContextual"/>
        </w:rPr>
      </w:pPr>
      <w:hyperlink w:anchor="_Toc174512222" w:history="1">
        <w:r w:rsidRPr="005C696E">
          <w:rPr>
            <w:rStyle w:val="Hyperlink"/>
          </w:rPr>
          <w:t>Scope of Oversight Work</w:t>
        </w:r>
        <w:r>
          <w:rPr>
            <w:webHidden/>
          </w:rPr>
          <w:tab/>
        </w:r>
        <w:r>
          <w:rPr>
            <w:webHidden/>
          </w:rPr>
          <w:fldChar w:fldCharType="begin"/>
        </w:r>
        <w:r>
          <w:rPr>
            <w:webHidden/>
          </w:rPr>
          <w:instrText xml:space="preserve"> PAGEREF _Toc174512222 \h </w:instrText>
        </w:r>
        <w:r>
          <w:rPr>
            <w:webHidden/>
          </w:rPr>
        </w:r>
        <w:r>
          <w:rPr>
            <w:webHidden/>
          </w:rPr>
          <w:fldChar w:fldCharType="separate"/>
        </w:r>
        <w:r>
          <w:rPr>
            <w:webHidden/>
          </w:rPr>
          <w:t>1</w:t>
        </w:r>
        <w:r>
          <w:rPr>
            <w:webHidden/>
          </w:rPr>
          <w:fldChar w:fldCharType="end"/>
        </w:r>
      </w:hyperlink>
    </w:p>
    <w:p w14:paraId="506D4426" w14:textId="4069D168" w:rsidR="007F318D" w:rsidRDefault="007F318D">
      <w:pPr>
        <w:pStyle w:val="TOC3"/>
        <w:rPr>
          <w:color w:val="auto"/>
          <w:kern w:val="2"/>
          <w:sz w:val="24"/>
          <w:szCs w:val="24"/>
          <w:lang w:eastAsia="en-US"/>
          <w14:ligatures w14:val="standardContextual"/>
        </w:rPr>
      </w:pPr>
      <w:hyperlink w:anchor="_Toc174512223" w:history="1">
        <w:r w:rsidRPr="005C696E">
          <w:rPr>
            <w:rStyle w:val="Hyperlink"/>
          </w:rPr>
          <w:t>Criteria for Inclusion in Oversight</w:t>
        </w:r>
        <w:r w:rsidRPr="005C696E">
          <w:rPr>
            <w:rStyle w:val="Hyperlink"/>
            <w:vertAlign w:val="superscript"/>
          </w:rPr>
          <w:t>1</w:t>
        </w:r>
        <w:r>
          <w:rPr>
            <w:webHidden/>
          </w:rPr>
          <w:tab/>
        </w:r>
        <w:r>
          <w:rPr>
            <w:webHidden/>
          </w:rPr>
          <w:fldChar w:fldCharType="begin"/>
        </w:r>
        <w:r>
          <w:rPr>
            <w:webHidden/>
          </w:rPr>
          <w:instrText xml:space="preserve"> PAGEREF _Toc174512223 \h </w:instrText>
        </w:r>
        <w:r>
          <w:rPr>
            <w:webHidden/>
          </w:rPr>
        </w:r>
        <w:r>
          <w:rPr>
            <w:webHidden/>
          </w:rPr>
          <w:fldChar w:fldCharType="separate"/>
        </w:r>
        <w:r>
          <w:rPr>
            <w:webHidden/>
          </w:rPr>
          <w:t>1</w:t>
        </w:r>
        <w:r>
          <w:rPr>
            <w:webHidden/>
          </w:rPr>
          <w:fldChar w:fldCharType="end"/>
        </w:r>
      </w:hyperlink>
    </w:p>
    <w:p w14:paraId="0ADC49EA" w14:textId="752CC5C3" w:rsidR="007F318D" w:rsidRDefault="007F318D">
      <w:pPr>
        <w:pStyle w:val="TOC3"/>
        <w:rPr>
          <w:color w:val="auto"/>
          <w:kern w:val="2"/>
          <w:sz w:val="24"/>
          <w:szCs w:val="24"/>
          <w:lang w:eastAsia="en-US"/>
          <w14:ligatures w14:val="standardContextual"/>
        </w:rPr>
      </w:pPr>
      <w:hyperlink w:anchor="_Toc174512224" w:history="1">
        <w:r w:rsidRPr="005C696E">
          <w:rPr>
            <w:rStyle w:val="Hyperlink"/>
          </w:rPr>
          <w:t>The Purpose of Review</w:t>
        </w:r>
        <w:r>
          <w:rPr>
            <w:webHidden/>
          </w:rPr>
          <w:tab/>
        </w:r>
        <w:r>
          <w:rPr>
            <w:webHidden/>
          </w:rPr>
          <w:fldChar w:fldCharType="begin"/>
        </w:r>
        <w:r>
          <w:rPr>
            <w:webHidden/>
          </w:rPr>
          <w:instrText xml:space="preserve"> PAGEREF _Toc174512224 \h </w:instrText>
        </w:r>
        <w:r>
          <w:rPr>
            <w:webHidden/>
          </w:rPr>
        </w:r>
        <w:r>
          <w:rPr>
            <w:webHidden/>
          </w:rPr>
          <w:fldChar w:fldCharType="separate"/>
        </w:r>
        <w:r>
          <w:rPr>
            <w:webHidden/>
          </w:rPr>
          <w:t>1</w:t>
        </w:r>
        <w:r>
          <w:rPr>
            <w:webHidden/>
          </w:rPr>
          <w:fldChar w:fldCharType="end"/>
        </w:r>
      </w:hyperlink>
    </w:p>
    <w:p w14:paraId="400C3CE5" w14:textId="44CCDA93" w:rsidR="007F318D" w:rsidRDefault="007F318D">
      <w:pPr>
        <w:pStyle w:val="TOC2"/>
        <w:rPr>
          <w:b w:val="0"/>
          <w:noProof/>
          <w:color w:val="auto"/>
          <w:kern w:val="2"/>
          <w:szCs w:val="24"/>
          <w:lang w:eastAsia="en-US"/>
          <w14:ligatures w14:val="standardContextual"/>
        </w:rPr>
      </w:pPr>
      <w:hyperlink w:anchor="_Toc174512225" w:history="1">
        <w:r w:rsidRPr="005C696E">
          <w:rPr>
            <w:rStyle w:val="Hyperlink"/>
            <w:noProof/>
          </w:rPr>
          <w:t>Oversight Framework</w:t>
        </w:r>
        <w:r>
          <w:rPr>
            <w:noProof/>
            <w:webHidden/>
          </w:rPr>
          <w:tab/>
        </w:r>
        <w:r>
          <w:rPr>
            <w:noProof/>
            <w:webHidden/>
          </w:rPr>
          <w:fldChar w:fldCharType="begin"/>
        </w:r>
        <w:r>
          <w:rPr>
            <w:noProof/>
            <w:webHidden/>
          </w:rPr>
          <w:instrText xml:space="preserve"> PAGEREF _Toc174512225 \h </w:instrText>
        </w:r>
        <w:r>
          <w:rPr>
            <w:noProof/>
            <w:webHidden/>
          </w:rPr>
        </w:r>
        <w:r>
          <w:rPr>
            <w:noProof/>
            <w:webHidden/>
          </w:rPr>
          <w:fldChar w:fldCharType="separate"/>
        </w:r>
        <w:r>
          <w:rPr>
            <w:noProof/>
            <w:webHidden/>
          </w:rPr>
          <w:t>1</w:t>
        </w:r>
        <w:r>
          <w:rPr>
            <w:noProof/>
            <w:webHidden/>
          </w:rPr>
          <w:fldChar w:fldCharType="end"/>
        </w:r>
      </w:hyperlink>
    </w:p>
    <w:p w14:paraId="30890172" w14:textId="52052674" w:rsidR="007F318D" w:rsidRDefault="007F318D">
      <w:pPr>
        <w:pStyle w:val="TOC3"/>
        <w:rPr>
          <w:color w:val="auto"/>
          <w:kern w:val="2"/>
          <w:sz w:val="24"/>
          <w:szCs w:val="24"/>
          <w:lang w:eastAsia="en-US"/>
          <w14:ligatures w14:val="standardContextual"/>
        </w:rPr>
      </w:pPr>
      <w:hyperlink w:anchor="_Toc174512226" w:history="1">
        <w:r w:rsidRPr="005C696E">
          <w:rPr>
            <w:rStyle w:val="Hyperlink"/>
          </w:rPr>
          <w:t>Is the charter school’s education program a success?</w:t>
        </w:r>
        <w:r>
          <w:rPr>
            <w:webHidden/>
          </w:rPr>
          <w:tab/>
        </w:r>
        <w:r>
          <w:rPr>
            <w:webHidden/>
          </w:rPr>
          <w:fldChar w:fldCharType="begin"/>
        </w:r>
        <w:r>
          <w:rPr>
            <w:webHidden/>
          </w:rPr>
          <w:instrText xml:space="preserve"> PAGEREF _Toc174512226 \h </w:instrText>
        </w:r>
        <w:r>
          <w:rPr>
            <w:webHidden/>
          </w:rPr>
        </w:r>
        <w:r>
          <w:rPr>
            <w:webHidden/>
          </w:rPr>
          <w:fldChar w:fldCharType="separate"/>
        </w:r>
        <w:r>
          <w:rPr>
            <w:webHidden/>
          </w:rPr>
          <w:t>1</w:t>
        </w:r>
        <w:r>
          <w:rPr>
            <w:webHidden/>
          </w:rPr>
          <w:fldChar w:fldCharType="end"/>
        </w:r>
      </w:hyperlink>
    </w:p>
    <w:p w14:paraId="13094D9B" w14:textId="1348D7AE" w:rsidR="007F318D" w:rsidRDefault="007F318D">
      <w:pPr>
        <w:pStyle w:val="TOC3"/>
        <w:rPr>
          <w:color w:val="auto"/>
          <w:kern w:val="2"/>
          <w:sz w:val="24"/>
          <w:szCs w:val="24"/>
          <w:lang w:eastAsia="en-US"/>
          <w14:ligatures w14:val="standardContextual"/>
        </w:rPr>
      </w:pPr>
      <w:hyperlink w:anchor="_Toc174512227" w:history="1">
        <w:r w:rsidRPr="005C696E">
          <w:rPr>
            <w:rStyle w:val="Hyperlink"/>
          </w:rPr>
          <w:t>Is the charter school financially viable?</w:t>
        </w:r>
        <w:r>
          <w:rPr>
            <w:webHidden/>
          </w:rPr>
          <w:tab/>
        </w:r>
        <w:r>
          <w:rPr>
            <w:webHidden/>
          </w:rPr>
          <w:fldChar w:fldCharType="begin"/>
        </w:r>
        <w:r>
          <w:rPr>
            <w:webHidden/>
          </w:rPr>
          <w:instrText xml:space="preserve"> PAGEREF _Toc174512227 \h </w:instrText>
        </w:r>
        <w:r>
          <w:rPr>
            <w:webHidden/>
          </w:rPr>
        </w:r>
        <w:r>
          <w:rPr>
            <w:webHidden/>
          </w:rPr>
          <w:fldChar w:fldCharType="separate"/>
        </w:r>
        <w:r>
          <w:rPr>
            <w:webHidden/>
          </w:rPr>
          <w:t>2</w:t>
        </w:r>
        <w:r>
          <w:rPr>
            <w:webHidden/>
          </w:rPr>
          <w:fldChar w:fldCharType="end"/>
        </w:r>
      </w:hyperlink>
    </w:p>
    <w:p w14:paraId="66F2E8F5" w14:textId="0D8B6AAA" w:rsidR="007F318D" w:rsidRDefault="007F318D">
      <w:pPr>
        <w:pStyle w:val="TOC3"/>
        <w:rPr>
          <w:color w:val="auto"/>
          <w:kern w:val="2"/>
          <w:sz w:val="24"/>
          <w:szCs w:val="24"/>
          <w:lang w:eastAsia="en-US"/>
          <w14:ligatures w14:val="standardContextual"/>
        </w:rPr>
      </w:pPr>
      <w:hyperlink w:anchor="_Toc174512228" w:history="1">
        <w:r w:rsidRPr="005C696E">
          <w:rPr>
            <w:rStyle w:val="Hyperlink"/>
          </w:rPr>
          <w:t>Is the charter school operating and governed effectively?</w:t>
        </w:r>
        <w:r>
          <w:rPr>
            <w:webHidden/>
          </w:rPr>
          <w:tab/>
        </w:r>
        <w:r>
          <w:rPr>
            <w:webHidden/>
          </w:rPr>
          <w:fldChar w:fldCharType="begin"/>
        </w:r>
        <w:r>
          <w:rPr>
            <w:webHidden/>
          </w:rPr>
          <w:instrText xml:space="preserve"> PAGEREF _Toc174512228 \h </w:instrText>
        </w:r>
        <w:r>
          <w:rPr>
            <w:webHidden/>
          </w:rPr>
        </w:r>
        <w:r>
          <w:rPr>
            <w:webHidden/>
          </w:rPr>
          <w:fldChar w:fldCharType="separate"/>
        </w:r>
        <w:r>
          <w:rPr>
            <w:webHidden/>
          </w:rPr>
          <w:t>2</w:t>
        </w:r>
        <w:r>
          <w:rPr>
            <w:webHidden/>
          </w:rPr>
          <w:fldChar w:fldCharType="end"/>
        </w:r>
      </w:hyperlink>
    </w:p>
    <w:p w14:paraId="0FDFDAF2" w14:textId="2F386237" w:rsidR="007F318D" w:rsidRDefault="007F318D">
      <w:pPr>
        <w:pStyle w:val="TOC3"/>
      </w:pPr>
      <w:hyperlink w:anchor="_Toc174512229" w:history="1">
        <w:r w:rsidRPr="005C696E">
          <w:rPr>
            <w:rStyle w:val="Hyperlink"/>
          </w:rPr>
          <w:t>Is the charter school serving public policy purposes?</w:t>
        </w:r>
        <w:r>
          <w:rPr>
            <w:webHidden/>
          </w:rPr>
          <w:tab/>
        </w:r>
        <w:r>
          <w:rPr>
            <w:webHidden/>
          </w:rPr>
          <w:fldChar w:fldCharType="begin"/>
        </w:r>
        <w:r>
          <w:rPr>
            <w:webHidden/>
          </w:rPr>
          <w:instrText xml:space="preserve"> PAGEREF _Toc174512229 \h </w:instrText>
        </w:r>
        <w:r>
          <w:rPr>
            <w:webHidden/>
          </w:rPr>
        </w:r>
        <w:r>
          <w:rPr>
            <w:webHidden/>
          </w:rPr>
          <w:fldChar w:fldCharType="separate"/>
        </w:r>
        <w:r>
          <w:rPr>
            <w:webHidden/>
          </w:rPr>
          <w:t>4</w:t>
        </w:r>
        <w:r>
          <w:rPr>
            <w:webHidden/>
          </w:rPr>
          <w:fldChar w:fldCharType="end"/>
        </w:r>
      </w:hyperlink>
    </w:p>
    <w:p w14:paraId="3CEAC2F9" w14:textId="77777777" w:rsidR="00DA3397" w:rsidRDefault="00DA3397" w:rsidP="00DA3397"/>
    <w:p w14:paraId="522DE860" w14:textId="77777777" w:rsidR="00DA3397" w:rsidRDefault="00DA3397" w:rsidP="00DA3397"/>
    <w:p w14:paraId="02A40282" w14:textId="77777777" w:rsidR="00DA3397" w:rsidRDefault="00DA3397" w:rsidP="00DA3397"/>
    <w:p w14:paraId="206D1D13" w14:textId="77777777" w:rsidR="00984014" w:rsidRPr="00984014" w:rsidRDefault="00984014" w:rsidP="00984014">
      <w:r w:rsidRPr="00984014">
        <w:t>© 2024 by California Charter Authorizing Professionals is licensed under CC BY 4.0.  </w:t>
      </w:r>
    </w:p>
    <w:p w14:paraId="1501154E" w14:textId="29B0862D" w:rsidR="00984014" w:rsidRPr="00984014" w:rsidRDefault="00984014" w:rsidP="00984014">
      <w:r w:rsidRPr="00984014">
        <w:t xml:space="preserve">To view a copy of this license, </w:t>
      </w:r>
      <w:hyperlink r:id="rId12" w:tgtFrame="_blank" w:history="1">
        <w:r w:rsidRPr="00984014">
          <w:rPr>
            <w:rStyle w:val="Hyperlink"/>
            <w:color w:val="2E6FBF" w:themeColor="text2" w:themeShade="80"/>
            <w:u w:val="thick"/>
          </w:rPr>
          <w:t>click here.</w:t>
        </w:r>
      </w:hyperlink>
      <w:r w:rsidRPr="00984014">
        <w:t> </w:t>
      </w:r>
    </w:p>
    <w:p w14:paraId="17A01C94" w14:textId="77777777" w:rsidR="00984014" w:rsidRPr="00DA3397" w:rsidRDefault="00984014" w:rsidP="00DA3397"/>
    <w:p w14:paraId="30735E41" w14:textId="71BFAF31" w:rsidR="00466021" w:rsidRPr="00C02DAF" w:rsidRDefault="00A669BE" w:rsidP="00A669BE">
      <w:pPr>
        <w:pStyle w:val="Heading2A-TOC"/>
        <w:sectPr w:rsidR="00466021" w:rsidRPr="00C02DAF" w:rsidSect="00BC4A64">
          <w:headerReference w:type="even" r:id="rId13"/>
          <w:headerReference w:type="default" r:id="rId14"/>
          <w:footerReference w:type="even" r:id="rId15"/>
          <w:footerReference w:type="default" r:id="rId16"/>
          <w:type w:val="continuous"/>
          <w:pgSz w:w="12240" w:h="15840"/>
          <w:pgMar w:top="1627" w:right="1440" w:bottom="1264" w:left="1440" w:header="431" w:footer="459" w:gutter="0"/>
          <w:pgNumType w:fmt="lowerRoman" w:start="1"/>
          <w:cols w:space="708"/>
          <w:docGrid w:linePitch="360"/>
        </w:sectPr>
      </w:pPr>
      <w:r>
        <w:fldChar w:fldCharType="end"/>
      </w:r>
      <w:bookmarkEnd w:id="0"/>
      <w:bookmarkEnd w:id="1"/>
      <w:bookmarkEnd w:id="2"/>
    </w:p>
    <w:p w14:paraId="13670C16" w14:textId="4D52B0F4" w:rsidR="0043499F" w:rsidRPr="001918B6" w:rsidRDefault="00DD5712" w:rsidP="001918B6">
      <w:pPr>
        <w:pStyle w:val="Heading3A"/>
        <w:spacing w:before="0"/>
      </w:pPr>
      <w:bookmarkStart w:id="3" w:name="_Toc174512221"/>
      <w:r w:rsidRPr="001918B6">
        <w:lastRenderedPageBreak/>
        <w:t>Introduction</w:t>
      </w:r>
      <w:bookmarkEnd w:id="3"/>
    </w:p>
    <w:p w14:paraId="25DEAF69" w14:textId="068B3AB9" w:rsidR="00080F7C" w:rsidRDefault="00080F7C" w:rsidP="00080F7C">
      <w:pPr>
        <w:pStyle w:val="Heading4A"/>
        <w:spacing w:after="0"/>
      </w:pPr>
      <w:bookmarkStart w:id="4" w:name="_Toc174512222"/>
      <w:bookmarkStart w:id="5" w:name="_Toc59197379"/>
      <w:r>
        <w:t xml:space="preserve">Scope of </w:t>
      </w:r>
      <w:r w:rsidR="00EC7F06">
        <w:t xml:space="preserve">Oversight </w:t>
      </w:r>
      <w:r>
        <w:t>Work</w:t>
      </w:r>
      <w:bookmarkEnd w:id="4"/>
    </w:p>
    <w:p w14:paraId="25AB7E91" w14:textId="2B7B3A1A" w:rsidR="006C4296" w:rsidRPr="006C4296" w:rsidRDefault="00C81889" w:rsidP="001909F1">
      <w:pPr>
        <w:pStyle w:val="Paragraph"/>
        <w:jc w:val="both"/>
      </w:pPr>
      <w:r>
        <w:t>In additio</w:t>
      </w:r>
      <w:r w:rsidR="008C72F0">
        <w:t xml:space="preserve">n to the legal requirements outlined in the </w:t>
      </w:r>
      <w:r w:rsidR="008C72F0" w:rsidRPr="008C72F0">
        <w:rPr>
          <w:i/>
          <w:iCs/>
        </w:rPr>
        <w:t>Criteria for Inclusion in Oversight</w:t>
      </w:r>
      <w:r w:rsidR="008C72F0" w:rsidRPr="008C72F0">
        <w:t xml:space="preserve"> below, </w:t>
      </w:r>
      <w:r w:rsidR="006C4296" w:rsidRPr="006C4296">
        <w:t xml:space="preserve">Education Code Section 47604.32 states, “Each chartering authority will ensure that each charter school under its authority complies with all reports required of charter schools by law, including the </w:t>
      </w:r>
      <w:r w:rsidR="006C4296" w:rsidRPr="008C72F0">
        <w:rPr>
          <w:i/>
          <w:iCs/>
        </w:rPr>
        <w:t>Local Control and Accountability Plan</w:t>
      </w:r>
      <w:r w:rsidR="006C4296" w:rsidRPr="006C4296">
        <w:t xml:space="preserve"> and </w:t>
      </w:r>
      <w:r w:rsidR="006C4296" w:rsidRPr="008C72F0">
        <w:rPr>
          <w:i/>
          <w:iCs/>
        </w:rPr>
        <w:t>Annual Update to the Local Control and Accountability Plan</w:t>
      </w:r>
      <w:r w:rsidR="006C4296" w:rsidRPr="006C4296">
        <w:t xml:space="preserve">.”  </w:t>
      </w:r>
      <w:r w:rsidR="00BA756B">
        <w:t>While p</w:t>
      </w:r>
      <w:r w:rsidR="006C4296" w:rsidRPr="006C4296">
        <w:t xml:space="preserve">rocedures addressing this </w:t>
      </w:r>
      <w:r w:rsidR="00971289">
        <w:t xml:space="preserve">broad </w:t>
      </w:r>
      <w:r w:rsidR="006C4296" w:rsidRPr="006C4296">
        <w:t>legal requirement vary widely across the state</w:t>
      </w:r>
      <w:r w:rsidR="00BA756B">
        <w:t xml:space="preserve">, </w:t>
      </w:r>
      <w:r w:rsidR="00945767">
        <w:t>authorizing agencies might consider establishing</w:t>
      </w:r>
      <w:r w:rsidR="00E1518D">
        <w:t xml:space="preserve"> </w:t>
      </w:r>
      <w:r w:rsidR="00FB18F8">
        <w:t xml:space="preserve">local </w:t>
      </w:r>
      <w:r w:rsidR="003B0EB3">
        <w:t xml:space="preserve">oversight procedures </w:t>
      </w:r>
      <w:r w:rsidR="00945767">
        <w:t>documenting how their</w:t>
      </w:r>
      <w:r w:rsidR="00F93C89">
        <w:t xml:space="preserve"> agency </w:t>
      </w:r>
      <w:r w:rsidR="00971289">
        <w:t>meets</w:t>
      </w:r>
      <w:r w:rsidR="00FB0160">
        <w:t xml:space="preserve"> </w:t>
      </w:r>
      <w:r w:rsidR="00971289">
        <w:t>its oversight responsibilities</w:t>
      </w:r>
      <w:r w:rsidR="006C4296" w:rsidRPr="006C4296">
        <w:t>. </w:t>
      </w:r>
      <w:r w:rsidR="00B756DB">
        <w:t xml:space="preserve">Further, </w:t>
      </w:r>
      <w:r w:rsidR="006819BD">
        <w:t>eliciting input on</w:t>
      </w:r>
      <w:r w:rsidR="00F93C89">
        <w:t xml:space="preserve"> </w:t>
      </w:r>
      <w:r w:rsidR="00E17205">
        <w:t>local</w:t>
      </w:r>
      <w:r w:rsidR="00F93C89">
        <w:t xml:space="preserve"> procedures</w:t>
      </w:r>
      <w:r w:rsidR="006819BD">
        <w:t xml:space="preserve"> from</w:t>
      </w:r>
      <w:r w:rsidR="00F93C89">
        <w:t xml:space="preserve"> charter school </w:t>
      </w:r>
      <w:r w:rsidR="00E17205">
        <w:t xml:space="preserve">leaders in the authorizer’s portfolio </w:t>
      </w:r>
      <w:r w:rsidR="00B756DB">
        <w:t>builds trust through transparency and collaboration.</w:t>
      </w:r>
      <w:r w:rsidR="00F93C89">
        <w:t xml:space="preserve"> </w:t>
      </w:r>
      <w:r w:rsidR="006C4296" w:rsidRPr="006C4296">
        <w:t>   </w:t>
      </w:r>
      <w:r w:rsidR="007F318D" w:rsidRPr="001909F1">
        <w:t xml:space="preserve">Incorporate any findings into the annual ‘evaluation of core performance’ (e.g., </w:t>
      </w:r>
      <w:r w:rsidR="007F318D" w:rsidRPr="001909F1">
        <w:rPr>
          <w:i/>
          <w:iCs/>
        </w:rPr>
        <w:t>Annual Performance Report</w:t>
      </w:r>
      <w:r w:rsidR="007F318D" w:rsidRPr="001909F1">
        <w:t>). </w:t>
      </w:r>
    </w:p>
    <w:p w14:paraId="3F2357BE" w14:textId="3125E4D4" w:rsidR="006C4296" w:rsidRPr="006C4296" w:rsidRDefault="006C4296" w:rsidP="001909F1">
      <w:pPr>
        <w:pStyle w:val="Paragraph"/>
        <w:jc w:val="both"/>
      </w:pPr>
      <w:r w:rsidRPr="006C4296">
        <w:t xml:space="preserve">To better support the authorizer's </w:t>
      </w:r>
      <w:r w:rsidR="00E17205">
        <w:t xml:space="preserve">effort to </w:t>
      </w:r>
      <w:r w:rsidR="00945767">
        <w:t>gather oversight data</w:t>
      </w:r>
      <w:r w:rsidRPr="006C4296">
        <w:t xml:space="preserve">, consider the suggested </w:t>
      </w:r>
      <w:r w:rsidRPr="00F93C89">
        <w:rPr>
          <w:i/>
          <w:iCs/>
        </w:rPr>
        <w:t>Criteria for Inclusion in Oversight</w:t>
      </w:r>
      <w:r w:rsidRPr="006C4296">
        <w:t xml:space="preserve"> listed in the</w:t>
      </w:r>
      <w:r w:rsidRPr="00945767">
        <w:t xml:space="preserve"> </w:t>
      </w:r>
      <w:r w:rsidR="00945767" w:rsidRPr="00945767">
        <w:t>following</w:t>
      </w:r>
      <w:r w:rsidR="00945767">
        <w:rPr>
          <w:i/>
          <w:iCs/>
        </w:rPr>
        <w:t xml:space="preserve"> Oversight Framework</w:t>
      </w:r>
      <w:r w:rsidR="00945767">
        <w:t xml:space="preserve"> </w:t>
      </w:r>
      <w:r w:rsidRPr="006C4296">
        <w:t xml:space="preserve">to align </w:t>
      </w:r>
      <w:r w:rsidR="00E17205">
        <w:t xml:space="preserve">local </w:t>
      </w:r>
      <w:r w:rsidRPr="006C4296">
        <w:t>practice with the CA Charter Authorizing Professionals’ four core charter performance questions. </w:t>
      </w:r>
    </w:p>
    <w:p w14:paraId="49E9F069" w14:textId="77777777" w:rsidR="006C4296" w:rsidRPr="006C4296" w:rsidRDefault="006C4296" w:rsidP="00DF7083">
      <w:pPr>
        <w:pStyle w:val="Paragraph"/>
        <w:numPr>
          <w:ilvl w:val="0"/>
          <w:numId w:val="11"/>
        </w:numPr>
        <w:spacing w:after="0"/>
        <w:jc w:val="both"/>
      </w:pPr>
      <w:r w:rsidRPr="006C4296">
        <w:t>Is the charter school’s education program a success?   </w:t>
      </w:r>
    </w:p>
    <w:p w14:paraId="2EB8C490" w14:textId="77777777" w:rsidR="006C4296" w:rsidRPr="006C4296" w:rsidRDefault="006C4296" w:rsidP="00DF7083">
      <w:pPr>
        <w:pStyle w:val="Paragraph"/>
        <w:numPr>
          <w:ilvl w:val="0"/>
          <w:numId w:val="11"/>
        </w:numPr>
        <w:spacing w:after="0"/>
        <w:jc w:val="both"/>
      </w:pPr>
      <w:r w:rsidRPr="006C4296">
        <w:t>Is the charter school financially viable?   </w:t>
      </w:r>
    </w:p>
    <w:p w14:paraId="015988AE" w14:textId="77777777" w:rsidR="006C4296" w:rsidRPr="006C4296" w:rsidRDefault="006C4296" w:rsidP="00DF7083">
      <w:pPr>
        <w:pStyle w:val="Paragraph"/>
        <w:numPr>
          <w:ilvl w:val="0"/>
          <w:numId w:val="11"/>
        </w:numPr>
        <w:spacing w:after="0"/>
        <w:jc w:val="both"/>
      </w:pPr>
      <w:r w:rsidRPr="006C4296">
        <w:t>Is the charter school operating and governed effectively?   </w:t>
      </w:r>
    </w:p>
    <w:p w14:paraId="62DD2FCF" w14:textId="77777777" w:rsidR="006C4296" w:rsidRDefault="006C4296" w:rsidP="00DF7083">
      <w:pPr>
        <w:pStyle w:val="Paragraph"/>
        <w:numPr>
          <w:ilvl w:val="0"/>
          <w:numId w:val="11"/>
        </w:numPr>
        <w:spacing w:after="0"/>
        <w:jc w:val="both"/>
      </w:pPr>
      <w:r w:rsidRPr="006C4296">
        <w:t>Is the charter school serving public policy purposes? </w:t>
      </w:r>
    </w:p>
    <w:p w14:paraId="2F1D5B24" w14:textId="11FD28E5" w:rsidR="001909F1" w:rsidRPr="001909F1" w:rsidRDefault="001909F1" w:rsidP="00080F7C">
      <w:pPr>
        <w:pStyle w:val="Heading4A"/>
        <w:spacing w:after="0"/>
      </w:pPr>
      <w:bookmarkStart w:id="6" w:name="_Toc174512223"/>
      <w:r w:rsidRPr="001909F1">
        <w:t>Criteria for Inclusion in Oversight</w:t>
      </w:r>
      <w:r w:rsidR="00A55ABB">
        <w:rPr>
          <w:vertAlign w:val="superscript"/>
        </w:rPr>
        <w:t>1</w:t>
      </w:r>
      <w:bookmarkEnd w:id="6"/>
      <w:r w:rsidRPr="001909F1">
        <w:t> </w:t>
      </w:r>
    </w:p>
    <w:p w14:paraId="143E4EBF" w14:textId="77777777" w:rsidR="001909F1" w:rsidRPr="001909F1" w:rsidRDefault="001909F1" w:rsidP="00DF7083">
      <w:pPr>
        <w:pStyle w:val="Paragraph"/>
        <w:numPr>
          <w:ilvl w:val="0"/>
          <w:numId w:val="13"/>
        </w:numPr>
        <w:spacing w:after="0"/>
        <w:jc w:val="both"/>
      </w:pPr>
      <w:r w:rsidRPr="001909F1">
        <w:t>Is the document specifically required in law to be submitted to the authorizer (E.C. 47604.32 and E.C. 47605)? </w:t>
      </w:r>
    </w:p>
    <w:p w14:paraId="355FA09F" w14:textId="77777777" w:rsidR="001909F1" w:rsidRPr="001909F1" w:rsidRDefault="001909F1" w:rsidP="00DF7083">
      <w:pPr>
        <w:pStyle w:val="Paragraph"/>
        <w:numPr>
          <w:ilvl w:val="0"/>
          <w:numId w:val="13"/>
        </w:numPr>
        <w:spacing w:after="0"/>
        <w:jc w:val="both"/>
      </w:pPr>
      <w:r w:rsidRPr="001909F1">
        <w:t>Is it necessary to monitor the school's fiscal condition (E.C. 47604.32 and E.C. 47604.33)? </w:t>
      </w:r>
    </w:p>
    <w:p w14:paraId="30A1C62F" w14:textId="77777777" w:rsidR="001909F1" w:rsidRPr="001909F1" w:rsidRDefault="001909F1" w:rsidP="00DF7083">
      <w:pPr>
        <w:pStyle w:val="Paragraph"/>
        <w:numPr>
          <w:ilvl w:val="0"/>
          <w:numId w:val="13"/>
        </w:numPr>
        <w:spacing w:after="0"/>
        <w:jc w:val="both"/>
      </w:pPr>
      <w:r w:rsidRPr="001909F1">
        <w:t>Is it needed for the authorizer to fulfill its responsibilities under ED 47607 (Revocation)?  </w:t>
      </w:r>
    </w:p>
    <w:p w14:paraId="493CCB6C" w14:textId="016B53BE" w:rsidR="001909F1" w:rsidRPr="001909F1" w:rsidRDefault="001909F1" w:rsidP="00DF7083">
      <w:pPr>
        <w:pStyle w:val="Paragraph"/>
        <w:numPr>
          <w:ilvl w:val="0"/>
          <w:numId w:val="13"/>
        </w:numPr>
        <w:spacing w:after="0"/>
        <w:jc w:val="both"/>
      </w:pPr>
      <w:r w:rsidRPr="001909F1">
        <w:t xml:space="preserve">Is it necessary to ensure the authorizer complies with its required oversight responsibilities so </w:t>
      </w:r>
      <w:r w:rsidR="0028360C">
        <w:t xml:space="preserve">it </w:t>
      </w:r>
      <w:r w:rsidRPr="001909F1">
        <w:t xml:space="preserve">is not liable for the </w:t>
      </w:r>
      <w:r w:rsidR="00A76307">
        <w:t xml:space="preserve">charter school's debts, obligations, performance of acts, errors, or omissions </w:t>
      </w:r>
      <w:r w:rsidRPr="001909F1">
        <w:t>(E.C. 47604.3 and 47604(d))? </w:t>
      </w:r>
    </w:p>
    <w:p w14:paraId="3C54B99D" w14:textId="77777777" w:rsidR="001909F1" w:rsidRPr="001909F1" w:rsidRDefault="001909F1" w:rsidP="00DF7083">
      <w:pPr>
        <w:pStyle w:val="Paragraph"/>
        <w:numPr>
          <w:ilvl w:val="0"/>
          <w:numId w:val="13"/>
        </w:numPr>
        <w:spacing w:after="0"/>
        <w:jc w:val="both"/>
      </w:pPr>
      <w:r w:rsidRPr="001909F1">
        <w:t>Is it necessary for the authorizer to make high-quality data-driven renewal/non-renewal decisions consistent with the requirements of 47605 and 47607.2? </w:t>
      </w:r>
    </w:p>
    <w:p w14:paraId="19618B89" w14:textId="77777777" w:rsidR="001909F1" w:rsidRPr="001909F1" w:rsidRDefault="001909F1" w:rsidP="00080F7C">
      <w:pPr>
        <w:pStyle w:val="Paragraph"/>
        <w:spacing w:after="0"/>
        <w:jc w:val="both"/>
      </w:pPr>
      <w:r w:rsidRPr="001909F1">
        <w:t> </w:t>
      </w:r>
    </w:p>
    <w:p w14:paraId="4E32D5E5" w14:textId="24354D4D" w:rsidR="001909F1" w:rsidRPr="001909F1" w:rsidRDefault="008B503B" w:rsidP="00080F7C">
      <w:pPr>
        <w:pStyle w:val="Heading4A"/>
        <w:spacing w:before="0" w:after="0"/>
        <w:rPr>
          <w:color w:val="1569C8" w:themeColor="accent5"/>
        </w:rPr>
      </w:pPr>
      <w:bookmarkStart w:id="7" w:name="_Toc174512224"/>
      <w:r>
        <w:t xml:space="preserve">The </w:t>
      </w:r>
      <w:r w:rsidR="001909F1" w:rsidRPr="001909F1">
        <w:t xml:space="preserve">Purpose </w:t>
      </w:r>
      <w:r w:rsidR="00674965">
        <w:t>of</w:t>
      </w:r>
      <w:r w:rsidR="001909F1" w:rsidRPr="001909F1">
        <w:t xml:space="preserve"> Review</w:t>
      </w:r>
      <w:bookmarkEnd w:id="7"/>
      <w:r w:rsidR="001909F1" w:rsidRPr="001909F1">
        <w:rPr>
          <w:color w:val="1569C8" w:themeColor="accent5"/>
        </w:rPr>
        <w:t> </w:t>
      </w:r>
    </w:p>
    <w:p w14:paraId="0F4484D7" w14:textId="77777777" w:rsidR="001909F1" w:rsidRPr="001909F1" w:rsidRDefault="001909F1" w:rsidP="00DF7083">
      <w:pPr>
        <w:pStyle w:val="Paragraph"/>
        <w:numPr>
          <w:ilvl w:val="0"/>
          <w:numId w:val="12"/>
        </w:numPr>
        <w:spacing w:after="0"/>
        <w:jc w:val="both"/>
      </w:pPr>
      <w:r w:rsidRPr="001909F1">
        <w:t>Public transparency </w:t>
      </w:r>
    </w:p>
    <w:p w14:paraId="52A8ECFE" w14:textId="77777777" w:rsidR="001909F1" w:rsidRPr="001909F1" w:rsidRDefault="001909F1" w:rsidP="00DF7083">
      <w:pPr>
        <w:pStyle w:val="Paragraph"/>
        <w:numPr>
          <w:ilvl w:val="0"/>
          <w:numId w:val="12"/>
        </w:numPr>
        <w:spacing w:after="0"/>
        <w:jc w:val="both"/>
      </w:pPr>
      <w:r w:rsidRPr="001909F1">
        <w:t>Repository- reference material function (e.g., MOU/Charter) </w:t>
      </w:r>
    </w:p>
    <w:p w14:paraId="3598B1A7" w14:textId="77777777" w:rsidR="001909F1" w:rsidRPr="001909F1" w:rsidRDefault="001909F1" w:rsidP="00DF7083">
      <w:pPr>
        <w:pStyle w:val="Paragraph"/>
        <w:numPr>
          <w:ilvl w:val="0"/>
          <w:numId w:val="12"/>
        </w:numPr>
        <w:spacing w:after="0"/>
        <w:jc w:val="both"/>
      </w:pPr>
      <w:r w:rsidRPr="001909F1">
        <w:t>School certifies compliance </w:t>
      </w:r>
    </w:p>
    <w:p w14:paraId="3DE4244B" w14:textId="77777777" w:rsidR="001909F1" w:rsidRPr="001909F1" w:rsidRDefault="001909F1" w:rsidP="00DF7083">
      <w:pPr>
        <w:pStyle w:val="Paragraph"/>
        <w:numPr>
          <w:ilvl w:val="0"/>
          <w:numId w:val="12"/>
        </w:numPr>
        <w:spacing w:after="0"/>
        <w:jc w:val="both"/>
      </w:pPr>
      <w:r w:rsidRPr="001909F1">
        <w:t>Content review: accept/reject v. approve/disapprove </w:t>
      </w:r>
    </w:p>
    <w:p w14:paraId="745115CD" w14:textId="77777777" w:rsidR="001909F1" w:rsidRPr="001909F1" w:rsidRDefault="001909F1" w:rsidP="00DF7083">
      <w:pPr>
        <w:pStyle w:val="Paragraph"/>
        <w:numPr>
          <w:ilvl w:val="0"/>
          <w:numId w:val="12"/>
        </w:numPr>
        <w:spacing w:after="0"/>
        <w:jc w:val="both"/>
      </w:pPr>
      <w:r w:rsidRPr="001909F1">
        <w:t>Program and document review validation </w:t>
      </w:r>
    </w:p>
    <w:p w14:paraId="65BE6164" w14:textId="77777777" w:rsidR="001909F1" w:rsidRPr="001909F1" w:rsidRDefault="001909F1" w:rsidP="00DF7083">
      <w:pPr>
        <w:pStyle w:val="Paragraph"/>
        <w:numPr>
          <w:ilvl w:val="0"/>
          <w:numId w:val="12"/>
        </w:numPr>
        <w:spacing w:after="0"/>
        <w:jc w:val="both"/>
      </w:pPr>
      <w:r w:rsidRPr="001909F1">
        <w:t>Renewal requirements </w:t>
      </w:r>
    </w:p>
    <w:p w14:paraId="05DD0BD0" w14:textId="4DF43B42" w:rsidR="0005484E" w:rsidRDefault="001909F1" w:rsidP="00DF7083">
      <w:pPr>
        <w:pStyle w:val="Paragraph"/>
        <w:numPr>
          <w:ilvl w:val="0"/>
          <w:numId w:val="12"/>
        </w:numPr>
        <w:spacing w:after="0"/>
        <w:jc w:val="both"/>
        <w:sectPr w:rsidR="0005484E" w:rsidSect="007F318D">
          <w:headerReference w:type="even" r:id="rId17"/>
          <w:pgSz w:w="12240" w:h="15840"/>
          <w:pgMar w:top="1627" w:right="1440" w:bottom="1080" w:left="1440" w:header="431" w:footer="459" w:gutter="0"/>
          <w:pgNumType w:start="1"/>
          <w:cols w:space="708"/>
          <w:docGrid w:linePitch="360"/>
        </w:sectPr>
      </w:pPr>
      <w:r w:rsidRPr="00F93C89">
        <w:t>Inform any Notice of Concern/Cure (e.g., safety) </w:t>
      </w:r>
      <w:r w:rsidRPr="001909F1">
        <w:t> </w:t>
      </w:r>
      <w:bookmarkEnd w:id="5"/>
    </w:p>
    <w:p w14:paraId="15B4C370" w14:textId="5C4C086F" w:rsidR="0043499F" w:rsidRPr="00674965" w:rsidRDefault="25F91D38" w:rsidP="00EC7F06">
      <w:pPr>
        <w:pStyle w:val="Heading3A"/>
        <w:rPr>
          <w:sz w:val="36"/>
          <w:szCs w:val="36"/>
        </w:rPr>
      </w:pPr>
      <w:bookmarkStart w:id="8" w:name="_Toc174512225"/>
      <w:r w:rsidRPr="25F91D38">
        <w:rPr>
          <w:sz w:val="36"/>
          <w:szCs w:val="36"/>
        </w:rPr>
        <w:lastRenderedPageBreak/>
        <w:t>Oversight Framework</w:t>
      </w:r>
      <w:bookmarkEnd w:id="8"/>
      <w:r w:rsidRPr="25F91D38">
        <w:rPr>
          <w:sz w:val="36"/>
          <w:szCs w:val="36"/>
        </w:rPr>
        <w:t xml:space="preserve"> </w:t>
      </w:r>
    </w:p>
    <w:p w14:paraId="2EAF724D" w14:textId="77777777" w:rsidR="00323A4D" w:rsidRPr="008B503B" w:rsidRDefault="00323A4D" w:rsidP="00EC7F06">
      <w:pPr>
        <w:pStyle w:val="Heading4A"/>
        <w:spacing w:before="0" w:after="0"/>
      </w:pPr>
      <w:bookmarkStart w:id="9" w:name="_Toc174512226"/>
      <w:r w:rsidRPr="008B503B">
        <w:t>Is the charter school’s education program a success?</w:t>
      </w:r>
      <w:bookmarkEnd w:id="9"/>
      <w:r w:rsidRPr="008B503B">
        <w:t> </w:t>
      </w:r>
    </w:p>
    <w:tbl>
      <w:tblPr>
        <w:tblW w:w="129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46"/>
        <w:gridCol w:w="2125"/>
        <w:gridCol w:w="2402"/>
        <w:gridCol w:w="1957"/>
      </w:tblGrid>
      <w:tr w:rsidR="00323A4D" w:rsidRPr="00323A4D" w14:paraId="67748664" w14:textId="77777777" w:rsidTr="4122A77A">
        <w:trPr>
          <w:trHeight w:val="435"/>
        </w:trPr>
        <w:tc>
          <w:tcPr>
            <w:tcW w:w="6446" w:type="dxa"/>
            <w:tcBorders>
              <w:top w:val="single" w:sz="6" w:space="0" w:color="000000"/>
              <w:left w:val="single" w:sz="6" w:space="0" w:color="000000"/>
              <w:bottom w:val="single" w:sz="6" w:space="0" w:color="000000"/>
              <w:right w:val="single" w:sz="6" w:space="0" w:color="000000"/>
            </w:tcBorders>
            <w:shd w:val="clear" w:color="auto" w:fill="F3C951"/>
            <w:vAlign w:val="center"/>
            <w:hideMark/>
          </w:tcPr>
          <w:p w14:paraId="1BC0B7DC" w14:textId="792E7A59"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color w:val="3E535F"/>
                <w:szCs w:val="24"/>
                <w:lang w:eastAsia="en-US"/>
              </w:rPr>
              <w:t>Oversight Description (1</w:t>
            </w:r>
            <w:r w:rsidR="00FF12D5">
              <w:rPr>
                <w:rFonts w:ascii="Aptos" w:eastAsia="Times New Roman" w:hAnsi="Aptos" w:cs="Times New Roman"/>
                <w:b/>
                <w:bCs/>
                <w:color w:val="3E535F"/>
                <w:szCs w:val="24"/>
                <w:lang w:eastAsia="en-US"/>
              </w:rPr>
              <w:t>6</w:t>
            </w:r>
            <w:r w:rsidRPr="00323A4D">
              <w:rPr>
                <w:rFonts w:ascii="Aptos" w:eastAsia="Times New Roman" w:hAnsi="Aptos" w:cs="Times New Roman"/>
                <w:b/>
                <w:bCs/>
                <w:color w:val="3E535F"/>
                <w:szCs w:val="24"/>
                <w:lang w:eastAsia="en-US"/>
              </w:rPr>
              <w:t xml:space="preserve"> items)</w:t>
            </w:r>
            <w:r w:rsidRPr="00323A4D">
              <w:rPr>
                <w:rFonts w:ascii="Aptos" w:eastAsia="Times New Roman" w:hAnsi="Aptos" w:cs="Times New Roman"/>
                <w:color w:val="3E535F"/>
                <w:szCs w:val="24"/>
                <w:lang w:eastAsia="en-US"/>
              </w:rPr>
              <w:t> </w:t>
            </w:r>
          </w:p>
        </w:tc>
        <w:tc>
          <w:tcPr>
            <w:tcW w:w="2125" w:type="dxa"/>
            <w:tcBorders>
              <w:top w:val="single" w:sz="6" w:space="0" w:color="000000"/>
              <w:left w:val="single" w:sz="6" w:space="0" w:color="000000"/>
              <w:bottom w:val="single" w:sz="6" w:space="0" w:color="000000"/>
              <w:right w:val="single" w:sz="6" w:space="0" w:color="000000"/>
            </w:tcBorders>
            <w:shd w:val="clear" w:color="auto" w:fill="F3C951"/>
            <w:vAlign w:val="center"/>
            <w:hideMark/>
          </w:tcPr>
          <w:p w14:paraId="4B5A3C20"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color w:val="3E535F"/>
                <w:szCs w:val="24"/>
                <w:lang w:eastAsia="en-US"/>
              </w:rPr>
              <w:t>Due Date</w:t>
            </w:r>
            <w:r w:rsidRPr="00323A4D">
              <w:rPr>
                <w:rFonts w:ascii="Aptos" w:eastAsia="Times New Roman" w:hAnsi="Aptos" w:cs="Times New Roman"/>
                <w:color w:val="3E535F"/>
                <w:szCs w:val="24"/>
                <w:lang w:eastAsia="en-US"/>
              </w:rPr>
              <w:t> </w:t>
            </w:r>
          </w:p>
        </w:tc>
        <w:tc>
          <w:tcPr>
            <w:tcW w:w="2402" w:type="dxa"/>
            <w:tcBorders>
              <w:top w:val="single" w:sz="6" w:space="0" w:color="000000"/>
              <w:left w:val="single" w:sz="6" w:space="0" w:color="000000"/>
              <w:bottom w:val="single" w:sz="6" w:space="0" w:color="000000"/>
              <w:right w:val="single" w:sz="6" w:space="0" w:color="000000"/>
            </w:tcBorders>
            <w:shd w:val="clear" w:color="auto" w:fill="F3C951"/>
            <w:vAlign w:val="center"/>
            <w:hideMark/>
          </w:tcPr>
          <w:p w14:paraId="5FC18338"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color w:val="3E535F"/>
                <w:szCs w:val="24"/>
                <w:lang w:eastAsia="en-US"/>
              </w:rPr>
              <w:t>Action</w:t>
            </w:r>
            <w:r w:rsidRPr="00323A4D">
              <w:rPr>
                <w:rFonts w:ascii="Aptos" w:eastAsia="Times New Roman" w:hAnsi="Aptos" w:cs="Times New Roman"/>
                <w:color w:val="3E535F"/>
                <w:szCs w:val="24"/>
                <w:lang w:eastAsia="en-US"/>
              </w:rPr>
              <w:t> </w:t>
            </w:r>
          </w:p>
        </w:tc>
        <w:tc>
          <w:tcPr>
            <w:tcW w:w="1957" w:type="dxa"/>
            <w:tcBorders>
              <w:top w:val="single" w:sz="6" w:space="0" w:color="000000"/>
              <w:left w:val="single" w:sz="6" w:space="0" w:color="000000"/>
              <w:bottom w:val="single" w:sz="6" w:space="0" w:color="000000"/>
              <w:right w:val="single" w:sz="6" w:space="0" w:color="000000"/>
            </w:tcBorders>
            <w:shd w:val="clear" w:color="auto" w:fill="F3C951"/>
            <w:hideMark/>
          </w:tcPr>
          <w:p w14:paraId="1DD3F541"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color w:val="3E535F"/>
                <w:szCs w:val="24"/>
                <w:lang w:eastAsia="en-US"/>
              </w:rPr>
              <w:t>Review Purpose</w:t>
            </w:r>
            <w:r w:rsidRPr="00323A4D">
              <w:rPr>
                <w:rFonts w:ascii="Aptos" w:eastAsia="Times New Roman" w:hAnsi="Aptos" w:cs="Times New Roman"/>
                <w:color w:val="3E535F"/>
                <w:szCs w:val="24"/>
                <w:lang w:eastAsia="en-US"/>
              </w:rPr>
              <w:t> </w:t>
            </w:r>
          </w:p>
        </w:tc>
      </w:tr>
      <w:tr w:rsidR="00323A4D" w:rsidRPr="00323A4D" w14:paraId="5730344D" w14:textId="77777777" w:rsidTr="4122A77A">
        <w:trPr>
          <w:trHeight w:val="285"/>
        </w:trPr>
        <w:tc>
          <w:tcPr>
            <w:tcW w:w="12930" w:type="dxa"/>
            <w:gridSpan w:val="4"/>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7C54AAFA" w14:textId="79C5481D"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i/>
                <w:iCs/>
                <w:color w:val="3E535F"/>
                <w:sz w:val="22"/>
                <w:lang w:eastAsia="en-US"/>
              </w:rPr>
              <w:t>Ed</w:t>
            </w:r>
            <w:r w:rsidR="0041018F">
              <w:rPr>
                <w:rFonts w:ascii="Aptos" w:eastAsia="Times New Roman" w:hAnsi="Aptos" w:cs="Times New Roman"/>
                <w:b/>
                <w:bCs/>
                <w:i/>
                <w:iCs/>
                <w:color w:val="3E535F"/>
                <w:sz w:val="22"/>
                <w:lang w:eastAsia="en-US"/>
              </w:rPr>
              <w:t>ucation</w:t>
            </w:r>
            <w:r w:rsidRPr="00323A4D">
              <w:rPr>
                <w:rFonts w:ascii="Aptos" w:eastAsia="Times New Roman" w:hAnsi="Aptos" w:cs="Times New Roman"/>
                <w:b/>
                <w:bCs/>
                <w:i/>
                <w:iCs/>
                <w:color w:val="3E535F"/>
                <w:sz w:val="22"/>
                <w:lang w:eastAsia="en-US"/>
              </w:rPr>
              <w:t xml:space="preserve"> Program</w:t>
            </w:r>
            <w:r w:rsidRPr="00323A4D">
              <w:rPr>
                <w:rFonts w:ascii="Aptos" w:eastAsia="Times New Roman" w:hAnsi="Aptos" w:cs="Times New Roman"/>
                <w:color w:val="3E535F"/>
                <w:sz w:val="22"/>
                <w:lang w:eastAsia="en-US"/>
              </w:rPr>
              <w:t> </w:t>
            </w:r>
          </w:p>
        </w:tc>
      </w:tr>
      <w:tr w:rsidR="00323A4D" w:rsidRPr="00323A4D" w14:paraId="70BF3A65" w14:textId="77777777" w:rsidTr="4122A77A">
        <w:trPr>
          <w:trHeight w:val="285"/>
        </w:trPr>
        <w:tc>
          <w:tcPr>
            <w:tcW w:w="644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5354FF"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Annual School Site Pre-Visit Report: </w:t>
            </w:r>
          </w:p>
          <w:p w14:paraId="6AF0B179"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Local SBE Aligned Verified and Post-Secondary Data </w:t>
            </w:r>
          </w:p>
        </w:tc>
        <w:tc>
          <w:tcPr>
            <w:tcW w:w="21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D54C18"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3 Weeks Prior </w:t>
            </w:r>
          </w:p>
        </w:tc>
        <w:tc>
          <w:tcPr>
            <w:tcW w:w="2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D5062A"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5A641B"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1, 5, 6 </w:t>
            </w:r>
          </w:p>
        </w:tc>
      </w:tr>
      <w:tr w:rsidR="00323A4D" w:rsidRPr="00323A4D" w14:paraId="43D342A4" w14:textId="77777777" w:rsidTr="4122A77A">
        <w:trPr>
          <w:trHeight w:val="285"/>
        </w:trPr>
        <w:tc>
          <w:tcPr>
            <w:tcW w:w="644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3025AE"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Accreditation Information </w:t>
            </w:r>
          </w:p>
        </w:tc>
        <w:tc>
          <w:tcPr>
            <w:tcW w:w="21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22811E"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Oct 1 </w:t>
            </w:r>
          </w:p>
        </w:tc>
        <w:tc>
          <w:tcPr>
            <w:tcW w:w="240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C02DF2" w14:textId="0AF49F39" w:rsidR="00323A4D" w:rsidRPr="00323A4D" w:rsidRDefault="4122A77A" w:rsidP="4122A77A">
            <w:pPr>
              <w:spacing w:after="0"/>
              <w:jc w:val="center"/>
              <w:textAlignment w:val="baseline"/>
              <w:rPr>
                <w:rFonts w:ascii="Times New Roman" w:eastAsia="Times New Roman" w:hAnsi="Times New Roman" w:cs="Times New Roman"/>
                <w:lang w:eastAsia="en-US"/>
              </w:rPr>
            </w:pPr>
            <w:r w:rsidRPr="4122A77A">
              <w:rPr>
                <w:rFonts w:ascii="Aptos" w:eastAsia="Times New Roman" w:hAnsi="Aptos" w:cs="Times New Roman"/>
                <w:color w:val="3E535F" w:themeColor="accent1"/>
                <w:sz w:val="22"/>
                <w:lang w:eastAsia="en-US"/>
              </w:rPr>
              <w:t>School Upload </w:t>
            </w:r>
          </w:p>
        </w:tc>
        <w:tc>
          <w:tcPr>
            <w:tcW w:w="19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AF72C7"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5 </w:t>
            </w:r>
          </w:p>
        </w:tc>
      </w:tr>
      <w:tr w:rsidR="00323A4D" w:rsidRPr="00323A4D" w14:paraId="5D0F6038" w14:textId="77777777" w:rsidTr="4122A77A">
        <w:trPr>
          <w:trHeight w:val="285"/>
        </w:trPr>
        <w:tc>
          <w:tcPr>
            <w:tcW w:w="644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B05B48"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Instructional Minutes- All Schools (EC 47612.5) </w:t>
            </w:r>
          </w:p>
        </w:tc>
        <w:tc>
          <w:tcPr>
            <w:tcW w:w="21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AA9A7E"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Oct 1 </w:t>
            </w:r>
          </w:p>
        </w:tc>
        <w:tc>
          <w:tcPr>
            <w:tcW w:w="2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F5BC98"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Upload/Cert </w:t>
            </w:r>
          </w:p>
        </w:tc>
        <w:tc>
          <w:tcPr>
            <w:tcW w:w="19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5117EA"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w:t>
            </w:r>
          </w:p>
        </w:tc>
      </w:tr>
      <w:tr w:rsidR="00323A4D" w:rsidRPr="00323A4D" w14:paraId="5AE4F9F7" w14:textId="77777777" w:rsidTr="4122A77A">
        <w:trPr>
          <w:trHeight w:val="285"/>
        </w:trPr>
        <w:tc>
          <w:tcPr>
            <w:tcW w:w="644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EB39FB"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Review UC Doorways A-G Approved Courses- High Schools  </w:t>
            </w:r>
          </w:p>
        </w:tc>
        <w:tc>
          <w:tcPr>
            <w:tcW w:w="21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1C32C5"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Oct 30 </w:t>
            </w:r>
          </w:p>
        </w:tc>
        <w:tc>
          <w:tcPr>
            <w:tcW w:w="2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D46836"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Authorizer Action </w:t>
            </w:r>
          </w:p>
        </w:tc>
        <w:tc>
          <w:tcPr>
            <w:tcW w:w="19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AEC5BE"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5 </w:t>
            </w:r>
          </w:p>
        </w:tc>
      </w:tr>
      <w:tr w:rsidR="00323A4D" w:rsidRPr="00323A4D" w14:paraId="05A64E02" w14:textId="77777777" w:rsidTr="4122A77A">
        <w:trPr>
          <w:trHeight w:val="285"/>
        </w:trPr>
        <w:tc>
          <w:tcPr>
            <w:tcW w:w="644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5660CF"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CA Dashboard Academic Achievement Indicators  </w:t>
            </w:r>
          </w:p>
        </w:tc>
        <w:tc>
          <w:tcPr>
            <w:tcW w:w="21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CCA424"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Jan 30 </w:t>
            </w:r>
          </w:p>
        </w:tc>
        <w:tc>
          <w:tcPr>
            <w:tcW w:w="2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C1C2BB"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Authorizer Action </w:t>
            </w:r>
          </w:p>
        </w:tc>
        <w:tc>
          <w:tcPr>
            <w:tcW w:w="19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586EFA"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6 </w:t>
            </w:r>
          </w:p>
        </w:tc>
      </w:tr>
      <w:tr w:rsidR="00323A4D" w:rsidRPr="00323A4D" w14:paraId="5B33184B" w14:textId="77777777" w:rsidTr="4122A77A">
        <w:trPr>
          <w:trHeight w:val="285"/>
        </w:trPr>
        <w:tc>
          <w:tcPr>
            <w:tcW w:w="644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0B4664"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Samples of Student-Focused Academic/Support PD (Attendance, Agenda, Materials) </w:t>
            </w:r>
          </w:p>
        </w:tc>
        <w:tc>
          <w:tcPr>
            <w:tcW w:w="21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9855DA"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Feb 10 </w:t>
            </w:r>
          </w:p>
        </w:tc>
        <w:tc>
          <w:tcPr>
            <w:tcW w:w="2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2258C6"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B46FD5"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5, 6 </w:t>
            </w:r>
          </w:p>
        </w:tc>
      </w:tr>
      <w:tr w:rsidR="00323A4D" w:rsidRPr="00323A4D" w14:paraId="47E8C3C1" w14:textId="77777777" w:rsidTr="4122A77A">
        <w:trPr>
          <w:trHeight w:val="285"/>
        </w:trPr>
        <w:tc>
          <w:tcPr>
            <w:tcW w:w="644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37CDE3"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Annual On-Site Visit (Ed Program) </w:t>
            </w:r>
          </w:p>
        </w:tc>
        <w:tc>
          <w:tcPr>
            <w:tcW w:w="21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E252BC"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Mar 30 </w:t>
            </w:r>
          </w:p>
        </w:tc>
        <w:tc>
          <w:tcPr>
            <w:tcW w:w="2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8CC4E6"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Authorizer On-Site </w:t>
            </w:r>
          </w:p>
        </w:tc>
        <w:tc>
          <w:tcPr>
            <w:tcW w:w="19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6A73CA"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5, 6 </w:t>
            </w:r>
          </w:p>
        </w:tc>
      </w:tr>
      <w:tr w:rsidR="00323A4D" w:rsidRPr="00323A4D" w14:paraId="78AA1EEB" w14:textId="77777777" w:rsidTr="4122A77A">
        <w:trPr>
          <w:trHeight w:val="285"/>
        </w:trPr>
        <w:tc>
          <w:tcPr>
            <w:tcW w:w="12930" w:type="dxa"/>
            <w:gridSpan w:val="4"/>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47AAA5DE"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i/>
                <w:iCs/>
                <w:color w:val="3E535F"/>
                <w:sz w:val="22"/>
                <w:lang w:eastAsia="en-US"/>
              </w:rPr>
              <w:t>Equity, Access &amp; Protections</w:t>
            </w:r>
            <w:r w:rsidRPr="00323A4D">
              <w:rPr>
                <w:rFonts w:ascii="Aptos" w:eastAsia="Times New Roman" w:hAnsi="Aptos" w:cs="Times New Roman"/>
                <w:color w:val="3E535F"/>
                <w:sz w:val="22"/>
                <w:lang w:eastAsia="en-US"/>
              </w:rPr>
              <w:t> </w:t>
            </w:r>
          </w:p>
        </w:tc>
      </w:tr>
      <w:tr w:rsidR="00323A4D" w:rsidRPr="00323A4D" w14:paraId="7C6BEE73" w14:textId="77777777" w:rsidTr="4122A77A">
        <w:trPr>
          <w:trHeight w:val="285"/>
        </w:trPr>
        <w:tc>
          <w:tcPr>
            <w:tcW w:w="644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712571" w14:textId="2C95DE37" w:rsidR="00323A4D" w:rsidRPr="00323A4D" w:rsidRDefault="00323A4D" w:rsidP="00794188">
            <w:pPr>
              <w:spacing w:after="0"/>
              <w:ind w:left="76" w:right="60"/>
              <w:textAlignment w:val="baseline"/>
              <w:rPr>
                <w:rFonts w:ascii="Times New Roman" w:eastAsia="Times New Roman" w:hAnsi="Times New Roman" w:cs="Times New Roman"/>
                <w:szCs w:val="24"/>
                <w:lang w:eastAsia="en-US"/>
              </w:rPr>
            </w:pPr>
            <w:proofErr w:type="spellStart"/>
            <w:r w:rsidRPr="00323A4D">
              <w:rPr>
                <w:rFonts w:ascii="Aptos" w:eastAsia="Times New Roman" w:hAnsi="Aptos" w:cs="Times New Roman"/>
                <w:color w:val="3E535F"/>
                <w:sz w:val="22"/>
                <w:lang w:eastAsia="en-US"/>
              </w:rPr>
              <w:t>SpEd</w:t>
            </w:r>
            <w:proofErr w:type="spellEnd"/>
            <w:r w:rsidRPr="00323A4D">
              <w:rPr>
                <w:rFonts w:ascii="Aptos" w:eastAsia="Times New Roman" w:hAnsi="Aptos" w:cs="Times New Roman"/>
                <w:color w:val="3E535F"/>
                <w:sz w:val="22"/>
                <w:lang w:eastAsia="en-US"/>
              </w:rPr>
              <w:t xml:space="preserve"> Determination Letter (Two Most Recent) </w:t>
            </w:r>
            <w:r w:rsidR="00794188">
              <w:rPr>
                <w:rFonts w:ascii="Aptos" w:eastAsia="Times New Roman" w:hAnsi="Aptos" w:cs="Times New Roman"/>
                <w:color w:val="3E535F"/>
                <w:sz w:val="22"/>
                <w:lang w:eastAsia="en-US"/>
              </w:rPr>
              <w:t xml:space="preserve">and/or SELPA </w:t>
            </w:r>
            <w:r w:rsidR="009C054E">
              <w:rPr>
                <w:rFonts w:ascii="Aptos" w:eastAsia="Times New Roman" w:hAnsi="Aptos" w:cs="Times New Roman"/>
                <w:color w:val="3E535F"/>
                <w:sz w:val="22"/>
                <w:lang w:eastAsia="en-US"/>
              </w:rPr>
              <w:t>L</w:t>
            </w:r>
            <w:r w:rsidR="00794188">
              <w:rPr>
                <w:rFonts w:ascii="Aptos" w:eastAsia="Times New Roman" w:hAnsi="Aptos" w:cs="Times New Roman"/>
                <w:color w:val="3E535F"/>
                <w:sz w:val="22"/>
                <w:lang w:eastAsia="en-US"/>
              </w:rPr>
              <w:t xml:space="preserve">etter of </w:t>
            </w:r>
            <w:r w:rsidR="009C054E">
              <w:rPr>
                <w:rFonts w:ascii="Aptos" w:eastAsia="Times New Roman" w:hAnsi="Aptos" w:cs="Times New Roman"/>
                <w:color w:val="3E535F"/>
                <w:sz w:val="22"/>
                <w:lang w:eastAsia="en-US"/>
              </w:rPr>
              <w:t>G</w:t>
            </w:r>
            <w:r w:rsidR="00794188">
              <w:rPr>
                <w:rFonts w:ascii="Aptos" w:eastAsia="Times New Roman" w:hAnsi="Aptos" w:cs="Times New Roman"/>
                <w:color w:val="3E535F"/>
                <w:sz w:val="22"/>
                <w:lang w:eastAsia="en-US"/>
              </w:rPr>
              <w:t xml:space="preserve">ood </w:t>
            </w:r>
            <w:r w:rsidR="009C054E">
              <w:rPr>
                <w:rFonts w:ascii="Aptos" w:eastAsia="Times New Roman" w:hAnsi="Aptos" w:cs="Times New Roman"/>
                <w:color w:val="3E535F"/>
                <w:sz w:val="22"/>
                <w:lang w:eastAsia="en-US"/>
              </w:rPr>
              <w:t>S</w:t>
            </w:r>
            <w:r w:rsidR="00794188">
              <w:rPr>
                <w:rFonts w:ascii="Aptos" w:eastAsia="Times New Roman" w:hAnsi="Aptos" w:cs="Times New Roman"/>
                <w:color w:val="3E535F"/>
                <w:sz w:val="22"/>
                <w:lang w:eastAsia="en-US"/>
              </w:rPr>
              <w:t>tanding</w:t>
            </w:r>
          </w:p>
        </w:tc>
        <w:tc>
          <w:tcPr>
            <w:tcW w:w="21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B6347E"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Jun 30 </w:t>
            </w:r>
          </w:p>
        </w:tc>
        <w:tc>
          <w:tcPr>
            <w:tcW w:w="2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08BACF"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F38CC3"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4, 5 </w:t>
            </w:r>
          </w:p>
        </w:tc>
      </w:tr>
      <w:tr w:rsidR="00323A4D" w:rsidRPr="00323A4D" w14:paraId="62ED3BA6" w14:textId="77777777" w:rsidTr="4122A77A">
        <w:trPr>
          <w:trHeight w:val="285"/>
        </w:trPr>
        <w:tc>
          <w:tcPr>
            <w:tcW w:w="644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A7BB45"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Rehabilitation Act 504 Policy </w:t>
            </w:r>
          </w:p>
        </w:tc>
        <w:tc>
          <w:tcPr>
            <w:tcW w:w="21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C82BE4"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Sep 30 </w:t>
            </w:r>
          </w:p>
        </w:tc>
        <w:tc>
          <w:tcPr>
            <w:tcW w:w="2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48C442" w14:textId="78E8756F" w:rsidR="00323A4D" w:rsidRPr="00323A4D" w:rsidRDefault="4122A77A" w:rsidP="4122A77A">
            <w:pPr>
              <w:spacing w:after="0"/>
              <w:jc w:val="center"/>
              <w:textAlignment w:val="baseline"/>
              <w:rPr>
                <w:rFonts w:ascii="Aptos" w:eastAsia="Times New Roman" w:hAnsi="Aptos" w:cs="Times New Roman"/>
                <w:color w:val="3E535F" w:themeColor="accent1"/>
                <w:sz w:val="22"/>
                <w:lang w:eastAsia="en-US"/>
              </w:rPr>
            </w:pPr>
            <w:r w:rsidRPr="4122A77A">
              <w:rPr>
                <w:rFonts w:ascii="Aptos" w:eastAsia="Times New Roman" w:hAnsi="Aptos" w:cs="Times New Roman"/>
                <w:color w:val="3E525E"/>
                <w:sz w:val="22"/>
                <w:lang w:eastAsia="en-US"/>
              </w:rPr>
              <w:t>School Upload</w:t>
            </w:r>
            <w:r w:rsidRPr="4122A77A">
              <w:rPr>
                <w:rFonts w:ascii="Aptos" w:eastAsia="Times New Roman" w:hAnsi="Aptos" w:cs="Times New Roman"/>
                <w:color w:val="3E535F" w:themeColor="accent1"/>
                <w:sz w:val="22"/>
                <w:vertAlign w:val="superscript"/>
                <w:lang w:eastAsia="en-US"/>
              </w:rPr>
              <w:t xml:space="preserve"> 2</w:t>
            </w:r>
          </w:p>
        </w:tc>
        <w:tc>
          <w:tcPr>
            <w:tcW w:w="19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9E1088"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1, 4 </w:t>
            </w:r>
          </w:p>
        </w:tc>
      </w:tr>
      <w:tr w:rsidR="00323A4D" w:rsidRPr="00323A4D" w14:paraId="63914F68" w14:textId="77777777" w:rsidTr="4122A77A">
        <w:trPr>
          <w:trHeight w:val="285"/>
        </w:trPr>
        <w:tc>
          <w:tcPr>
            <w:tcW w:w="644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162E17"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Students with Disabilities Policy </w:t>
            </w:r>
          </w:p>
        </w:tc>
        <w:tc>
          <w:tcPr>
            <w:tcW w:w="21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F2F993"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Sep 30 </w:t>
            </w:r>
          </w:p>
        </w:tc>
        <w:tc>
          <w:tcPr>
            <w:tcW w:w="2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5D78B5" w14:textId="6AF67CC1" w:rsidR="00323A4D" w:rsidRPr="00323A4D" w:rsidRDefault="4122A77A" w:rsidP="4B3BAA91">
            <w:pPr>
              <w:spacing w:after="0"/>
              <w:jc w:val="center"/>
              <w:textAlignment w:val="baseline"/>
              <w:rPr>
                <w:rFonts w:ascii="Times New Roman" w:eastAsia="Times New Roman" w:hAnsi="Times New Roman" w:cs="Times New Roman"/>
                <w:lang w:eastAsia="en-US"/>
              </w:rPr>
            </w:pPr>
            <w:r w:rsidRPr="4122A77A">
              <w:rPr>
                <w:rFonts w:ascii="Aptos" w:eastAsia="Times New Roman" w:hAnsi="Aptos" w:cs="Times New Roman"/>
                <w:color w:val="3E525E"/>
                <w:sz w:val="22"/>
                <w:lang w:eastAsia="en-US"/>
              </w:rPr>
              <w:t>School Upload</w:t>
            </w:r>
            <w:r w:rsidRPr="4122A77A">
              <w:rPr>
                <w:rFonts w:ascii="Aptos" w:eastAsia="Times New Roman" w:hAnsi="Aptos" w:cs="Times New Roman"/>
                <w:color w:val="3E525E"/>
                <w:sz w:val="22"/>
                <w:vertAlign w:val="superscript"/>
                <w:lang w:eastAsia="en-US"/>
              </w:rPr>
              <w:t xml:space="preserve"> </w:t>
            </w:r>
            <w:r w:rsidRPr="4122A77A">
              <w:rPr>
                <w:rFonts w:ascii="Aptos" w:eastAsia="Times New Roman" w:hAnsi="Aptos" w:cs="Times New Roman"/>
                <w:color w:val="3E535F" w:themeColor="accent1"/>
                <w:sz w:val="22"/>
                <w:vertAlign w:val="superscript"/>
                <w:lang w:eastAsia="en-US"/>
              </w:rPr>
              <w:t>2</w:t>
            </w:r>
            <w:r w:rsidRPr="4122A77A">
              <w:rPr>
                <w:rFonts w:ascii="Aptos" w:eastAsia="Times New Roman" w:hAnsi="Aptos" w:cs="Times New Roman"/>
                <w:color w:val="3E525E"/>
                <w:sz w:val="22"/>
                <w:lang w:eastAsia="en-US"/>
              </w:rPr>
              <w:t> </w:t>
            </w:r>
          </w:p>
        </w:tc>
        <w:tc>
          <w:tcPr>
            <w:tcW w:w="19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EC9EB4"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1, 4 </w:t>
            </w:r>
          </w:p>
        </w:tc>
      </w:tr>
      <w:tr w:rsidR="00323A4D" w:rsidRPr="00323A4D" w14:paraId="4ECD784D" w14:textId="77777777" w:rsidTr="4122A77A">
        <w:trPr>
          <w:trHeight w:val="285"/>
        </w:trPr>
        <w:tc>
          <w:tcPr>
            <w:tcW w:w="644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A037E6"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English Learner Policy </w:t>
            </w:r>
          </w:p>
        </w:tc>
        <w:tc>
          <w:tcPr>
            <w:tcW w:w="21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8D5AB5"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Sep 30 </w:t>
            </w:r>
          </w:p>
        </w:tc>
        <w:tc>
          <w:tcPr>
            <w:tcW w:w="2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DD97A9" w14:textId="4BEB3A66"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Uploads</w:t>
            </w:r>
            <w:r w:rsidR="004F16DB">
              <w:rPr>
                <w:rFonts w:ascii="Aptos" w:eastAsia="Times New Roman" w:hAnsi="Aptos" w:cs="Times New Roman"/>
                <w:color w:val="3E535F"/>
                <w:sz w:val="22"/>
                <w:vertAlign w:val="superscript"/>
                <w:lang w:eastAsia="en-US"/>
              </w:rPr>
              <w:t>2</w:t>
            </w:r>
            <w:r w:rsidRPr="00323A4D">
              <w:rPr>
                <w:rFonts w:ascii="Aptos" w:eastAsia="Times New Roman" w:hAnsi="Aptos" w:cs="Times New Roman"/>
                <w:color w:val="3E535F"/>
                <w:sz w:val="22"/>
                <w:lang w:eastAsia="en-US"/>
              </w:rPr>
              <w:t> </w:t>
            </w:r>
          </w:p>
        </w:tc>
        <w:tc>
          <w:tcPr>
            <w:tcW w:w="19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101A4A"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1, 4 </w:t>
            </w:r>
          </w:p>
        </w:tc>
      </w:tr>
      <w:tr w:rsidR="00323A4D" w:rsidRPr="00323A4D" w14:paraId="2BC97B55" w14:textId="77777777" w:rsidTr="4122A77A">
        <w:trPr>
          <w:trHeight w:val="285"/>
        </w:trPr>
        <w:tc>
          <w:tcPr>
            <w:tcW w:w="644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8CFFA2"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Student Discipline Policy </w:t>
            </w:r>
          </w:p>
        </w:tc>
        <w:tc>
          <w:tcPr>
            <w:tcW w:w="21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37C5A4"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Sep 30 </w:t>
            </w:r>
          </w:p>
        </w:tc>
        <w:tc>
          <w:tcPr>
            <w:tcW w:w="2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A5EB9D" w14:textId="2C8E8B85"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w:t>
            </w:r>
            <w:r w:rsidR="004F16DB">
              <w:rPr>
                <w:rFonts w:ascii="Aptos" w:eastAsia="Times New Roman" w:hAnsi="Aptos" w:cs="Times New Roman"/>
                <w:color w:val="3E535F"/>
                <w:sz w:val="22"/>
                <w:vertAlign w:val="superscript"/>
                <w:lang w:eastAsia="en-US"/>
              </w:rPr>
              <w:t>2</w:t>
            </w:r>
            <w:r w:rsidRPr="00323A4D">
              <w:rPr>
                <w:rFonts w:ascii="Aptos" w:eastAsia="Times New Roman" w:hAnsi="Aptos" w:cs="Times New Roman"/>
                <w:color w:val="3E535F"/>
                <w:sz w:val="22"/>
                <w:lang w:eastAsia="en-US"/>
              </w:rPr>
              <w:t> </w:t>
            </w:r>
          </w:p>
        </w:tc>
        <w:tc>
          <w:tcPr>
            <w:tcW w:w="19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4CA102"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1, 4 </w:t>
            </w:r>
          </w:p>
        </w:tc>
      </w:tr>
      <w:tr w:rsidR="00323A4D" w:rsidRPr="00323A4D" w14:paraId="1A32857D" w14:textId="77777777" w:rsidTr="4122A77A">
        <w:trPr>
          <w:trHeight w:val="285"/>
        </w:trPr>
        <w:tc>
          <w:tcPr>
            <w:tcW w:w="644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8D28CB"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Parent-Student Rights &amp; Notifications </w:t>
            </w:r>
          </w:p>
        </w:tc>
        <w:tc>
          <w:tcPr>
            <w:tcW w:w="21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62E770"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Sep 30 </w:t>
            </w:r>
          </w:p>
        </w:tc>
        <w:tc>
          <w:tcPr>
            <w:tcW w:w="2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55788B"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Certify </w:t>
            </w:r>
          </w:p>
        </w:tc>
        <w:tc>
          <w:tcPr>
            <w:tcW w:w="19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FE69EC"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1, 4 </w:t>
            </w:r>
          </w:p>
        </w:tc>
      </w:tr>
      <w:tr w:rsidR="00323A4D" w:rsidRPr="00323A4D" w14:paraId="2CFC99D8" w14:textId="77777777" w:rsidTr="4122A77A">
        <w:trPr>
          <w:trHeight w:val="285"/>
        </w:trPr>
        <w:tc>
          <w:tcPr>
            <w:tcW w:w="644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37BE8A"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On-Site Document Review: </w:t>
            </w:r>
          </w:p>
          <w:p w14:paraId="38957B77"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 xml:space="preserve">Personally Identifiable Info (e.g., </w:t>
            </w:r>
            <w:proofErr w:type="spellStart"/>
            <w:r w:rsidRPr="00323A4D">
              <w:rPr>
                <w:rFonts w:ascii="Aptos" w:eastAsia="Times New Roman" w:hAnsi="Aptos" w:cs="Times New Roman"/>
                <w:color w:val="3E535F"/>
                <w:sz w:val="22"/>
                <w:lang w:eastAsia="en-US"/>
              </w:rPr>
              <w:t>SpEd</w:t>
            </w:r>
            <w:proofErr w:type="spellEnd"/>
            <w:r w:rsidRPr="00323A4D">
              <w:rPr>
                <w:rFonts w:ascii="Aptos" w:eastAsia="Times New Roman" w:hAnsi="Aptos" w:cs="Times New Roman"/>
                <w:color w:val="3E535F"/>
                <w:sz w:val="22"/>
                <w:lang w:eastAsia="en-US"/>
              </w:rPr>
              <w:t>, 504) </w:t>
            </w:r>
          </w:p>
        </w:tc>
        <w:tc>
          <w:tcPr>
            <w:tcW w:w="21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AE5B12"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Nov 30 </w:t>
            </w:r>
          </w:p>
        </w:tc>
        <w:tc>
          <w:tcPr>
            <w:tcW w:w="2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E8AF63"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Authorizer On Site </w:t>
            </w:r>
          </w:p>
        </w:tc>
        <w:tc>
          <w:tcPr>
            <w:tcW w:w="19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9D2761"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5, 7 </w:t>
            </w:r>
          </w:p>
        </w:tc>
      </w:tr>
      <w:tr w:rsidR="00323A4D" w:rsidRPr="00323A4D" w14:paraId="645E099C" w14:textId="77777777" w:rsidTr="4122A77A">
        <w:trPr>
          <w:trHeight w:val="285"/>
        </w:trPr>
        <w:tc>
          <w:tcPr>
            <w:tcW w:w="644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A6B2A1" w14:textId="564FAE39"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Lottery, Admissions</w:t>
            </w:r>
            <w:r w:rsidR="0081217F">
              <w:rPr>
                <w:rFonts w:ascii="Aptos" w:eastAsia="Times New Roman" w:hAnsi="Aptos" w:cs="Times New Roman"/>
                <w:color w:val="3E535F"/>
                <w:sz w:val="22"/>
                <w:lang w:eastAsia="en-US"/>
              </w:rPr>
              <w:t xml:space="preserve"> &amp;</w:t>
            </w:r>
            <w:r w:rsidRPr="00323A4D">
              <w:rPr>
                <w:rFonts w:ascii="Aptos" w:eastAsia="Times New Roman" w:hAnsi="Aptos" w:cs="Times New Roman"/>
                <w:color w:val="3E535F"/>
                <w:sz w:val="22"/>
                <w:lang w:eastAsia="en-US"/>
              </w:rPr>
              <w:t xml:space="preserve"> Disenroll </w:t>
            </w:r>
            <w:r w:rsidR="0081217F">
              <w:rPr>
                <w:rFonts w:ascii="Aptos" w:eastAsia="Times New Roman" w:hAnsi="Aptos" w:cs="Times New Roman"/>
                <w:color w:val="3E535F"/>
                <w:sz w:val="22"/>
                <w:lang w:eastAsia="en-US"/>
              </w:rPr>
              <w:t>Procedure/Disenrollment Data</w:t>
            </w:r>
            <w:r w:rsidRPr="00323A4D">
              <w:rPr>
                <w:rFonts w:ascii="Aptos" w:eastAsia="Times New Roman" w:hAnsi="Aptos" w:cs="Times New Roman"/>
                <w:color w:val="3E535F"/>
                <w:sz w:val="22"/>
                <w:lang w:eastAsia="en-US"/>
              </w:rPr>
              <w:t> </w:t>
            </w:r>
          </w:p>
        </w:tc>
        <w:tc>
          <w:tcPr>
            <w:tcW w:w="21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1FCF6A"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Jan 30 </w:t>
            </w:r>
          </w:p>
        </w:tc>
        <w:tc>
          <w:tcPr>
            <w:tcW w:w="2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64D1FA"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D82DB3"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4, 7 </w:t>
            </w:r>
          </w:p>
        </w:tc>
      </w:tr>
      <w:tr w:rsidR="0049699B" w:rsidRPr="00323A4D" w14:paraId="1C504EC5" w14:textId="77777777" w:rsidTr="4122A77A">
        <w:trPr>
          <w:trHeight w:val="285"/>
        </w:trPr>
        <w:tc>
          <w:tcPr>
            <w:tcW w:w="12930" w:type="dxa"/>
            <w:gridSpan w:val="4"/>
            <w:tcBorders>
              <w:top w:val="single" w:sz="6" w:space="0" w:color="000000"/>
              <w:left w:val="single" w:sz="6" w:space="0" w:color="000000"/>
              <w:bottom w:val="single" w:sz="6" w:space="0" w:color="000000"/>
              <w:right w:val="single" w:sz="6" w:space="0" w:color="000000"/>
            </w:tcBorders>
            <w:shd w:val="clear" w:color="auto" w:fill="D9D9D9"/>
            <w:vAlign w:val="center"/>
          </w:tcPr>
          <w:p w14:paraId="4FDE4029" w14:textId="1F0C6F5A" w:rsidR="0049699B" w:rsidRPr="005B7089" w:rsidRDefault="005B7089" w:rsidP="00C314A8">
            <w:pPr>
              <w:spacing w:after="0"/>
              <w:ind w:left="75"/>
              <w:textAlignment w:val="baseline"/>
              <w:rPr>
                <w:rFonts w:ascii="Aptos" w:eastAsia="Times New Roman" w:hAnsi="Aptos" w:cs="Times New Roman"/>
                <w:b/>
                <w:bCs/>
                <w:color w:val="3E535F"/>
                <w:sz w:val="22"/>
                <w:lang w:eastAsia="en-US"/>
              </w:rPr>
            </w:pPr>
            <w:r>
              <w:rPr>
                <w:rFonts w:ascii="Aptos" w:eastAsia="Times New Roman" w:hAnsi="Aptos" w:cs="Times New Roman"/>
                <w:b/>
                <w:bCs/>
                <w:color w:val="3E535F"/>
                <w:sz w:val="22"/>
                <w:lang w:eastAsia="en-US"/>
              </w:rPr>
              <w:t>Local Control and Accountability</w:t>
            </w:r>
            <w:r w:rsidR="005A699F">
              <w:rPr>
                <w:rFonts w:ascii="Aptos" w:eastAsia="Times New Roman" w:hAnsi="Aptos" w:cs="Times New Roman"/>
                <w:b/>
                <w:bCs/>
                <w:color w:val="3E535F"/>
                <w:sz w:val="22"/>
                <w:lang w:eastAsia="en-US"/>
              </w:rPr>
              <w:t xml:space="preserve"> Plan (LCAP)</w:t>
            </w:r>
          </w:p>
        </w:tc>
      </w:tr>
      <w:tr w:rsidR="0049699B" w:rsidRPr="00323A4D" w14:paraId="241AFF47" w14:textId="77777777" w:rsidTr="4122A77A">
        <w:trPr>
          <w:trHeight w:val="285"/>
        </w:trPr>
        <w:tc>
          <w:tcPr>
            <w:tcW w:w="644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BACC51" w14:textId="5287609D" w:rsidR="0049699B" w:rsidRPr="00323A4D" w:rsidRDefault="4122A77A" w:rsidP="4122A77A">
            <w:pPr>
              <w:spacing w:after="0"/>
              <w:ind w:left="76"/>
              <w:textAlignment w:val="baseline"/>
              <w:rPr>
                <w:rFonts w:ascii="Aptos" w:eastAsia="Times New Roman" w:hAnsi="Aptos" w:cs="Times New Roman"/>
                <w:color w:val="3E535F"/>
                <w:sz w:val="22"/>
                <w:lang w:eastAsia="en-US"/>
              </w:rPr>
            </w:pPr>
            <w:r w:rsidRPr="4122A77A">
              <w:rPr>
                <w:rFonts w:ascii="Aptos" w:eastAsia="Times New Roman" w:hAnsi="Aptos" w:cs="Times New Roman"/>
                <w:color w:val="3E535F" w:themeColor="accent1"/>
                <w:sz w:val="22"/>
                <w:lang w:eastAsia="en-US"/>
              </w:rPr>
              <w:t>Review LCAP/Annual Update</w:t>
            </w:r>
          </w:p>
        </w:tc>
        <w:tc>
          <w:tcPr>
            <w:tcW w:w="21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3D32E3" w14:textId="58504D16" w:rsidR="0049699B" w:rsidRPr="00323A4D" w:rsidRDefault="00FF12D5" w:rsidP="00323A4D">
            <w:pPr>
              <w:spacing w:after="0"/>
              <w:jc w:val="center"/>
              <w:textAlignment w:val="baseline"/>
              <w:rPr>
                <w:rFonts w:ascii="Aptos" w:eastAsia="Times New Roman" w:hAnsi="Aptos" w:cs="Times New Roman"/>
                <w:color w:val="3E535F"/>
                <w:sz w:val="22"/>
                <w:lang w:eastAsia="en-US"/>
              </w:rPr>
            </w:pPr>
            <w:r>
              <w:rPr>
                <w:rFonts w:ascii="Aptos" w:eastAsia="Times New Roman" w:hAnsi="Aptos" w:cs="Times New Roman"/>
                <w:color w:val="3E535F"/>
                <w:sz w:val="22"/>
                <w:lang w:eastAsia="en-US"/>
              </w:rPr>
              <w:t>Sep 30</w:t>
            </w:r>
          </w:p>
        </w:tc>
        <w:tc>
          <w:tcPr>
            <w:tcW w:w="240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D62B25" w14:textId="54C327DA" w:rsidR="0049699B" w:rsidRPr="00323A4D" w:rsidRDefault="00FF12D5" w:rsidP="00323A4D">
            <w:pPr>
              <w:spacing w:after="0"/>
              <w:jc w:val="center"/>
              <w:textAlignment w:val="baseline"/>
              <w:rPr>
                <w:rFonts w:ascii="Aptos" w:eastAsia="Times New Roman" w:hAnsi="Aptos" w:cs="Times New Roman"/>
                <w:color w:val="3E535F"/>
                <w:sz w:val="22"/>
                <w:lang w:eastAsia="en-US"/>
              </w:rPr>
            </w:pPr>
            <w:r>
              <w:rPr>
                <w:rFonts w:ascii="Aptos" w:eastAsia="Times New Roman" w:hAnsi="Aptos" w:cs="Times New Roman"/>
                <w:color w:val="3E535F"/>
                <w:sz w:val="22"/>
                <w:lang w:eastAsia="en-US"/>
              </w:rPr>
              <w:t>Authorizer Action</w:t>
            </w:r>
          </w:p>
        </w:tc>
        <w:tc>
          <w:tcPr>
            <w:tcW w:w="19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420DDE" w14:textId="0DDEF126" w:rsidR="0049699B" w:rsidRPr="00323A4D" w:rsidRDefault="00204433" w:rsidP="00323A4D">
            <w:pPr>
              <w:spacing w:after="0"/>
              <w:jc w:val="center"/>
              <w:textAlignment w:val="baseline"/>
              <w:rPr>
                <w:rFonts w:ascii="Aptos" w:eastAsia="Times New Roman" w:hAnsi="Aptos" w:cs="Times New Roman"/>
                <w:color w:val="3E535F"/>
                <w:sz w:val="22"/>
                <w:lang w:eastAsia="en-US"/>
              </w:rPr>
            </w:pPr>
            <w:r>
              <w:rPr>
                <w:rFonts w:ascii="Aptos" w:eastAsia="Times New Roman" w:hAnsi="Aptos" w:cs="Times New Roman"/>
                <w:color w:val="3E535F"/>
                <w:sz w:val="22"/>
                <w:lang w:eastAsia="en-US"/>
              </w:rPr>
              <w:t>5</w:t>
            </w:r>
          </w:p>
        </w:tc>
      </w:tr>
    </w:tbl>
    <w:p w14:paraId="06A3A0DC" w14:textId="77777777" w:rsidR="00323A4D" w:rsidRDefault="00323A4D" w:rsidP="00323A4D">
      <w:pPr>
        <w:spacing w:after="0"/>
        <w:textAlignment w:val="baseline"/>
        <w:rPr>
          <w:rFonts w:ascii="Calibri" w:eastAsia="Times New Roman" w:hAnsi="Calibri" w:cs="Calibri"/>
          <w:color w:val="3E535F"/>
          <w:szCs w:val="24"/>
          <w:lang w:eastAsia="en-US"/>
        </w:rPr>
      </w:pPr>
      <w:r w:rsidRPr="00323A4D">
        <w:rPr>
          <w:rFonts w:ascii="Calibri" w:eastAsia="Times New Roman" w:hAnsi="Calibri" w:cs="Calibri"/>
          <w:color w:val="3E535F"/>
          <w:szCs w:val="24"/>
          <w:lang w:eastAsia="en-US"/>
        </w:rPr>
        <w:t> </w:t>
      </w:r>
    </w:p>
    <w:p w14:paraId="38E94795" w14:textId="77777777" w:rsidR="00BE3845" w:rsidRPr="00323A4D" w:rsidRDefault="00BE3845" w:rsidP="00323A4D">
      <w:pPr>
        <w:spacing w:after="0"/>
        <w:textAlignment w:val="baseline"/>
        <w:rPr>
          <w:rFonts w:ascii="Segoe UI" w:eastAsia="Times New Roman" w:hAnsi="Segoe UI" w:cs="Segoe UI"/>
          <w:sz w:val="18"/>
          <w:szCs w:val="18"/>
          <w:lang w:eastAsia="en-US"/>
        </w:rPr>
      </w:pPr>
    </w:p>
    <w:p w14:paraId="4E5EBCB6" w14:textId="77777777" w:rsidR="00323A4D" w:rsidRPr="008B503B" w:rsidRDefault="00323A4D" w:rsidP="0005484E">
      <w:pPr>
        <w:pStyle w:val="Heading4A"/>
        <w:spacing w:before="0" w:after="0"/>
      </w:pPr>
      <w:bookmarkStart w:id="10" w:name="_Toc174512227"/>
      <w:r w:rsidRPr="008B503B">
        <w:lastRenderedPageBreak/>
        <w:t>Is the charter school financially viable?</w:t>
      </w:r>
      <w:bookmarkEnd w:id="10"/>
      <w:r w:rsidRPr="008B503B">
        <w:t> </w:t>
      </w:r>
    </w:p>
    <w:tbl>
      <w:tblPr>
        <w:tblW w:w="12938"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6449"/>
        <w:gridCol w:w="2127"/>
        <w:gridCol w:w="2395"/>
        <w:gridCol w:w="1959"/>
      </w:tblGrid>
      <w:tr w:rsidR="00323A4D" w:rsidRPr="00323A4D" w14:paraId="3F85F0C6" w14:textId="77777777" w:rsidTr="009B4CC6">
        <w:trPr>
          <w:gridBefore w:val="1"/>
          <w:wBefore w:w="8" w:type="dxa"/>
          <w:trHeight w:val="390"/>
        </w:trPr>
        <w:tc>
          <w:tcPr>
            <w:tcW w:w="6449" w:type="dxa"/>
            <w:tcBorders>
              <w:top w:val="single" w:sz="6" w:space="0" w:color="000000"/>
              <w:left w:val="single" w:sz="6" w:space="0" w:color="000000"/>
              <w:bottom w:val="single" w:sz="6" w:space="0" w:color="000000"/>
              <w:right w:val="single" w:sz="6" w:space="0" w:color="000000"/>
            </w:tcBorders>
            <w:shd w:val="clear" w:color="auto" w:fill="F3C951"/>
            <w:vAlign w:val="center"/>
            <w:hideMark/>
          </w:tcPr>
          <w:p w14:paraId="237A7314" w14:textId="0DF6AC4B"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color w:val="3E535F"/>
                <w:szCs w:val="24"/>
                <w:lang w:eastAsia="en-US"/>
              </w:rPr>
              <w:t>Oversight Description (</w:t>
            </w:r>
            <w:r w:rsidR="00E551AC">
              <w:rPr>
                <w:rFonts w:ascii="Aptos" w:eastAsia="Times New Roman" w:hAnsi="Aptos" w:cs="Times New Roman"/>
                <w:b/>
                <w:bCs/>
                <w:color w:val="3E535F"/>
                <w:szCs w:val="24"/>
                <w:lang w:eastAsia="en-US"/>
              </w:rPr>
              <w:t>10</w:t>
            </w:r>
            <w:r w:rsidRPr="00323A4D">
              <w:rPr>
                <w:rFonts w:ascii="Aptos" w:eastAsia="Times New Roman" w:hAnsi="Aptos" w:cs="Times New Roman"/>
                <w:b/>
                <w:bCs/>
                <w:color w:val="3E535F"/>
                <w:szCs w:val="24"/>
                <w:lang w:eastAsia="en-US"/>
              </w:rPr>
              <w:t xml:space="preserve"> items)</w:t>
            </w:r>
            <w:r w:rsidRPr="00323A4D">
              <w:rPr>
                <w:rFonts w:ascii="Aptos" w:eastAsia="Times New Roman" w:hAnsi="Aptos" w:cs="Times New Roman"/>
                <w:color w:val="3E535F"/>
                <w:szCs w:val="24"/>
                <w:lang w:eastAsia="en-US"/>
              </w:rPr>
              <w:t> </w:t>
            </w:r>
          </w:p>
        </w:tc>
        <w:tc>
          <w:tcPr>
            <w:tcW w:w="2127" w:type="dxa"/>
            <w:tcBorders>
              <w:top w:val="single" w:sz="6" w:space="0" w:color="000000"/>
              <w:left w:val="single" w:sz="6" w:space="0" w:color="000000"/>
              <w:bottom w:val="single" w:sz="6" w:space="0" w:color="000000"/>
              <w:right w:val="single" w:sz="6" w:space="0" w:color="000000"/>
            </w:tcBorders>
            <w:shd w:val="clear" w:color="auto" w:fill="F3C951"/>
            <w:vAlign w:val="center"/>
            <w:hideMark/>
          </w:tcPr>
          <w:p w14:paraId="2B9D7B64"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color w:val="3E535F"/>
                <w:szCs w:val="24"/>
                <w:lang w:eastAsia="en-US"/>
              </w:rPr>
              <w:t>Due Date</w:t>
            </w:r>
            <w:r w:rsidRPr="00323A4D">
              <w:rPr>
                <w:rFonts w:ascii="Aptos" w:eastAsia="Times New Roman" w:hAnsi="Aptos" w:cs="Times New Roman"/>
                <w:color w:val="3E535F"/>
                <w:szCs w:val="24"/>
                <w:lang w:eastAsia="en-US"/>
              </w:rPr>
              <w:t> </w:t>
            </w:r>
          </w:p>
        </w:tc>
        <w:tc>
          <w:tcPr>
            <w:tcW w:w="2395" w:type="dxa"/>
            <w:tcBorders>
              <w:top w:val="single" w:sz="6" w:space="0" w:color="000000"/>
              <w:left w:val="single" w:sz="6" w:space="0" w:color="000000"/>
              <w:bottom w:val="single" w:sz="6" w:space="0" w:color="000000"/>
              <w:right w:val="single" w:sz="6" w:space="0" w:color="000000"/>
            </w:tcBorders>
            <w:shd w:val="clear" w:color="auto" w:fill="F3C951"/>
            <w:vAlign w:val="center"/>
            <w:hideMark/>
          </w:tcPr>
          <w:p w14:paraId="53937CD9"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color w:val="3E535F"/>
                <w:szCs w:val="24"/>
                <w:lang w:eastAsia="en-US"/>
              </w:rPr>
              <w:t>Action</w:t>
            </w:r>
            <w:r w:rsidRPr="00323A4D">
              <w:rPr>
                <w:rFonts w:ascii="Aptos" w:eastAsia="Times New Roman" w:hAnsi="Aptos" w:cs="Times New Roman"/>
                <w:color w:val="3E535F"/>
                <w:szCs w:val="24"/>
                <w:lang w:eastAsia="en-US"/>
              </w:rPr>
              <w:t> </w:t>
            </w:r>
          </w:p>
        </w:tc>
        <w:tc>
          <w:tcPr>
            <w:tcW w:w="1959" w:type="dxa"/>
            <w:tcBorders>
              <w:top w:val="single" w:sz="6" w:space="0" w:color="000000"/>
              <w:left w:val="single" w:sz="6" w:space="0" w:color="000000"/>
              <w:bottom w:val="single" w:sz="6" w:space="0" w:color="000000"/>
              <w:right w:val="single" w:sz="6" w:space="0" w:color="000000"/>
            </w:tcBorders>
            <w:shd w:val="clear" w:color="auto" w:fill="F3C951"/>
            <w:hideMark/>
          </w:tcPr>
          <w:p w14:paraId="5C2982A6"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color w:val="3E535F"/>
                <w:szCs w:val="24"/>
                <w:lang w:eastAsia="en-US"/>
              </w:rPr>
              <w:t>Review Purpose</w:t>
            </w:r>
            <w:r w:rsidRPr="00323A4D">
              <w:rPr>
                <w:rFonts w:ascii="Aptos" w:eastAsia="Times New Roman" w:hAnsi="Aptos" w:cs="Times New Roman"/>
                <w:color w:val="3E535F"/>
                <w:szCs w:val="24"/>
                <w:lang w:eastAsia="en-US"/>
              </w:rPr>
              <w:t> </w:t>
            </w:r>
          </w:p>
        </w:tc>
      </w:tr>
      <w:tr w:rsidR="00323A4D" w:rsidRPr="00323A4D" w14:paraId="27D66478" w14:textId="77777777" w:rsidTr="009B4CC6">
        <w:trPr>
          <w:gridBefore w:val="1"/>
          <w:wBefore w:w="8" w:type="dxa"/>
          <w:trHeight w:val="285"/>
        </w:trPr>
        <w:tc>
          <w:tcPr>
            <w:tcW w:w="644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72A6F0"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Adopted Annual Budget </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7AF1D9"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Jul 1 </w:t>
            </w:r>
          </w:p>
        </w:tc>
        <w:tc>
          <w:tcPr>
            <w:tcW w:w="2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9CCF33"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59" w:type="dxa"/>
            <w:tcBorders>
              <w:top w:val="single" w:sz="6" w:space="0" w:color="000000"/>
              <w:left w:val="single" w:sz="6" w:space="0" w:color="000000"/>
              <w:bottom w:val="single" w:sz="6" w:space="0" w:color="000000"/>
              <w:right w:val="single" w:sz="6" w:space="0" w:color="000000"/>
            </w:tcBorders>
            <w:shd w:val="clear" w:color="auto" w:fill="auto"/>
            <w:hideMark/>
          </w:tcPr>
          <w:p w14:paraId="46C5A84D"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w:t>
            </w:r>
          </w:p>
        </w:tc>
      </w:tr>
      <w:tr w:rsidR="00323A4D" w:rsidRPr="00323A4D" w14:paraId="1644E7D0" w14:textId="77777777" w:rsidTr="009B4CC6">
        <w:trPr>
          <w:gridBefore w:val="1"/>
          <w:wBefore w:w="8" w:type="dxa"/>
          <w:trHeight w:val="285"/>
        </w:trPr>
        <w:tc>
          <w:tcPr>
            <w:tcW w:w="644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D928E8"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Annual Apportionment (P-Annual) </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0339E7"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Jul 15 </w:t>
            </w:r>
          </w:p>
        </w:tc>
        <w:tc>
          <w:tcPr>
            <w:tcW w:w="2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D122CA"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59" w:type="dxa"/>
            <w:tcBorders>
              <w:top w:val="single" w:sz="6" w:space="0" w:color="000000"/>
              <w:left w:val="single" w:sz="6" w:space="0" w:color="000000"/>
              <w:bottom w:val="single" w:sz="6" w:space="0" w:color="000000"/>
              <w:right w:val="single" w:sz="6" w:space="0" w:color="000000"/>
            </w:tcBorders>
            <w:shd w:val="clear" w:color="auto" w:fill="auto"/>
            <w:hideMark/>
          </w:tcPr>
          <w:p w14:paraId="44309159"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w:t>
            </w:r>
          </w:p>
        </w:tc>
      </w:tr>
      <w:tr w:rsidR="00323A4D" w:rsidRPr="00323A4D" w14:paraId="24708D59" w14:textId="77777777" w:rsidTr="009B4CC6">
        <w:trPr>
          <w:gridBefore w:val="1"/>
          <w:wBefore w:w="8" w:type="dxa"/>
          <w:trHeight w:val="285"/>
        </w:trPr>
        <w:tc>
          <w:tcPr>
            <w:tcW w:w="644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7DE04A"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Final Unaudited Actuals </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126CE5"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Sep 15 </w:t>
            </w:r>
          </w:p>
        </w:tc>
        <w:tc>
          <w:tcPr>
            <w:tcW w:w="2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E86A54"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59" w:type="dxa"/>
            <w:tcBorders>
              <w:top w:val="single" w:sz="6" w:space="0" w:color="000000"/>
              <w:left w:val="single" w:sz="6" w:space="0" w:color="000000"/>
              <w:bottom w:val="single" w:sz="6" w:space="0" w:color="000000"/>
              <w:right w:val="single" w:sz="6" w:space="0" w:color="000000"/>
            </w:tcBorders>
            <w:shd w:val="clear" w:color="auto" w:fill="auto"/>
            <w:hideMark/>
          </w:tcPr>
          <w:p w14:paraId="0C43E9E4"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w:t>
            </w:r>
          </w:p>
        </w:tc>
      </w:tr>
      <w:tr w:rsidR="009B4CC6" w:rsidRPr="00323A4D" w14:paraId="57BFF173" w14:textId="77777777" w:rsidTr="009B4CC6">
        <w:trPr>
          <w:trHeight w:val="285"/>
        </w:trPr>
        <w:tc>
          <w:tcPr>
            <w:tcW w:w="645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565A8F0" w14:textId="7F9E4F2B" w:rsidR="009B4CC6" w:rsidRPr="00323A4D" w:rsidRDefault="009B4CC6" w:rsidP="004107B4">
            <w:pPr>
              <w:spacing w:after="0"/>
              <w:ind w:left="76"/>
              <w:textAlignment w:val="baseline"/>
              <w:rPr>
                <w:rFonts w:ascii="Aptos" w:eastAsia="Times New Roman" w:hAnsi="Aptos" w:cs="Times New Roman"/>
                <w:color w:val="3E535F"/>
                <w:sz w:val="22"/>
                <w:lang w:eastAsia="en-US"/>
              </w:rPr>
            </w:pPr>
            <w:r>
              <w:rPr>
                <w:rFonts w:ascii="Aptos" w:eastAsia="Times New Roman" w:hAnsi="Aptos" w:cs="Times New Roman"/>
                <w:color w:val="3E535F"/>
                <w:sz w:val="22"/>
                <w:lang w:eastAsia="en-US"/>
              </w:rPr>
              <w:t xml:space="preserve">Annual Budgets </w:t>
            </w:r>
            <w:r w:rsidR="00187296">
              <w:rPr>
                <w:rFonts w:ascii="Aptos" w:eastAsia="Times New Roman" w:hAnsi="Aptos" w:cs="Times New Roman"/>
                <w:color w:val="3E535F"/>
                <w:sz w:val="22"/>
                <w:lang w:eastAsia="en-US"/>
              </w:rPr>
              <w:t>LCAP/Annual Update alignment EC 47607.33(b)</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80F04EF" w14:textId="77777777" w:rsidR="009B4CC6" w:rsidRPr="00323A4D" w:rsidRDefault="009B4CC6" w:rsidP="004107B4">
            <w:pPr>
              <w:spacing w:after="0"/>
              <w:jc w:val="center"/>
              <w:textAlignment w:val="baseline"/>
              <w:rPr>
                <w:rFonts w:ascii="Aptos" w:eastAsia="Times New Roman" w:hAnsi="Aptos" w:cs="Times New Roman"/>
                <w:color w:val="3E535F"/>
                <w:sz w:val="22"/>
                <w:lang w:eastAsia="en-US"/>
              </w:rPr>
            </w:pPr>
            <w:r>
              <w:rPr>
                <w:rFonts w:ascii="Aptos" w:eastAsia="Times New Roman" w:hAnsi="Aptos" w:cs="Times New Roman"/>
                <w:color w:val="3E535F"/>
                <w:sz w:val="22"/>
                <w:lang w:eastAsia="en-US"/>
              </w:rPr>
              <w:t>Sep 30</w:t>
            </w:r>
          </w:p>
        </w:tc>
        <w:tc>
          <w:tcPr>
            <w:tcW w:w="23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3D2781" w14:textId="77777777" w:rsidR="009B4CC6" w:rsidRPr="00323A4D" w:rsidRDefault="009B4CC6" w:rsidP="004107B4">
            <w:pPr>
              <w:spacing w:after="0"/>
              <w:jc w:val="center"/>
              <w:textAlignment w:val="baseline"/>
              <w:rPr>
                <w:rFonts w:ascii="Aptos" w:eastAsia="Times New Roman" w:hAnsi="Aptos" w:cs="Times New Roman"/>
                <w:color w:val="3E535F"/>
                <w:sz w:val="22"/>
                <w:lang w:eastAsia="en-US"/>
              </w:rPr>
            </w:pPr>
            <w:r>
              <w:rPr>
                <w:rFonts w:ascii="Aptos" w:eastAsia="Times New Roman" w:hAnsi="Aptos" w:cs="Times New Roman"/>
                <w:color w:val="3E535F"/>
                <w:sz w:val="22"/>
                <w:lang w:eastAsia="en-US"/>
              </w:rPr>
              <w:t>Authorizer Action</w:t>
            </w:r>
          </w:p>
        </w:tc>
        <w:tc>
          <w:tcPr>
            <w:tcW w:w="1959" w:type="dxa"/>
            <w:tcBorders>
              <w:top w:val="single" w:sz="6" w:space="0" w:color="000000"/>
              <w:left w:val="single" w:sz="6" w:space="0" w:color="000000"/>
              <w:bottom w:val="single" w:sz="6" w:space="0" w:color="000000"/>
              <w:right w:val="single" w:sz="6" w:space="0" w:color="000000"/>
            </w:tcBorders>
            <w:shd w:val="clear" w:color="auto" w:fill="auto"/>
          </w:tcPr>
          <w:p w14:paraId="6C21622B" w14:textId="77777777" w:rsidR="009B4CC6" w:rsidRPr="00323A4D" w:rsidRDefault="009B4CC6" w:rsidP="004107B4">
            <w:pPr>
              <w:spacing w:after="0"/>
              <w:jc w:val="center"/>
              <w:textAlignment w:val="baseline"/>
              <w:rPr>
                <w:rFonts w:ascii="Aptos" w:eastAsia="Times New Roman" w:hAnsi="Aptos" w:cs="Times New Roman"/>
                <w:color w:val="3E535F"/>
                <w:sz w:val="22"/>
                <w:lang w:eastAsia="en-US"/>
              </w:rPr>
            </w:pPr>
            <w:r>
              <w:rPr>
                <w:rFonts w:ascii="Aptos" w:eastAsia="Times New Roman" w:hAnsi="Aptos" w:cs="Times New Roman"/>
                <w:color w:val="3E535F"/>
                <w:sz w:val="22"/>
                <w:lang w:eastAsia="en-US"/>
              </w:rPr>
              <w:t>1, 4, 7</w:t>
            </w:r>
          </w:p>
        </w:tc>
      </w:tr>
      <w:tr w:rsidR="00323A4D" w:rsidRPr="00323A4D" w14:paraId="2C7DD1AE" w14:textId="77777777" w:rsidTr="009B4CC6">
        <w:trPr>
          <w:gridBefore w:val="1"/>
          <w:wBefore w:w="8" w:type="dxa"/>
          <w:trHeight w:val="285"/>
        </w:trPr>
        <w:tc>
          <w:tcPr>
            <w:tcW w:w="644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EB47AE"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First Interim Report </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29A877"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Dec 15 </w:t>
            </w:r>
          </w:p>
        </w:tc>
        <w:tc>
          <w:tcPr>
            <w:tcW w:w="2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30B74C"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59" w:type="dxa"/>
            <w:tcBorders>
              <w:top w:val="single" w:sz="6" w:space="0" w:color="000000"/>
              <w:left w:val="single" w:sz="6" w:space="0" w:color="000000"/>
              <w:bottom w:val="single" w:sz="6" w:space="0" w:color="000000"/>
              <w:right w:val="single" w:sz="6" w:space="0" w:color="000000"/>
            </w:tcBorders>
            <w:shd w:val="clear" w:color="auto" w:fill="auto"/>
            <w:hideMark/>
          </w:tcPr>
          <w:p w14:paraId="7DF49ED2"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w:t>
            </w:r>
          </w:p>
        </w:tc>
      </w:tr>
      <w:tr w:rsidR="00323A4D" w:rsidRPr="00323A4D" w14:paraId="352C7A4E" w14:textId="77777777" w:rsidTr="009B4CC6">
        <w:trPr>
          <w:gridBefore w:val="1"/>
          <w:wBefore w:w="8" w:type="dxa"/>
          <w:trHeight w:val="285"/>
        </w:trPr>
        <w:tc>
          <w:tcPr>
            <w:tcW w:w="644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E1CF8F"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P-1 Attendance Reports </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E4887F"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Dec 15 </w:t>
            </w:r>
          </w:p>
        </w:tc>
        <w:tc>
          <w:tcPr>
            <w:tcW w:w="2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55718A"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59" w:type="dxa"/>
            <w:tcBorders>
              <w:top w:val="single" w:sz="6" w:space="0" w:color="000000"/>
              <w:left w:val="single" w:sz="6" w:space="0" w:color="000000"/>
              <w:bottom w:val="single" w:sz="6" w:space="0" w:color="000000"/>
              <w:right w:val="single" w:sz="6" w:space="0" w:color="000000"/>
            </w:tcBorders>
            <w:shd w:val="clear" w:color="auto" w:fill="auto"/>
            <w:hideMark/>
          </w:tcPr>
          <w:p w14:paraId="08F18949"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w:t>
            </w:r>
          </w:p>
        </w:tc>
      </w:tr>
      <w:tr w:rsidR="00323A4D" w:rsidRPr="00323A4D" w14:paraId="252CCC78" w14:textId="77777777" w:rsidTr="009B4CC6">
        <w:trPr>
          <w:gridBefore w:val="1"/>
          <w:wBefore w:w="8" w:type="dxa"/>
          <w:trHeight w:val="285"/>
        </w:trPr>
        <w:tc>
          <w:tcPr>
            <w:tcW w:w="644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5CD270"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Annual Audit Report </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01CCD5"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Jan 31 </w:t>
            </w:r>
          </w:p>
        </w:tc>
        <w:tc>
          <w:tcPr>
            <w:tcW w:w="2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1BDF6C"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59" w:type="dxa"/>
            <w:tcBorders>
              <w:top w:val="single" w:sz="6" w:space="0" w:color="000000"/>
              <w:left w:val="single" w:sz="6" w:space="0" w:color="000000"/>
              <w:bottom w:val="single" w:sz="6" w:space="0" w:color="000000"/>
              <w:right w:val="single" w:sz="6" w:space="0" w:color="000000"/>
            </w:tcBorders>
            <w:shd w:val="clear" w:color="auto" w:fill="auto"/>
            <w:hideMark/>
          </w:tcPr>
          <w:p w14:paraId="6A56F61E"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4, 6 </w:t>
            </w:r>
          </w:p>
        </w:tc>
      </w:tr>
      <w:tr w:rsidR="00323A4D" w:rsidRPr="00323A4D" w14:paraId="53477896" w14:textId="77777777" w:rsidTr="009B4CC6">
        <w:trPr>
          <w:gridBefore w:val="1"/>
          <w:wBefore w:w="8" w:type="dxa"/>
          <w:trHeight w:val="285"/>
        </w:trPr>
        <w:tc>
          <w:tcPr>
            <w:tcW w:w="644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ACDCD4"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Prior Year P-2 Amendment </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A0848F"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Feb 10 </w:t>
            </w:r>
          </w:p>
        </w:tc>
        <w:tc>
          <w:tcPr>
            <w:tcW w:w="2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0A5018"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59" w:type="dxa"/>
            <w:tcBorders>
              <w:top w:val="single" w:sz="6" w:space="0" w:color="000000"/>
              <w:left w:val="single" w:sz="6" w:space="0" w:color="000000"/>
              <w:bottom w:val="single" w:sz="6" w:space="0" w:color="000000"/>
              <w:right w:val="single" w:sz="6" w:space="0" w:color="000000"/>
            </w:tcBorders>
            <w:shd w:val="clear" w:color="auto" w:fill="auto"/>
            <w:hideMark/>
          </w:tcPr>
          <w:p w14:paraId="67AF8328"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w:t>
            </w:r>
          </w:p>
        </w:tc>
      </w:tr>
      <w:tr w:rsidR="00323A4D" w:rsidRPr="00323A4D" w14:paraId="06FBF973" w14:textId="77777777" w:rsidTr="009B4CC6">
        <w:trPr>
          <w:gridBefore w:val="1"/>
          <w:wBefore w:w="8" w:type="dxa"/>
          <w:trHeight w:val="285"/>
        </w:trPr>
        <w:tc>
          <w:tcPr>
            <w:tcW w:w="644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E9F146"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Second Interim Report </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DA0203"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Mar 15 </w:t>
            </w:r>
          </w:p>
        </w:tc>
        <w:tc>
          <w:tcPr>
            <w:tcW w:w="2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8C2966"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59" w:type="dxa"/>
            <w:tcBorders>
              <w:top w:val="single" w:sz="6" w:space="0" w:color="000000"/>
              <w:left w:val="single" w:sz="6" w:space="0" w:color="000000"/>
              <w:bottom w:val="single" w:sz="6" w:space="0" w:color="000000"/>
              <w:right w:val="single" w:sz="6" w:space="0" w:color="000000"/>
            </w:tcBorders>
            <w:shd w:val="clear" w:color="auto" w:fill="auto"/>
            <w:hideMark/>
          </w:tcPr>
          <w:p w14:paraId="0E1CEEA5"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w:t>
            </w:r>
          </w:p>
        </w:tc>
      </w:tr>
      <w:tr w:rsidR="00323A4D" w:rsidRPr="00323A4D" w14:paraId="32BAE98F" w14:textId="77777777" w:rsidTr="009B4CC6">
        <w:trPr>
          <w:gridBefore w:val="1"/>
          <w:wBefore w:w="8" w:type="dxa"/>
          <w:trHeight w:val="285"/>
        </w:trPr>
        <w:tc>
          <w:tcPr>
            <w:tcW w:w="644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9D6B86"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P-2 Attendance Reports </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32B6BE"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Apr 30 </w:t>
            </w:r>
          </w:p>
        </w:tc>
        <w:tc>
          <w:tcPr>
            <w:tcW w:w="2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99604F"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59" w:type="dxa"/>
            <w:tcBorders>
              <w:top w:val="single" w:sz="6" w:space="0" w:color="000000"/>
              <w:left w:val="single" w:sz="6" w:space="0" w:color="000000"/>
              <w:bottom w:val="single" w:sz="6" w:space="0" w:color="000000"/>
              <w:right w:val="single" w:sz="6" w:space="0" w:color="000000"/>
            </w:tcBorders>
            <w:shd w:val="clear" w:color="auto" w:fill="auto"/>
            <w:hideMark/>
          </w:tcPr>
          <w:p w14:paraId="74105C89"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w:t>
            </w:r>
          </w:p>
        </w:tc>
      </w:tr>
    </w:tbl>
    <w:p w14:paraId="36031DA9" w14:textId="0B2C2551" w:rsidR="00323A4D" w:rsidRPr="008B503B" w:rsidRDefault="00323A4D" w:rsidP="008B503B">
      <w:pPr>
        <w:pStyle w:val="Heading4A"/>
        <w:spacing w:after="0"/>
        <w:jc w:val="both"/>
      </w:pPr>
      <w:r w:rsidRPr="00323A4D">
        <w:rPr>
          <w:rFonts w:ascii="Calibri" w:eastAsia="Times New Roman" w:hAnsi="Calibri" w:cs="Calibri"/>
          <w:color w:val="3E535F"/>
          <w:szCs w:val="24"/>
          <w:lang w:eastAsia="en-US"/>
        </w:rPr>
        <w:t> </w:t>
      </w:r>
      <w:bookmarkStart w:id="11" w:name="_Toc174512228"/>
      <w:r w:rsidRPr="008B503B">
        <w:t>Is the charter school operating and governed effectively?</w:t>
      </w:r>
      <w:bookmarkEnd w:id="11"/>
      <w:r w:rsidRPr="008B503B">
        <w:t> </w:t>
      </w:r>
    </w:p>
    <w:tbl>
      <w:tblPr>
        <w:tblW w:w="1296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6382"/>
        <w:gridCol w:w="2160"/>
        <w:gridCol w:w="2430"/>
        <w:gridCol w:w="1980"/>
      </w:tblGrid>
      <w:tr w:rsidR="00323A4D" w:rsidRPr="00323A4D" w14:paraId="5B0B9B2D" w14:textId="77777777" w:rsidTr="7FBAFF7B">
        <w:trPr>
          <w:gridBefore w:val="1"/>
          <w:wBefore w:w="8" w:type="dxa"/>
          <w:trHeight w:val="417"/>
        </w:trPr>
        <w:tc>
          <w:tcPr>
            <w:tcW w:w="6382" w:type="dxa"/>
            <w:tcBorders>
              <w:top w:val="single" w:sz="6" w:space="0" w:color="000000"/>
              <w:left w:val="single" w:sz="6" w:space="0" w:color="000000"/>
              <w:bottom w:val="single" w:sz="6" w:space="0" w:color="000000"/>
              <w:right w:val="single" w:sz="6" w:space="0" w:color="000000"/>
            </w:tcBorders>
            <w:shd w:val="clear" w:color="auto" w:fill="F3C951"/>
            <w:vAlign w:val="center"/>
            <w:hideMark/>
          </w:tcPr>
          <w:p w14:paraId="3095AE71" w14:textId="13BBBBAA"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color w:val="3E535F"/>
                <w:szCs w:val="24"/>
                <w:lang w:eastAsia="en-US"/>
              </w:rPr>
              <w:t>Oversight Description (4</w:t>
            </w:r>
            <w:r w:rsidR="00A50818">
              <w:rPr>
                <w:rFonts w:ascii="Aptos" w:eastAsia="Times New Roman" w:hAnsi="Aptos" w:cs="Times New Roman"/>
                <w:b/>
                <w:bCs/>
                <w:color w:val="3E535F"/>
                <w:szCs w:val="24"/>
                <w:lang w:eastAsia="en-US"/>
              </w:rPr>
              <w:t>7</w:t>
            </w:r>
            <w:r w:rsidRPr="00323A4D">
              <w:rPr>
                <w:rFonts w:ascii="Aptos" w:eastAsia="Times New Roman" w:hAnsi="Aptos" w:cs="Times New Roman"/>
                <w:b/>
                <w:bCs/>
                <w:color w:val="3E535F"/>
                <w:szCs w:val="24"/>
                <w:lang w:eastAsia="en-US"/>
              </w:rPr>
              <w:t xml:space="preserve"> items)</w:t>
            </w:r>
            <w:r w:rsidRPr="00323A4D">
              <w:rPr>
                <w:rFonts w:ascii="Aptos" w:eastAsia="Times New Roman" w:hAnsi="Aptos" w:cs="Times New Roman"/>
                <w:color w:val="3E535F"/>
                <w:szCs w:val="24"/>
                <w:lang w:eastAsia="en-US"/>
              </w:rPr>
              <w:t> </w:t>
            </w:r>
          </w:p>
        </w:tc>
        <w:tc>
          <w:tcPr>
            <w:tcW w:w="2160" w:type="dxa"/>
            <w:tcBorders>
              <w:top w:val="single" w:sz="6" w:space="0" w:color="000000"/>
              <w:left w:val="single" w:sz="6" w:space="0" w:color="000000"/>
              <w:bottom w:val="single" w:sz="6" w:space="0" w:color="000000"/>
              <w:right w:val="single" w:sz="6" w:space="0" w:color="000000"/>
            </w:tcBorders>
            <w:shd w:val="clear" w:color="auto" w:fill="F3C951"/>
            <w:vAlign w:val="center"/>
            <w:hideMark/>
          </w:tcPr>
          <w:p w14:paraId="7951FAEA"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color w:val="3E535F"/>
                <w:szCs w:val="24"/>
                <w:lang w:eastAsia="en-US"/>
              </w:rPr>
              <w:t>Due Date</w:t>
            </w:r>
            <w:r w:rsidRPr="00323A4D">
              <w:rPr>
                <w:rFonts w:ascii="Aptos" w:eastAsia="Times New Roman" w:hAnsi="Aptos" w:cs="Times New Roman"/>
                <w:color w:val="3E535F"/>
                <w:szCs w:val="24"/>
                <w:lang w:eastAsia="en-US"/>
              </w:rPr>
              <w:t> </w:t>
            </w:r>
          </w:p>
        </w:tc>
        <w:tc>
          <w:tcPr>
            <w:tcW w:w="2430" w:type="dxa"/>
            <w:tcBorders>
              <w:top w:val="single" w:sz="6" w:space="0" w:color="000000"/>
              <w:left w:val="single" w:sz="6" w:space="0" w:color="000000"/>
              <w:bottom w:val="single" w:sz="6" w:space="0" w:color="000000"/>
              <w:right w:val="single" w:sz="6" w:space="0" w:color="000000"/>
            </w:tcBorders>
            <w:shd w:val="clear" w:color="auto" w:fill="F3C951"/>
            <w:vAlign w:val="center"/>
            <w:hideMark/>
          </w:tcPr>
          <w:p w14:paraId="5913E95A"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color w:val="3E535F"/>
                <w:szCs w:val="24"/>
                <w:lang w:eastAsia="en-US"/>
              </w:rPr>
              <w:t>Action</w:t>
            </w:r>
            <w:r w:rsidRPr="00323A4D">
              <w:rPr>
                <w:rFonts w:ascii="Aptos" w:eastAsia="Times New Roman" w:hAnsi="Aptos" w:cs="Times New Roman"/>
                <w:color w:val="3E535F"/>
                <w:szCs w:val="24"/>
                <w:lang w:eastAsia="en-US"/>
              </w:rPr>
              <w:t> </w:t>
            </w:r>
          </w:p>
        </w:tc>
        <w:tc>
          <w:tcPr>
            <w:tcW w:w="1980" w:type="dxa"/>
            <w:tcBorders>
              <w:top w:val="single" w:sz="6" w:space="0" w:color="000000"/>
              <w:left w:val="single" w:sz="6" w:space="0" w:color="000000"/>
              <w:bottom w:val="single" w:sz="6" w:space="0" w:color="000000"/>
              <w:right w:val="single" w:sz="6" w:space="0" w:color="000000"/>
            </w:tcBorders>
            <w:shd w:val="clear" w:color="auto" w:fill="F3C951"/>
            <w:vAlign w:val="center"/>
            <w:hideMark/>
          </w:tcPr>
          <w:p w14:paraId="6BEC15C2"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color w:val="3E535F"/>
                <w:szCs w:val="24"/>
                <w:lang w:eastAsia="en-US"/>
              </w:rPr>
              <w:t>Review Purpose</w:t>
            </w:r>
            <w:r w:rsidRPr="00323A4D">
              <w:rPr>
                <w:rFonts w:ascii="Aptos" w:eastAsia="Times New Roman" w:hAnsi="Aptos" w:cs="Times New Roman"/>
                <w:color w:val="3E535F"/>
                <w:szCs w:val="24"/>
                <w:lang w:eastAsia="en-US"/>
              </w:rPr>
              <w:t> </w:t>
            </w:r>
          </w:p>
        </w:tc>
      </w:tr>
      <w:tr w:rsidR="00323A4D" w:rsidRPr="00323A4D" w14:paraId="3B1F1408" w14:textId="77777777" w:rsidTr="7FBAFF7B">
        <w:trPr>
          <w:gridBefore w:val="1"/>
          <w:wBefore w:w="8" w:type="dxa"/>
          <w:trHeight w:val="285"/>
        </w:trPr>
        <w:tc>
          <w:tcPr>
            <w:tcW w:w="12952" w:type="dxa"/>
            <w:gridSpan w:val="4"/>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3F0EF022" w14:textId="2C757E35"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i/>
                <w:iCs/>
                <w:color w:val="3E535F"/>
                <w:sz w:val="22"/>
                <w:lang w:eastAsia="en-US"/>
              </w:rPr>
              <w:t>Governance</w:t>
            </w:r>
            <w:r w:rsidRPr="00323A4D">
              <w:rPr>
                <w:rFonts w:ascii="Aptos" w:eastAsia="Times New Roman" w:hAnsi="Aptos" w:cs="Times New Roman"/>
                <w:color w:val="3E535F"/>
                <w:sz w:val="22"/>
                <w:lang w:eastAsia="en-US"/>
              </w:rPr>
              <w:t> </w:t>
            </w:r>
          </w:p>
        </w:tc>
      </w:tr>
      <w:tr w:rsidR="00323A4D" w:rsidRPr="00323A4D" w14:paraId="3119330D" w14:textId="77777777" w:rsidTr="7FBAFF7B">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503BEB"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Board Packet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176503"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Varies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8AF83C"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61EEF5"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1, 4 </w:t>
            </w:r>
          </w:p>
        </w:tc>
      </w:tr>
      <w:tr w:rsidR="00323A4D" w:rsidRPr="00323A4D" w14:paraId="13ACF525" w14:textId="77777777" w:rsidTr="7FBAFF7B">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C851EA"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Articles of Incorporation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FB4FD4"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Varies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325F58" w14:textId="458DC720" w:rsidR="00323A4D" w:rsidRPr="00323A4D" w:rsidRDefault="4122A77A" w:rsidP="4122A77A">
            <w:pPr>
              <w:spacing w:after="0"/>
              <w:jc w:val="center"/>
              <w:textAlignment w:val="baseline"/>
              <w:rPr>
                <w:rFonts w:ascii="Aptos" w:eastAsia="Times New Roman" w:hAnsi="Aptos" w:cs="Times New Roman"/>
                <w:color w:val="3E535F" w:themeColor="accent1"/>
                <w:sz w:val="22"/>
                <w:lang w:eastAsia="en-US"/>
              </w:rPr>
            </w:pPr>
            <w:r w:rsidRPr="4122A77A">
              <w:rPr>
                <w:rFonts w:ascii="Aptos" w:eastAsia="Times New Roman" w:hAnsi="Aptos" w:cs="Times New Roman"/>
                <w:color w:val="3E525E"/>
                <w:sz w:val="22"/>
                <w:lang w:eastAsia="en-US"/>
              </w:rPr>
              <w:t xml:space="preserve">School Upload </w:t>
            </w:r>
            <w:r w:rsidRPr="4122A77A">
              <w:rPr>
                <w:rFonts w:ascii="Aptos" w:eastAsia="Times New Roman" w:hAnsi="Aptos" w:cs="Times New Roman"/>
                <w:color w:val="3E535F" w:themeColor="accent1"/>
                <w:sz w:val="22"/>
                <w:vertAlign w:val="superscript"/>
                <w:lang w:eastAsia="en-US"/>
              </w:rPr>
              <w:t>2</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8078F4"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1, 4 </w:t>
            </w:r>
          </w:p>
        </w:tc>
      </w:tr>
      <w:tr w:rsidR="00323A4D" w:rsidRPr="00323A4D" w14:paraId="241F796C" w14:textId="77777777" w:rsidTr="7FBAFF7B">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45515F" w14:textId="10041EFB"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 xml:space="preserve">Petition &amp; MOU- </w:t>
            </w:r>
            <w:r w:rsidR="00674965">
              <w:rPr>
                <w:rFonts w:ascii="Aptos" w:eastAsia="Times New Roman" w:hAnsi="Aptos" w:cs="Times New Roman"/>
                <w:color w:val="3E535F"/>
                <w:sz w:val="22"/>
                <w:lang w:eastAsia="en-US"/>
              </w:rPr>
              <w:t xml:space="preserve">As </w:t>
            </w:r>
            <w:r w:rsidRPr="00323A4D">
              <w:rPr>
                <w:rFonts w:ascii="Aptos" w:eastAsia="Times New Roman" w:hAnsi="Aptos" w:cs="Times New Roman"/>
                <w:color w:val="3E535F"/>
                <w:sz w:val="22"/>
                <w:lang w:eastAsia="en-US"/>
              </w:rPr>
              <w:t>Oversight</w:t>
            </w:r>
            <w:r w:rsidR="00674965">
              <w:rPr>
                <w:rFonts w:ascii="Aptos" w:eastAsia="Times New Roman" w:hAnsi="Aptos" w:cs="Times New Roman"/>
                <w:color w:val="3E535F"/>
                <w:sz w:val="22"/>
                <w:lang w:eastAsia="en-US"/>
              </w:rPr>
              <w:t>/</w:t>
            </w:r>
            <w:r w:rsidRPr="00323A4D">
              <w:rPr>
                <w:rFonts w:ascii="Aptos" w:eastAsia="Times New Roman" w:hAnsi="Aptos" w:cs="Times New Roman"/>
                <w:color w:val="3E535F"/>
                <w:sz w:val="22"/>
                <w:lang w:eastAsia="en-US"/>
              </w:rPr>
              <w:t>Op</w:t>
            </w:r>
            <w:r w:rsidR="00674965">
              <w:rPr>
                <w:rFonts w:ascii="Aptos" w:eastAsia="Times New Roman" w:hAnsi="Aptos" w:cs="Times New Roman"/>
                <w:color w:val="3E535F"/>
                <w:sz w:val="22"/>
                <w:lang w:eastAsia="en-US"/>
              </w:rPr>
              <w:t>s</w:t>
            </w:r>
            <w:r w:rsidRPr="00323A4D">
              <w:rPr>
                <w:rFonts w:ascii="Aptos" w:eastAsia="Times New Roman" w:hAnsi="Aptos" w:cs="Times New Roman"/>
                <w:color w:val="3E535F"/>
                <w:sz w:val="22"/>
                <w:lang w:eastAsia="en-US"/>
              </w:rPr>
              <w:t xml:space="preserve"> Reference Tools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4FADEA"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Varies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CF9BFC"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Authorizer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9FF24E"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2 </w:t>
            </w:r>
          </w:p>
        </w:tc>
      </w:tr>
      <w:tr w:rsidR="00323A4D" w:rsidRPr="00323A4D" w14:paraId="1757DA1E" w14:textId="77777777" w:rsidTr="7FBAFF7B">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81EAF7"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Board Meeting Calendar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1FF18E"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Jun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8296AC"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DB2643"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1, 4 </w:t>
            </w:r>
          </w:p>
        </w:tc>
      </w:tr>
      <w:tr w:rsidR="00323A4D" w:rsidRPr="00323A4D" w14:paraId="6692FEB9" w14:textId="77777777" w:rsidTr="7FBAFF7B">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577B74" w14:textId="53DD2140"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 xml:space="preserve">Board Member Profiles with Qualifications </w:t>
            </w:r>
            <w:r w:rsidR="000E00FC">
              <w:rPr>
                <w:rFonts w:ascii="Aptos" w:eastAsia="Times New Roman" w:hAnsi="Aptos" w:cs="Times New Roman"/>
                <w:color w:val="3E535F"/>
                <w:sz w:val="22"/>
                <w:lang w:eastAsia="en-US"/>
              </w:rPr>
              <w:t xml:space="preserve">Reviewed &amp; </w:t>
            </w:r>
            <w:r w:rsidRPr="00323A4D">
              <w:rPr>
                <w:rFonts w:ascii="Aptos" w:eastAsia="Times New Roman" w:hAnsi="Aptos" w:cs="Times New Roman"/>
                <w:color w:val="3E535F"/>
                <w:sz w:val="22"/>
                <w:lang w:eastAsia="en-US"/>
              </w:rPr>
              <w:t>Updated</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27E0B7"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Aug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E4A293" w14:textId="748841BB" w:rsidR="00323A4D" w:rsidRPr="00323A4D" w:rsidRDefault="5B21481B" w:rsidP="5B21481B">
            <w:pPr>
              <w:spacing w:after="0"/>
              <w:jc w:val="center"/>
              <w:textAlignment w:val="baseline"/>
              <w:rPr>
                <w:rFonts w:ascii="Times New Roman" w:eastAsia="Times New Roman" w:hAnsi="Times New Roman" w:cs="Times New Roman"/>
                <w:lang w:eastAsia="en-US"/>
              </w:rPr>
            </w:pPr>
            <w:r w:rsidRPr="5B21481B">
              <w:rPr>
                <w:rFonts w:ascii="Aptos" w:eastAsia="Times New Roman" w:hAnsi="Aptos" w:cs="Times New Roman"/>
                <w:color w:val="3E535F" w:themeColor="accent1"/>
                <w:sz w:val="22"/>
                <w:lang w:eastAsia="en-US"/>
              </w:rPr>
              <w:t xml:space="preserve">School Certify </w:t>
            </w:r>
            <w:r w:rsidRPr="5B21481B">
              <w:rPr>
                <w:rFonts w:ascii="Aptos" w:eastAsia="Times New Roman" w:hAnsi="Aptos" w:cs="Times New Roman"/>
                <w:color w:val="3E535F" w:themeColor="accent1"/>
                <w:sz w:val="22"/>
                <w:vertAlign w:val="superscript"/>
                <w:lang w:eastAsia="en-US"/>
              </w:rPr>
              <w:t>3</w:t>
            </w:r>
            <w:r w:rsidRPr="5B21481B">
              <w:rPr>
                <w:rFonts w:ascii="Aptos" w:eastAsia="Times New Roman" w:hAnsi="Aptos" w:cs="Times New Roman"/>
                <w:color w:val="3E535F" w:themeColor="accent1"/>
                <w:sz w:val="22"/>
                <w:lang w:eastAsia="en-US"/>
              </w:rPr>
              <w:t>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3DAFED"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1, 5 </w:t>
            </w:r>
          </w:p>
        </w:tc>
      </w:tr>
      <w:tr w:rsidR="00323A4D" w:rsidRPr="00323A4D" w14:paraId="7F963158" w14:textId="77777777" w:rsidTr="7FBAFF7B">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42E124" w14:textId="0035B3F8" w:rsidR="00323A4D" w:rsidRPr="00323A4D" w:rsidRDefault="5B21481B" w:rsidP="5B21481B">
            <w:pPr>
              <w:spacing w:after="0"/>
              <w:ind w:left="76"/>
              <w:textAlignment w:val="baseline"/>
              <w:rPr>
                <w:rFonts w:ascii="Times New Roman" w:eastAsia="Times New Roman" w:hAnsi="Times New Roman" w:cs="Times New Roman"/>
                <w:lang w:eastAsia="en-US"/>
              </w:rPr>
            </w:pPr>
            <w:r w:rsidRPr="5B21481B">
              <w:rPr>
                <w:rFonts w:ascii="Aptos" w:eastAsia="Times New Roman" w:hAnsi="Aptos" w:cs="Times New Roman"/>
                <w:color w:val="3E535F" w:themeColor="accent1"/>
                <w:sz w:val="22"/>
                <w:lang w:eastAsia="en-US"/>
              </w:rPr>
              <w:t>Approved Minutes: Adopted LCAP/Public Hearing &amp; Local Indicators</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C3E511"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Sep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377F7D"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22AEBB"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1, 4 </w:t>
            </w:r>
          </w:p>
        </w:tc>
      </w:tr>
      <w:tr w:rsidR="00323A4D" w:rsidRPr="00323A4D" w14:paraId="5F7E1306" w14:textId="77777777" w:rsidTr="7FBAFF7B">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EFEF03"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Bylaws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B10B3F"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Sep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0962D5" w14:textId="73D1EDEC" w:rsidR="00323A4D" w:rsidRPr="00323A4D" w:rsidRDefault="4122A77A" w:rsidP="5B21481B">
            <w:pPr>
              <w:spacing w:after="0"/>
              <w:jc w:val="center"/>
              <w:textAlignment w:val="baseline"/>
              <w:rPr>
                <w:rFonts w:ascii="Aptos" w:eastAsia="Times New Roman" w:hAnsi="Aptos" w:cs="Times New Roman"/>
                <w:color w:val="3E535F" w:themeColor="accent1"/>
                <w:sz w:val="22"/>
                <w:lang w:eastAsia="en-US"/>
              </w:rPr>
            </w:pPr>
            <w:r w:rsidRPr="4122A77A">
              <w:rPr>
                <w:rFonts w:ascii="Aptos" w:eastAsia="Times New Roman" w:hAnsi="Aptos" w:cs="Times New Roman"/>
                <w:color w:val="3E525E"/>
                <w:sz w:val="22"/>
                <w:lang w:eastAsia="en-US"/>
              </w:rPr>
              <w:t xml:space="preserve">School Upload </w:t>
            </w:r>
            <w:r w:rsidRPr="4122A77A">
              <w:rPr>
                <w:rFonts w:ascii="Aptos" w:eastAsia="Times New Roman" w:hAnsi="Aptos" w:cs="Times New Roman"/>
                <w:color w:val="3E535F" w:themeColor="accent1"/>
                <w:sz w:val="22"/>
                <w:vertAlign w:val="superscript"/>
                <w:lang w:eastAsia="en-US"/>
              </w:rPr>
              <w:t>2</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212B12"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1, 4 </w:t>
            </w:r>
          </w:p>
        </w:tc>
      </w:tr>
      <w:tr w:rsidR="00323A4D" w:rsidRPr="00323A4D" w14:paraId="2392E183" w14:textId="77777777" w:rsidTr="7FBAFF7B">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ACC3F2"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Board Training Attendance &amp; Materials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E5CA92"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Mar 1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990A99"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386BF8"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1, 4 </w:t>
            </w:r>
          </w:p>
        </w:tc>
      </w:tr>
      <w:tr w:rsidR="00323A4D" w:rsidRPr="00323A4D" w14:paraId="38DAB00C" w14:textId="77777777" w:rsidTr="7FBAFF7B">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E21EF4"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Board Meeting Observation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CA519C"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Mar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A96E6A"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Authorizer Action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FDC0D0"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1, 4 </w:t>
            </w:r>
          </w:p>
        </w:tc>
      </w:tr>
      <w:tr w:rsidR="00323A4D" w:rsidRPr="00323A4D" w14:paraId="6205DD06" w14:textId="77777777" w:rsidTr="7FBAFF7B">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A096F3" w14:textId="433754CE"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Leader Evaluation</w:t>
            </w:r>
            <w:r w:rsidR="00BD7054">
              <w:rPr>
                <w:rFonts w:ascii="Aptos" w:eastAsia="Times New Roman" w:hAnsi="Aptos" w:cs="Times New Roman"/>
                <w:color w:val="3E535F"/>
                <w:sz w:val="22"/>
                <w:lang w:eastAsia="en-US"/>
              </w:rPr>
              <w:t xml:space="preserve"> Date and</w:t>
            </w:r>
            <w:r w:rsidRPr="00323A4D">
              <w:rPr>
                <w:rFonts w:ascii="Aptos" w:eastAsia="Times New Roman" w:hAnsi="Aptos" w:cs="Times New Roman"/>
                <w:color w:val="3E535F"/>
                <w:sz w:val="22"/>
                <w:lang w:eastAsia="en-US"/>
              </w:rPr>
              <w:t xml:space="preserve"> Process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CBB2E9"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May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9B44D3"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AC24A0"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4, 5 </w:t>
            </w:r>
          </w:p>
        </w:tc>
      </w:tr>
      <w:tr w:rsidR="00BD7054" w:rsidRPr="00323A4D" w14:paraId="2E057CAB" w14:textId="77777777" w:rsidTr="7FBAFF7B">
        <w:trPr>
          <w:trHeight w:val="285"/>
        </w:trPr>
        <w:tc>
          <w:tcPr>
            <w:tcW w:w="12960" w:type="dxa"/>
            <w:gridSpan w:val="5"/>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70F62565" w14:textId="480CB2F5" w:rsidR="00BD7054" w:rsidRPr="00323A4D" w:rsidRDefault="00BD7054" w:rsidP="00C4090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i/>
                <w:iCs/>
                <w:color w:val="3E535F"/>
                <w:sz w:val="22"/>
                <w:lang w:eastAsia="en-US"/>
              </w:rPr>
              <w:t>Governance Transparency</w:t>
            </w:r>
            <w:r w:rsidRPr="00323A4D">
              <w:rPr>
                <w:rFonts w:ascii="Aptos" w:eastAsia="Times New Roman" w:hAnsi="Aptos" w:cs="Times New Roman"/>
                <w:color w:val="3E535F"/>
                <w:sz w:val="22"/>
                <w:lang w:eastAsia="en-US"/>
              </w:rPr>
              <w:t> </w:t>
            </w:r>
          </w:p>
        </w:tc>
      </w:tr>
      <w:tr w:rsidR="00BD7054" w:rsidRPr="00323A4D" w14:paraId="1693DE62" w14:textId="77777777" w:rsidTr="7FBAFF7B">
        <w:trPr>
          <w:trHeight w:val="285"/>
        </w:trPr>
        <w:tc>
          <w:tcPr>
            <w:tcW w:w="63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8C7208" w14:textId="77777777" w:rsidR="00BD7054" w:rsidRPr="00323A4D" w:rsidRDefault="00BD7054" w:rsidP="00C4090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Public Records Act Policy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FF6270" w14:textId="77777777" w:rsidR="00BD7054" w:rsidRPr="00323A4D" w:rsidRDefault="00BD7054" w:rsidP="00C4090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Sep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70521C" w14:textId="3AB826F1" w:rsidR="00BD7054" w:rsidRPr="00323A4D" w:rsidRDefault="4122A77A" w:rsidP="5B21481B">
            <w:pPr>
              <w:spacing w:after="0"/>
              <w:jc w:val="center"/>
              <w:textAlignment w:val="baseline"/>
              <w:rPr>
                <w:rFonts w:ascii="Aptos" w:eastAsia="Times New Roman" w:hAnsi="Aptos" w:cs="Times New Roman"/>
                <w:color w:val="3E535F" w:themeColor="accent1"/>
                <w:sz w:val="22"/>
                <w:lang w:eastAsia="en-US"/>
              </w:rPr>
            </w:pPr>
            <w:r w:rsidRPr="4122A77A">
              <w:rPr>
                <w:rFonts w:ascii="Aptos" w:eastAsia="Times New Roman" w:hAnsi="Aptos" w:cs="Times New Roman"/>
                <w:color w:val="3E525E"/>
                <w:sz w:val="22"/>
                <w:lang w:eastAsia="en-US"/>
              </w:rPr>
              <w:t xml:space="preserve">School Upload </w:t>
            </w:r>
            <w:r w:rsidRPr="4122A77A">
              <w:rPr>
                <w:rFonts w:ascii="Aptos" w:eastAsia="Times New Roman" w:hAnsi="Aptos" w:cs="Times New Roman"/>
                <w:color w:val="3E535F" w:themeColor="accent1"/>
                <w:sz w:val="22"/>
                <w:vertAlign w:val="superscript"/>
                <w:lang w:eastAsia="en-US"/>
              </w:rPr>
              <w:t>2</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0AB378" w14:textId="77777777" w:rsidR="00BD7054" w:rsidRPr="00323A4D" w:rsidRDefault="00BD7054" w:rsidP="00C4090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1, 4, 7 </w:t>
            </w:r>
          </w:p>
        </w:tc>
      </w:tr>
      <w:tr w:rsidR="00BD7054" w:rsidRPr="00323A4D" w14:paraId="36F55756" w14:textId="77777777" w:rsidTr="7FBAFF7B">
        <w:trPr>
          <w:trHeight w:val="285"/>
        </w:trPr>
        <w:tc>
          <w:tcPr>
            <w:tcW w:w="63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C71CA2" w14:textId="77777777" w:rsidR="00BD7054" w:rsidRPr="00323A4D" w:rsidRDefault="00BD7054" w:rsidP="00C4090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lastRenderedPageBreak/>
              <w:t>Conflict of Interest Policy and Code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A25430" w14:textId="77777777" w:rsidR="00BD7054" w:rsidRPr="00323A4D" w:rsidRDefault="00BD7054" w:rsidP="00C4090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Nov 1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84670B" w14:textId="0A847AFB" w:rsidR="00BD7054" w:rsidRPr="00323A4D" w:rsidRDefault="4122A77A" w:rsidP="5B21481B">
            <w:pPr>
              <w:spacing w:after="0"/>
              <w:jc w:val="center"/>
              <w:textAlignment w:val="baseline"/>
              <w:rPr>
                <w:rFonts w:ascii="Times New Roman" w:eastAsia="Times New Roman" w:hAnsi="Times New Roman" w:cs="Times New Roman"/>
                <w:lang w:eastAsia="en-US"/>
              </w:rPr>
            </w:pPr>
            <w:r w:rsidRPr="4122A77A">
              <w:rPr>
                <w:rFonts w:ascii="Aptos" w:eastAsia="Times New Roman" w:hAnsi="Aptos" w:cs="Times New Roman"/>
                <w:color w:val="3E525E"/>
                <w:sz w:val="22"/>
                <w:lang w:eastAsia="en-US"/>
              </w:rPr>
              <w:t xml:space="preserve">School Upload </w:t>
            </w:r>
            <w:r w:rsidRPr="4122A77A">
              <w:rPr>
                <w:rFonts w:ascii="Aptos" w:eastAsia="Times New Roman" w:hAnsi="Aptos" w:cs="Times New Roman"/>
                <w:color w:val="3E535F" w:themeColor="accent1"/>
                <w:sz w:val="22"/>
                <w:vertAlign w:val="superscript"/>
                <w:lang w:eastAsia="en-US"/>
              </w:rPr>
              <w:t>2</w:t>
            </w:r>
            <w:r w:rsidRPr="4122A77A">
              <w:rPr>
                <w:rFonts w:ascii="Aptos" w:eastAsia="Times New Roman" w:hAnsi="Aptos" w:cs="Times New Roman"/>
                <w:color w:val="3E525E"/>
                <w:sz w:val="22"/>
                <w:vertAlign w:val="superscript"/>
                <w:lang w:eastAsia="en-US"/>
              </w:rPr>
              <w:t xml:space="preserve"> </w:t>
            </w:r>
            <w:r w:rsidRPr="4122A77A">
              <w:rPr>
                <w:rFonts w:ascii="Aptos" w:eastAsia="Times New Roman" w:hAnsi="Aptos" w:cs="Times New Roman"/>
                <w:color w:val="3E525E"/>
                <w:sz w:val="22"/>
                <w:lang w:eastAsia="en-US"/>
              </w:rPr>
              <w:t>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71CDE9" w14:textId="77777777" w:rsidR="00BD7054" w:rsidRPr="00323A4D" w:rsidRDefault="00BD7054" w:rsidP="00C4090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1, 4, 7 </w:t>
            </w:r>
          </w:p>
        </w:tc>
      </w:tr>
      <w:tr w:rsidR="00BD7054" w:rsidRPr="00323A4D" w14:paraId="0C34CF41" w14:textId="77777777" w:rsidTr="7FBAFF7B">
        <w:trPr>
          <w:trHeight w:val="285"/>
        </w:trPr>
        <w:tc>
          <w:tcPr>
            <w:tcW w:w="63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244319" w14:textId="77777777" w:rsidR="00BD7054" w:rsidRPr="00323A4D" w:rsidRDefault="00BD7054" w:rsidP="00C4090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Website Review for Required Postings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2F1382" w14:textId="77777777" w:rsidR="00BD7054" w:rsidRPr="00323A4D" w:rsidRDefault="00BD7054" w:rsidP="00C4090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Mar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0C6520" w14:textId="77777777" w:rsidR="00BD7054" w:rsidRPr="00323A4D" w:rsidRDefault="00BD7054" w:rsidP="00C4090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Authorizer Action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90630E" w14:textId="77777777" w:rsidR="00BD7054" w:rsidRPr="00323A4D" w:rsidRDefault="00BD7054" w:rsidP="00C4090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w:t>
            </w:r>
          </w:p>
        </w:tc>
      </w:tr>
      <w:tr w:rsidR="00BD7054" w:rsidRPr="00323A4D" w14:paraId="040386BA" w14:textId="77777777" w:rsidTr="7FBAFF7B">
        <w:trPr>
          <w:trHeight w:val="285"/>
        </w:trPr>
        <w:tc>
          <w:tcPr>
            <w:tcW w:w="63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FFA8CF" w14:textId="77777777" w:rsidR="00BD7054" w:rsidRPr="00323A4D" w:rsidRDefault="00BD7054" w:rsidP="00C4090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Board and Leadership Form 700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FBEFE1" w14:textId="77777777" w:rsidR="00BD7054" w:rsidRPr="00323A4D" w:rsidRDefault="00BD7054" w:rsidP="00C4090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Apr 2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2E6D0B" w14:textId="77777777" w:rsidR="00BD7054" w:rsidRPr="00323A4D" w:rsidRDefault="00BD7054" w:rsidP="00C4090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1A24D4" w14:textId="77777777" w:rsidR="00BD7054" w:rsidRPr="00323A4D" w:rsidRDefault="00BD7054" w:rsidP="00C4090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1, 4 </w:t>
            </w:r>
          </w:p>
        </w:tc>
      </w:tr>
      <w:tr w:rsidR="00D92334" w:rsidRPr="00323A4D" w14:paraId="365BAE5E" w14:textId="77777777" w:rsidTr="7FBAFF7B">
        <w:trPr>
          <w:trHeight w:val="300"/>
        </w:trPr>
        <w:tc>
          <w:tcPr>
            <w:tcW w:w="12960" w:type="dxa"/>
            <w:gridSpan w:val="5"/>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5FD62BD0" w14:textId="3779EB04" w:rsidR="00D92334" w:rsidRPr="00323A4D" w:rsidRDefault="00D92334" w:rsidP="00772BA1">
            <w:pPr>
              <w:spacing w:after="0"/>
              <w:ind w:left="76"/>
              <w:textAlignment w:val="baseline"/>
              <w:rPr>
                <w:rFonts w:ascii="Times New Roman" w:eastAsia="Times New Roman" w:hAnsi="Times New Roman" w:cs="Times New Roman"/>
                <w:szCs w:val="24"/>
                <w:lang w:eastAsia="en-US"/>
              </w:rPr>
            </w:pPr>
            <w:r>
              <w:rPr>
                <w:rFonts w:ascii="Aptos" w:eastAsia="Times New Roman" w:hAnsi="Aptos" w:cs="Times New Roman"/>
                <w:b/>
                <w:bCs/>
                <w:i/>
                <w:iCs/>
                <w:color w:val="3E535F"/>
                <w:sz w:val="22"/>
                <w:lang w:eastAsia="en-US"/>
              </w:rPr>
              <w:t>Op</w:t>
            </w:r>
            <w:r w:rsidR="0041018F">
              <w:rPr>
                <w:rFonts w:ascii="Aptos" w:eastAsia="Times New Roman" w:hAnsi="Aptos" w:cs="Times New Roman"/>
                <w:b/>
                <w:bCs/>
                <w:i/>
                <w:iCs/>
                <w:color w:val="3E535F"/>
                <w:sz w:val="22"/>
                <w:lang w:eastAsia="en-US"/>
              </w:rPr>
              <w:t>erations</w:t>
            </w:r>
            <w:r>
              <w:rPr>
                <w:rFonts w:ascii="Aptos" w:eastAsia="Times New Roman" w:hAnsi="Aptos" w:cs="Times New Roman"/>
                <w:b/>
                <w:bCs/>
                <w:i/>
                <w:iCs/>
                <w:color w:val="3E535F"/>
                <w:sz w:val="22"/>
                <w:lang w:eastAsia="en-US"/>
              </w:rPr>
              <w:t xml:space="preserve">- </w:t>
            </w:r>
            <w:r w:rsidRPr="00323A4D">
              <w:rPr>
                <w:rFonts w:ascii="Aptos" w:eastAsia="Times New Roman" w:hAnsi="Aptos" w:cs="Times New Roman"/>
                <w:b/>
                <w:bCs/>
                <w:i/>
                <w:iCs/>
                <w:color w:val="3E535F"/>
                <w:sz w:val="22"/>
                <w:lang w:eastAsia="en-US"/>
              </w:rPr>
              <w:t>Fiscal</w:t>
            </w:r>
            <w:r w:rsidRPr="00323A4D">
              <w:rPr>
                <w:rFonts w:ascii="Aptos" w:eastAsia="Times New Roman" w:hAnsi="Aptos" w:cs="Times New Roman"/>
                <w:color w:val="3E535F"/>
                <w:sz w:val="22"/>
                <w:lang w:eastAsia="en-US"/>
              </w:rPr>
              <w:t> </w:t>
            </w:r>
          </w:p>
        </w:tc>
      </w:tr>
      <w:tr w:rsidR="00D92334" w:rsidRPr="00323A4D" w14:paraId="5B9E62B2" w14:textId="77777777" w:rsidTr="7FBAFF7B">
        <w:trPr>
          <w:trHeight w:val="285"/>
        </w:trPr>
        <w:tc>
          <w:tcPr>
            <w:tcW w:w="63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3D23E3" w14:textId="77777777" w:rsidR="00D92334" w:rsidRPr="00323A4D" w:rsidRDefault="00D92334" w:rsidP="00772BA1">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Independent Auditor Selection Certification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96B035" w14:textId="77777777" w:rsidR="00D92334" w:rsidRPr="00323A4D" w:rsidRDefault="00D92334" w:rsidP="00772BA1">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Apr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F294BC" w14:textId="77777777" w:rsidR="00D92334" w:rsidRPr="00323A4D" w:rsidRDefault="00D92334" w:rsidP="00772BA1">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409B9B" w14:textId="77777777" w:rsidR="00D92334" w:rsidRPr="00323A4D" w:rsidRDefault="00D92334" w:rsidP="00772BA1">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3 </w:t>
            </w:r>
          </w:p>
        </w:tc>
      </w:tr>
      <w:tr w:rsidR="00D92334" w:rsidRPr="00323A4D" w14:paraId="573C15BF" w14:textId="77777777" w:rsidTr="7FBAFF7B">
        <w:trPr>
          <w:trHeight w:val="285"/>
        </w:trPr>
        <w:tc>
          <w:tcPr>
            <w:tcW w:w="63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3D3B40" w14:textId="77777777" w:rsidR="00D92334" w:rsidRPr="00323A4D" w:rsidRDefault="00D92334" w:rsidP="00772BA1">
            <w:pPr>
              <w:spacing w:after="0"/>
              <w:ind w:left="76"/>
              <w:textAlignment w:val="baseline"/>
              <w:rPr>
                <w:rFonts w:ascii="Times New Roman" w:eastAsia="Times New Roman" w:hAnsi="Times New Roman" w:cs="Times New Roman"/>
                <w:szCs w:val="24"/>
                <w:lang w:eastAsia="en-US"/>
              </w:rPr>
            </w:pPr>
            <w:proofErr w:type="gramStart"/>
            <w:r w:rsidRPr="00323A4D">
              <w:rPr>
                <w:rFonts w:ascii="Aptos" w:eastAsia="Times New Roman" w:hAnsi="Aptos" w:cs="Times New Roman"/>
                <w:color w:val="3E535F"/>
                <w:sz w:val="22"/>
                <w:lang w:eastAsia="en-US"/>
              </w:rPr>
              <w:t>Form</w:t>
            </w:r>
            <w:proofErr w:type="gramEnd"/>
            <w:r w:rsidRPr="00323A4D">
              <w:rPr>
                <w:rFonts w:ascii="Aptos" w:eastAsia="Times New Roman" w:hAnsi="Aptos" w:cs="Times New Roman"/>
                <w:color w:val="3E535F"/>
                <w:sz w:val="22"/>
                <w:lang w:eastAsia="en-US"/>
              </w:rPr>
              <w:t xml:space="preserve"> 990s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16F85D" w14:textId="77777777" w:rsidR="00D92334" w:rsidRPr="00323A4D" w:rsidRDefault="00D92334" w:rsidP="00772BA1">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May 31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42FA20" w14:textId="77777777" w:rsidR="00D92334" w:rsidRPr="00323A4D" w:rsidRDefault="00D92334" w:rsidP="00772BA1">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827E83" w14:textId="77777777" w:rsidR="00D92334" w:rsidRPr="00323A4D" w:rsidRDefault="00D92334" w:rsidP="00772BA1">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w:t>
            </w:r>
          </w:p>
        </w:tc>
      </w:tr>
      <w:tr w:rsidR="00323A4D" w:rsidRPr="00323A4D" w14:paraId="6A3B24E6" w14:textId="77777777" w:rsidTr="7FBAFF7B">
        <w:trPr>
          <w:gridBefore w:val="1"/>
          <w:wBefore w:w="8" w:type="dxa"/>
          <w:trHeight w:val="285"/>
        </w:trPr>
        <w:tc>
          <w:tcPr>
            <w:tcW w:w="12952" w:type="dxa"/>
            <w:gridSpan w:val="4"/>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0D50A79F" w14:textId="3A77D429"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i/>
                <w:iCs/>
                <w:color w:val="3E535F"/>
                <w:sz w:val="22"/>
                <w:lang w:eastAsia="en-US"/>
              </w:rPr>
              <w:t>Op</w:t>
            </w:r>
            <w:r w:rsidR="0041018F">
              <w:rPr>
                <w:rFonts w:ascii="Aptos" w:eastAsia="Times New Roman" w:hAnsi="Aptos" w:cs="Times New Roman"/>
                <w:b/>
                <w:bCs/>
                <w:i/>
                <w:iCs/>
                <w:color w:val="3E535F"/>
                <w:sz w:val="22"/>
                <w:lang w:eastAsia="en-US"/>
              </w:rPr>
              <w:t>eration</w:t>
            </w:r>
            <w:r w:rsidRPr="00323A4D">
              <w:rPr>
                <w:rFonts w:ascii="Aptos" w:eastAsia="Times New Roman" w:hAnsi="Aptos" w:cs="Times New Roman"/>
                <w:b/>
                <w:bCs/>
                <w:i/>
                <w:iCs/>
                <w:color w:val="3E535F"/>
                <w:sz w:val="22"/>
                <w:lang w:eastAsia="en-US"/>
              </w:rPr>
              <w:t>s- Health and Safety</w:t>
            </w:r>
            <w:r w:rsidRPr="00323A4D">
              <w:rPr>
                <w:rFonts w:ascii="Aptos" w:eastAsia="Times New Roman" w:hAnsi="Aptos" w:cs="Times New Roman"/>
                <w:color w:val="3E535F"/>
                <w:sz w:val="22"/>
                <w:lang w:eastAsia="en-US"/>
              </w:rPr>
              <w:t> </w:t>
            </w:r>
          </w:p>
        </w:tc>
      </w:tr>
      <w:tr w:rsidR="00323A4D" w:rsidRPr="00323A4D" w14:paraId="68B307E4" w14:textId="77777777" w:rsidTr="7FBAFF7B">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0376D9"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Facilities List Updates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F3673A"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Aug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CC1AC7"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Update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2BFDC4"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w:t>
            </w:r>
          </w:p>
        </w:tc>
      </w:tr>
      <w:tr w:rsidR="00323A4D" w:rsidRPr="00323A4D" w14:paraId="134356D8" w14:textId="77777777" w:rsidTr="7FBAFF7B">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429ECE"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Health and Safety Policy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D30AAC"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Sep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4D270C" w14:textId="009F9D3D" w:rsidR="00323A4D" w:rsidRPr="00323A4D" w:rsidRDefault="4122A77A" w:rsidP="5B21481B">
            <w:pPr>
              <w:spacing w:after="0"/>
              <w:jc w:val="center"/>
              <w:textAlignment w:val="baseline"/>
              <w:rPr>
                <w:rFonts w:ascii="Times New Roman" w:eastAsia="Times New Roman" w:hAnsi="Times New Roman" w:cs="Times New Roman"/>
                <w:lang w:eastAsia="en-US"/>
              </w:rPr>
            </w:pPr>
            <w:r w:rsidRPr="4122A77A">
              <w:rPr>
                <w:rFonts w:ascii="Aptos" w:eastAsia="Times New Roman" w:hAnsi="Aptos" w:cs="Times New Roman"/>
                <w:color w:val="3E525E"/>
                <w:sz w:val="22"/>
                <w:lang w:eastAsia="en-US"/>
              </w:rPr>
              <w:t xml:space="preserve">School Upload </w:t>
            </w:r>
            <w:r w:rsidRPr="4122A77A">
              <w:rPr>
                <w:rFonts w:ascii="Aptos" w:eastAsia="Times New Roman" w:hAnsi="Aptos" w:cs="Times New Roman"/>
                <w:color w:val="3E535F" w:themeColor="accent1"/>
                <w:sz w:val="22"/>
                <w:vertAlign w:val="superscript"/>
                <w:lang w:eastAsia="en-US"/>
              </w:rPr>
              <w:t>2</w:t>
            </w:r>
            <w:r w:rsidRPr="4122A77A">
              <w:rPr>
                <w:rFonts w:ascii="Aptos" w:eastAsia="Times New Roman" w:hAnsi="Aptos" w:cs="Times New Roman"/>
                <w:color w:val="3E525E"/>
                <w:sz w:val="22"/>
                <w:lang w:eastAsia="en-US"/>
              </w:rPr>
              <w:t>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DFEAE5"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1, 4, 7 </w:t>
            </w:r>
          </w:p>
        </w:tc>
      </w:tr>
      <w:tr w:rsidR="00323A4D" w:rsidRPr="00323A4D" w14:paraId="00953294" w14:textId="77777777" w:rsidTr="7FBAFF7B">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67557E"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Transportation Policy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477F04"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Sep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E097CA" w14:textId="357D4573" w:rsidR="00323A4D" w:rsidRPr="00323A4D" w:rsidRDefault="4122A77A" w:rsidP="5B21481B">
            <w:pPr>
              <w:spacing w:after="0"/>
              <w:jc w:val="center"/>
              <w:textAlignment w:val="baseline"/>
              <w:rPr>
                <w:rFonts w:ascii="Times New Roman" w:eastAsia="Times New Roman" w:hAnsi="Times New Roman" w:cs="Times New Roman"/>
                <w:lang w:eastAsia="en-US"/>
              </w:rPr>
            </w:pPr>
            <w:r w:rsidRPr="4122A77A">
              <w:rPr>
                <w:rFonts w:ascii="Aptos" w:eastAsia="Times New Roman" w:hAnsi="Aptos" w:cs="Times New Roman"/>
                <w:color w:val="3E525E"/>
                <w:sz w:val="22"/>
                <w:lang w:eastAsia="en-US"/>
              </w:rPr>
              <w:t>School Upload</w:t>
            </w:r>
            <w:r w:rsidRPr="4122A77A">
              <w:rPr>
                <w:rFonts w:ascii="Aptos" w:eastAsia="Times New Roman" w:hAnsi="Aptos" w:cs="Times New Roman"/>
                <w:color w:val="3E525E"/>
                <w:sz w:val="22"/>
                <w:vertAlign w:val="superscript"/>
                <w:lang w:eastAsia="en-US"/>
              </w:rPr>
              <w:t xml:space="preserve"> </w:t>
            </w:r>
            <w:r w:rsidRPr="4122A77A">
              <w:rPr>
                <w:rFonts w:ascii="Aptos" w:eastAsia="Times New Roman" w:hAnsi="Aptos" w:cs="Times New Roman"/>
                <w:color w:val="3E535F" w:themeColor="accent1"/>
                <w:sz w:val="22"/>
                <w:vertAlign w:val="superscript"/>
                <w:lang w:eastAsia="en-US"/>
              </w:rPr>
              <w:t>2</w:t>
            </w:r>
            <w:r w:rsidRPr="4122A77A">
              <w:rPr>
                <w:rFonts w:ascii="Aptos" w:eastAsia="Times New Roman" w:hAnsi="Aptos" w:cs="Times New Roman"/>
                <w:color w:val="3E525E"/>
                <w:sz w:val="22"/>
                <w:lang w:eastAsia="en-US"/>
              </w:rPr>
              <w:t>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2C0A55"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1, 4, 7 </w:t>
            </w:r>
          </w:p>
        </w:tc>
      </w:tr>
      <w:tr w:rsidR="00323A4D" w:rsidRPr="00323A4D" w14:paraId="56194612" w14:textId="77777777" w:rsidTr="7FBAFF7B">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C2071E"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Certificate of Insurance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980250"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Sep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9D722E"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32349D"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4, 7 </w:t>
            </w:r>
          </w:p>
        </w:tc>
      </w:tr>
      <w:tr w:rsidR="00323A4D" w:rsidRPr="00323A4D" w14:paraId="57F966E2" w14:textId="77777777" w:rsidTr="7FBAFF7B">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A214FB"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Building Occupancy Approval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0B9F00"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Oct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DF9738"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hideMark/>
          </w:tcPr>
          <w:p w14:paraId="0BB91F7B"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4, 7 </w:t>
            </w:r>
          </w:p>
        </w:tc>
      </w:tr>
      <w:tr w:rsidR="00323A4D" w:rsidRPr="00323A4D" w14:paraId="2196BAF6" w14:textId="77777777" w:rsidTr="7FBAFF7B">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ECC498"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Contracting Entities Provide Criminal Records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3EC28D"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Oct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BA7210" w14:textId="152F0422" w:rsidR="00323A4D" w:rsidRPr="00323A4D" w:rsidRDefault="4122A77A" w:rsidP="4122A77A">
            <w:pPr>
              <w:spacing w:after="0"/>
              <w:jc w:val="center"/>
              <w:textAlignment w:val="baseline"/>
              <w:rPr>
                <w:rFonts w:ascii="Aptos" w:eastAsia="Times New Roman" w:hAnsi="Aptos" w:cs="Times New Roman"/>
                <w:color w:val="3E535F" w:themeColor="accent1"/>
                <w:sz w:val="22"/>
                <w:vertAlign w:val="superscript"/>
                <w:lang w:eastAsia="en-US"/>
              </w:rPr>
            </w:pPr>
            <w:r w:rsidRPr="4122A77A">
              <w:rPr>
                <w:rFonts w:ascii="Aptos" w:eastAsia="Times New Roman" w:hAnsi="Aptos" w:cs="Times New Roman"/>
                <w:color w:val="3E535F" w:themeColor="accent1"/>
                <w:sz w:val="22"/>
                <w:lang w:eastAsia="en-US"/>
              </w:rPr>
              <w:t>School Certify </w:t>
            </w:r>
          </w:p>
        </w:tc>
        <w:tc>
          <w:tcPr>
            <w:tcW w:w="1980" w:type="dxa"/>
            <w:tcBorders>
              <w:top w:val="single" w:sz="6" w:space="0" w:color="000000"/>
              <w:left w:val="single" w:sz="6" w:space="0" w:color="000000"/>
              <w:bottom w:val="single" w:sz="6" w:space="0" w:color="000000"/>
              <w:right w:val="single" w:sz="6" w:space="0" w:color="000000"/>
            </w:tcBorders>
            <w:shd w:val="clear" w:color="auto" w:fill="auto"/>
            <w:hideMark/>
          </w:tcPr>
          <w:p w14:paraId="74B6BDA8"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4, 7 </w:t>
            </w:r>
          </w:p>
        </w:tc>
      </w:tr>
      <w:tr w:rsidR="00323A4D" w:rsidRPr="00323A4D" w14:paraId="29560FFA" w14:textId="77777777" w:rsidTr="7FBAFF7B">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8F3C9F"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Universal Meal Service Certification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155DA7"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Oct 31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B6AADA"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Certify </w:t>
            </w:r>
          </w:p>
        </w:tc>
        <w:tc>
          <w:tcPr>
            <w:tcW w:w="1980" w:type="dxa"/>
            <w:tcBorders>
              <w:top w:val="single" w:sz="6" w:space="0" w:color="000000"/>
              <w:left w:val="single" w:sz="6" w:space="0" w:color="000000"/>
              <w:bottom w:val="single" w:sz="6" w:space="0" w:color="000000"/>
              <w:right w:val="single" w:sz="6" w:space="0" w:color="000000"/>
            </w:tcBorders>
            <w:shd w:val="clear" w:color="auto" w:fill="auto"/>
            <w:hideMark/>
          </w:tcPr>
          <w:p w14:paraId="58C56F92"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3 </w:t>
            </w:r>
          </w:p>
        </w:tc>
      </w:tr>
      <w:tr w:rsidR="00323A4D" w:rsidRPr="00323A4D" w14:paraId="4F555BAF" w14:textId="77777777" w:rsidTr="7FBAFF7B">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AFBEC9"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Facility Inspection (e.g., FIT)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37247A"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Dec 15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7F0EAC"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62B8B8"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w:t>
            </w:r>
          </w:p>
        </w:tc>
      </w:tr>
      <w:tr w:rsidR="00323A4D" w:rsidRPr="00323A4D" w14:paraId="6B95D9E6" w14:textId="77777777" w:rsidTr="7FBAFF7B">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AB37B2"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Vision, Hearing, Scoliosis Screening &amp; Immunizations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846973"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Jan 31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CE4D0D"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Certify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6EB156"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w:t>
            </w:r>
          </w:p>
        </w:tc>
      </w:tr>
      <w:tr w:rsidR="00323A4D" w:rsidRPr="00323A4D" w14:paraId="5FE141BE" w14:textId="77777777" w:rsidTr="7FBAFF7B">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D54C75"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Position Specific (e.g., coach, food) Safety Training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E317AC"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Jan 31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0FDC01"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77E6E2"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w:t>
            </w:r>
          </w:p>
        </w:tc>
      </w:tr>
      <w:tr w:rsidR="00323A4D" w:rsidRPr="00323A4D" w14:paraId="74B60E6E" w14:textId="77777777" w:rsidTr="7FBAFF7B">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A40777"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Fire Marshal Inspection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BF3A38"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Feb 10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2955F3"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D342C9"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4, 7 </w:t>
            </w:r>
          </w:p>
        </w:tc>
      </w:tr>
      <w:tr w:rsidR="00323A4D" w:rsidRPr="00323A4D" w14:paraId="0F4828BB" w14:textId="77777777" w:rsidTr="7FBAFF7B">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548401"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Safety Plan: May include a physical check at visit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58DF85"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Apr 1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83E441"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Certify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D883E0"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4, 7 </w:t>
            </w:r>
          </w:p>
        </w:tc>
      </w:tr>
      <w:tr w:rsidR="00323A4D" w:rsidRPr="00323A4D" w14:paraId="226D60BB" w14:textId="77777777" w:rsidTr="7FBAFF7B">
        <w:trPr>
          <w:gridBefore w:val="1"/>
          <w:wBefore w:w="8" w:type="dxa"/>
          <w:trHeight w:val="285"/>
        </w:trPr>
        <w:tc>
          <w:tcPr>
            <w:tcW w:w="12952" w:type="dxa"/>
            <w:gridSpan w:val="4"/>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5E4F4741" w14:textId="01037315"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i/>
                <w:iCs/>
                <w:color w:val="3E535F"/>
                <w:sz w:val="22"/>
                <w:lang w:eastAsia="en-US"/>
              </w:rPr>
              <w:t>Op</w:t>
            </w:r>
            <w:r w:rsidR="0041018F">
              <w:rPr>
                <w:rFonts w:ascii="Aptos" w:eastAsia="Times New Roman" w:hAnsi="Aptos" w:cs="Times New Roman"/>
                <w:b/>
                <w:bCs/>
                <w:i/>
                <w:iCs/>
                <w:color w:val="3E535F"/>
                <w:sz w:val="22"/>
                <w:lang w:eastAsia="en-US"/>
              </w:rPr>
              <w:t>eration</w:t>
            </w:r>
            <w:r w:rsidRPr="00323A4D">
              <w:rPr>
                <w:rFonts w:ascii="Aptos" w:eastAsia="Times New Roman" w:hAnsi="Aptos" w:cs="Times New Roman"/>
                <w:b/>
                <w:bCs/>
                <w:i/>
                <w:iCs/>
                <w:color w:val="3E535F"/>
                <w:sz w:val="22"/>
                <w:lang w:eastAsia="en-US"/>
              </w:rPr>
              <w:t>s- Student Programs</w:t>
            </w:r>
            <w:r w:rsidRPr="00323A4D">
              <w:rPr>
                <w:rFonts w:ascii="Aptos" w:eastAsia="Times New Roman" w:hAnsi="Aptos" w:cs="Times New Roman"/>
                <w:color w:val="3E535F"/>
                <w:sz w:val="22"/>
                <w:lang w:eastAsia="en-US"/>
              </w:rPr>
              <w:t> </w:t>
            </w:r>
          </w:p>
        </w:tc>
      </w:tr>
      <w:tr w:rsidR="00323A4D" w:rsidRPr="00323A4D" w14:paraId="6E98276A" w14:textId="77777777" w:rsidTr="7FBAFF7B">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24B0C9"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Independent Study (IS) Master Agreement Legal Compliance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9EFA77"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Sep 1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FB9334"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Schools Certify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4B01FE"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3 </w:t>
            </w:r>
          </w:p>
        </w:tc>
      </w:tr>
      <w:tr w:rsidR="00323A4D" w:rsidRPr="00323A4D" w14:paraId="2998E53F" w14:textId="77777777" w:rsidTr="7FBAFF7B">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2D0BE9" w14:textId="23575FCC" w:rsidR="00323A4D" w:rsidRPr="00323A4D" w:rsidRDefault="7FBAFF7B" w:rsidP="7FBAFF7B">
            <w:pPr>
              <w:spacing w:after="0"/>
              <w:ind w:left="76"/>
              <w:textAlignment w:val="baseline"/>
              <w:rPr>
                <w:rFonts w:ascii="Aptos" w:eastAsia="Times New Roman" w:hAnsi="Aptos" w:cs="Times New Roman"/>
                <w:color w:val="3E535F" w:themeColor="accent1"/>
                <w:sz w:val="22"/>
                <w:lang w:eastAsia="en-US"/>
              </w:rPr>
            </w:pPr>
            <w:proofErr w:type="gramStart"/>
            <w:r w:rsidRPr="7FBAFF7B">
              <w:rPr>
                <w:rFonts w:ascii="Aptos" w:eastAsia="Times New Roman" w:hAnsi="Aptos" w:cs="Times New Roman"/>
                <w:color w:val="3E535F" w:themeColor="accent1"/>
                <w:sz w:val="22"/>
                <w:lang w:eastAsia="en-US"/>
              </w:rPr>
              <w:t>Roster of Leadership Reviewed</w:t>
            </w:r>
            <w:proofErr w:type="gramEnd"/>
            <w:r w:rsidRPr="7FBAFF7B">
              <w:rPr>
                <w:rFonts w:ascii="Aptos" w:eastAsia="Times New Roman" w:hAnsi="Aptos" w:cs="Times New Roman"/>
                <w:color w:val="3E535F" w:themeColor="accent1"/>
                <w:sz w:val="22"/>
                <w:lang w:eastAsia="en-US"/>
              </w:rPr>
              <w:t xml:space="preserve"> &amp; Updated</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2ED3F9"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Sep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86A143" w14:textId="016110C6" w:rsidR="00323A4D" w:rsidRPr="00323A4D" w:rsidRDefault="7FBAFF7B" w:rsidP="7FBAFF7B">
            <w:pPr>
              <w:spacing w:after="0"/>
              <w:jc w:val="center"/>
              <w:textAlignment w:val="baseline"/>
              <w:rPr>
                <w:rFonts w:ascii="Aptos" w:eastAsia="Times New Roman" w:hAnsi="Aptos" w:cs="Times New Roman"/>
                <w:color w:val="3E535F" w:themeColor="accent1"/>
                <w:sz w:val="22"/>
                <w:lang w:eastAsia="en-US"/>
              </w:rPr>
            </w:pPr>
            <w:r w:rsidRPr="7FBAFF7B">
              <w:rPr>
                <w:rFonts w:ascii="Aptos" w:eastAsia="Times New Roman" w:hAnsi="Aptos" w:cs="Times New Roman"/>
                <w:color w:val="3E535F" w:themeColor="accent1"/>
                <w:sz w:val="22"/>
                <w:lang w:eastAsia="en-US"/>
              </w:rPr>
              <w:t>School Certify </w:t>
            </w:r>
            <w:r w:rsidRPr="7FBAFF7B">
              <w:rPr>
                <w:rFonts w:ascii="Aptos" w:eastAsia="Times New Roman" w:hAnsi="Aptos" w:cs="Times New Roman"/>
                <w:color w:val="3E535F" w:themeColor="accent1"/>
                <w:sz w:val="22"/>
                <w:vertAlign w:val="superscript"/>
                <w:lang w:eastAsia="en-US"/>
              </w:rPr>
              <w:t>3</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E5952E"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3 </w:t>
            </w:r>
          </w:p>
        </w:tc>
      </w:tr>
      <w:tr w:rsidR="00323A4D" w:rsidRPr="00323A4D" w14:paraId="61405381" w14:textId="77777777" w:rsidTr="7FBAFF7B">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9F6C10"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Annual Professional Development Calendar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019B46"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Sep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AE90C3"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F47BDA"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w:t>
            </w:r>
          </w:p>
        </w:tc>
      </w:tr>
      <w:tr w:rsidR="00323A4D" w:rsidRPr="00323A4D" w14:paraId="5E14442F" w14:textId="77777777" w:rsidTr="7FBAFF7B">
        <w:trPr>
          <w:gridBefore w:val="1"/>
          <w:wBefore w:w="8" w:type="dxa"/>
          <w:trHeight w:val="300"/>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D058B2"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Parent/Student Handbook(s)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E7A6E5"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Oct 1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FA46FB"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81CFF9"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1, 4 </w:t>
            </w:r>
          </w:p>
        </w:tc>
      </w:tr>
      <w:tr w:rsidR="00323A4D" w:rsidRPr="00323A4D" w14:paraId="58B4A11B" w14:textId="77777777" w:rsidTr="7FBAFF7B">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88ADA1"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Audit Report- Review Independent Study Audit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79E6E1"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May 31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9B4D6E"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Authorizer Action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F6735E"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w:t>
            </w:r>
          </w:p>
        </w:tc>
      </w:tr>
      <w:tr w:rsidR="00323A4D" w:rsidRPr="00323A4D" w14:paraId="16433A73" w14:textId="77777777" w:rsidTr="7FBAFF7B">
        <w:trPr>
          <w:gridBefore w:val="1"/>
          <w:wBefore w:w="8" w:type="dxa"/>
          <w:trHeight w:val="285"/>
        </w:trPr>
        <w:tc>
          <w:tcPr>
            <w:tcW w:w="12952" w:type="dxa"/>
            <w:gridSpan w:val="4"/>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24957F59" w14:textId="11D6F684"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i/>
                <w:iCs/>
                <w:color w:val="3E535F"/>
                <w:sz w:val="22"/>
                <w:lang w:eastAsia="en-US"/>
              </w:rPr>
              <w:t>Op</w:t>
            </w:r>
            <w:r w:rsidR="0041018F">
              <w:rPr>
                <w:rFonts w:ascii="Aptos" w:eastAsia="Times New Roman" w:hAnsi="Aptos" w:cs="Times New Roman"/>
                <w:b/>
                <w:bCs/>
                <w:i/>
                <w:iCs/>
                <w:color w:val="3E535F"/>
                <w:sz w:val="22"/>
                <w:lang w:eastAsia="en-US"/>
              </w:rPr>
              <w:t>eration</w:t>
            </w:r>
            <w:r w:rsidRPr="00323A4D">
              <w:rPr>
                <w:rFonts w:ascii="Aptos" w:eastAsia="Times New Roman" w:hAnsi="Aptos" w:cs="Times New Roman"/>
                <w:b/>
                <w:bCs/>
                <w:i/>
                <w:iCs/>
                <w:color w:val="3E535F"/>
                <w:sz w:val="22"/>
                <w:lang w:eastAsia="en-US"/>
              </w:rPr>
              <w:t>s- Personnel</w:t>
            </w:r>
            <w:r w:rsidRPr="00323A4D">
              <w:rPr>
                <w:rFonts w:ascii="Aptos" w:eastAsia="Times New Roman" w:hAnsi="Aptos" w:cs="Times New Roman"/>
                <w:color w:val="3E535F"/>
                <w:sz w:val="22"/>
                <w:lang w:eastAsia="en-US"/>
              </w:rPr>
              <w:t> </w:t>
            </w:r>
          </w:p>
        </w:tc>
      </w:tr>
      <w:tr w:rsidR="00323A4D" w:rsidRPr="00323A4D" w14:paraId="34226FDC" w14:textId="77777777" w:rsidTr="7FBAFF7B">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163493"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Employee Screening and Training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EBAB64"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Sep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1AF9D1"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EE7C47"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4, 7 </w:t>
            </w:r>
          </w:p>
        </w:tc>
      </w:tr>
      <w:tr w:rsidR="00323A4D" w:rsidRPr="00323A4D" w14:paraId="631A703D" w14:textId="77777777" w:rsidTr="7FBAFF7B">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2A0A03"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Employment Related MOUs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CEECAE"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Sep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5AB603"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057305"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w:t>
            </w:r>
          </w:p>
        </w:tc>
      </w:tr>
      <w:tr w:rsidR="00323A4D" w:rsidRPr="00323A4D" w14:paraId="29092D14" w14:textId="77777777" w:rsidTr="7FBAFF7B">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50C3CF"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Employee Policy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74820A"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Sep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AD890F" w14:textId="614A52CF"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w:t>
            </w:r>
            <w:r w:rsidR="004F16DB">
              <w:rPr>
                <w:rFonts w:ascii="Aptos" w:eastAsia="Times New Roman" w:hAnsi="Aptos" w:cs="Times New Roman"/>
                <w:color w:val="3E535F"/>
                <w:sz w:val="22"/>
                <w:vertAlign w:val="superscript"/>
                <w:lang w:eastAsia="en-US"/>
              </w:rPr>
              <w:t>2</w:t>
            </w:r>
            <w:r w:rsidRPr="00323A4D">
              <w:rPr>
                <w:rFonts w:ascii="Aptos" w:eastAsia="Times New Roman" w:hAnsi="Aptos" w:cs="Times New Roman"/>
                <w:color w:val="3E535F"/>
                <w:sz w:val="22"/>
                <w:lang w:eastAsia="en-US"/>
              </w:rPr>
              <w:t>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6FCC9B"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1, 4 </w:t>
            </w:r>
          </w:p>
        </w:tc>
      </w:tr>
      <w:tr w:rsidR="00323A4D" w:rsidRPr="00323A4D" w14:paraId="61ACB905" w14:textId="77777777" w:rsidTr="7FBAFF7B">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1318C7"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Staff Evaluation Calendar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AA7331"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Sep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120407"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316997"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w:t>
            </w:r>
          </w:p>
        </w:tc>
      </w:tr>
      <w:tr w:rsidR="00323A4D" w:rsidRPr="00323A4D" w14:paraId="6A13B28A" w14:textId="77777777" w:rsidTr="7FBAFF7B">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42D5B3"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Employee Handbook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0D088C"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Sep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0DB880" w14:textId="04D037AF" w:rsidR="00323A4D" w:rsidRPr="00323A4D" w:rsidRDefault="7FBAFF7B" w:rsidP="7FBAFF7B">
            <w:pPr>
              <w:spacing w:after="0"/>
              <w:jc w:val="center"/>
              <w:textAlignment w:val="baseline"/>
              <w:rPr>
                <w:rFonts w:ascii="Aptos" w:eastAsia="Times New Roman" w:hAnsi="Aptos" w:cs="Times New Roman"/>
                <w:color w:val="3E535F" w:themeColor="accent1"/>
                <w:sz w:val="22"/>
                <w:lang w:eastAsia="en-US"/>
              </w:rPr>
            </w:pPr>
            <w:r w:rsidRPr="7FBAFF7B">
              <w:rPr>
                <w:rFonts w:ascii="Aptos" w:eastAsia="Times New Roman" w:hAnsi="Aptos" w:cs="Times New Roman"/>
                <w:color w:val="3E535F" w:themeColor="accent1"/>
                <w:sz w:val="22"/>
                <w:lang w:eastAsia="en-US"/>
              </w:rPr>
              <w:t>School Upload</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6BF7F2"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w:t>
            </w:r>
          </w:p>
        </w:tc>
      </w:tr>
      <w:tr w:rsidR="00323A4D" w:rsidRPr="00323A4D" w14:paraId="3D5E1165" w14:textId="77777777" w:rsidTr="7FBAFF7B">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B537BF"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lastRenderedPageBreak/>
              <w:t>Staff Credentials &amp; Authorizations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28452D"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Oct 15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F277F6"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F0DD14"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4, 7 </w:t>
            </w:r>
          </w:p>
        </w:tc>
      </w:tr>
      <w:tr w:rsidR="00323A4D" w:rsidRPr="00323A4D" w14:paraId="18F45455" w14:textId="77777777" w:rsidTr="7FBAFF7B">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CE3452"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On-Site Document Review:  </w:t>
            </w:r>
          </w:p>
          <w:p w14:paraId="6DBA0574" w14:textId="4CB549C9"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 xml:space="preserve">Personally Identifiable Info (e.g., </w:t>
            </w:r>
            <w:proofErr w:type="spellStart"/>
            <w:r w:rsidRPr="00323A4D">
              <w:rPr>
                <w:rFonts w:ascii="Aptos" w:eastAsia="Times New Roman" w:hAnsi="Aptos" w:cs="Times New Roman"/>
                <w:color w:val="3E535F"/>
                <w:sz w:val="22"/>
                <w:lang w:eastAsia="en-US"/>
              </w:rPr>
              <w:t>SpEd</w:t>
            </w:r>
            <w:proofErr w:type="spellEnd"/>
            <w:r w:rsidR="00674965">
              <w:rPr>
                <w:rFonts w:ascii="Aptos" w:eastAsia="Times New Roman" w:hAnsi="Aptos" w:cs="Times New Roman"/>
                <w:color w:val="3E535F"/>
                <w:sz w:val="22"/>
                <w:lang w:eastAsia="en-US"/>
              </w:rPr>
              <w:t xml:space="preserve"> &amp; </w:t>
            </w:r>
            <w:r w:rsidRPr="00323A4D">
              <w:rPr>
                <w:rFonts w:ascii="Aptos" w:eastAsia="Times New Roman" w:hAnsi="Aptos" w:cs="Times New Roman"/>
                <w:color w:val="3E535F"/>
                <w:sz w:val="22"/>
                <w:lang w:eastAsia="en-US"/>
              </w:rPr>
              <w:t>HR files)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7020EA"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Nov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AB6888"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Authorizer On Site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D5F3BC"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5, 7 </w:t>
            </w:r>
          </w:p>
        </w:tc>
      </w:tr>
      <w:tr w:rsidR="001923FD" w:rsidRPr="00323A4D" w14:paraId="1177D01C" w14:textId="77777777" w:rsidTr="7FBAFF7B">
        <w:trPr>
          <w:trHeight w:val="285"/>
        </w:trPr>
        <w:tc>
          <w:tcPr>
            <w:tcW w:w="63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F1C342" w14:textId="77777777" w:rsidR="001923FD" w:rsidRPr="00323A4D" w:rsidRDefault="001923FD" w:rsidP="004107B4">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CALSAAS Determination Report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DC8AA1" w14:textId="77777777" w:rsidR="001923FD" w:rsidRPr="00323A4D" w:rsidRDefault="001923FD" w:rsidP="004107B4">
            <w:pPr>
              <w:spacing w:after="0"/>
              <w:jc w:val="center"/>
              <w:textAlignment w:val="baseline"/>
              <w:rPr>
                <w:rFonts w:ascii="Times New Roman" w:eastAsia="Times New Roman" w:hAnsi="Times New Roman" w:cs="Times New Roman"/>
                <w:szCs w:val="24"/>
                <w:lang w:eastAsia="en-US"/>
              </w:rPr>
            </w:pPr>
            <w:r>
              <w:rPr>
                <w:rFonts w:ascii="Aptos" w:eastAsia="Times New Roman" w:hAnsi="Aptos" w:cs="Times New Roman"/>
                <w:color w:val="3E535F"/>
                <w:sz w:val="22"/>
                <w:lang w:eastAsia="en-US"/>
              </w:rPr>
              <w:t>Jan 15</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BEF92F" w14:textId="77777777" w:rsidR="001923FD" w:rsidRPr="00323A4D" w:rsidRDefault="001923FD" w:rsidP="004107B4">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6A70D7" w14:textId="77777777" w:rsidR="001923FD" w:rsidRPr="00323A4D" w:rsidRDefault="001923FD" w:rsidP="004107B4">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4, 7 </w:t>
            </w:r>
          </w:p>
        </w:tc>
      </w:tr>
      <w:tr w:rsidR="00323A4D" w:rsidRPr="00323A4D" w14:paraId="611CA9DB" w14:textId="77777777" w:rsidTr="7FBAFF7B">
        <w:trPr>
          <w:gridBefore w:val="1"/>
          <w:wBefore w:w="8" w:type="dxa"/>
          <w:trHeight w:val="285"/>
        </w:trPr>
        <w:tc>
          <w:tcPr>
            <w:tcW w:w="12952" w:type="dxa"/>
            <w:gridSpan w:val="4"/>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7053FCF8" w14:textId="27DCE3B0"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i/>
                <w:iCs/>
                <w:color w:val="3E535F"/>
                <w:sz w:val="22"/>
                <w:lang w:eastAsia="en-US"/>
              </w:rPr>
              <w:t>Op</w:t>
            </w:r>
            <w:r w:rsidR="0041018F">
              <w:rPr>
                <w:rFonts w:ascii="Aptos" w:eastAsia="Times New Roman" w:hAnsi="Aptos" w:cs="Times New Roman"/>
                <w:b/>
                <w:bCs/>
                <w:i/>
                <w:iCs/>
                <w:color w:val="3E535F"/>
                <w:sz w:val="22"/>
                <w:lang w:eastAsia="en-US"/>
              </w:rPr>
              <w:t>eration</w:t>
            </w:r>
            <w:r w:rsidRPr="00323A4D">
              <w:rPr>
                <w:rFonts w:ascii="Aptos" w:eastAsia="Times New Roman" w:hAnsi="Aptos" w:cs="Times New Roman"/>
                <w:b/>
                <w:bCs/>
                <w:i/>
                <w:iCs/>
                <w:color w:val="3E535F"/>
                <w:sz w:val="22"/>
                <w:lang w:eastAsia="en-US"/>
              </w:rPr>
              <w:t xml:space="preserve">s- </w:t>
            </w:r>
            <w:r w:rsidR="00D92334">
              <w:rPr>
                <w:rFonts w:ascii="Aptos" w:eastAsia="Times New Roman" w:hAnsi="Aptos" w:cs="Times New Roman"/>
                <w:b/>
                <w:bCs/>
                <w:i/>
                <w:iCs/>
                <w:color w:val="3E535F"/>
                <w:sz w:val="22"/>
                <w:lang w:eastAsia="en-US"/>
              </w:rPr>
              <w:t xml:space="preserve">Leadership </w:t>
            </w:r>
            <w:r w:rsidRPr="00323A4D">
              <w:rPr>
                <w:rFonts w:ascii="Aptos" w:eastAsia="Times New Roman" w:hAnsi="Aptos" w:cs="Times New Roman"/>
                <w:b/>
                <w:bCs/>
                <w:i/>
                <w:iCs/>
                <w:color w:val="3E535F"/>
                <w:sz w:val="22"/>
                <w:lang w:eastAsia="en-US"/>
              </w:rPr>
              <w:t>Transparency</w:t>
            </w:r>
            <w:r w:rsidRPr="00323A4D">
              <w:rPr>
                <w:rFonts w:ascii="Aptos" w:eastAsia="Times New Roman" w:hAnsi="Aptos" w:cs="Times New Roman"/>
                <w:color w:val="3E535F"/>
                <w:sz w:val="22"/>
                <w:lang w:eastAsia="en-US"/>
              </w:rPr>
              <w:t> </w:t>
            </w:r>
          </w:p>
        </w:tc>
      </w:tr>
      <w:tr w:rsidR="00A50818" w:rsidRPr="00323A4D" w14:paraId="57232EAC" w14:textId="77777777" w:rsidTr="7FBAFF7B">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77348F" w14:textId="189F48BA" w:rsidR="00A50818" w:rsidRPr="00323A4D" w:rsidRDefault="00A50818" w:rsidP="00A50818">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 xml:space="preserve">LCAP </w:t>
            </w:r>
            <w:r>
              <w:rPr>
                <w:rFonts w:ascii="Aptos" w:eastAsia="Times New Roman" w:hAnsi="Aptos" w:cs="Times New Roman"/>
                <w:color w:val="3E535F"/>
                <w:sz w:val="22"/>
                <w:lang w:eastAsia="en-US"/>
              </w:rPr>
              <w:t xml:space="preserve">Submitted to Authorizer and COE </w:t>
            </w:r>
            <w:r w:rsidRPr="00323A4D">
              <w:rPr>
                <w:rFonts w:ascii="Aptos" w:eastAsia="Times New Roman" w:hAnsi="Aptos" w:cs="Times New Roman"/>
                <w:color w:val="3E535F"/>
                <w:sz w:val="22"/>
                <w:lang w:eastAsia="en-US"/>
              </w:rPr>
              <w:t>EC 47604.33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2834B4" w14:textId="77777777" w:rsidR="00A50818" w:rsidRPr="00323A4D" w:rsidRDefault="00A50818" w:rsidP="00A50818">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Jul 1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7AC6A9" w14:textId="77777777" w:rsidR="00A50818" w:rsidRPr="00323A4D" w:rsidRDefault="00A50818" w:rsidP="00A50818">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244977" w14:textId="77777777" w:rsidR="00A50818" w:rsidRPr="00323A4D" w:rsidRDefault="00A50818" w:rsidP="00A50818">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2 </w:t>
            </w:r>
          </w:p>
        </w:tc>
      </w:tr>
      <w:tr w:rsidR="00A50818" w:rsidRPr="00323A4D" w14:paraId="6AF2DA2A" w14:textId="77777777" w:rsidTr="7FBAFF7B">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C27185" w14:textId="77777777" w:rsidR="00A50818" w:rsidRPr="00323A4D" w:rsidRDefault="00A50818" w:rsidP="00A50818">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LCAP Review- Alignment with Instructions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89F0E0" w14:textId="77777777" w:rsidR="00A50818" w:rsidRPr="00323A4D" w:rsidRDefault="00A50818" w:rsidP="00A50818">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Sep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EAC16D" w14:textId="77777777" w:rsidR="00A50818" w:rsidRPr="00323A4D" w:rsidRDefault="00A50818" w:rsidP="00A50818">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Authorizer Action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0B5CC5" w14:textId="77777777" w:rsidR="00A50818" w:rsidRPr="00323A4D" w:rsidRDefault="00A50818" w:rsidP="00A50818">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w:t>
            </w:r>
          </w:p>
        </w:tc>
      </w:tr>
      <w:tr w:rsidR="00A50818" w:rsidRPr="00323A4D" w14:paraId="11E83D46" w14:textId="77777777" w:rsidTr="7FBAFF7B">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A86CFB" w14:textId="77777777" w:rsidR="00A50818" w:rsidRPr="00323A4D" w:rsidRDefault="00A50818" w:rsidP="00A50818">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Disclosure of Claims/Litigation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698611" w14:textId="77777777" w:rsidR="00A50818" w:rsidRPr="00323A4D" w:rsidRDefault="00A50818" w:rsidP="00A50818">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Jan 31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490C73" w14:textId="77777777" w:rsidR="00A50818" w:rsidRPr="00323A4D" w:rsidRDefault="00A50818" w:rsidP="00A50818">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6F67A8" w14:textId="77777777" w:rsidR="00A50818" w:rsidRPr="00323A4D" w:rsidRDefault="00A50818" w:rsidP="00A50818">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1, 4 </w:t>
            </w:r>
          </w:p>
        </w:tc>
      </w:tr>
      <w:tr w:rsidR="00A50818" w:rsidRPr="00323A4D" w14:paraId="592172F9" w14:textId="77777777" w:rsidTr="7FBAFF7B">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BFA73B2" w14:textId="7CC6F0E3" w:rsidR="00A50818" w:rsidRPr="00323A4D" w:rsidRDefault="00A50818" w:rsidP="00A50818">
            <w:pPr>
              <w:spacing w:after="0"/>
              <w:ind w:left="76"/>
              <w:textAlignment w:val="baseline"/>
              <w:rPr>
                <w:rFonts w:ascii="Aptos" w:eastAsia="Times New Roman" w:hAnsi="Aptos" w:cs="Times New Roman"/>
                <w:color w:val="3E535F"/>
                <w:sz w:val="22"/>
                <w:lang w:eastAsia="en-US"/>
              </w:rPr>
            </w:pPr>
            <w:r w:rsidRPr="00323A4D">
              <w:rPr>
                <w:rFonts w:ascii="Aptos" w:eastAsia="Times New Roman" w:hAnsi="Aptos" w:cs="Times New Roman"/>
                <w:color w:val="3E535F"/>
                <w:sz w:val="22"/>
                <w:lang w:eastAsia="en-US"/>
              </w:rPr>
              <w:t>LCAP Mid-Year Update to Board- Agenda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356F72" w14:textId="77142BBF" w:rsidR="00A50818" w:rsidRPr="00323A4D" w:rsidRDefault="00A50818" w:rsidP="00A50818">
            <w:pPr>
              <w:spacing w:after="0"/>
              <w:jc w:val="center"/>
              <w:textAlignment w:val="baseline"/>
              <w:rPr>
                <w:rFonts w:ascii="Aptos" w:eastAsia="Times New Roman" w:hAnsi="Aptos" w:cs="Times New Roman"/>
                <w:color w:val="3E535F"/>
                <w:sz w:val="22"/>
                <w:lang w:eastAsia="en-US"/>
              </w:rPr>
            </w:pPr>
            <w:r w:rsidRPr="00323A4D">
              <w:rPr>
                <w:rFonts w:ascii="Aptos" w:eastAsia="Times New Roman" w:hAnsi="Aptos" w:cs="Times New Roman"/>
                <w:color w:val="3E535F"/>
                <w:sz w:val="22"/>
                <w:lang w:eastAsia="en-US"/>
              </w:rPr>
              <w:t>Feb 28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0144F3" w14:textId="5BDF452E" w:rsidR="00A50818" w:rsidRPr="00323A4D" w:rsidRDefault="00A50818" w:rsidP="00A50818">
            <w:pPr>
              <w:spacing w:after="0"/>
              <w:jc w:val="center"/>
              <w:textAlignment w:val="baseline"/>
              <w:rPr>
                <w:rFonts w:ascii="Aptos" w:eastAsia="Times New Roman" w:hAnsi="Aptos" w:cs="Times New Roman"/>
                <w:color w:val="3E535F"/>
                <w:sz w:val="22"/>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BF04A1" w14:textId="1F6DED39" w:rsidR="00A50818" w:rsidRPr="00323A4D" w:rsidRDefault="00A50818" w:rsidP="00A50818">
            <w:pPr>
              <w:spacing w:after="0"/>
              <w:jc w:val="center"/>
              <w:textAlignment w:val="baseline"/>
              <w:rPr>
                <w:rFonts w:ascii="Aptos" w:eastAsia="Times New Roman" w:hAnsi="Aptos" w:cs="Times New Roman"/>
                <w:color w:val="3E535F"/>
                <w:sz w:val="22"/>
                <w:lang w:eastAsia="en-US"/>
              </w:rPr>
            </w:pPr>
            <w:r w:rsidRPr="00323A4D">
              <w:rPr>
                <w:rFonts w:ascii="Aptos" w:eastAsia="Times New Roman" w:hAnsi="Aptos" w:cs="Times New Roman"/>
                <w:color w:val="3E535F"/>
                <w:sz w:val="22"/>
                <w:lang w:eastAsia="en-US"/>
              </w:rPr>
              <w:t>1, 4 </w:t>
            </w:r>
          </w:p>
        </w:tc>
      </w:tr>
      <w:tr w:rsidR="001923FD" w:rsidRPr="00323A4D" w14:paraId="57712D84" w14:textId="77777777" w:rsidTr="7FBAFF7B">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032D8B" w14:textId="40598B51" w:rsidR="001923FD" w:rsidRPr="00323A4D" w:rsidRDefault="001923FD" w:rsidP="001923FD">
            <w:pPr>
              <w:spacing w:after="0"/>
              <w:ind w:left="76"/>
              <w:textAlignment w:val="baseline"/>
              <w:rPr>
                <w:rFonts w:ascii="Aptos" w:eastAsia="Times New Roman" w:hAnsi="Aptos" w:cs="Times New Roman"/>
                <w:color w:val="3E535F"/>
                <w:sz w:val="22"/>
                <w:lang w:eastAsia="en-US"/>
              </w:rPr>
            </w:pPr>
            <w:r w:rsidRPr="00323A4D">
              <w:rPr>
                <w:rFonts w:ascii="Aptos" w:eastAsia="Times New Roman" w:hAnsi="Aptos" w:cs="Times New Roman"/>
                <w:color w:val="3E535F"/>
                <w:sz w:val="22"/>
                <w:lang w:eastAsia="en-US"/>
              </w:rPr>
              <w:t>Website Review for Required Postings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F7064A" w14:textId="46427DB0" w:rsidR="001923FD" w:rsidRPr="00323A4D" w:rsidRDefault="001923FD" w:rsidP="001923FD">
            <w:pPr>
              <w:spacing w:after="0"/>
              <w:jc w:val="center"/>
              <w:textAlignment w:val="baseline"/>
              <w:rPr>
                <w:rFonts w:ascii="Aptos" w:eastAsia="Times New Roman" w:hAnsi="Aptos" w:cs="Times New Roman"/>
                <w:color w:val="3E535F"/>
                <w:sz w:val="22"/>
                <w:lang w:eastAsia="en-US"/>
              </w:rPr>
            </w:pPr>
            <w:r w:rsidRPr="00323A4D">
              <w:rPr>
                <w:rFonts w:ascii="Aptos" w:eastAsia="Times New Roman" w:hAnsi="Aptos" w:cs="Times New Roman"/>
                <w:color w:val="3E535F"/>
                <w:sz w:val="22"/>
                <w:lang w:eastAsia="en-US"/>
              </w:rPr>
              <w:t>Mar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B901B9" w14:textId="7FDCABEA" w:rsidR="001923FD" w:rsidRPr="00323A4D" w:rsidRDefault="001923FD" w:rsidP="001923FD">
            <w:pPr>
              <w:spacing w:after="0"/>
              <w:jc w:val="center"/>
              <w:textAlignment w:val="baseline"/>
              <w:rPr>
                <w:rFonts w:ascii="Aptos" w:eastAsia="Times New Roman" w:hAnsi="Aptos" w:cs="Times New Roman"/>
                <w:color w:val="3E535F"/>
                <w:sz w:val="22"/>
                <w:lang w:eastAsia="en-US"/>
              </w:rPr>
            </w:pPr>
            <w:r w:rsidRPr="00323A4D">
              <w:rPr>
                <w:rFonts w:ascii="Aptos" w:eastAsia="Times New Roman" w:hAnsi="Aptos" w:cs="Times New Roman"/>
                <w:color w:val="3E535F"/>
                <w:sz w:val="22"/>
                <w:lang w:eastAsia="en-US"/>
              </w:rPr>
              <w:t>Authorizer Action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8402EF" w14:textId="4FBC2E30" w:rsidR="001923FD" w:rsidRPr="00323A4D" w:rsidRDefault="001923FD" w:rsidP="001923FD">
            <w:pPr>
              <w:spacing w:after="0"/>
              <w:jc w:val="center"/>
              <w:textAlignment w:val="baseline"/>
              <w:rPr>
                <w:rFonts w:ascii="Aptos" w:eastAsia="Times New Roman" w:hAnsi="Aptos" w:cs="Times New Roman"/>
                <w:color w:val="3E535F"/>
                <w:sz w:val="22"/>
                <w:lang w:eastAsia="en-US"/>
              </w:rPr>
            </w:pPr>
            <w:r w:rsidRPr="00323A4D">
              <w:rPr>
                <w:rFonts w:ascii="Aptos" w:eastAsia="Times New Roman" w:hAnsi="Aptos" w:cs="Times New Roman"/>
                <w:color w:val="3E535F"/>
                <w:sz w:val="22"/>
                <w:lang w:eastAsia="en-US"/>
              </w:rPr>
              <w:t>1 </w:t>
            </w:r>
          </w:p>
        </w:tc>
      </w:tr>
      <w:tr w:rsidR="001923FD" w:rsidRPr="00323A4D" w14:paraId="67DF5952" w14:textId="77777777" w:rsidTr="7FBAFF7B">
        <w:trPr>
          <w:gridBefore w:val="1"/>
          <w:wBefore w:w="8" w:type="dxa"/>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7766DC" w14:textId="573272AE" w:rsidR="001923FD" w:rsidRPr="00323A4D" w:rsidRDefault="001923FD" w:rsidP="001923FD">
            <w:pPr>
              <w:spacing w:after="0"/>
              <w:ind w:left="76"/>
              <w:textAlignment w:val="baseline"/>
              <w:rPr>
                <w:rFonts w:ascii="Aptos" w:eastAsia="Times New Roman" w:hAnsi="Aptos" w:cs="Times New Roman"/>
                <w:color w:val="3E535F"/>
                <w:sz w:val="22"/>
                <w:lang w:eastAsia="en-US"/>
              </w:rPr>
            </w:pPr>
            <w:r w:rsidRPr="00323A4D">
              <w:rPr>
                <w:rFonts w:ascii="Aptos" w:eastAsia="Times New Roman" w:hAnsi="Aptos" w:cs="Times New Roman"/>
                <w:color w:val="3E535F"/>
                <w:sz w:val="22"/>
                <w:lang w:eastAsia="en-US"/>
              </w:rPr>
              <w:t>CDE Annual Charter School Cert of Information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666849" w14:textId="77777777" w:rsidR="001923FD" w:rsidRPr="00323A4D" w:rsidRDefault="001923FD" w:rsidP="001923F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Varies  </w:t>
            </w:r>
          </w:p>
          <w:p w14:paraId="1DB1E83B" w14:textId="04BB81A7" w:rsidR="001923FD" w:rsidRPr="00323A4D" w:rsidRDefault="001923FD" w:rsidP="001923FD">
            <w:pPr>
              <w:spacing w:after="0"/>
              <w:jc w:val="center"/>
              <w:textAlignment w:val="baseline"/>
              <w:rPr>
                <w:rFonts w:ascii="Aptos" w:eastAsia="Times New Roman" w:hAnsi="Aptos" w:cs="Times New Roman"/>
                <w:color w:val="3E535F"/>
                <w:sz w:val="22"/>
                <w:lang w:eastAsia="en-US"/>
              </w:rPr>
            </w:pPr>
            <w:r w:rsidRPr="00323A4D">
              <w:rPr>
                <w:rFonts w:ascii="Aptos" w:eastAsia="Times New Roman" w:hAnsi="Aptos" w:cs="Times New Roman"/>
                <w:color w:val="3E535F"/>
                <w:sz w:val="22"/>
                <w:lang w:eastAsia="en-US"/>
              </w:rPr>
              <w:t>Mar-May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26DEE6" w14:textId="2869A1EF" w:rsidR="001923FD" w:rsidRPr="00323A4D" w:rsidRDefault="001923FD" w:rsidP="001923FD">
            <w:pPr>
              <w:spacing w:after="0"/>
              <w:jc w:val="center"/>
              <w:textAlignment w:val="baseline"/>
              <w:rPr>
                <w:rFonts w:ascii="Aptos" w:eastAsia="Times New Roman" w:hAnsi="Aptos" w:cs="Times New Roman"/>
                <w:color w:val="3E535F"/>
                <w:sz w:val="22"/>
                <w:lang w:eastAsia="en-US"/>
              </w:rPr>
            </w:pPr>
            <w:r w:rsidRPr="00323A4D">
              <w:rPr>
                <w:rFonts w:ascii="Aptos" w:eastAsia="Times New Roman" w:hAnsi="Aptos" w:cs="Times New Roman"/>
                <w:color w:val="3E535F"/>
                <w:sz w:val="22"/>
                <w:lang w:eastAsia="en-US"/>
              </w:rPr>
              <w:t>School Certify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41F19F" w14:textId="7776257D" w:rsidR="001923FD" w:rsidRPr="00323A4D" w:rsidRDefault="001923FD" w:rsidP="001923FD">
            <w:pPr>
              <w:spacing w:after="0"/>
              <w:jc w:val="center"/>
              <w:textAlignment w:val="baseline"/>
              <w:rPr>
                <w:rFonts w:ascii="Aptos" w:eastAsia="Times New Roman" w:hAnsi="Aptos" w:cs="Times New Roman"/>
                <w:color w:val="3E535F"/>
                <w:sz w:val="22"/>
                <w:lang w:eastAsia="en-US"/>
              </w:rPr>
            </w:pPr>
            <w:r w:rsidRPr="00323A4D">
              <w:rPr>
                <w:rFonts w:ascii="Aptos" w:eastAsia="Times New Roman" w:hAnsi="Aptos" w:cs="Times New Roman"/>
                <w:color w:val="3E535F"/>
                <w:sz w:val="22"/>
                <w:lang w:eastAsia="en-US"/>
              </w:rPr>
              <w:t>3 </w:t>
            </w:r>
          </w:p>
        </w:tc>
      </w:tr>
    </w:tbl>
    <w:p w14:paraId="6541C615" w14:textId="01258F97" w:rsidR="00323A4D" w:rsidRPr="008B503B" w:rsidRDefault="00323A4D" w:rsidP="00D22CFC">
      <w:pPr>
        <w:pStyle w:val="Heading4A"/>
      </w:pPr>
      <w:r w:rsidRPr="008B503B">
        <w:t> </w:t>
      </w:r>
      <w:bookmarkStart w:id="12" w:name="_Toc174512229"/>
      <w:r w:rsidRPr="008B503B">
        <w:t>Is the charter school serving public policy purposes?</w:t>
      </w:r>
      <w:bookmarkEnd w:id="12"/>
      <w:r w:rsidRPr="008B503B">
        <w:t> </w:t>
      </w:r>
    </w:p>
    <w:tbl>
      <w:tblPr>
        <w:tblW w:w="129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82"/>
        <w:gridCol w:w="2160"/>
        <w:gridCol w:w="2430"/>
        <w:gridCol w:w="1980"/>
      </w:tblGrid>
      <w:tr w:rsidR="00323A4D" w:rsidRPr="00323A4D" w14:paraId="6F975F36" w14:textId="77777777" w:rsidTr="00FD4D05">
        <w:trPr>
          <w:trHeight w:val="390"/>
        </w:trPr>
        <w:tc>
          <w:tcPr>
            <w:tcW w:w="6382" w:type="dxa"/>
            <w:tcBorders>
              <w:top w:val="single" w:sz="6" w:space="0" w:color="000000"/>
              <w:left w:val="single" w:sz="6" w:space="0" w:color="000000"/>
              <w:bottom w:val="single" w:sz="6" w:space="0" w:color="000000"/>
              <w:right w:val="single" w:sz="6" w:space="0" w:color="000000"/>
            </w:tcBorders>
            <w:shd w:val="clear" w:color="auto" w:fill="F3C951"/>
            <w:vAlign w:val="center"/>
            <w:hideMark/>
          </w:tcPr>
          <w:p w14:paraId="27591256"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color w:val="3E535F"/>
                <w:szCs w:val="24"/>
                <w:lang w:eastAsia="en-US"/>
              </w:rPr>
              <w:t>Oversight Description (3 items)</w:t>
            </w:r>
            <w:r w:rsidRPr="00323A4D">
              <w:rPr>
                <w:rFonts w:ascii="Aptos" w:eastAsia="Times New Roman" w:hAnsi="Aptos" w:cs="Times New Roman"/>
                <w:color w:val="3E535F"/>
                <w:szCs w:val="24"/>
                <w:lang w:eastAsia="en-US"/>
              </w:rPr>
              <w:t> </w:t>
            </w:r>
          </w:p>
        </w:tc>
        <w:tc>
          <w:tcPr>
            <w:tcW w:w="2160" w:type="dxa"/>
            <w:tcBorders>
              <w:top w:val="single" w:sz="6" w:space="0" w:color="000000"/>
              <w:left w:val="single" w:sz="6" w:space="0" w:color="000000"/>
              <w:bottom w:val="single" w:sz="6" w:space="0" w:color="000000"/>
              <w:right w:val="single" w:sz="6" w:space="0" w:color="000000"/>
            </w:tcBorders>
            <w:shd w:val="clear" w:color="auto" w:fill="F3C951"/>
            <w:vAlign w:val="center"/>
            <w:hideMark/>
          </w:tcPr>
          <w:p w14:paraId="1F2126A4"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color w:val="3E535F"/>
                <w:szCs w:val="24"/>
                <w:lang w:eastAsia="en-US"/>
              </w:rPr>
              <w:t>Due Date</w:t>
            </w:r>
            <w:r w:rsidRPr="00323A4D">
              <w:rPr>
                <w:rFonts w:ascii="Aptos" w:eastAsia="Times New Roman" w:hAnsi="Aptos" w:cs="Times New Roman"/>
                <w:color w:val="3E535F"/>
                <w:szCs w:val="24"/>
                <w:lang w:eastAsia="en-US"/>
              </w:rPr>
              <w:t> </w:t>
            </w:r>
          </w:p>
        </w:tc>
        <w:tc>
          <w:tcPr>
            <w:tcW w:w="2430" w:type="dxa"/>
            <w:tcBorders>
              <w:top w:val="single" w:sz="6" w:space="0" w:color="000000"/>
              <w:left w:val="single" w:sz="6" w:space="0" w:color="000000"/>
              <w:bottom w:val="single" w:sz="6" w:space="0" w:color="000000"/>
              <w:right w:val="single" w:sz="6" w:space="0" w:color="000000"/>
            </w:tcBorders>
            <w:shd w:val="clear" w:color="auto" w:fill="F3C951"/>
            <w:vAlign w:val="center"/>
            <w:hideMark/>
          </w:tcPr>
          <w:p w14:paraId="55D41A4C"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color w:val="3E535F"/>
                <w:szCs w:val="24"/>
                <w:lang w:eastAsia="en-US"/>
              </w:rPr>
              <w:t>Action</w:t>
            </w:r>
            <w:r w:rsidRPr="00323A4D">
              <w:rPr>
                <w:rFonts w:ascii="Aptos" w:eastAsia="Times New Roman" w:hAnsi="Aptos" w:cs="Times New Roman"/>
                <w:color w:val="3E535F"/>
                <w:szCs w:val="24"/>
                <w:lang w:eastAsia="en-US"/>
              </w:rPr>
              <w:t> </w:t>
            </w:r>
          </w:p>
        </w:tc>
        <w:tc>
          <w:tcPr>
            <w:tcW w:w="1980" w:type="dxa"/>
            <w:tcBorders>
              <w:top w:val="single" w:sz="6" w:space="0" w:color="000000"/>
              <w:left w:val="single" w:sz="6" w:space="0" w:color="000000"/>
              <w:bottom w:val="single" w:sz="6" w:space="0" w:color="000000"/>
              <w:right w:val="single" w:sz="6" w:space="0" w:color="000000"/>
            </w:tcBorders>
            <w:shd w:val="clear" w:color="auto" w:fill="F3C951"/>
            <w:vAlign w:val="center"/>
            <w:hideMark/>
          </w:tcPr>
          <w:p w14:paraId="4501C2B4"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color w:val="3E535F"/>
                <w:szCs w:val="24"/>
                <w:lang w:eastAsia="en-US"/>
              </w:rPr>
              <w:t>Review Purpose</w:t>
            </w:r>
            <w:r w:rsidRPr="00323A4D">
              <w:rPr>
                <w:rFonts w:ascii="Aptos" w:eastAsia="Times New Roman" w:hAnsi="Aptos" w:cs="Times New Roman"/>
                <w:color w:val="3E535F"/>
                <w:szCs w:val="24"/>
                <w:lang w:eastAsia="en-US"/>
              </w:rPr>
              <w:t> </w:t>
            </w:r>
          </w:p>
        </w:tc>
      </w:tr>
      <w:tr w:rsidR="00323A4D" w:rsidRPr="00323A4D" w14:paraId="4FAD051B" w14:textId="77777777" w:rsidTr="0014004C">
        <w:trPr>
          <w:trHeight w:val="273"/>
        </w:trPr>
        <w:tc>
          <w:tcPr>
            <w:tcW w:w="12952" w:type="dxa"/>
            <w:gridSpan w:val="4"/>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1D2C8312"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b/>
                <w:bCs/>
                <w:i/>
                <w:iCs/>
                <w:color w:val="3E535F"/>
                <w:sz w:val="22"/>
                <w:lang w:eastAsia="en-US"/>
              </w:rPr>
              <w:t>Fulfilling the Intent of the Charter</w:t>
            </w:r>
            <w:r w:rsidRPr="00323A4D">
              <w:rPr>
                <w:rFonts w:ascii="Aptos" w:eastAsia="Times New Roman" w:hAnsi="Aptos" w:cs="Times New Roman"/>
                <w:color w:val="3E535F"/>
                <w:sz w:val="22"/>
                <w:lang w:eastAsia="en-US"/>
              </w:rPr>
              <w:t> </w:t>
            </w:r>
          </w:p>
        </w:tc>
      </w:tr>
      <w:tr w:rsidR="00323A4D" w:rsidRPr="00323A4D" w14:paraId="11200E52" w14:textId="77777777" w:rsidTr="00497068">
        <w:trPr>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A9C629"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Annual Pre-Site Visit Report: </w:t>
            </w:r>
          </w:p>
          <w:p w14:paraId="7B23D534"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Evidence-Based Public Policy Purpose Reflection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B72294"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3 Weeks Prior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B656D1"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2D5B9B"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1, 5 </w:t>
            </w:r>
          </w:p>
        </w:tc>
      </w:tr>
      <w:tr w:rsidR="00323A4D" w:rsidRPr="00323A4D" w14:paraId="3CB3BF45" w14:textId="77777777" w:rsidTr="00497068">
        <w:trPr>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D21E6F"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Demographic Composition Aligned with Charter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E6361B"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Mar 30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B682F8"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Authorizer Action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CB6A24"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4, 6 </w:t>
            </w:r>
          </w:p>
        </w:tc>
      </w:tr>
      <w:tr w:rsidR="00323A4D" w:rsidRPr="00323A4D" w14:paraId="236262A0" w14:textId="77777777" w:rsidTr="00497068">
        <w:trPr>
          <w:trHeight w:val="285"/>
        </w:trPr>
        <w:tc>
          <w:tcPr>
            <w:tcW w:w="63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BD8BE3" w14:textId="77777777" w:rsidR="00323A4D" w:rsidRPr="00323A4D" w:rsidRDefault="00323A4D" w:rsidP="00323A4D">
            <w:pPr>
              <w:spacing w:after="0"/>
              <w:ind w:left="76"/>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Recruitment Materials Used- Current Year Enrollment </w:t>
            </w:r>
          </w:p>
        </w:tc>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AC6ACB"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Sep 1 </w:t>
            </w:r>
          </w:p>
        </w:tc>
        <w:tc>
          <w:tcPr>
            <w:tcW w:w="24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89B3BB"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School Upload </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C0D970" w14:textId="77777777" w:rsidR="00323A4D" w:rsidRPr="00323A4D" w:rsidRDefault="00323A4D" w:rsidP="00323A4D">
            <w:pPr>
              <w:spacing w:after="0"/>
              <w:jc w:val="center"/>
              <w:textAlignment w:val="baseline"/>
              <w:rPr>
                <w:rFonts w:ascii="Times New Roman" w:eastAsia="Times New Roman" w:hAnsi="Times New Roman" w:cs="Times New Roman"/>
                <w:szCs w:val="24"/>
                <w:lang w:eastAsia="en-US"/>
              </w:rPr>
            </w:pPr>
            <w:r w:rsidRPr="00323A4D">
              <w:rPr>
                <w:rFonts w:ascii="Aptos" w:eastAsia="Times New Roman" w:hAnsi="Aptos" w:cs="Times New Roman"/>
                <w:color w:val="3E535F"/>
                <w:sz w:val="22"/>
                <w:lang w:eastAsia="en-US"/>
              </w:rPr>
              <w:t>4, 6 </w:t>
            </w:r>
          </w:p>
        </w:tc>
      </w:tr>
    </w:tbl>
    <w:p w14:paraId="502B1157" w14:textId="77777777" w:rsidR="00323A4D" w:rsidRDefault="00323A4D" w:rsidP="00FD4D05">
      <w:pPr>
        <w:spacing w:after="0"/>
        <w:jc w:val="both"/>
        <w:textAlignment w:val="baseline"/>
        <w:rPr>
          <w:rFonts w:ascii="Aptos" w:eastAsia="Times New Roman" w:hAnsi="Aptos" w:cs="Segoe UI"/>
          <w:color w:val="3E535F"/>
          <w:szCs w:val="24"/>
          <w:lang w:eastAsia="en-US"/>
        </w:rPr>
      </w:pPr>
    </w:p>
    <w:p w14:paraId="1FF1DEAC" w14:textId="794270AC" w:rsidR="00323A4D" w:rsidRPr="00323A4D" w:rsidRDefault="25F91D38" w:rsidP="25F91D38">
      <w:pPr>
        <w:spacing w:after="240"/>
        <w:jc w:val="both"/>
        <w:textAlignment w:val="baseline"/>
        <w:rPr>
          <w:rFonts w:ascii="Segoe UI" w:eastAsia="Times New Roman" w:hAnsi="Segoe UI" w:cs="Segoe UI"/>
          <w:sz w:val="18"/>
          <w:szCs w:val="18"/>
          <w:lang w:eastAsia="en-US"/>
        </w:rPr>
      </w:pPr>
      <w:r w:rsidRPr="25F91D38">
        <w:rPr>
          <w:rFonts w:ascii="Aptos" w:eastAsia="Times New Roman" w:hAnsi="Aptos" w:cs="Segoe UI"/>
          <w:color w:val="3E535F" w:themeColor="accent1"/>
          <w:vertAlign w:val="superscript"/>
          <w:lang w:eastAsia="en-US"/>
        </w:rPr>
        <w:t>1</w:t>
      </w:r>
      <w:r w:rsidRPr="25F91D38">
        <w:rPr>
          <w:rFonts w:ascii="Aptos" w:eastAsia="Times New Roman" w:hAnsi="Aptos" w:cs="Segoe UI"/>
          <w:color w:val="3E525E"/>
          <w:lang w:eastAsia="en-US"/>
        </w:rPr>
        <w:t xml:space="preserve"> Additional </w:t>
      </w:r>
      <w:proofErr w:type="gramStart"/>
      <w:r w:rsidRPr="25F91D38">
        <w:rPr>
          <w:rFonts w:ascii="Aptos" w:eastAsia="Times New Roman" w:hAnsi="Aptos" w:cs="Segoe UI"/>
          <w:color w:val="3E525E"/>
          <w:lang w:eastAsia="en-US"/>
        </w:rPr>
        <w:t>items</w:t>
      </w:r>
      <w:proofErr w:type="gramEnd"/>
      <w:r w:rsidRPr="25F91D38">
        <w:rPr>
          <w:rFonts w:ascii="Aptos" w:eastAsia="Times New Roman" w:hAnsi="Aptos" w:cs="Segoe UI"/>
          <w:color w:val="3E525E"/>
          <w:lang w:eastAsia="en-US"/>
        </w:rPr>
        <w:t xml:space="preserve"> may be reviewed/requested to differentiate oversight based on identified need.</w:t>
      </w:r>
      <w:r w:rsidRPr="25F91D38">
        <w:rPr>
          <w:rFonts w:ascii="Aptos" w:eastAsia="Times New Roman" w:hAnsi="Aptos" w:cs="Segoe UI"/>
          <w:color w:val="3E535F" w:themeColor="accent1"/>
          <w:lang w:eastAsia="en-US"/>
        </w:rPr>
        <w:t xml:space="preserve"> </w:t>
      </w:r>
    </w:p>
    <w:p w14:paraId="106E4BCD" w14:textId="0D35ADC7" w:rsidR="00323A4D" w:rsidRPr="00323A4D" w:rsidRDefault="25F91D38" w:rsidP="25F91D38">
      <w:pPr>
        <w:spacing w:after="240"/>
        <w:jc w:val="both"/>
        <w:textAlignment w:val="baseline"/>
        <w:rPr>
          <w:rFonts w:ascii="Segoe UI" w:eastAsia="Times New Roman" w:hAnsi="Segoe UI" w:cs="Segoe UI"/>
          <w:sz w:val="18"/>
          <w:szCs w:val="18"/>
          <w:lang w:eastAsia="en-US"/>
        </w:rPr>
      </w:pPr>
      <w:r w:rsidRPr="25F91D38">
        <w:rPr>
          <w:rFonts w:ascii="Aptos" w:eastAsia="Times New Roman" w:hAnsi="Aptos" w:cs="Segoe UI"/>
          <w:color w:val="3E525E"/>
          <w:vertAlign w:val="superscript"/>
          <w:lang w:eastAsia="en-US"/>
        </w:rPr>
        <w:t xml:space="preserve">2 </w:t>
      </w:r>
      <w:r w:rsidRPr="25F91D38">
        <w:rPr>
          <w:rFonts w:ascii="Aptos" w:eastAsia="Times New Roman" w:hAnsi="Aptos" w:cs="Segoe UI"/>
          <w:color w:val="3E535F" w:themeColor="accent1"/>
          <w:lang w:eastAsia="en-US"/>
        </w:rPr>
        <w:t>School uploads in the first year and certifies no changes were made or reloads a revised copy</w:t>
      </w:r>
      <w:r w:rsidRPr="25F91D38">
        <w:rPr>
          <w:rFonts w:ascii="Aptos" w:eastAsia="Times New Roman" w:hAnsi="Aptos" w:cs="Segoe UI"/>
          <w:lang w:eastAsia="en-US"/>
        </w:rPr>
        <w:t xml:space="preserve"> </w:t>
      </w:r>
      <w:r w:rsidRPr="25F91D38">
        <w:rPr>
          <w:rFonts w:ascii="Aptos" w:eastAsia="Times New Roman" w:hAnsi="Aptos" w:cs="Segoe UI"/>
          <w:color w:val="3E535F" w:themeColor="accent1"/>
          <w:lang w:eastAsia="en-US"/>
        </w:rPr>
        <w:t>thereafter </w:t>
      </w:r>
    </w:p>
    <w:p w14:paraId="0DAD121A" w14:textId="0175DAAE" w:rsidR="00CD6117" w:rsidRPr="00CD6117" w:rsidRDefault="25F91D38" w:rsidP="25F91D38">
      <w:pPr>
        <w:spacing w:after="0"/>
        <w:jc w:val="both"/>
        <w:textAlignment w:val="baseline"/>
        <w:rPr>
          <w:rFonts w:ascii="Segoe UI" w:eastAsia="Times New Roman" w:hAnsi="Segoe UI" w:cs="Segoe UI"/>
          <w:sz w:val="18"/>
          <w:szCs w:val="18"/>
          <w:lang w:eastAsia="en-US"/>
        </w:rPr>
      </w:pPr>
      <w:r w:rsidRPr="25F91D38">
        <w:rPr>
          <w:rFonts w:ascii="Aptos" w:eastAsia="Times New Roman" w:hAnsi="Aptos" w:cs="Segoe UI"/>
          <w:color w:val="3E525E"/>
          <w:vertAlign w:val="superscript"/>
          <w:lang w:eastAsia="en-US"/>
        </w:rPr>
        <w:t xml:space="preserve">3 </w:t>
      </w:r>
      <w:r w:rsidRPr="25F91D38">
        <w:rPr>
          <w:rFonts w:ascii="Aptos" w:eastAsia="Times New Roman" w:hAnsi="Aptos" w:cs="Segoe UI"/>
          <w:color w:val="3E525E"/>
          <w:lang w:eastAsia="en-US"/>
        </w:rPr>
        <w:t>These submission requests are marked as ‘School Certify’ based on the presumptions that authorizers are using Epicenter. The intent is for authorizers to make the best use of the online platform by requiring this information to be readily available on the platform's Board Center and School Center pages.  Board biographies can be added to each member's profile's ‘Notes’ section.  If the authorizer is not using Epicenter, change these items to ‘School Upload.’</w:t>
      </w:r>
    </w:p>
    <w:p w14:paraId="7624B6FA" w14:textId="77777777" w:rsidR="00B76525" w:rsidRPr="00D830A0" w:rsidRDefault="00B76525" w:rsidP="0028360C">
      <w:pPr>
        <w:pStyle w:val="Heading3A"/>
        <w:spacing w:before="0"/>
      </w:pPr>
    </w:p>
    <w:sectPr w:rsidR="00B76525" w:rsidRPr="00D830A0" w:rsidSect="0005484E">
      <w:pgSz w:w="15840" w:h="12240" w:orient="landscape"/>
      <w:pgMar w:top="1440" w:right="1267" w:bottom="1440" w:left="1627" w:header="432" w:footer="4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E198AF" w14:textId="77777777" w:rsidR="00624DC9" w:rsidRDefault="00624DC9" w:rsidP="00A21CA3">
      <w:pPr>
        <w:spacing w:after="0"/>
      </w:pPr>
      <w:r>
        <w:separator/>
      </w:r>
    </w:p>
  </w:endnote>
  <w:endnote w:type="continuationSeparator" w:id="0">
    <w:p w14:paraId="4E70AA96" w14:textId="77777777" w:rsidR="00624DC9" w:rsidRDefault="00624DC9" w:rsidP="00A21C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45C00" w14:textId="77777777" w:rsidR="00BC58D8" w:rsidRPr="000C1C06" w:rsidRDefault="00BC58D8" w:rsidP="003329A6">
    <w:pPr>
      <w:jc w:val="center"/>
    </w:pPr>
    <w:r>
      <w:rPr>
        <w:noProof/>
      </w:rPr>
      <mc:AlternateContent>
        <mc:Choice Requires="wps">
          <w:drawing>
            <wp:anchor distT="0" distB="0" distL="114300" distR="114300" simplePos="0" relativeHeight="251679744" behindDoc="0" locked="0" layoutInCell="1" allowOverlap="1" wp14:anchorId="334A2AB7" wp14:editId="4FE52FAB">
              <wp:simplePos x="0" y="0"/>
              <wp:positionH relativeFrom="column">
                <wp:posOffset>-897890</wp:posOffset>
              </wp:positionH>
              <wp:positionV relativeFrom="paragraph">
                <wp:posOffset>-122321</wp:posOffset>
              </wp:positionV>
              <wp:extent cx="7772400" cy="0"/>
              <wp:effectExtent l="0" t="0" r="12700" b="12700"/>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7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dec="http://schemas.microsoft.com/office/drawing/2017/decorative" xmlns:a="http://schemas.openxmlformats.org/drawingml/2006/main">
          <w:pict>
            <v:line id="Straight Connector 1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3e535f [3204]" strokeweight=".5pt" from="-70.7pt,-9.65pt" to="541.3pt,-9.65pt" w14:anchorId="5699FB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">
              <v:stroke joinstyle="miter"/>
            </v:line>
          </w:pict>
        </mc:Fallback>
      </mc:AlternateContent>
    </w:r>
    <w:r>
      <w:rPr>
        <w:rStyle w:val="PageNumber"/>
      </w:rPr>
      <w:t xml:space="preserve"> – </w:t>
    </w:r>
    <w:r>
      <w:rPr>
        <w:rStyle w:val="PageNumber"/>
      </w:rPr>
      <w:fldChar w:fldCharType="begin"/>
    </w:r>
    <w:r>
      <w:rPr>
        <w:rStyle w:val="PageNumber"/>
      </w:rPr>
      <w:instrText xml:space="preserve">PAGE  </w:instrText>
    </w:r>
    <w:r>
      <w:rPr>
        <w:rStyle w:val="PageNumber"/>
      </w:rPr>
      <w:fldChar w:fldCharType="separate"/>
    </w:r>
    <w:proofErr w:type="spellStart"/>
    <w:r>
      <w:rPr>
        <w:rStyle w:val="PageNumber"/>
      </w:rPr>
      <w:t>i</w:t>
    </w:r>
    <w:proofErr w:type="spellEnd"/>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17845" w14:textId="3A92979A" w:rsidR="00BC58D8" w:rsidRPr="003C0B4C" w:rsidRDefault="00BC58D8" w:rsidP="003C0B4C">
    <w:pPr>
      <w:spacing w:after="0"/>
      <w:jc w:val="center"/>
      <w:rPr>
        <w:rFonts w:ascii="Calibri" w:hAnsi="Calibri"/>
        <w:color w:val="3E535F" w:themeColor="accent1"/>
        <w:sz w:val="20"/>
      </w:rPr>
    </w:pPr>
    <w:r w:rsidRPr="004F6810">
      <w:rPr>
        <w:noProof/>
        <w:color w:val="3E535F" w:themeColor="accent1"/>
      </w:rPr>
      <mc:AlternateContent>
        <mc:Choice Requires="wps">
          <w:drawing>
            <wp:anchor distT="0" distB="0" distL="114300" distR="114300" simplePos="0" relativeHeight="251683840" behindDoc="0" locked="0" layoutInCell="1" allowOverlap="1" wp14:anchorId="24597958" wp14:editId="1790FD89">
              <wp:simplePos x="0" y="0"/>
              <wp:positionH relativeFrom="column">
                <wp:posOffset>-899138</wp:posOffset>
              </wp:positionH>
              <wp:positionV relativeFrom="paragraph">
                <wp:posOffset>-119884</wp:posOffset>
              </wp:positionV>
              <wp:extent cx="10157964" cy="0"/>
              <wp:effectExtent l="0" t="0" r="15240" b="12700"/>
              <wp:wrapNone/>
              <wp:docPr id="54" name="Straight Connector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1579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dec="http://schemas.microsoft.com/office/drawing/2017/decorative" xmlns:a="http://schemas.openxmlformats.org/drawingml/2006/main">
          <w:pict>
            <v:line id="Straight Connector 54"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alt="&quot;&quot;" o:spid="_x0000_s1026" strokecolor="#3e535f [3204]" strokeweight=".5pt" from="-70.8pt,-9.45pt" to="729.05pt,-9.45pt" w14:anchorId="347A4A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">
              <v:stroke joinstyle="miter"/>
            </v:line>
          </w:pict>
        </mc:Fallback>
      </mc:AlternateContent>
    </w:r>
    <w:r w:rsidRPr="004F6810">
      <w:rPr>
        <w:rStyle w:val="PageNumber"/>
        <w:color w:val="3E535F" w:themeColor="accent1"/>
      </w:rPr>
      <w:t xml:space="preserve">– </w:t>
    </w:r>
    <w:r w:rsidRPr="004F6810">
      <w:rPr>
        <w:rStyle w:val="PageNumber"/>
        <w:color w:val="3E535F" w:themeColor="accent1"/>
      </w:rPr>
      <w:fldChar w:fldCharType="begin"/>
    </w:r>
    <w:r w:rsidRPr="004F6810">
      <w:rPr>
        <w:rStyle w:val="PageNumber"/>
        <w:color w:val="3E535F" w:themeColor="accent1"/>
      </w:rPr>
      <w:instrText xml:space="preserve">PAGE  </w:instrText>
    </w:r>
    <w:r w:rsidRPr="004F6810">
      <w:rPr>
        <w:rStyle w:val="PageNumber"/>
        <w:color w:val="3E535F" w:themeColor="accent1"/>
      </w:rPr>
      <w:fldChar w:fldCharType="separate"/>
    </w:r>
    <w:r w:rsidRPr="004F6810">
      <w:rPr>
        <w:rStyle w:val="PageNumber"/>
        <w:color w:val="3E535F" w:themeColor="accent1"/>
      </w:rPr>
      <w:t>22</w:t>
    </w:r>
    <w:r w:rsidRPr="004F6810">
      <w:rPr>
        <w:rStyle w:val="PageNumber"/>
        <w:color w:val="3E535F" w:themeColor="accent1"/>
      </w:rPr>
      <w:fldChar w:fldCharType="end"/>
    </w:r>
    <w:r w:rsidRPr="004F6810">
      <w:rPr>
        <w:rStyle w:val="PageNumber"/>
        <w:color w:val="3E535F" w:themeColor="accent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D87C5D" w14:textId="77777777" w:rsidR="00624DC9" w:rsidRDefault="00624DC9" w:rsidP="00A21CA3">
      <w:pPr>
        <w:spacing w:after="0"/>
      </w:pPr>
      <w:r>
        <w:separator/>
      </w:r>
    </w:p>
  </w:footnote>
  <w:footnote w:type="continuationSeparator" w:id="0">
    <w:p w14:paraId="2BAB1C3F" w14:textId="77777777" w:rsidR="00624DC9" w:rsidRDefault="00624DC9" w:rsidP="00A21CA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169F1" w14:textId="77777777" w:rsidR="00BC58D8" w:rsidRDefault="00BC58D8" w:rsidP="00354FDD">
    <w:pPr>
      <w:pStyle w:val="Header"/>
      <w:ind w:left="-720"/>
    </w:pPr>
    <w:r>
      <w:rPr>
        <w:noProof/>
      </w:rPr>
      <w:drawing>
        <wp:inline distT="0" distB="0" distL="0" distR="0" wp14:anchorId="5DBA3A18" wp14:editId="03878D14">
          <wp:extent cx="1796716" cy="493216"/>
          <wp:effectExtent l="0" t="0" r="0" b="2540"/>
          <wp:docPr id="1206091340" name="Picture 1206091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56711" cy="50968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2593D" w14:textId="413C5497" w:rsidR="00BC58D8" w:rsidRPr="003329A6" w:rsidRDefault="00BC58D8" w:rsidP="003329A6">
    <w:pPr>
      <w:pStyle w:val="Header"/>
      <w:ind w:left="-720"/>
    </w:pPr>
    <w:r w:rsidRPr="00AB12E5">
      <w:rPr>
        <w:noProof/>
      </w:rPr>
      <w:drawing>
        <wp:anchor distT="0" distB="0" distL="114300" distR="114300" simplePos="0" relativeHeight="251686912" behindDoc="0" locked="0" layoutInCell="1" allowOverlap="1" wp14:anchorId="337964DA" wp14:editId="29353E67">
          <wp:simplePos x="0" y="0"/>
          <wp:positionH relativeFrom="column">
            <wp:posOffset>-601133</wp:posOffset>
          </wp:positionH>
          <wp:positionV relativeFrom="paragraph">
            <wp:posOffset>-76412</wp:posOffset>
          </wp:positionV>
          <wp:extent cx="2116667" cy="635000"/>
          <wp:effectExtent l="0" t="0" r="4445" b="0"/>
          <wp:wrapSquare wrapText="bothSides"/>
          <wp:docPr id="1917481623" name="Picture 19174816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16667" cy="635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AD02B" w14:textId="77777777" w:rsidR="00BC58D8" w:rsidRDefault="00BC58D8" w:rsidP="00995D9F">
    <w:pPr>
      <w:tabs>
        <w:tab w:val="left" w:pos="6366"/>
        <w:tab w:val="right" w:pos="10080"/>
      </w:tabs>
    </w:pPr>
    <w:r>
      <w:rPr>
        <w:noProof/>
      </w:rPr>
      <w:drawing>
        <wp:anchor distT="0" distB="0" distL="114300" distR="114300" simplePos="0" relativeHeight="251661312" behindDoc="0" locked="0" layoutInCell="1" allowOverlap="1" wp14:anchorId="41099D26" wp14:editId="4A8BD922">
          <wp:simplePos x="0" y="0"/>
          <wp:positionH relativeFrom="page">
            <wp:posOffset>6151895</wp:posOffset>
          </wp:positionH>
          <wp:positionV relativeFrom="page">
            <wp:posOffset>319449</wp:posOffset>
          </wp:positionV>
          <wp:extent cx="1344168" cy="292608"/>
          <wp:effectExtent l="0" t="0" r="254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1"/>
                  <a:stretch>
                    <a:fillRect/>
                  </a:stretch>
                </pic:blipFill>
                <pic:spPr>
                  <a:xfrm>
                    <a:off x="0" y="0"/>
                    <a:ext cx="1344168" cy="29260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7EB42734" wp14:editId="5EA26355">
              <wp:simplePos x="0" y="0"/>
              <wp:positionH relativeFrom="page">
                <wp:align>right</wp:align>
              </wp:positionH>
              <wp:positionV relativeFrom="page">
                <wp:align>top</wp:align>
              </wp:positionV>
              <wp:extent cx="10047767" cy="777240"/>
              <wp:effectExtent l="0" t="0" r="0" b="381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47767" cy="77724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dec="http://schemas.microsoft.com/office/drawing/2017/decorative" xmlns:a="http://schemas.openxmlformats.org/drawingml/2006/main">
          <w:pict>
            <v:rect id="Rectangle 17" style="position:absolute;margin-left:739.95pt;margin-top:0;width:791.15pt;height:61.2pt;z-index:25165926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alt="&quot;&quot;" o:spid="_x0000_s1026" fillcolor="#e1e6ea [1310]" stroked="f" strokeweight="1pt" w14:anchorId="33FB8B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">
              <v:textbox inset="0,0,0,0"/>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1D066828" wp14:editId="223D0A25">
              <wp:simplePos x="0" y="0"/>
              <wp:positionH relativeFrom="page">
                <wp:posOffset>365760</wp:posOffset>
              </wp:positionH>
              <wp:positionV relativeFrom="page">
                <wp:posOffset>155575</wp:posOffset>
              </wp:positionV>
              <wp:extent cx="4178808" cy="457200"/>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78808"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A60EF2" w14:textId="77777777" w:rsidR="00BC58D8" w:rsidRPr="005E46C0" w:rsidRDefault="00BC58D8" w:rsidP="00A86B61">
                          <w:pPr>
                            <w:pStyle w:val="TitleinHeader"/>
                          </w:pPr>
                          <w:r w:rsidRPr="005E46C0">
                            <w:t>(Title in Header) Ne Cus Que Volor Aut Derum Nonectur A Core:  Utem Dit Etur Sumenis Sint Vel Ma Sanderios Nonsed Ut Eum Es Eos Aut Aborestrum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dec="http://schemas.microsoft.com/office/drawing/2017/decorative" xmlns:a="http://schemas.openxmlformats.org/drawingml/2006/main">
          <w:pict>
            <v:shapetype id="_x0000_t202" coordsize="21600,21600" o:spt="202" path="m,l,21600r21600,l21600,xe" w14:anchorId="1D066828">
              <v:stroke joinstyle="miter"/>
              <v:path gradientshapeok="t" o:connecttype="rect"/>
            </v:shapetype>
            <v:shape id="Text Box 11" style="position:absolute;margin-left:28.8pt;margin-top:12.25pt;width:329.05pt;height: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alt="&quot;&quot;"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">
              <v:textbox inset="0,0,0,0">
                <w:txbxContent>
                  <w:p w:rsidRPr="005E46C0" w:rsidR="00BC58D8" w:rsidP="00A86B61" w:rsidRDefault="00BC58D8" w14:paraId="75A60EF2" w14:textId="77777777">
                    <w:pPr>
                      <w:pStyle w:val="TitleinHeader"/>
                    </w:pPr>
                    <w:r w:rsidRPr="005E46C0">
                      <w:t xml:space="preserve">(Title in Header) Ne </w:t>
                    </w:r>
                    <w:proofErr w:type="spellStart"/>
                    <w:r w:rsidRPr="005E46C0">
                      <w:t>Cus</w:t>
                    </w:r>
                    <w:proofErr w:type="spellEnd"/>
                    <w:r w:rsidRPr="005E46C0">
                      <w:t xml:space="preserve"> Que Volor </w:t>
                    </w:r>
                    <w:proofErr w:type="spellStart"/>
                    <w:r w:rsidRPr="005E46C0">
                      <w:t>Aut</w:t>
                    </w:r>
                    <w:proofErr w:type="spellEnd"/>
                    <w:r w:rsidRPr="005E46C0">
                      <w:t xml:space="preserve"> Derum </w:t>
                    </w:r>
                    <w:proofErr w:type="spellStart"/>
                    <w:r w:rsidRPr="005E46C0">
                      <w:t>Nonectur</w:t>
                    </w:r>
                    <w:proofErr w:type="spellEnd"/>
                    <w:r w:rsidRPr="005E46C0">
                      <w:t xml:space="preserve"> A Core:  </w:t>
                    </w:r>
                    <w:proofErr w:type="spellStart"/>
                    <w:r w:rsidRPr="005E46C0">
                      <w:t>Utem</w:t>
                    </w:r>
                    <w:proofErr w:type="spellEnd"/>
                    <w:r w:rsidRPr="005E46C0">
                      <w:t xml:space="preserve"> </w:t>
                    </w:r>
                    <w:proofErr w:type="spellStart"/>
                    <w:r w:rsidRPr="005E46C0">
                      <w:t>Dit</w:t>
                    </w:r>
                    <w:proofErr w:type="spellEnd"/>
                    <w:r w:rsidRPr="005E46C0">
                      <w:t xml:space="preserve"> </w:t>
                    </w:r>
                    <w:proofErr w:type="spellStart"/>
                    <w:r w:rsidRPr="005E46C0">
                      <w:t>Etur</w:t>
                    </w:r>
                    <w:proofErr w:type="spellEnd"/>
                    <w:r w:rsidRPr="005E46C0">
                      <w:t xml:space="preserve"> </w:t>
                    </w:r>
                    <w:proofErr w:type="spellStart"/>
                    <w:r w:rsidRPr="005E46C0">
                      <w:t>Sumenis</w:t>
                    </w:r>
                    <w:proofErr w:type="spellEnd"/>
                    <w:r w:rsidRPr="005E46C0">
                      <w:t xml:space="preserve"> Sint Vel Ma </w:t>
                    </w:r>
                    <w:proofErr w:type="spellStart"/>
                    <w:r w:rsidRPr="005E46C0">
                      <w:t>Sanderios</w:t>
                    </w:r>
                    <w:proofErr w:type="spellEnd"/>
                    <w:r w:rsidRPr="005E46C0">
                      <w:t xml:space="preserve"> </w:t>
                    </w:r>
                    <w:proofErr w:type="spellStart"/>
                    <w:r w:rsidRPr="005E46C0">
                      <w:t>Nonsed</w:t>
                    </w:r>
                    <w:proofErr w:type="spellEnd"/>
                    <w:r w:rsidRPr="005E46C0">
                      <w:t xml:space="preserve"> Ut Eum Es Eos </w:t>
                    </w:r>
                    <w:proofErr w:type="spellStart"/>
                    <w:r w:rsidRPr="005E46C0">
                      <w:t>Aut</w:t>
                    </w:r>
                    <w:proofErr w:type="spellEnd"/>
                    <w:r w:rsidRPr="005E46C0">
                      <w:t xml:space="preserve"> </w:t>
                    </w:r>
                    <w:proofErr w:type="spellStart"/>
                    <w:r w:rsidRPr="005E46C0">
                      <w:t>Aborestrum</w:t>
                    </w:r>
                    <w:proofErr w:type="spellEnd"/>
                  </w:p>
                </w:txbxContent>
              </v:textbox>
              <w10:wrap anchorx="page" anchory="page"/>
            </v:shape>
          </w:pict>
        </mc:Fallback>
      </mc:AlternateContent>
    </w:r>
  </w:p>
  <w:p w14:paraId="30E0DCA9" w14:textId="77777777" w:rsidR="00BC58D8" w:rsidRDefault="00BC58D8" w:rsidP="00354FDD">
    <w:pPr>
      <w:pStyle w:val="Header"/>
      <w:ind w:left="-7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798C6" w14:textId="16E2611A" w:rsidR="00BC58D8" w:rsidRDefault="008862FC" w:rsidP="00995D9F">
    <w:pPr>
      <w:tabs>
        <w:tab w:val="left" w:pos="6366"/>
        <w:tab w:val="right" w:pos="10080"/>
      </w:tabs>
    </w:pPr>
    <w:r>
      <w:rPr>
        <w:noProof/>
      </w:rPr>
      <w:drawing>
        <wp:anchor distT="0" distB="0" distL="114300" distR="114300" simplePos="0" relativeHeight="251687936" behindDoc="0" locked="0" layoutInCell="1" allowOverlap="1" wp14:anchorId="4B3FD99A" wp14:editId="5113D2BA">
          <wp:simplePos x="0" y="0"/>
          <wp:positionH relativeFrom="margin">
            <wp:align>left</wp:align>
          </wp:positionH>
          <wp:positionV relativeFrom="paragraph">
            <wp:posOffset>3966</wp:posOffset>
          </wp:positionV>
          <wp:extent cx="1932188" cy="581025"/>
          <wp:effectExtent l="0" t="0" r="0" b="0"/>
          <wp:wrapThrough wrapText="bothSides">
            <wp:wrapPolygon edited="0">
              <wp:start x="0" y="0"/>
              <wp:lineTo x="0" y="20538"/>
              <wp:lineTo x="21302" y="20538"/>
              <wp:lineTo x="21302" y="0"/>
              <wp:lineTo x="0" y="0"/>
            </wp:wrapPolygon>
          </wp:wrapThrough>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32188" cy="581025"/>
                  </a:xfrm>
                  <a:prstGeom prst="rect">
                    <a:avLst/>
                  </a:prstGeom>
                </pic:spPr>
              </pic:pic>
            </a:graphicData>
          </a:graphic>
          <wp14:sizeRelH relativeFrom="margin">
            <wp14:pctWidth>0</wp14:pctWidth>
          </wp14:sizeRelH>
          <wp14:sizeRelV relativeFrom="margin">
            <wp14:pctHeight>0</wp14:pctHeight>
          </wp14:sizeRelV>
        </wp:anchor>
      </w:drawing>
    </w:r>
    <w:r w:rsidR="00BC58D8">
      <w:rPr>
        <w:noProof/>
      </w:rPr>
      <mc:AlternateContent>
        <mc:Choice Requires="wps">
          <w:drawing>
            <wp:anchor distT="0" distB="0" distL="114300" distR="114300" simplePos="0" relativeHeight="251675648" behindDoc="0" locked="0" layoutInCell="1" allowOverlap="1" wp14:anchorId="5750801F" wp14:editId="16E6AEDA">
              <wp:simplePos x="0" y="0"/>
              <wp:positionH relativeFrom="page">
                <wp:align>right</wp:align>
              </wp:positionH>
              <wp:positionV relativeFrom="page">
                <wp:align>top</wp:align>
              </wp:positionV>
              <wp:extent cx="10047767" cy="777240"/>
              <wp:effectExtent l="0" t="0" r="0" b="3810"/>
              <wp:wrapNone/>
              <wp:docPr id="41" name="Rectangl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47767" cy="77724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rect id="Rectangle 41" style="position:absolute;margin-left:739.95pt;margin-top:0;width:791.15pt;height:61.2pt;z-index:25167564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alt="&quot;&quot;" o:spid="_x0000_s1026" fillcolor="#e1e6ea [1310]" stroked="f" strokeweight="1pt" w14:anchorId="12DBC0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">
              <v:textbox inset="0,0,0,0"/>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A0456" w14:textId="77777777" w:rsidR="00BC58D8" w:rsidRPr="00995D9F" w:rsidRDefault="00BC58D8" w:rsidP="00995D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81861"/>
    <w:multiLevelType w:val="hybridMultilevel"/>
    <w:tmpl w:val="A6C8CE0C"/>
    <w:lvl w:ilvl="0" w:tplc="490E154C">
      <w:start w:val="1"/>
      <w:numFmt w:val="upperLetter"/>
      <w:pStyle w:val="List-Letters"/>
      <w:lvlText w:val="%1."/>
      <w:lvlJc w:val="left"/>
      <w:pPr>
        <w:ind w:left="1080" w:hanging="720"/>
      </w:pPr>
      <w:rPr>
        <w:rFonts w:hint="default"/>
        <w:b/>
        <w:bCs/>
        <w:color w:val="1569C8"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7767810"/>
    <w:multiLevelType w:val="multilevel"/>
    <w:tmpl w:val="22CC73BA"/>
    <w:styleLink w:val="List3Levels"/>
    <w:lvl w:ilvl="0">
      <w:start w:val="1"/>
      <w:numFmt w:val="bullet"/>
      <w:pStyle w:val="List-Level1"/>
      <w:lvlText w:val=""/>
      <w:lvlJc w:val="left"/>
      <w:pPr>
        <w:ind w:left="792" w:hanging="216"/>
      </w:pPr>
      <w:rPr>
        <w:rFonts w:ascii="Symbol" w:hAnsi="Symbol" w:hint="default"/>
        <w:b/>
        <w:bCs/>
        <w:color w:val="1569C8" w:themeColor="accent5"/>
        <w:sz w:val="18"/>
        <w:szCs w:val="24"/>
      </w:rPr>
    </w:lvl>
    <w:lvl w:ilvl="1">
      <w:start w:val="1"/>
      <w:numFmt w:val="bullet"/>
      <w:pStyle w:val="List-Level2"/>
      <w:lvlText w:val="-"/>
      <w:lvlJc w:val="left"/>
      <w:pPr>
        <w:ind w:left="1296" w:hanging="216"/>
      </w:pPr>
      <w:rPr>
        <w:rFonts w:ascii="Calibri" w:hAnsi="Calibri" w:hint="default"/>
        <w:b w:val="0"/>
        <w:bCs/>
        <w:i w:val="0"/>
        <w:color w:val="1569C8" w:themeColor="accent5"/>
        <w:sz w:val="24"/>
        <w:szCs w:val="24"/>
      </w:rPr>
    </w:lvl>
    <w:lvl w:ilvl="2">
      <w:start w:val="1"/>
      <w:numFmt w:val="bullet"/>
      <w:pStyle w:val="List-Level3"/>
      <w:lvlText w:val="○"/>
      <w:lvlJc w:val="left"/>
      <w:pPr>
        <w:ind w:left="1800" w:hanging="216"/>
      </w:pPr>
      <w:rPr>
        <w:rFonts w:ascii="Courier New" w:hAnsi="Courier New" w:hint="default"/>
        <w:b/>
        <w:bCs/>
        <w:color w:val="1569C8" w:themeColor="accent5"/>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2" w15:restartNumberingAfterBreak="0">
    <w:nsid w:val="0C195937"/>
    <w:multiLevelType w:val="hybridMultilevel"/>
    <w:tmpl w:val="36EE8FFA"/>
    <w:lvl w:ilvl="0" w:tplc="432C82D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D8F6688"/>
    <w:multiLevelType w:val="hybridMultilevel"/>
    <w:tmpl w:val="DFB0FB78"/>
    <w:lvl w:ilvl="0" w:tplc="DF9E3118">
      <w:start w:val="1"/>
      <w:numFmt w:val="bullet"/>
      <w:pStyle w:val="TableBullets"/>
      <w:lvlText w:val=""/>
      <w:lvlJc w:val="left"/>
      <w:pPr>
        <w:ind w:left="216" w:hanging="216"/>
      </w:pPr>
      <w:rPr>
        <w:rFonts w:ascii="Symbol" w:hAnsi="Symbol" w:hint="default"/>
        <w:b/>
        <w:i w:val="0"/>
        <w:color w:val="1569C8" w:themeColor="accent5"/>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12E4947"/>
    <w:multiLevelType w:val="hybridMultilevel"/>
    <w:tmpl w:val="DF9E75E0"/>
    <w:lvl w:ilvl="0" w:tplc="08CA985C">
      <w:start w:val="1"/>
      <w:numFmt w:val="decimal"/>
      <w:pStyle w:val="BodyNumberedList"/>
      <w:lvlText w:val="%1."/>
      <w:lvlJc w:val="left"/>
      <w:pPr>
        <w:ind w:left="720" w:hanging="360"/>
      </w:pPr>
      <w:rPr>
        <w:rFonts w:asciiTheme="minorHAnsi" w:hAnsiTheme="minorHAnsi" w:hint="default"/>
        <w:b/>
        <w:bCs/>
        <w:i w:val="0"/>
        <w:color w:val="00858D"/>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311A27"/>
    <w:multiLevelType w:val="hybridMultilevel"/>
    <w:tmpl w:val="56BCE8D0"/>
    <w:lvl w:ilvl="0" w:tplc="FA308A26">
      <w:start w:val="1"/>
      <w:numFmt w:val="decimal"/>
      <w:pStyle w:val="List-Numbers"/>
      <w:lvlText w:val="%1."/>
      <w:lvlJc w:val="left"/>
      <w:pPr>
        <w:ind w:left="1080" w:hanging="720"/>
      </w:pPr>
      <w:rPr>
        <w:rFonts w:hint="default"/>
        <w:b/>
        <w:bCs/>
        <w:color w:val="1569C8"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9DD5C80"/>
    <w:multiLevelType w:val="multilevel"/>
    <w:tmpl w:val="22CC73BA"/>
    <w:numStyleLink w:val="List3Levels"/>
  </w:abstractNum>
  <w:abstractNum w:abstractNumId="7" w15:restartNumberingAfterBreak="0">
    <w:nsid w:val="1C3846C7"/>
    <w:multiLevelType w:val="multilevel"/>
    <w:tmpl w:val="7A161B66"/>
    <w:styleLink w:val="CalloutBoxList3Levels"/>
    <w:lvl w:ilvl="0">
      <w:start w:val="1"/>
      <w:numFmt w:val="bullet"/>
      <w:pStyle w:val="CalloutBox-ListLevel1"/>
      <w:lvlText w:val=""/>
      <w:lvlJc w:val="left"/>
      <w:pPr>
        <w:ind w:left="792" w:hanging="216"/>
      </w:pPr>
      <w:rPr>
        <w:rFonts w:ascii="Symbol" w:hAnsi="Symbol" w:hint="default"/>
        <w:b/>
        <w:i w:val="0"/>
        <w:color w:val="2D6127" w:themeColor="accent4" w:themeShade="BF"/>
        <w:sz w:val="20"/>
      </w:rPr>
    </w:lvl>
    <w:lvl w:ilvl="1">
      <w:start w:val="1"/>
      <w:numFmt w:val="bullet"/>
      <w:pStyle w:val="CalloutBox-ListLevel2"/>
      <w:lvlText w:val="-"/>
      <w:lvlJc w:val="left"/>
      <w:pPr>
        <w:ind w:left="1296" w:hanging="216"/>
      </w:pPr>
      <w:rPr>
        <w:rFonts w:ascii="Calibri" w:hAnsi="Calibri" w:hint="default"/>
      </w:rPr>
    </w:lvl>
    <w:lvl w:ilvl="2">
      <w:start w:val="1"/>
      <w:numFmt w:val="bullet"/>
      <w:pStyle w:val="CalloutBox-ListLevel3"/>
      <w:lvlText w:val="○"/>
      <w:lvlJc w:val="left"/>
      <w:pPr>
        <w:ind w:left="1800" w:hanging="216"/>
      </w:pPr>
      <w:rPr>
        <w:rFonts w:ascii="Courier New" w:hAnsi="Courier New" w:hint="default"/>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8" w15:restartNumberingAfterBreak="0">
    <w:nsid w:val="32662BE7"/>
    <w:multiLevelType w:val="hybridMultilevel"/>
    <w:tmpl w:val="3D38D6B8"/>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6063D31"/>
    <w:multiLevelType w:val="multilevel"/>
    <w:tmpl w:val="7A161B66"/>
    <w:numStyleLink w:val="CalloutBoxList3Levels"/>
  </w:abstractNum>
  <w:abstractNum w:abstractNumId="10" w15:restartNumberingAfterBreak="0">
    <w:nsid w:val="37C83D0E"/>
    <w:multiLevelType w:val="hybridMultilevel"/>
    <w:tmpl w:val="1C30A954"/>
    <w:lvl w:ilvl="0" w:tplc="AEBE4A8A">
      <w:start w:val="1"/>
      <w:numFmt w:val="upperLetter"/>
      <w:pStyle w:val="CalloutBoxListLetters"/>
      <w:lvlText w:val="%1."/>
      <w:lvlJc w:val="left"/>
      <w:pPr>
        <w:ind w:left="938" w:hanging="360"/>
      </w:pPr>
      <w:rPr>
        <w:rFonts w:hint="default"/>
        <w:b/>
        <w:i w:val="0"/>
        <w:color w:val="2D6127"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54917E06"/>
    <w:multiLevelType w:val="hybridMultilevel"/>
    <w:tmpl w:val="11182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FA4240"/>
    <w:multiLevelType w:val="hybridMultilevel"/>
    <w:tmpl w:val="8C901698"/>
    <w:lvl w:ilvl="0" w:tplc="2C1C74A0">
      <w:start w:val="1"/>
      <w:numFmt w:val="decimal"/>
      <w:pStyle w:val="CalloutBoxListNumbers"/>
      <w:lvlText w:val="%1."/>
      <w:lvlJc w:val="left"/>
      <w:pPr>
        <w:ind w:left="938" w:hanging="360"/>
      </w:pPr>
      <w:rPr>
        <w:rFonts w:hint="default"/>
        <w:b/>
        <w:i w:val="0"/>
        <w:color w:val="2D6127"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451246948">
    <w:abstractNumId w:val="0"/>
  </w:num>
  <w:num w:numId="2" w16cid:durableId="2109036367">
    <w:abstractNumId w:val="5"/>
  </w:num>
  <w:num w:numId="3" w16cid:durableId="1208763188">
    <w:abstractNumId w:val="3"/>
  </w:num>
  <w:num w:numId="4" w16cid:durableId="1057240084">
    <w:abstractNumId w:val="12"/>
  </w:num>
  <w:num w:numId="5" w16cid:durableId="1447970864">
    <w:abstractNumId w:val="10"/>
  </w:num>
  <w:num w:numId="6" w16cid:durableId="379867550">
    <w:abstractNumId w:val="7"/>
  </w:num>
  <w:num w:numId="7" w16cid:durableId="655648387">
    <w:abstractNumId w:val="1"/>
  </w:num>
  <w:num w:numId="8" w16cid:durableId="126559007">
    <w:abstractNumId w:val="9"/>
  </w:num>
  <w:num w:numId="9" w16cid:durableId="1493521290">
    <w:abstractNumId w:val="6"/>
    <w:lvlOverride w:ilvl="0">
      <w:lvl w:ilvl="0">
        <w:start w:val="1"/>
        <w:numFmt w:val="bullet"/>
        <w:pStyle w:val="List-Level1"/>
        <w:lvlText w:val=""/>
        <w:lvlJc w:val="left"/>
        <w:pPr>
          <w:ind w:left="792" w:hanging="216"/>
        </w:pPr>
        <w:rPr>
          <w:rFonts w:ascii="Symbol" w:hAnsi="Symbol" w:hint="default"/>
          <w:b/>
          <w:bCs/>
          <w:color w:val="3E535F"/>
          <w:sz w:val="18"/>
          <w:szCs w:val="24"/>
        </w:rPr>
      </w:lvl>
    </w:lvlOverride>
    <w:lvlOverride w:ilvl="1">
      <w:lvl w:ilvl="1">
        <w:start w:val="1"/>
        <w:numFmt w:val="bullet"/>
        <w:pStyle w:val="List-Level2"/>
        <w:lvlText w:val="-"/>
        <w:lvlJc w:val="left"/>
        <w:pPr>
          <w:ind w:left="1296" w:hanging="216"/>
        </w:pPr>
        <w:rPr>
          <w:rFonts w:ascii="Calibri" w:hAnsi="Calibri" w:hint="default"/>
          <w:b w:val="0"/>
          <w:bCs/>
          <w:i w:val="0"/>
          <w:color w:val="3E535F"/>
          <w:sz w:val="24"/>
          <w:szCs w:val="24"/>
        </w:rPr>
      </w:lvl>
    </w:lvlOverride>
  </w:num>
  <w:num w:numId="10" w16cid:durableId="506360505">
    <w:abstractNumId w:val="4"/>
  </w:num>
  <w:num w:numId="11" w16cid:durableId="1923559355">
    <w:abstractNumId w:val="11"/>
  </w:num>
  <w:num w:numId="12" w16cid:durableId="1521361175">
    <w:abstractNumId w:val="2"/>
  </w:num>
  <w:num w:numId="13" w16cid:durableId="1793665281">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CA3"/>
    <w:rsid w:val="00000D06"/>
    <w:rsid w:val="0000378B"/>
    <w:rsid w:val="00017B14"/>
    <w:rsid w:val="000352AB"/>
    <w:rsid w:val="0004065C"/>
    <w:rsid w:val="0005484E"/>
    <w:rsid w:val="00055587"/>
    <w:rsid w:val="00056436"/>
    <w:rsid w:val="00057FB4"/>
    <w:rsid w:val="00061593"/>
    <w:rsid w:val="000710EC"/>
    <w:rsid w:val="00071185"/>
    <w:rsid w:val="000757FF"/>
    <w:rsid w:val="00080F7C"/>
    <w:rsid w:val="00094E31"/>
    <w:rsid w:val="00097106"/>
    <w:rsid w:val="000E00FC"/>
    <w:rsid w:val="000E0CF6"/>
    <w:rsid w:val="000F0516"/>
    <w:rsid w:val="00117050"/>
    <w:rsid w:val="00123E0C"/>
    <w:rsid w:val="00126EDD"/>
    <w:rsid w:val="00127160"/>
    <w:rsid w:val="0014004C"/>
    <w:rsid w:val="001404FB"/>
    <w:rsid w:val="001438CE"/>
    <w:rsid w:val="00145921"/>
    <w:rsid w:val="00167572"/>
    <w:rsid w:val="00167B39"/>
    <w:rsid w:val="0017742D"/>
    <w:rsid w:val="00181B0C"/>
    <w:rsid w:val="00187296"/>
    <w:rsid w:val="001909F1"/>
    <w:rsid w:val="001918B6"/>
    <w:rsid w:val="001923FD"/>
    <w:rsid w:val="001C4312"/>
    <w:rsid w:val="001D7F82"/>
    <w:rsid w:val="001E1BA1"/>
    <w:rsid w:val="00200D28"/>
    <w:rsid w:val="002026EA"/>
    <w:rsid w:val="00204433"/>
    <w:rsid w:val="00207922"/>
    <w:rsid w:val="00211C4A"/>
    <w:rsid w:val="00212213"/>
    <w:rsid w:val="00217BD2"/>
    <w:rsid w:val="00234713"/>
    <w:rsid w:val="002353D3"/>
    <w:rsid w:val="00240088"/>
    <w:rsid w:val="002437ED"/>
    <w:rsid w:val="00254D17"/>
    <w:rsid w:val="00260383"/>
    <w:rsid w:val="00264EC8"/>
    <w:rsid w:val="00277C67"/>
    <w:rsid w:val="00281553"/>
    <w:rsid w:val="0028360C"/>
    <w:rsid w:val="002866CF"/>
    <w:rsid w:val="002871FF"/>
    <w:rsid w:val="002A7BEB"/>
    <w:rsid w:val="002B0AC7"/>
    <w:rsid w:val="002B1EDD"/>
    <w:rsid w:val="002C78A6"/>
    <w:rsid w:val="002D504E"/>
    <w:rsid w:val="002D568F"/>
    <w:rsid w:val="002D58A6"/>
    <w:rsid w:val="002D7336"/>
    <w:rsid w:val="00315659"/>
    <w:rsid w:val="00316A60"/>
    <w:rsid w:val="003228C9"/>
    <w:rsid w:val="00323A4D"/>
    <w:rsid w:val="003243B4"/>
    <w:rsid w:val="0032719B"/>
    <w:rsid w:val="003329A6"/>
    <w:rsid w:val="0034201C"/>
    <w:rsid w:val="00352609"/>
    <w:rsid w:val="00354FDD"/>
    <w:rsid w:val="003744FF"/>
    <w:rsid w:val="003773EF"/>
    <w:rsid w:val="0038651C"/>
    <w:rsid w:val="003B0EB3"/>
    <w:rsid w:val="003C0B4C"/>
    <w:rsid w:val="003C12B6"/>
    <w:rsid w:val="003D06AA"/>
    <w:rsid w:val="003D1D6A"/>
    <w:rsid w:val="003E054B"/>
    <w:rsid w:val="003E3268"/>
    <w:rsid w:val="003E7CEA"/>
    <w:rsid w:val="003F0A05"/>
    <w:rsid w:val="0041018F"/>
    <w:rsid w:val="00425406"/>
    <w:rsid w:val="0043499F"/>
    <w:rsid w:val="00436F25"/>
    <w:rsid w:val="004370B7"/>
    <w:rsid w:val="00445FA8"/>
    <w:rsid w:val="00451D45"/>
    <w:rsid w:val="00466021"/>
    <w:rsid w:val="00483D7C"/>
    <w:rsid w:val="0049699B"/>
    <w:rsid w:val="00497068"/>
    <w:rsid w:val="004A479B"/>
    <w:rsid w:val="004B01EE"/>
    <w:rsid w:val="004B0572"/>
    <w:rsid w:val="004B1BF0"/>
    <w:rsid w:val="004D2CF8"/>
    <w:rsid w:val="004D5AF6"/>
    <w:rsid w:val="004E2ABC"/>
    <w:rsid w:val="004F16DB"/>
    <w:rsid w:val="004F4612"/>
    <w:rsid w:val="004F6810"/>
    <w:rsid w:val="005048C1"/>
    <w:rsid w:val="00510858"/>
    <w:rsid w:val="00513040"/>
    <w:rsid w:val="00513F9A"/>
    <w:rsid w:val="00516B3C"/>
    <w:rsid w:val="0052232D"/>
    <w:rsid w:val="005431C3"/>
    <w:rsid w:val="00576EB4"/>
    <w:rsid w:val="0057726C"/>
    <w:rsid w:val="00597AF3"/>
    <w:rsid w:val="005A1CBC"/>
    <w:rsid w:val="005A699F"/>
    <w:rsid w:val="005B7089"/>
    <w:rsid w:val="005C61AA"/>
    <w:rsid w:val="005C79A4"/>
    <w:rsid w:val="005D6A8C"/>
    <w:rsid w:val="005D7314"/>
    <w:rsid w:val="005E3A29"/>
    <w:rsid w:val="005E654F"/>
    <w:rsid w:val="005E7418"/>
    <w:rsid w:val="005F2A3A"/>
    <w:rsid w:val="005F6DEA"/>
    <w:rsid w:val="00603C7F"/>
    <w:rsid w:val="0061443F"/>
    <w:rsid w:val="00622129"/>
    <w:rsid w:val="00624DC9"/>
    <w:rsid w:val="006276C4"/>
    <w:rsid w:val="00633CB0"/>
    <w:rsid w:val="0063615A"/>
    <w:rsid w:val="006373DC"/>
    <w:rsid w:val="0064155C"/>
    <w:rsid w:val="00643FD6"/>
    <w:rsid w:val="00674965"/>
    <w:rsid w:val="006819BD"/>
    <w:rsid w:val="006873B3"/>
    <w:rsid w:val="00691257"/>
    <w:rsid w:val="00695952"/>
    <w:rsid w:val="006B0446"/>
    <w:rsid w:val="006C4296"/>
    <w:rsid w:val="006C67AB"/>
    <w:rsid w:val="006D18BA"/>
    <w:rsid w:val="006D56D3"/>
    <w:rsid w:val="006D5BF4"/>
    <w:rsid w:val="006D5E34"/>
    <w:rsid w:val="006E52E5"/>
    <w:rsid w:val="00700CBB"/>
    <w:rsid w:val="00704780"/>
    <w:rsid w:val="00705714"/>
    <w:rsid w:val="007211F6"/>
    <w:rsid w:val="00722B1F"/>
    <w:rsid w:val="00724C0F"/>
    <w:rsid w:val="007354F3"/>
    <w:rsid w:val="00742880"/>
    <w:rsid w:val="0074649F"/>
    <w:rsid w:val="00751AF7"/>
    <w:rsid w:val="0077129F"/>
    <w:rsid w:val="00774224"/>
    <w:rsid w:val="007756EC"/>
    <w:rsid w:val="00775EA4"/>
    <w:rsid w:val="00782E95"/>
    <w:rsid w:val="00783A9D"/>
    <w:rsid w:val="007921B8"/>
    <w:rsid w:val="00794188"/>
    <w:rsid w:val="007C3736"/>
    <w:rsid w:val="007E774F"/>
    <w:rsid w:val="007F1B2B"/>
    <w:rsid w:val="007F219B"/>
    <w:rsid w:val="007F318D"/>
    <w:rsid w:val="0081217F"/>
    <w:rsid w:val="0081669A"/>
    <w:rsid w:val="008224CD"/>
    <w:rsid w:val="008302F3"/>
    <w:rsid w:val="0084476D"/>
    <w:rsid w:val="00861BEA"/>
    <w:rsid w:val="0087250E"/>
    <w:rsid w:val="00883EF9"/>
    <w:rsid w:val="008862F4"/>
    <w:rsid w:val="008862FC"/>
    <w:rsid w:val="00890C0D"/>
    <w:rsid w:val="0089797A"/>
    <w:rsid w:val="008A3E90"/>
    <w:rsid w:val="008B503B"/>
    <w:rsid w:val="008B53B8"/>
    <w:rsid w:val="008C2590"/>
    <w:rsid w:val="008C72F0"/>
    <w:rsid w:val="008C7B7A"/>
    <w:rsid w:val="008D28D0"/>
    <w:rsid w:val="008D3A12"/>
    <w:rsid w:val="008D42D5"/>
    <w:rsid w:val="008D5D1E"/>
    <w:rsid w:val="008E2110"/>
    <w:rsid w:val="0090143F"/>
    <w:rsid w:val="0090624B"/>
    <w:rsid w:val="00910784"/>
    <w:rsid w:val="00943345"/>
    <w:rsid w:val="00945767"/>
    <w:rsid w:val="00952AFA"/>
    <w:rsid w:val="00955142"/>
    <w:rsid w:val="00971289"/>
    <w:rsid w:val="009774FF"/>
    <w:rsid w:val="009777B6"/>
    <w:rsid w:val="00984014"/>
    <w:rsid w:val="00995D9F"/>
    <w:rsid w:val="009A56F0"/>
    <w:rsid w:val="009B0C75"/>
    <w:rsid w:val="009B4CC6"/>
    <w:rsid w:val="009C054E"/>
    <w:rsid w:val="009C5A92"/>
    <w:rsid w:val="009C6DEA"/>
    <w:rsid w:val="009D462E"/>
    <w:rsid w:val="009D5375"/>
    <w:rsid w:val="009E1038"/>
    <w:rsid w:val="009E432F"/>
    <w:rsid w:val="00A04ED0"/>
    <w:rsid w:val="00A109F8"/>
    <w:rsid w:val="00A110E6"/>
    <w:rsid w:val="00A21CA3"/>
    <w:rsid w:val="00A26380"/>
    <w:rsid w:val="00A47FBC"/>
    <w:rsid w:val="00A50818"/>
    <w:rsid w:val="00A50F0D"/>
    <w:rsid w:val="00A55ABB"/>
    <w:rsid w:val="00A669BE"/>
    <w:rsid w:val="00A76307"/>
    <w:rsid w:val="00A86B61"/>
    <w:rsid w:val="00A929C0"/>
    <w:rsid w:val="00A97076"/>
    <w:rsid w:val="00AA33AD"/>
    <w:rsid w:val="00AB1392"/>
    <w:rsid w:val="00AB2346"/>
    <w:rsid w:val="00AC2697"/>
    <w:rsid w:val="00AD15B2"/>
    <w:rsid w:val="00AE257B"/>
    <w:rsid w:val="00AE4811"/>
    <w:rsid w:val="00AF560A"/>
    <w:rsid w:val="00AF6128"/>
    <w:rsid w:val="00B0073F"/>
    <w:rsid w:val="00B2139B"/>
    <w:rsid w:val="00B22BA9"/>
    <w:rsid w:val="00B30860"/>
    <w:rsid w:val="00B32747"/>
    <w:rsid w:val="00B3467C"/>
    <w:rsid w:val="00B430C1"/>
    <w:rsid w:val="00B4476E"/>
    <w:rsid w:val="00B60487"/>
    <w:rsid w:val="00B63BB4"/>
    <w:rsid w:val="00B67979"/>
    <w:rsid w:val="00B756DB"/>
    <w:rsid w:val="00B76525"/>
    <w:rsid w:val="00B93FFB"/>
    <w:rsid w:val="00BA3B51"/>
    <w:rsid w:val="00BA43BB"/>
    <w:rsid w:val="00BA6760"/>
    <w:rsid w:val="00BA756B"/>
    <w:rsid w:val="00BC16C4"/>
    <w:rsid w:val="00BC4A64"/>
    <w:rsid w:val="00BC58D8"/>
    <w:rsid w:val="00BD7054"/>
    <w:rsid w:val="00BE3845"/>
    <w:rsid w:val="00C02DAF"/>
    <w:rsid w:val="00C068C2"/>
    <w:rsid w:val="00C10E8B"/>
    <w:rsid w:val="00C2084C"/>
    <w:rsid w:val="00C30229"/>
    <w:rsid w:val="00C314A8"/>
    <w:rsid w:val="00C33E2A"/>
    <w:rsid w:val="00C34D65"/>
    <w:rsid w:val="00C375FC"/>
    <w:rsid w:val="00C37C84"/>
    <w:rsid w:val="00C4145E"/>
    <w:rsid w:val="00C60D05"/>
    <w:rsid w:val="00C63A82"/>
    <w:rsid w:val="00C6436C"/>
    <w:rsid w:val="00C661B4"/>
    <w:rsid w:val="00C72676"/>
    <w:rsid w:val="00C80955"/>
    <w:rsid w:val="00C81889"/>
    <w:rsid w:val="00CA0738"/>
    <w:rsid w:val="00CA351E"/>
    <w:rsid w:val="00CA4012"/>
    <w:rsid w:val="00CB05A9"/>
    <w:rsid w:val="00CB153D"/>
    <w:rsid w:val="00CB2F37"/>
    <w:rsid w:val="00CC0800"/>
    <w:rsid w:val="00CC54B5"/>
    <w:rsid w:val="00CC5547"/>
    <w:rsid w:val="00CC7F80"/>
    <w:rsid w:val="00CD2F4A"/>
    <w:rsid w:val="00CD6117"/>
    <w:rsid w:val="00CE67BB"/>
    <w:rsid w:val="00CF0EFE"/>
    <w:rsid w:val="00CF1A9C"/>
    <w:rsid w:val="00CF2708"/>
    <w:rsid w:val="00D02E13"/>
    <w:rsid w:val="00D21801"/>
    <w:rsid w:val="00D219BB"/>
    <w:rsid w:val="00D21C15"/>
    <w:rsid w:val="00D22897"/>
    <w:rsid w:val="00D22CFC"/>
    <w:rsid w:val="00D2551C"/>
    <w:rsid w:val="00D324F0"/>
    <w:rsid w:val="00D32E76"/>
    <w:rsid w:val="00D375AC"/>
    <w:rsid w:val="00D51F6F"/>
    <w:rsid w:val="00D57F7D"/>
    <w:rsid w:val="00D60690"/>
    <w:rsid w:val="00D82A6F"/>
    <w:rsid w:val="00D92334"/>
    <w:rsid w:val="00D9311F"/>
    <w:rsid w:val="00DA1336"/>
    <w:rsid w:val="00DA3397"/>
    <w:rsid w:val="00DA7102"/>
    <w:rsid w:val="00DB01A5"/>
    <w:rsid w:val="00DB6E5B"/>
    <w:rsid w:val="00DB71AD"/>
    <w:rsid w:val="00DC0F41"/>
    <w:rsid w:val="00DD5712"/>
    <w:rsid w:val="00DE40C2"/>
    <w:rsid w:val="00DE53B1"/>
    <w:rsid w:val="00DF4D4D"/>
    <w:rsid w:val="00DF5352"/>
    <w:rsid w:val="00DF7083"/>
    <w:rsid w:val="00E101C8"/>
    <w:rsid w:val="00E141F2"/>
    <w:rsid w:val="00E1518D"/>
    <w:rsid w:val="00E155C7"/>
    <w:rsid w:val="00E17205"/>
    <w:rsid w:val="00E219C6"/>
    <w:rsid w:val="00E23DD3"/>
    <w:rsid w:val="00E344FD"/>
    <w:rsid w:val="00E3483C"/>
    <w:rsid w:val="00E432DA"/>
    <w:rsid w:val="00E545DE"/>
    <w:rsid w:val="00E551AC"/>
    <w:rsid w:val="00E61137"/>
    <w:rsid w:val="00E62C35"/>
    <w:rsid w:val="00E64B48"/>
    <w:rsid w:val="00E67B30"/>
    <w:rsid w:val="00E73703"/>
    <w:rsid w:val="00E73C82"/>
    <w:rsid w:val="00EA668A"/>
    <w:rsid w:val="00EB1435"/>
    <w:rsid w:val="00EB2B4F"/>
    <w:rsid w:val="00EB3652"/>
    <w:rsid w:val="00EC25C2"/>
    <w:rsid w:val="00EC65F9"/>
    <w:rsid w:val="00EC7F06"/>
    <w:rsid w:val="00EE3F87"/>
    <w:rsid w:val="00EE764E"/>
    <w:rsid w:val="00EF28FF"/>
    <w:rsid w:val="00F02497"/>
    <w:rsid w:val="00F10718"/>
    <w:rsid w:val="00F217BF"/>
    <w:rsid w:val="00F263FA"/>
    <w:rsid w:val="00F43CA0"/>
    <w:rsid w:val="00F458CB"/>
    <w:rsid w:val="00F4742D"/>
    <w:rsid w:val="00F56AE8"/>
    <w:rsid w:val="00F636A4"/>
    <w:rsid w:val="00F7259A"/>
    <w:rsid w:val="00F80137"/>
    <w:rsid w:val="00F8168C"/>
    <w:rsid w:val="00F821E5"/>
    <w:rsid w:val="00F85ADC"/>
    <w:rsid w:val="00F92AD4"/>
    <w:rsid w:val="00F93C89"/>
    <w:rsid w:val="00FB0160"/>
    <w:rsid w:val="00FB18F8"/>
    <w:rsid w:val="00FB67EE"/>
    <w:rsid w:val="00FC556E"/>
    <w:rsid w:val="00FD1813"/>
    <w:rsid w:val="00FD4D05"/>
    <w:rsid w:val="00FD74EC"/>
    <w:rsid w:val="00FF12D5"/>
    <w:rsid w:val="25F91D38"/>
    <w:rsid w:val="4122A77A"/>
    <w:rsid w:val="4B3BAA91"/>
    <w:rsid w:val="5B21481B"/>
    <w:rsid w:val="7FBAFF7B"/>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AAD592"/>
  <w15:chartTrackingRefBased/>
  <w15:docId w15:val="{D15858FA-D552-8C43-8268-DBE786FF4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zh-CN" w:bidi="ar-SA"/>
      </w:rPr>
    </w:rPrDefault>
    <w:pPrDefault>
      <w:pPr>
        <w:spacing w:after="200" w:line="31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A97076"/>
    <w:pPr>
      <w:spacing w:line="240" w:lineRule="auto"/>
    </w:pPr>
    <w:rPr>
      <w:sz w:val="24"/>
      <w:lang w:val="en-US"/>
    </w:rPr>
  </w:style>
  <w:style w:type="paragraph" w:styleId="Heading1">
    <w:name w:val="heading 1"/>
    <w:aliases w:val="Heading 1 - NOT IN USE"/>
    <w:basedOn w:val="Normal"/>
    <w:next w:val="Normal"/>
    <w:link w:val="Heading1Char"/>
    <w:uiPriority w:val="9"/>
    <w:semiHidden/>
    <w:qFormat/>
    <w:rsid w:val="00BC16C4"/>
    <w:pPr>
      <w:keepNext/>
      <w:keepLines/>
      <w:spacing w:before="240" w:after="0"/>
      <w:outlineLvl w:val="0"/>
    </w:pPr>
    <w:rPr>
      <w:rFonts w:asciiTheme="majorHAnsi" w:eastAsiaTheme="majorEastAsia" w:hAnsiTheme="majorHAnsi" w:cstheme="majorBidi"/>
      <w:color w:val="2E3D46" w:themeColor="accent1" w:themeShade="BF"/>
      <w:sz w:val="32"/>
      <w:szCs w:val="32"/>
    </w:rPr>
  </w:style>
  <w:style w:type="paragraph" w:styleId="Heading2">
    <w:name w:val="heading 2"/>
    <w:basedOn w:val="Normal"/>
    <w:next w:val="Normal"/>
    <w:link w:val="Heading2Char"/>
    <w:uiPriority w:val="9"/>
    <w:semiHidden/>
    <w:qFormat/>
    <w:rsid w:val="00BC16C4"/>
    <w:pPr>
      <w:keepNext/>
      <w:keepLines/>
      <w:spacing w:before="40" w:after="0"/>
      <w:outlineLvl w:val="1"/>
    </w:pPr>
    <w:rPr>
      <w:rFonts w:asciiTheme="majorHAnsi" w:eastAsiaTheme="majorEastAsia" w:hAnsiTheme="majorHAnsi" w:cstheme="majorBidi"/>
      <w:color w:val="2E3D46" w:themeColor="accent1" w:themeShade="BF"/>
      <w:sz w:val="26"/>
      <w:szCs w:val="26"/>
    </w:rPr>
  </w:style>
  <w:style w:type="paragraph" w:styleId="Heading3">
    <w:name w:val="heading 3"/>
    <w:basedOn w:val="Normal"/>
    <w:next w:val="Normal"/>
    <w:link w:val="Heading3Char"/>
    <w:uiPriority w:val="9"/>
    <w:semiHidden/>
    <w:qFormat/>
    <w:rsid w:val="00BC16C4"/>
    <w:pPr>
      <w:keepNext/>
      <w:keepLines/>
      <w:spacing w:before="40" w:after="0"/>
      <w:outlineLvl w:val="2"/>
    </w:pPr>
    <w:rPr>
      <w:rFonts w:asciiTheme="majorHAnsi" w:eastAsiaTheme="majorEastAsia" w:hAnsiTheme="majorHAnsi" w:cstheme="majorBidi"/>
      <w:color w:val="1E292F" w:themeColor="accent1" w:themeShade="7F"/>
      <w:szCs w:val="24"/>
    </w:rPr>
  </w:style>
  <w:style w:type="paragraph" w:styleId="Heading4">
    <w:name w:val="heading 4"/>
    <w:basedOn w:val="Normal"/>
    <w:next w:val="Normal"/>
    <w:link w:val="Heading4Char"/>
    <w:uiPriority w:val="9"/>
    <w:semiHidden/>
    <w:qFormat/>
    <w:rsid w:val="000710EC"/>
    <w:pPr>
      <w:keepNext/>
      <w:keepLines/>
      <w:spacing w:before="40" w:after="0"/>
      <w:outlineLvl w:val="3"/>
    </w:pPr>
    <w:rPr>
      <w:rFonts w:asciiTheme="majorHAnsi" w:eastAsiaTheme="majorEastAsia" w:hAnsiTheme="majorHAnsi" w:cstheme="majorBidi"/>
      <w:i/>
      <w:iCs/>
      <w:color w:val="2E3D46" w:themeColor="accent1" w:themeShade="BF"/>
    </w:rPr>
  </w:style>
  <w:style w:type="paragraph" w:styleId="Heading5">
    <w:name w:val="heading 5"/>
    <w:basedOn w:val="Normal"/>
    <w:next w:val="Normal"/>
    <w:link w:val="Heading5Char"/>
    <w:uiPriority w:val="9"/>
    <w:semiHidden/>
    <w:qFormat/>
    <w:rsid w:val="00A669BE"/>
    <w:pPr>
      <w:keepNext/>
      <w:keepLines/>
      <w:spacing w:before="40" w:after="0"/>
      <w:outlineLvl w:val="4"/>
    </w:pPr>
    <w:rPr>
      <w:rFonts w:asciiTheme="majorHAnsi" w:eastAsiaTheme="majorEastAsia" w:hAnsiTheme="majorHAnsi" w:cstheme="majorBidi"/>
      <w:color w:val="2E3D4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1257"/>
    <w:pPr>
      <w:tabs>
        <w:tab w:val="center" w:pos="4680"/>
        <w:tab w:val="right" w:pos="9360"/>
      </w:tabs>
      <w:spacing w:after="0"/>
    </w:pPr>
  </w:style>
  <w:style w:type="character" w:customStyle="1" w:styleId="HeaderChar">
    <w:name w:val="Header Char"/>
    <w:basedOn w:val="DefaultParagraphFont"/>
    <w:link w:val="Header"/>
    <w:uiPriority w:val="99"/>
    <w:rsid w:val="00691257"/>
    <w:rPr>
      <w:sz w:val="24"/>
      <w:lang w:val="en-US"/>
    </w:rPr>
  </w:style>
  <w:style w:type="paragraph" w:styleId="Footer">
    <w:name w:val="footer"/>
    <w:basedOn w:val="Normal"/>
    <w:link w:val="FooterChar"/>
    <w:uiPriority w:val="99"/>
    <w:unhideWhenUsed/>
    <w:rsid w:val="00691257"/>
    <w:pPr>
      <w:tabs>
        <w:tab w:val="center" w:pos="4680"/>
        <w:tab w:val="right" w:pos="9360"/>
      </w:tabs>
      <w:spacing w:after="0"/>
    </w:pPr>
  </w:style>
  <w:style w:type="character" w:customStyle="1" w:styleId="FooterChar">
    <w:name w:val="Footer Char"/>
    <w:basedOn w:val="DefaultParagraphFont"/>
    <w:link w:val="Footer"/>
    <w:uiPriority w:val="99"/>
    <w:rsid w:val="00691257"/>
    <w:rPr>
      <w:sz w:val="24"/>
      <w:lang w:val="en-US"/>
    </w:rPr>
  </w:style>
  <w:style w:type="paragraph" w:customStyle="1" w:styleId="Heading1-CoverTitle">
    <w:name w:val="Heading 1 - Cover Title"/>
    <w:basedOn w:val="Normal"/>
    <w:qFormat/>
    <w:rsid w:val="000E0CF6"/>
    <w:pPr>
      <w:spacing w:before="2000" w:after="0" w:line="960" w:lineRule="exact"/>
      <w:outlineLvl w:val="0"/>
    </w:pPr>
    <w:rPr>
      <w:rFonts w:cstheme="minorHAnsi"/>
      <w:noProof/>
      <w:color w:val="FFFFFF"/>
      <w:sz w:val="88"/>
      <w:szCs w:val="88"/>
    </w:rPr>
  </w:style>
  <w:style w:type="paragraph" w:customStyle="1" w:styleId="Subtitle-Cover">
    <w:name w:val="Subtitle - Cover"/>
    <w:basedOn w:val="Heading1-CoverTitle"/>
    <w:qFormat/>
    <w:rsid w:val="004370B7"/>
    <w:pPr>
      <w:spacing w:before="300" w:after="1200" w:line="600" w:lineRule="exact"/>
      <w:outlineLvl w:val="9"/>
    </w:pPr>
    <w:rPr>
      <w:color w:val="96C2F4"/>
      <w:sz w:val="52"/>
      <w:szCs w:val="52"/>
    </w:rPr>
  </w:style>
  <w:style w:type="paragraph" w:customStyle="1" w:styleId="Cover-Authors">
    <w:name w:val="Cover- Authors"/>
    <w:basedOn w:val="Subtitle-Cover"/>
    <w:qFormat/>
    <w:rsid w:val="00597AF3"/>
    <w:pPr>
      <w:spacing w:before="0" w:after="60" w:line="380" w:lineRule="exact"/>
      <w:ind w:left="4320"/>
    </w:pPr>
    <w:rPr>
      <w:b/>
      <w:bCs/>
      <w:color w:val="93D18C"/>
      <w:sz w:val="32"/>
      <w:szCs w:val="32"/>
    </w:rPr>
  </w:style>
  <w:style w:type="paragraph" w:customStyle="1" w:styleId="Cover-Date">
    <w:name w:val="Cover - Date"/>
    <w:basedOn w:val="Subtitle-Cover"/>
    <w:qFormat/>
    <w:rsid w:val="004370B7"/>
    <w:pPr>
      <w:spacing w:before="200" w:after="60" w:line="380" w:lineRule="exact"/>
      <w:ind w:left="4320"/>
    </w:pPr>
    <w:rPr>
      <w:b/>
      <w:bCs/>
      <w:color w:val="93D18C"/>
      <w:sz w:val="32"/>
      <w:szCs w:val="32"/>
    </w:rPr>
  </w:style>
  <w:style w:type="paragraph" w:customStyle="1" w:styleId="Cover-AdditionalInformation">
    <w:name w:val="Cover - Additional Information"/>
    <w:basedOn w:val="Subtitle-Cover"/>
    <w:qFormat/>
    <w:rsid w:val="004370B7"/>
    <w:pPr>
      <w:spacing w:before="200" w:after="60" w:line="340" w:lineRule="exact"/>
      <w:ind w:left="4320"/>
    </w:pPr>
    <w:rPr>
      <w:b/>
      <w:bCs/>
      <w:i/>
      <w:iCs/>
      <w:color w:val="A7CAF3"/>
      <w:sz w:val="26"/>
      <w:szCs w:val="26"/>
    </w:rPr>
  </w:style>
  <w:style w:type="paragraph" w:customStyle="1" w:styleId="Heading1-CoverTitle2">
    <w:name w:val="Heading 1-Cover Title 2"/>
    <w:basedOn w:val="Cover-AdditionalInformation"/>
    <w:qFormat/>
    <w:rsid w:val="00722B1F"/>
    <w:pPr>
      <w:spacing w:before="2000" w:after="0" w:line="960" w:lineRule="exact"/>
      <w:ind w:left="0"/>
      <w:outlineLvl w:val="0"/>
    </w:pPr>
    <w:rPr>
      <w:b w:val="0"/>
      <w:bCs w:val="0"/>
      <w:i w:val="0"/>
      <w:iCs w:val="0"/>
      <w:color w:val="1569C8" w:themeColor="accent5"/>
      <w:sz w:val="88"/>
      <w:szCs w:val="88"/>
    </w:rPr>
  </w:style>
  <w:style w:type="paragraph" w:customStyle="1" w:styleId="Subtitle-Cover2">
    <w:name w:val="Subtitle-Cover 2"/>
    <w:basedOn w:val="Heading1-CoverTitle2"/>
    <w:qFormat/>
    <w:rsid w:val="00DA1336"/>
    <w:pPr>
      <w:spacing w:before="300" w:after="1240" w:line="600" w:lineRule="exact"/>
    </w:pPr>
    <w:rPr>
      <w:color w:val="0F4E95"/>
      <w:sz w:val="52"/>
      <w:szCs w:val="52"/>
    </w:rPr>
  </w:style>
  <w:style w:type="paragraph" w:customStyle="1" w:styleId="Cover2-Authors">
    <w:name w:val="Cover 2-Authors"/>
    <w:basedOn w:val="Subtitle-Cover2"/>
    <w:qFormat/>
    <w:rsid w:val="00A86B61"/>
    <w:pPr>
      <w:pBdr>
        <w:top w:val="single" w:sz="48" w:space="12" w:color="D4DFEC"/>
      </w:pBdr>
      <w:spacing w:before="0" w:after="60" w:line="380" w:lineRule="exact"/>
      <w:ind w:left="4320"/>
    </w:pPr>
    <w:rPr>
      <w:b/>
      <w:bCs/>
      <w:color w:val="3B8233"/>
      <w:sz w:val="32"/>
      <w:szCs w:val="32"/>
    </w:rPr>
  </w:style>
  <w:style w:type="paragraph" w:customStyle="1" w:styleId="Cover2-Date">
    <w:name w:val="Cover 2-Date"/>
    <w:basedOn w:val="Subtitle-Cover2"/>
    <w:qFormat/>
    <w:rsid w:val="00A86B61"/>
    <w:pPr>
      <w:spacing w:before="200" w:after="60" w:line="380" w:lineRule="exact"/>
      <w:ind w:left="4320"/>
    </w:pPr>
    <w:rPr>
      <w:b/>
      <w:bCs/>
      <w:color w:val="3B8233"/>
      <w:sz w:val="32"/>
      <w:szCs w:val="32"/>
    </w:rPr>
  </w:style>
  <w:style w:type="paragraph" w:customStyle="1" w:styleId="Cover2-AdditionalInformation">
    <w:name w:val="Cover 2 - Additional Information"/>
    <w:basedOn w:val="Subtitle-Cover2"/>
    <w:qFormat/>
    <w:rsid w:val="00A86B61"/>
    <w:pPr>
      <w:spacing w:before="600" w:after="120" w:line="340" w:lineRule="exact"/>
      <w:ind w:left="4320"/>
    </w:pPr>
    <w:rPr>
      <w:b/>
      <w:bCs/>
      <w:i/>
      <w:iCs/>
      <w:color w:val="536A85"/>
      <w:sz w:val="26"/>
      <w:szCs w:val="26"/>
    </w:rPr>
  </w:style>
  <w:style w:type="paragraph" w:customStyle="1" w:styleId="Boilerplate-FirstParagraph">
    <w:name w:val="Boilerplate - First Paragraph"/>
    <w:basedOn w:val="Normal"/>
    <w:qFormat/>
    <w:rsid w:val="00F458CB"/>
    <w:pPr>
      <w:spacing w:before="8900"/>
    </w:pPr>
    <w:rPr>
      <w:rFonts w:cstheme="minorHAnsi"/>
      <w:noProof/>
      <w:color w:val="536A85"/>
      <w:sz w:val="20"/>
      <w:szCs w:val="20"/>
    </w:rPr>
  </w:style>
  <w:style w:type="paragraph" w:customStyle="1" w:styleId="Boilerplate">
    <w:name w:val="Boilerplate"/>
    <w:basedOn w:val="Normal"/>
    <w:qFormat/>
    <w:rsid w:val="00A86B61"/>
    <w:pPr>
      <w:spacing w:after="360" w:line="288" w:lineRule="auto"/>
    </w:pPr>
    <w:rPr>
      <w:rFonts w:cstheme="minorHAnsi"/>
      <w:noProof/>
      <w:color w:val="536A85"/>
      <w:sz w:val="20"/>
      <w:szCs w:val="20"/>
    </w:rPr>
  </w:style>
  <w:style w:type="character" w:styleId="Hyperlink">
    <w:name w:val="Hyperlink"/>
    <w:basedOn w:val="DefaultParagraphFont"/>
    <w:uiPriority w:val="99"/>
    <w:unhideWhenUsed/>
    <w:rsid w:val="0043499F"/>
    <w:rPr>
      <w:color w:val="1569C8" w:themeColor="accent5"/>
      <w:u w:val="single"/>
    </w:rPr>
  </w:style>
  <w:style w:type="character" w:styleId="UnresolvedMention">
    <w:name w:val="Unresolved Mention"/>
    <w:basedOn w:val="DefaultParagraphFont"/>
    <w:uiPriority w:val="99"/>
    <w:semiHidden/>
    <w:unhideWhenUsed/>
    <w:rsid w:val="00B2139B"/>
    <w:rPr>
      <w:color w:val="605E5C"/>
      <w:shd w:val="clear" w:color="auto" w:fill="E1DFDD"/>
    </w:rPr>
  </w:style>
  <w:style w:type="paragraph" w:customStyle="1" w:styleId="Heading2A-TOC">
    <w:name w:val="Heading 2A - TOC"/>
    <w:basedOn w:val="Boilerplate"/>
    <w:qFormat/>
    <w:rsid w:val="00A86B61"/>
    <w:pPr>
      <w:spacing w:before="900" w:after="120" w:line="800" w:lineRule="exact"/>
      <w:outlineLvl w:val="1"/>
    </w:pPr>
    <w:rPr>
      <w:color w:val="1569C8"/>
      <w:sz w:val="80"/>
      <w:szCs w:val="80"/>
    </w:rPr>
  </w:style>
  <w:style w:type="paragraph" w:customStyle="1" w:styleId="Heading2B-Startofnewpage">
    <w:name w:val="Heading 2B - Start of new page"/>
    <w:basedOn w:val="Normal"/>
    <w:link w:val="Heading2B-StartofnewpageChar"/>
    <w:qFormat/>
    <w:rsid w:val="000E0CF6"/>
    <w:pPr>
      <w:spacing w:before="1680" w:after="540" w:line="760" w:lineRule="exact"/>
      <w:outlineLvl w:val="1"/>
    </w:pPr>
    <w:rPr>
      <w:noProof/>
      <w:color w:val="1569C8"/>
      <w:sz w:val="70"/>
      <w:szCs w:val="70"/>
    </w:rPr>
  </w:style>
  <w:style w:type="paragraph" w:customStyle="1" w:styleId="ParagraphIntroFollowingHeading">
    <w:name w:val="Paragraph  – Intro Following Heading"/>
    <w:basedOn w:val="Heading2B-Startofnewpage"/>
    <w:link w:val="ParagraphIntroFollowingHeadingChar"/>
    <w:qFormat/>
    <w:rsid w:val="00D324F0"/>
    <w:pPr>
      <w:spacing w:before="0" w:after="280" w:line="400" w:lineRule="exact"/>
      <w:ind w:left="1008"/>
      <w:outlineLvl w:val="9"/>
    </w:pPr>
    <w:rPr>
      <w:color w:val="3C8235"/>
      <w:sz w:val="30"/>
      <w:szCs w:val="30"/>
    </w:rPr>
  </w:style>
  <w:style w:type="paragraph" w:customStyle="1" w:styleId="ParagraphFirstContentAfterIntro">
    <w:name w:val="Paragraph – First Content After Intro"/>
    <w:basedOn w:val="ParagraphIntroFollowingHeading"/>
    <w:next w:val="ParagraphIntroFollowingHeading"/>
    <w:link w:val="ParagraphFirstContentAfterIntroChar"/>
    <w:qFormat/>
    <w:rsid w:val="00CF1A9C"/>
    <w:pPr>
      <w:pBdr>
        <w:top w:val="single" w:sz="18" w:space="22" w:color="E2ECF8" w:themeColor="text2"/>
      </w:pBdr>
      <w:spacing w:before="360" w:after="116" w:line="310" w:lineRule="exact"/>
      <w:ind w:left="0"/>
    </w:pPr>
    <w:rPr>
      <w:color w:val="3E535F"/>
      <w:sz w:val="24"/>
      <w:szCs w:val="24"/>
    </w:rPr>
  </w:style>
  <w:style w:type="paragraph" w:customStyle="1" w:styleId="Heading3A">
    <w:name w:val="Heading 3A"/>
    <w:basedOn w:val="ParagraphFirstContentAfterIntro"/>
    <w:qFormat/>
    <w:rsid w:val="009777B6"/>
    <w:pPr>
      <w:pBdr>
        <w:top w:val="none" w:sz="0" w:space="0" w:color="auto"/>
      </w:pBdr>
      <w:spacing w:before="470" w:after="180" w:line="360" w:lineRule="exact"/>
      <w:ind w:right="720"/>
      <w:outlineLvl w:val="2"/>
    </w:pPr>
    <w:rPr>
      <w:b/>
      <w:bCs/>
      <w:color w:val="1569C8" w:themeColor="accent5"/>
      <w:sz w:val="32"/>
      <w:szCs w:val="32"/>
    </w:rPr>
  </w:style>
  <w:style w:type="paragraph" w:customStyle="1" w:styleId="Paragraph">
    <w:name w:val="Paragraph"/>
    <w:basedOn w:val="ParagraphFirstContentAfterIntro"/>
    <w:link w:val="ParagraphChar"/>
    <w:qFormat/>
    <w:rsid w:val="00622129"/>
    <w:pPr>
      <w:pBdr>
        <w:top w:val="none" w:sz="0" w:space="0" w:color="auto"/>
      </w:pBdr>
      <w:spacing w:before="0" w:after="200"/>
    </w:pPr>
  </w:style>
  <w:style w:type="paragraph" w:customStyle="1" w:styleId="HighlightText">
    <w:name w:val="Highlight Text"/>
    <w:basedOn w:val="Paragraph"/>
    <w:qFormat/>
    <w:rsid w:val="006D56D3"/>
    <w:pPr>
      <w:pBdr>
        <w:top w:val="single" w:sz="48" w:space="10" w:color="E2ECF8" w:themeColor="text2"/>
        <w:bottom w:val="single" w:sz="48" w:space="13" w:color="E2ECF8" w:themeColor="text2"/>
      </w:pBdr>
      <w:spacing w:before="440" w:after="620" w:line="420" w:lineRule="exact"/>
      <w:ind w:left="720" w:right="720"/>
    </w:pPr>
    <w:rPr>
      <w:i/>
      <w:iCs/>
      <w:color w:val="0F4E95"/>
      <w:sz w:val="30"/>
      <w:szCs w:val="30"/>
    </w:rPr>
  </w:style>
  <w:style w:type="paragraph" w:customStyle="1" w:styleId="Heading4A">
    <w:name w:val="Heading 4A"/>
    <w:basedOn w:val="Heading3A"/>
    <w:qFormat/>
    <w:rsid w:val="00B0073F"/>
    <w:pPr>
      <w:spacing w:before="360" w:after="120"/>
      <w:ind w:right="1080"/>
      <w:outlineLvl w:val="3"/>
    </w:pPr>
    <w:rPr>
      <w:color w:val="3C8235"/>
      <w:sz w:val="28"/>
    </w:rPr>
  </w:style>
  <w:style w:type="paragraph" w:customStyle="1" w:styleId="Paragraph-BeforeList">
    <w:name w:val="Paragraph - Before List"/>
    <w:basedOn w:val="Paragraph"/>
    <w:qFormat/>
    <w:rsid w:val="00622129"/>
    <w:pPr>
      <w:spacing w:after="120"/>
    </w:pPr>
  </w:style>
  <w:style w:type="paragraph" w:customStyle="1" w:styleId="List-Level1">
    <w:name w:val="List - Level 1"/>
    <w:basedOn w:val="Paragraph-BeforeList"/>
    <w:qFormat/>
    <w:rsid w:val="00AB1392"/>
    <w:pPr>
      <w:numPr>
        <w:numId w:val="9"/>
      </w:numPr>
    </w:pPr>
  </w:style>
  <w:style w:type="paragraph" w:customStyle="1" w:styleId="List-Level2">
    <w:name w:val="List - Level 2"/>
    <w:basedOn w:val="Paragraph-BeforeList"/>
    <w:qFormat/>
    <w:rsid w:val="00AB1392"/>
    <w:pPr>
      <w:numPr>
        <w:ilvl w:val="1"/>
        <w:numId w:val="9"/>
      </w:numPr>
      <w:spacing w:line="240" w:lineRule="auto"/>
    </w:pPr>
  </w:style>
  <w:style w:type="paragraph" w:customStyle="1" w:styleId="List-Level3">
    <w:name w:val="List - Level 3"/>
    <w:basedOn w:val="Paragraph-BeforeList"/>
    <w:qFormat/>
    <w:rsid w:val="00AB1392"/>
    <w:pPr>
      <w:numPr>
        <w:ilvl w:val="2"/>
        <w:numId w:val="9"/>
      </w:numPr>
    </w:pPr>
  </w:style>
  <w:style w:type="paragraph" w:customStyle="1" w:styleId="Paragraph-AfterList">
    <w:name w:val="Paragraph - After List"/>
    <w:basedOn w:val="Paragraph"/>
    <w:qFormat/>
    <w:rsid w:val="00622129"/>
    <w:pPr>
      <w:spacing w:before="280"/>
    </w:pPr>
  </w:style>
  <w:style w:type="paragraph" w:customStyle="1" w:styleId="Heading5A">
    <w:name w:val="Heading 5A"/>
    <w:basedOn w:val="Heading4A"/>
    <w:qFormat/>
    <w:rsid w:val="00B0073F"/>
    <w:pPr>
      <w:spacing w:line="310" w:lineRule="exact"/>
      <w:outlineLvl w:val="4"/>
    </w:pPr>
    <w:rPr>
      <w:b w:val="0"/>
      <w:bCs w:val="0"/>
      <w:sz w:val="24"/>
      <w:szCs w:val="26"/>
    </w:rPr>
  </w:style>
  <w:style w:type="paragraph" w:customStyle="1" w:styleId="Heading6A">
    <w:name w:val="Heading 6A"/>
    <w:basedOn w:val="Heading5A"/>
    <w:qFormat/>
    <w:rsid w:val="00EB1435"/>
    <w:pPr>
      <w:spacing w:before="180" w:after="30"/>
      <w:ind w:right="0"/>
      <w:outlineLvl w:val="5"/>
    </w:pPr>
    <w:rPr>
      <w:i/>
      <w:iCs/>
      <w:color w:val="1569C8" w:themeColor="accent5"/>
      <w:szCs w:val="24"/>
    </w:rPr>
  </w:style>
  <w:style w:type="paragraph" w:customStyle="1" w:styleId="Pullquote">
    <w:name w:val="Pullquote"/>
    <w:basedOn w:val="HighlightText"/>
    <w:qFormat/>
    <w:rsid w:val="00E344FD"/>
    <w:pPr>
      <w:spacing w:after="160" w:line="264" w:lineRule="auto"/>
    </w:pPr>
    <w:rPr>
      <w:sz w:val="24"/>
    </w:rPr>
  </w:style>
  <w:style w:type="paragraph" w:customStyle="1" w:styleId="PullquoteAttribution">
    <w:name w:val="Pullquote Attribution"/>
    <w:basedOn w:val="Pullquote"/>
    <w:qFormat/>
    <w:rsid w:val="00F92AD4"/>
    <w:pPr>
      <w:tabs>
        <w:tab w:val="left" w:pos="3340"/>
      </w:tabs>
      <w:spacing w:before="0" w:after="500" w:line="240" w:lineRule="auto"/>
      <w:ind w:left="3600" w:hanging="2880"/>
    </w:pPr>
    <w:rPr>
      <w:color w:val="547193"/>
      <w:sz w:val="22"/>
      <w:szCs w:val="22"/>
    </w:rPr>
  </w:style>
  <w:style w:type="paragraph" w:customStyle="1" w:styleId="List-Letters">
    <w:name w:val="List - Letters"/>
    <w:basedOn w:val="Paragraph-BeforeList"/>
    <w:qFormat/>
    <w:rsid w:val="000E0CF6"/>
    <w:pPr>
      <w:numPr>
        <w:numId w:val="1"/>
      </w:numPr>
      <w:ind w:left="867" w:hanging="289"/>
    </w:pPr>
  </w:style>
  <w:style w:type="paragraph" w:customStyle="1" w:styleId="List-Numbers">
    <w:name w:val="List - Numbers"/>
    <w:basedOn w:val="List-Letters"/>
    <w:qFormat/>
    <w:rsid w:val="005431C3"/>
    <w:pPr>
      <w:numPr>
        <w:numId w:val="2"/>
      </w:numPr>
      <w:ind w:left="867" w:hanging="289"/>
    </w:pPr>
  </w:style>
  <w:style w:type="paragraph" w:customStyle="1" w:styleId="CalloutBox-Title">
    <w:name w:val="Callout Box - Title"/>
    <w:basedOn w:val="Paragraph-AfterList"/>
    <w:qFormat/>
    <w:rsid w:val="000E0CF6"/>
    <w:pPr>
      <w:pBdr>
        <w:top w:val="single" w:sz="48" w:space="10" w:color="DAEFD8"/>
      </w:pBdr>
      <w:spacing w:before="800" w:after="0"/>
    </w:pPr>
    <w:rPr>
      <w:color w:val="3C8235"/>
      <w:sz w:val="36"/>
      <w:szCs w:val="36"/>
    </w:rPr>
  </w:style>
  <w:style w:type="paragraph" w:customStyle="1" w:styleId="CalloutBox-Subtitle">
    <w:name w:val="Callout Box - Subtitle"/>
    <w:basedOn w:val="Paragraph-AfterList"/>
    <w:qFormat/>
    <w:rsid w:val="000E0CF6"/>
    <w:pPr>
      <w:pBdr>
        <w:bottom w:val="single" w:sz="12" w:space="7" w:color="DAEFD8"/>
      </w:pBdr>
      <w:spacing w:before="40" w:after="216"/>
    </w:pPr>
    <w:rPr>
      <w:b/>
      <w:bCs/>
      <w:i/>
      <w:iCs/>
      <w:color w:val="3C8235"/>
    </w:rPr>
  </w:style>
  <w:style w:type="paragraph" w:customStyle="1" w:styleId="CalloutBox-Paragraph">
    <w:name w:val="Callout Box - Paragraph"/>
    <w:basedOn w:val="Paragraph"/>
    <w:qFormat/>
    <w:rsid w:val="000E0CF6"/>
    <w:pPr>
      <w:spacing w:before="72" w:after="140"/>
    </w:pPr>
    <w:rPr>
      <w:color w:val="3C8235"/>
    </w:rPr>
  </w:style>
  <w:style w:type="paragraph" w:customStyle="1" w:styleId="CalloutBox-ParagraphBold">
    <w:name w:val="Callout Box - Paragraph Bold"/>
    <w:basedOn w:val="Paragraph"/>
    <w:qFormat/>
    <w:rsid w:val="000E0CF6"/>
    <w:pPr>
      <w:spacing w:before="72" w:after="140"/>
    </w:pPr>
    <w:rPr>
      <w:b/>
      <w:bCs/>
      <w:color w:val="3C8235"/>
    </w:rPr>
  </w:style>
  <w:style w:type="paragraph" w:customStyle="1" w:styleId="CalloutBox-ListLevel1">
    <w:name w:val="Callout Box - List Level 1"/>
    <w:qFormat/>
    <w:rsid w:val="00D57F7D"/>
    <w:pPr>
      <w:numPr>
        <w:numId w:val="8"/>
      </w:numPr>
    </w:pPr>
    <w:rPr>
      <w:noProof/>
      <w:color w:val="3C8235"/>
      <w:sz w:val="24"/>
      <w:szCs w:val="24"/>
      <w:lang w:val="en-US"/>
    </w:rPr>
  </w:style>
  <w:style w:type="paragraph" w:customStyle="1" w:styleId="CalloutBox-ListLevel2">
    <w:name w:val="Callout Box - List Level 2"/>
    <w:qFormat/>
    <w:rsid w:val="00D57F7D"/>
    <w:pPr>
      <w:numPr>
        <w:ilvl w:val="1"/>
        <w:numId w:val="8"/>
      </w:numPr>
    </w:pPr>
    <w:rPr>
      <w:noProof/>
      <w:color w:val="3C8235"/>
      <w:sz w:val="24"/>
      <w:szCs w:val="24"/>
      <w:lang w:val="en-US"/>
    </w:rPr>
  </w:style>
  <w:style w:type="paragraph" w:customStyle="1" w:styleId="CalloutBox-ListLevel3">
    <w:name w:val="Callout Box - List Level 3"/>
    <w:qFormat/>
    <w:rsid w:val="00D57F7D"/>
    <w:pPr>
      <w:numPr>
        <w:ilvl w:val="2"/>
        <w:numId w:val="8"/>
      </w:numPr>
    </w:pPr>
    <w:rPr>
      <w:noProof/>
      <w:color w:val="3C8235"/>
      <w:sz w:val="24"/>
      <w:szCs w:val="24"/>
      <w:lang w:val="en-US"/>
    </w:rPr>
  </w:style>
  <w:style w:type="paragraph" w:customStyle="1" w:styleId="CalloutBoxParagraphafterList">
    <w:name w:val="Callout Box – Paragraph after List"/>
    <w:basedOn w:val="Paragraph-AfterList"/>
    <w:qFormat/>
    <w:rsid w:val="000E0CF6"/>
    <w:pPr>
      <w:spacing w:before="300" w:after="140"/>
    </w:pPr>
    <w:rPr>
      <w:color w:val="3C8235"/>
    </w:rPr>
  </w:style>
  <w:style w:type="paragraph" w:customStyle="1" w:styleId="CalloutBoxListNumbers">
    <w:name w:val="Callout Box – List Numbers"/>
    <w:qFormat/>
    <w:rsid w:val="000E0CF6"/>
    <w:pPr>
      <w:numPr>
        <w:numId w:val="4"/>
      </w:numPr>
    </w:pPr>
    <w:rPr>
      <w:noProof/>
      <w:color w:val="3C8235"/>
      <w:sz w:val="24"/>
      <w:szCs w:val="24"/>
      <w:lang w:val="en-US"/>
    </w:rPr>
  </w:style>
  <w:style w:type="paragraph" w:customStyle="1" w:styleId="CalloutBoxListLetters">
    <w:name w:val="Callout Box – List Letters"/>
    <w:qFormat/>
    <w:rsid w:val="006D56D3"/>
    <w:pPr>
      <w:numPr>
        <w:numId w:val="5"/>
      </w:numPr>
    </w:pPr>
    <w:rPr>
      <w:noProof/>
      <w:color w:val="3C8235"/>
      <w:sz w:val="24"/>
      <w:szCs w:val="24"/>
      <w:lang w:val="en-US"/>
    </w:rPr>
  </w:style>
  <w:style w:type="paragraph" w:customStyle="1" w:styleId="ParagraphAfterCalloutBox">
    <w:name w:val="Paragraph – After Callout Box"/>
    <w:basedOn w:val="Paragraph"/>
    <w:qFormat/>
    <w:rsid w:val="00622129"/>
    <w:pPr>
      <w:spacing w:before="400"/>
    </w:pPr>
  </w:style>
  <w:style w:type="paragraph" w:customStyle="1" w:styleId="ParagraphInline">
    <w:name w:val="Paragraph – Inline"/>
    <w:basedOn w:val="Paragraph"/>
    <w:link w:val="ParagraphInlineChar"/>
    <w:qFormat/>
    <w:rsid w:val="00622129"/>
    <w:rPr>
      <w:b/>
      <w:bCs/>
      <w:color w:val="1569C8" w:themeColor="accent5"/>
    </w:rPr>
  </w:style>
  <w:style w:type="paragraph" w:styleId="FootnoteText">
    <w:name w:val="footnote text"/>
    <w:basedOn w:val="Normal"/>
    <w:link w:val="FootnoteTextChar"/>
    <w:uiPriority w:val="99"/>
    <w:semiHidden/>
    <w:unhideWhenUsed/>
    <w:rsid w:val="00C34D65"/>
    <w:pPr>
      <w:spacing w:after="0"/>
    </w:pPr>
    <w:rPr>
      <w:sz w:val="20"/>
      <w:szCs w:val="20"/>
    </w:rPr>
  </w:style>
  <w:style w:type="character" w:customStyle="1" w:styleId="FootnoteTextChar">
    <w:name w:val="Footnote Text Char"/>
    <w:basedOn w:val="DefaultParagraphFont"/>
    <w:link w:val="FootnoteText"/>
    <w:uiPriority w:val="99"/>
    <w:semiHidden/>
    <w:rsid w:val="00C34D65"/>
    <w:rPr>
      <w:sz w:val="20"/>
      <w:szCs w:val="20"/>
    </w:rPr>
  </w:style>
  <w:style w:type="character" w:styleId="FootnoteReference">
    <w:name w:val="footnote reference"/>
    <w:basedOn w:val="DefaultParagraphFont"/>
    <w:uiPriority w:val="99"/>
    <w:semiHidden/>
    <w:unhideWhenUsed/>
    <w:rsid w:val="00C34D65"/>
    <w:rPr>
      <w:vertAlign w:val="superscript"/>
    </w:rPr>
  </w:style>
  <w:style w:type="paragraph" w:customStyle="1" w:styleId="Footnote">
    <w:name w:val="Footnote"/>
    <w:basedOn w:val="FootnoteText"/>
    <w:qFormat/>
    <w:rsid w:val="00BC58D8"/>
    <w:pPr>
      <w:ind w:left="129" w:hanging="115"/>
    </w:pPr>
    <w:rPr>
      <w:color w:val="3E535F"/>
      <w:sz w:val="18"/>
      <w:szCs w:val="18"/>
    </w:rPr>
  </w:style>
  <w:style w:type="paragraph" w:customStyle="1" w:styleId="TableTitle">
    <w:name w:val="Table Title"/>
    <w:basedOn w:val="Paragraph"/>
    <w:uiPriority w:val="1"/>
    <w:qFormat/>
    <w:rsid w:val="00622129"/>
    <w:pPr>
      <w:pBdr>
        <w:top w:val="single" w:sz="12" w:space="8" w:color="CAE0F9"/>
      </w:pBdr>
      <w:spacing w:before="500" w:line="240" w:lineRule="auto"/>
    </w:pPr>
    <w:rPr>
      <w:b/>
      <w:bCs/>
      <w:color w:val="1569C8" w:themeColor="accent5"/>
      <w:sz w:val="26"/>
      <w:szCs w:val="26"/>
    </w:rPr>
  </w:style>
  <w:style w:type="paragraph" w:customStyle="1" w:styleId="TableorFiguresNotesSources">
    <w:name w:val="Table or Figures Notes/Sources"/>
    <w:basedOn w:val="Paragraph"/>
    <w:qFormat/>
    <w:rsid w:val="00622129"/>
    <w:pPr>
      <w:spacing w:before="120" w:after="400" w:line="200" w:lineRule="exact"/>
    </w:pPr>
    <w:rPr>
      <w:b/>
      <w:bCs/>
      <w:color w:val="1569C8" w:themeColor="accent5"/>
      <w:sz w:val="18"/>
      <w:szCs w:val="18"/>
    </w:rPr>
  </w:style>
  <w:style w:type="table" w:styleId="TableGrid">
    <w:name w:val="Table Grid"/>
    <w:basedOn w:val="TableNormal"/>
    <w:uiPriority w:val="39"/>
    <w:rsid w:val="005D6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D6A8C"/>
    <w:pPr>
      <w:spacing w:after="0" w:line="240" w:lineRule="auto"/>
    </w:pPr>
    <w:tblPr>
      <w:tblStyleRowBandSize w:val="1"/>
      <w:tblStyleColBandSize w:val="1"/>
      <w:tblBorders>
        <w:top w:val="single" w:sz="4" w:space="0" w:color="678EBC" w:themeColor="background1" w:themeShade="BF"/>
        <w:left w:val="single" w:sz="4" w:space="0" w:color="678EBC" w:themeColor="background1" w:themeShade="BF"/>
        <w:bottom w:val="single" w:sz="4" w:space="0" w:color="678EBC" w:themeColor="background1" w:themeShade="BF"/>
        <w:right w:val="single" w:sz="4" w:space="0" w:color="678EBC" w:themeColor="background1" w:themeShade="BF"/>
        <w:insideH w:val="single" w:sz="4" w:space="0" w:color="678EBC" w:themeColor="background1" w:themeShade="BF"/>
        <w:insideV w:val="single" w:sz="4" w:space="0" w:color="678EBC" w:themeColor="background1" w:themeShade="BF"/>
      </w:tblBorders>
    </w:tblPr>
    <w:tblStylePr w:type="firstRow">
      <w:rPr>
        <w:b/>
        <w:bCs/>
      </w:rPr>
    </w:tblStylePr>
    <w:tblStylePr w:type="lastRow">
      <w:rPr>
        <w:b/>
        <w:bCs/>
      </w:rPr>
      <w:tblPr/>
      <w:tcPr>
        <w:tcBorders>
          <w:top w:val="double" w:sz="4" w:space="0" w:color="678EBC" w:themeColor="background1" w:themeShade="BF"/>
        </w:tcBorders>
      </w:tcPr>
    </w:tblStylePr>
    <w:tblStylePr w:type="firstCol">
      <w:rPr>
        <w:b/>
        <w:bCs/>
      </w:rPr>
    </w:tblStylePr>
    <w:tblStylePr w:type="lastCol">
      <w:rPr>
        <w:b/>
        <w:bCs/>
      </w:rPr>
    </w:tblStylePr>
    <w:tblStylePr w:type="band1Vert">
      <w:tblPr/>
      <w:tcPr>
        <w:shd w:val="clear" w:color="auto" w:fill="9DB6D4" w:themeFill="background1" w:themeFillShade="F2"/>
      </w:tcPr>
    </w:tblStylePr>
    <w:tblStylePr w:type="band1Horz">
      <w:tblPr/>
      <w:tcPr>
        <w:shd w:val="clear" w:color="auto" w:fill="9DB6D4" w:themeFill="background1" w:themeFillShade="F2"/>
      </w:tcPr>
    </w:tblStylePr>
  </w:style>
  <w:style w:type="table" w:styleId="TableGridLight">
    <w:name w:val="Grid Table Light"/>
    <w:basedOn w:val="TableNormal"/>
    <w:uiPriority w:val="40"/>
    <w:rsid w:val="005D6A8C"/>
    <w:pPr>
      <w:spacing w:after="0" w:line="240" w:lineRule="auto"/>
    </w:pPr>
    <w:tblPr>
      <w:tblBorders>
        <w:top w:val="single" w:sz="4" w:space="0" w:color="678EBC" w:themeColor="background1" w:themeShade="BF"/>
        <w:left w:val="single" w:sz="4" w:space="0" w:color="678EBC" w:themeColor="background1" w:themeShade="BF"/>
        <w:bottom w:val="single" w:sz="4" w:space="0" w:color="678EBC" w:themeColor="background1" w:themeShade="BF"/>
        <w:right w:val="single" w:sz="4" w:space="0" w:color="678EBC" w:themeColor="background1" w:themeShade="BF"/>
        <w:insideH w:val="single" w:sz="4" w:space="0" w:color="678EBC" w:themeColor="background1" w:themeShade="BF"/>
        <w:insideV w:val="single" w:sz="4" w:space="0" w:color="678EBC" w:themeColor="background1" w:themeShade="BF"/>
      </w:tblBorders>
    </w:tblPr>
  </w:style>
  <w:style w:type="table" w:styleId="GridTable5Dark-Accent5">
    <w:name w:val="Grid Table 5 Dark Accent 5"/>
    <w:basedOn w:val="TableNormal"/>
    <w:uiPriority w:val="50"/>
    <w:rsid w:val="005D6A8C"/>
    <w:pPr>
      <w:spacing w:after="0" w:line="240" w:lineRule="auto"/>
    </w:pPr>
    <w:tblPr>
      <w:tblStyleRowBandSize w:val="1"/>
      <w:tblStyleColBandSize w:val="1"/>
      <w:tblBorders>
        <w:top w:val="single" w:sz="4" w:space="0" w:color="ABC1DA" w:themeColor="background1"/>
        <w:left w:val="single" w:sz="4" w:space="0" w:color="ABC1DA" w:themeColor="background1"/>
        <w:bottom w:val="single" w:sz="4" w:space="0" w:color="ABC1DA" w:themeColor="background1"/>
        <w:right w:val="single" w:sz="4" w:space="0" w:color="ABC1DA" w:themeColor="background1"/>
        <w:insideH w:val="single" w:sz="4" w:space="0" w:color="ABC1DA" w:themeColor="background1"/>
        <w:insideV w:val="single" w:sz="4" w:space="0" w:color="ABC1DA" w:themeColor="background1"/>
      </w:tblBorders>
    </w:tblPr>
    <w:tcPr>
      <w:shd w:val="clear" w:color="auto" w:fill="CAE0F9" w:themeFill="accent5" w:themeFillTint="33"/>
    </w:tcPr>
    <w:tblStylePr w:type="firstRow">
      <w:rPr>
        <w:b/>
        <w:bCs/>
        <w:color w:val="ABC1DA" w:themeColor="background1"/>
      </w:rPr>
      <w:tblPr/>
      <w:tcPr>
        <w:tcBorders>
          <w:top w:val="single" w:sz="4" w:space="0" w:color="ABC1DA" w:themeColor="background1"/>
          <w:left w:val="single" w:sz="4" w:space="0" w:color="ABC1DA" w:themeColor="background1"/>
          <w:right w:val="single" w:sz="4" w:space="0" w:color="ABC1DA" w:themeColor="background1"/>
          <w:insideH w:val="nil"/>
          <w:insideV w:val="nil"/>
        </w:tcBorders>
        <w:shd w:val="clear" w:color="auto" w:fill="1569C8" w:themeFill="accent5"/>
      </w:tcPr>
    </w:tblStylePr>
    <w:tblStylePr w:type="lastRow">
      <w:rPr>
        <w:b/>
        <w:bCs/>
        <w:color w:val="ABC1DA" w:themeColor="background1"/>
      </w:rPr>
      <w:tblPr/>
      <w:tcPr>
        <w:tcBorders>
          <w:left w:val="single" w:sz="4" w:space="0" w:color="ABC1DA" w:themeColor="background1"/>
          <w:bottom w:val="single" w:sz="4" w:space="0" w:color="ABC1DA" w:themeColor="background1"/>
          <w:right w:val="single" w:sz="4" w:space="0" w:color="ABC1DA" w:themeColor="background1"/>
          <w:insideH w:val="nil"/>
          <w:insideV w:val="nil"/>
        </w:tcBorders>
        <w:shd w:val="clear" w:color="auto" w:fill="1569C8" w:themeFill="accent5"/>
      </w:tcPr>
    </w:tblStylePr>
    <w:tblStylePr w:type="firstCol">
      <w:rPr>
        <w:b/>
        <w:bCs/>
        <w:color w:val="ABC1DA" w:themeColor="background1"/>
      </w:rPr>
      <w:tblPr/>
      <w:tcPr>
        <w:tcBorders>
          <w:top w:val="single" w:sz="4" w:space="0" w:color="ABC1DA" w:themeColor="background1"/>
          <w:left w:val="single" w:sz="4" w:space="0" w:color="ABC1DA" w:themeColor="background1"/>
          <w:bottom w:val="single" w:sz="4" w:space="0" w:color="ABC1DA" w:themeColor="background1"/>
          <w:insideV w:val="nil"/>
        </w:tcBorders>
        <w:shd w:val="clear" w:color="auto" w:fill="1569C8" w:themeFill="accent5"/>
      </w:tcPr>
    </w:tblStylePr>
    <w:tblStylePr w:type="lastCol">
      <w:rPr>
        <w:b/>
        <w:bCs/>
        <w:color w:val="ABC1DA" w:themeColor="background1"/>
      </w:rPr>
      <w:tblPr/>
      <w:tcPr>
        <w:tcBorders>
          <w:top w:val="single" w:sz="4" w:space="0" w:color="ABC1DA" w:themeColor="background1"/>
          <w:bottom w:val="single" w:sz="4" w:space="0" w:color="ABC1DA" w:themeColor="background1"/>
          <w:right w:val="single" w:sz="4" w:space="0" w:color="ABC1DA" w:themeColor="background1"/>
          <w:insideV w:val="nil"/>
        </w:tcBorders>
        <w:shd w:val="clear" w:color="auto" w:fill="1569C8" w:themeFill="accent5"/>
      </w:tcPr>
    </w:tblStylePr>
    <w:tblStylePr w:type="band1Vert">
      <w:tblPr/>
      <w:tcPr>
        <w:shd w:val="clear" w:color="auto" w:fill="96C2F4" w:themeFill="accent5" w:themeFillTint="66"/>
      </w:tcPr>
    </w:tblStylePr>
    <w:tblStylePr w:type="band1Horz">
      <w:tblPr/>
      <w:tcPr>
        <w:shd w:val="clear" w:color="auto" w:fill="96C2F4" w:themeFill="accent5" w:themeFillTint="66"/>
      </w:tcPr>
    </w:tblStylePr>
  </w:style>
  <w:style w:type="table" w:styleId="GridTable4-Accent5">
    <w:name w:val="Grid Table 4 Accent 5"/>
    <w:basedOn w:val="TableNormal"/>
    <w:uiPriority w:val="49"/>
    <w:rsid w:val="005D6A8C"/>
    <w:pPr>
      <w:spacing w:after="0" w:line="240" w:lineRule="auto"/>
    </w:pPr>
    <w:tblPr>
      <w:tblStyleRowBandSize w:val="1"/>
      <w:tblStyleColBandSize w:val="1"/>
      <w:tblBorders>
        <w:top w:val="single" w:sz="4" w:space="0" w:color="61A3EE" w:themeColor="accent5" w:themeTint="99"/>
        <w:left w:val="single" w:sz="4" w:space="0" w:color="61A3EE" w:themeColor="accent5" w:themeTint="99"/>
        <w:bottom w:val="single" w:sz="4" w:space="0" w:color="61A3EE" w:themeColor="accent5" w:themeTint="99"/>
        <w:right w:val="single" w:sz="4" w:space="0" w:color="61A3EE" w:themeColor="accent5" w:themeTint="99"/>
        <w:insideH w:val="single" w:sz="4" w:space="0" w:color="61A3EE" w:themeColor="accent5" w:themeTint="99"/>
        <w:insideV w:val="single" w:sz="4" w:space="0" w:color="61A3EE" w:themeColor="accent5" w:themeTint="99"/>
      </w:tblBorders>
    </w:tblPr>
    <w:tblStylePr w:type="firstRow">
      <w:rPr>
        <w:b/>
        <w:bCs/>
        <w:color w:val="ABC1DA" w:themeColor="background1"/>
      </w:rPr>
      <w:tblPr/>
      <w:tcPr>
        <w:tcBorders>
          <w:top w:val="single" w:sz="4" w:space="0" w:color="1569C8" w:themeColor="accent5"/>
          <w:left w:val="single" w:sz="4" w:space="0" w:color="1569C8" w:themeColor="accent5"/>
          <w:bottom w:val="single" w:sz="4" w:space="0" w:color="1569C8" w:themeColor="accent5"/>
          <w:right w:val="single" w:sz="4" w:space="0" w:color="1569C8" w:themeColor="accent5"/>
          <w:insideH w:val="nil"/>
          <w:insideV w:val="nil"/>
        </w:tcBorders>
        <w:shd w:val="clear" w:color="auto" w:fill="1569C8" w:themeFill="accent5"/>
      </w:tcPr>
    </w:tblStylePr>
    <w:tblStylePr w:type="lastRow">
      <w:rPr>
        <w:b/>
        <w:bCs/>
      </w:rPr>
      <w:tblPr/>
      <w:tcPr>
        <w:tcBorders>
          <w:top w:val="double" w:sz="4" w:space="0" w:color="1569C8" w:themeColor="accent5"/>
        </w:tcBorders>
      </w:tcPr>
    </w:tblStylePr>
    <w:tblStylePr w:type="firstCol">
      <w:rPr>
        <w:b/>
        <w:bCs/>
      </w:rPr>
    </w:tblStylePr>
    <w:tblStylePr w:type="lastCol">
      <w:rPr>
        <w:b/>
        <w:bCs/>
      </w:rPr>
    </w:tblStylePr>
    <w:tblStylePr w:type="band1Vert">
      <w:tblPr/>
      <w:tcPr>
        <w:shd w:val="clear" w:color="auto" w:fill="CAE0F9" w:themeFill="accent5" w:themeFillTint="33"/>
      </w:tcPr>
    </w:tblStylePr>
    <w:tblStylePr w:type="band1Horz">
      <w:tblPr/>
      <w:tcPr>
        <w:shd w:val="clear" w:color="auto" w:fill="CAE0F9" w:themeFill="accent5" w:themeFillTint="33"/>
      </w:tcPr>
    </w:tblStylePr>
  </w:style>
  <w:style w:type="table" w:styleId="GridTable5Dark-Accent6">
    <w:name w:val="Grid Table 5 Dark Accent 6"/>
    <w:basedOn w:val="TableNormal"/>
    <w:uiPriority w:val="50"/>
    <w:rsid w:val="005D6A8C"/>
    <w:pPr>
      <w:spacing w:after="0" w:line="240" w:lineRule="auto"/>
    </w:pPr>
    <w:tblPr>
      <w:tblStyleRowBandSize w:val="1"/>
      <w:tblStyleColBandSize w:val="1"/>
      <w:tblBorders>
        <w:top w:val="single" w:sz="4" w:space="0" w:color="ABC1DA" w:themeColor="background1"/>
        <w:left w:val="single" w:sz="4" w:space="0" w:color="ABC1DA" w:themeColor="background1"/>
        <w:bottom w:val="single" w:sz="4" w:space="0" w:color="ABC1DA" w:themeColor="background1"/>
        <w:right w:val="single" w:sz="4" w:space="0" w:color="ABC1DA" w:themeColor="background1"/>
        <w:insideH w:val="single" w:sz="4" w:space="0" w:color="ABC1DA" w:themeColor="background1"/>
        <w:insideV w:val="single" w:sz="4" w:space="0" w:color="ABC1DA" w:themeColor="background1"/>
      </w:tblBorders>
    </w:tblPr>
    <w:tcPr>
      <w:shd w:val="clear" w:color="auto" w:fill="E1EDFB" w:themeFill="accent6" w:themeFillTint="33"/>
    </w:tcPr>
    <w:tblStylePr w:type="firstRow">
      <w:rPr>
        <w:b/>
        <w:bCs/>
        <w:color w:val="ABC1DA" w:themeColor="background1"/>
      </w:rPr>
      <w:tblPr/>
      <w:tcPr>
        <w:tcBorders>
          <w:top w:val="single" w:sz="4" w:space="0" w:color="ABC1DA" w:themeColor="background1"/>
          <w:left w:val="single" w:sz="4" w:space="0" w:color="ABC1DA" w:themeColor="background1"/>
          <w:right w:val="single" w:sz="4" w:space="0" w:color="ABC1DA" w:themeColor="background1"/>
          <w:insideH w:val="nil"/>
          <w:insideV w:val="nil"/>
        </w:tcBorders>
        <w:shd w:val="clear" w:color="auto" w:fill="6DA8EC" w:themeFill="accent6"/>
      </w:tcPr>
    </w:tblStylePr>
    <w:tblStylePr w:type="lastRow">
      <w:rPr>
        <w:b/>
        <w:bCs/>
        <w:color w:val="ABC1DA" w:themeColor="background1"/>
      </w:rPr>
      <w:tblPr/>
      <w:tcPr>
        <w:tcBorders>
          <w:left w:val="single" w:sz="4" w:space="0" w:color="ABC1DA" w:themeColor="background1"/>
          <w:bottom w:val="single" w:sz="4" w:space="0" w:color="ABC1DA" w:themeColor="background1"/>
          <w:right w:val="single" w:sz="4" w:space="0" w:color="ABC1DA" w:themeColor="background1"/>
          <w:insideH w:val="nil"/>
          <w:insideV w:val="nil"/>
        </w:tcBorders>
        <w:shd w:val="clear" w:color="auto" w:fill="6DA8EC" w:themeFill="accent6"/>
      </w:tcPr>
    </w:tblStylePr>
    <w:tblStylePr w:type="firstCol">
      <w:rPr>
        <w:b/>
        <w:bCs/>
        <w:color w:val="ABC1DA" w:themeColor="background1"/>
      </w:rPr>
      <w:tblPr/>
      <w:tcPr>
        <w:tcBorders>
          <w:top w:val="single" w:sz="4" w:space="0" w:color="ABC1DA" w:themeColor="background1"/>
          <w:left w:val="single" w:sz="4" w:space="0" w:color="ABC1DA" w:themeColor="background1"/>
          <w:bottom w:val="single" w:sz="4" w:space="0" w:color="ABC1DA" w:themeColor="background1"/>
          <w:insideV w:val="nil"/>
        </w:tcBorders>
        <w:shd w:val="clear" w:color="auto" w:fill="6DA8EC" w:themeFill="accent6"/>
      </w:tcPr>
    </w:tblStylePr>
    <w:tblStylePr w:type="lastCol">
      <w:rPr>
        <w:b/>
        <w:bCs/>
        <w:color w:val="ABC1DA" w:themeColor="background1"/>
      </w:rPr>
      <w:tblPr/>
      <w:tcPr>
        <w:tcBorders>
          <w:top w:val="single" w:sz="4" w:space="0" w:color="ABC1DA" w:themeColor="background1"/>
          <w:bottom w:val="single" w:sz="4" w:space="0" w:color="ABC1DA" w:themeColor="background1"/>
          <w:right w:val="single" w:sz="4" w:space="0" w:color="ABC1DA" w:themeColor="background1"/>
          <w:insideV w:val="nil"/>
        </w:tcBorders>
        <w:shd w:val="clear" w:color="auto" w:fill="6DA8EC" w:themeFill="accent6"/>
      </w:tcPr>
    </w:tblStylePr>
    <w:tblStylePr w:type="band1Vert">
      <w:tblPr/>
      <w:tcPr>
        <w:shd w:val="clear" w:color="auto" w:fill="C4DCF7" w:themeFill="accent6" w:themeFillTint="66"/>
      </w:tcPr>
    </w:tblStylePr>
    <w:tblStylePr w:type="band1Horz">
      <w:tblPr/>
      <w:tcPr>
        <w:shd w:val="clear" w:color="auto" w:fill="C4DCF7" w:themeFill="accent6" w:themeFillTint="66"/>
      </w:tcPr>
    </w:tblStylePr>
  </w:style>
  <w:style w:type="table" w:styleId="ListTable3-Accent5">
    <w:name w:val="List Table 3 Accent 5"/>
    <w:aliases w:val="WestEd Table"/>
    <w:basedOn w:val="TableNormal"/>
    <w:uiPriority w:val="48"/>
    <w:rsid w:val="006E52E5"/>
    <w:pPr>
      <w:spacing w:after="0" w:line="240" w:lineRule="auto"/>
    </w:pPr>
    <w:rPr>
      <w:sz w:val="20"/>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142" w:type="dxa"/>
        <w:left w:w="176" w:type="dxa"/>
        <w:bottom w:w="142" w:type="dxa"/>
        <w:right w:w="119" w:type="dxa"/>
      </w:tblCellMar>
    </w:tblPr>
    <w:tblStylePr w:type="firstRow">
      <w:rPr>
        <w:b/>
        <w:bCs/>
        <w:color w:val="ABC1DA" w:themeColor="background1"/>
      </w:rPr>
      <w:tblPr/>
      <w:tcPr>
        <w:shd w:val="clear" w:color="auto" w:fill="1569C8" w:themeFill="accent5"/>
      </w:tcPr>
    </w:tblStylePr>
    <w:tblStylePr w:type="lastRow">
      <w:rPr>
        <w:b/>
        <w:bCs/>
      </w:rPr>
      <w:tblPr/>
      <w:tcPr>
        <w:shd w:val="clear" w:color="auto" w:fill="BCD3EF" w:themeFill="text2" w:themeFillShade="E6"/>
      </w:tcPr>
    </w:tblStylePr>
    <w:tblStylePr w:type="firstCol">
      <w:rPr>
        <w:b/>
        <w:bCs/>
      </w:rPr>
      <w:tblPr/>
      <w:tcPr>
        <w:shd w:val="clear" w:color="auto" w:fill="CAE0F9" w:themeFill="accent5" w:themeFillTint="33"/>
      </w:tcPr>
    </w:tblStylePr>
    <w:tblStylePr w:type="lastCol">
      <w:rPr>
        <w:b/>
        <w:bCs/>
      </w:rPr>
      <w:tblPr/>
      <w:tcPr>
        <w:shd w:val="clear" w:color="auto" w:fill="BCD3EF" w:themeFill="text2" w:themeFillShade="E6"/>
      </w:tcPr>
    </w:tblStylePr>
    <w:tblStylePr w:type="band1Vert">
      <w:tblPr/>
      <w:tcPr>
        <w:shd w:val="clear" w:color="auto" w:fill="E2ECF8" w:themeFill="text2"/>
      </w:tcPr>
    </w:tblStylePr>
    <w:tblStylePr w:type="band2Vert">
      <w:tblPr/>
      <w:tcPr>
        <w:shd w:val="clear" w:color="auto" w:fill="E2ECF8" w:themeFill="text2"/>
      </w:tcPr>
    </w:tblStylePr>
    <w:tblStylePr w:type="band1Horz">
      <w:tblPr/>
      <w:tcPr>
        <w:shd w:val="clear" w:color="auto" w:fill="E2ECF8" w:themeFill="text2"/>
      </w:tcPr>
    </w:tblStylePr>
    <w:tblStylePr w:type="band2Horz">
      <w:tblPr/>
      <w:tcPr>
        <w:shd w:val="clear" w:color="auto" w:fill="E2ECF8" w:themeFill="text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9C8" w:themeColor="accent5"/>
          <w:left w:val="nil"/>
        </w:tcBorders>
      </w:tcPr>
    </w:tblStylePr>
    <w:tblStylePr w:type="swCell">
      <w:tblPr/>
      <w:tcPr>
        <w:tcBorders>
          <w:top w:val="double" w:sz="4" w:space="0" w:color="1569C8" w:themeColor="accent5"/>
          <w:right w:val="nil"/>
        </w:tcBorders>
      </w:tcPr>
    </w:tblStylePr>
  </w:style>
  <w:style w:type="paragraph" w:customStyle="1" w:styleId="TableTotalRowText">
    <w:name w:val="Table Total Row Text"/>
    <w:basedOn w:val="TableBodyText"/>
    <w:qFormat/>
    <w:rsid w:val="00622129"/>
    <w:rPr>
      <w:color w:val="FFFFFF"/>
    </w:rPr>
  </w:style>
  <w:style w:type="paragraph" w:customStyle="1" w:styleId="TableHeaderRow">
    <w:name w:val="Table Header Row"/>
    <w:basedOn w:val="Paragraph"/>
    <w:qFormat/>
    <w:rsid w:val="00622129"/>
    <w:pPr>
      <w:spacing w:after="0" w:line="240" w:lineRule="exact"/>
    </w:pPr>
    <w:rPr>
      <w:bCs/>
      <w:color w:val="FFFFFF"/>
      <w:sz w:val="20"/>
      <w:szCs w:val="20"/>
    </w:rPr>
  </w:style>
  <w:style w:type="paragraph" w:customStyle="1" w:styleId="TableCategoryText">
    <w:name w:val="Table Category Text"/>
    <w:basedOn w:val="Paragraph"/>
    <w:qFormat/>
    <w:rsid w:val="00622129"/>
    <w:pPr>
      <w:spacing w:after="0" w:line="240" w:lineRule="exact"/>
    </w:pPr>
    <w:rPr>
      <w:bCs/>
      <w:color w:val="3E535F" w:themeColor="accent1"/>
      <w:sz w:val="20"/>
      <w:szCs w:val="20"/>
    </w:rPr>
  </w:style>
  <w:style w:type="paragraph" w:customStyle="1" w:styleId="TableBodyText">
    <w:name w:val="Table Body Text"/>
    <w:basedOn w:val="Paragraph"/>
    <w:qFormat/>
    <w:rsid w:val="00622129"/>
    <w:pPr>
      <w:spacing w:after="80" w:line="240" w:lineRule="exact"/>
    </w:pPr>
    <w:rPr>
      <w:color w:val="1569C8" w:themeColor="accent5"/>
      <w:sz w:val="20"/>
      <w:szCs w:val="20"/>
    </w:rPr>
  </w:style>
  <w:style w:type="paragraph" w:customStyle="1" w:styleId="TableBullets">
    <w:name w:val="Table Bullets"/>
    <w:basedOn w:val="Paragraph"/>
    <w:qFormat/>
    <w:rsid w:val="00622129"/>
    <w:pPr>
      <w:numPr>
        <w:numId w:val="3"/>
      </w:numPr>
      <w:spacing w:after="80" w:line="240" w:lineRule="exact"/>
    </w:pPr>
    <w:rPr>
      <w:color w:val="1569C8" w:themeColor="accent5"/>
      <w:sz w:val="20"/>
      <w:szCs w:val="20"/>
    </w:rPr>
  </w:style>
  <w:style w:type="paragraph" w:customStyle="1" w:styleId="CalloutBox-TitlenoSubtitle">
    <w:name w:val="Callout Box - Title no Subtitle"/>
    <w:basedOn w:val="CalloutBox-Title"/>
    <w:qFormat/>
    <w:rsid w:val="007C3736"/>
    <w:pPr>
      <w:pBdr>
        <w:bottom w:val="single" w:sz="12" w:space="10" w:color="DAEFD8"/>
      </w:pBdr>
    </w:pPr>
  </w:style>
  <w:style w:type="paragraph" w:customStyle="1" w:styleId="CalloutBoxLastParagraph">
    <w:name w:val="Callout Box – Last Paragraph"/>
    <w:basedOn w:val="CalloutBox-Paragraph"/>
    <w:qFormat/>
    <w:rsid w:val="006D56D3"/>
    <w:pPr>
      <w:pBdr>
        <w:bottom w:val="single" w:sz="48" w:space="18" w:color="D2ECD0" w:themeColor="accent4" w:themeTint="33"/>
      </w:pBdr>
      <w:spacing w:after="270"/>
    </w:pPr>
  </w:style>
  <w:style w:type="character" w:styleId="CommentReference">
    <w:name w:val="annotation reference"/>
    <w:basedOn w:val="DefaultParagraphFont"/>
    <w:uiPriority w:val="99"/>
    <w:semiHidden/>
    <w:unhideWhenUsed/>
    <w:rsid w:val="007C3736"/>
    <w:rPr>
      <w:rFonts w:asciiTheme="minorHAnsi" w:hAnsiTheme="minorHAnsi"/>
      <w:color w:val="3E535F" w:themeColor="accent1"/>
      <w:sz w:val="16"/>
      <w:szCs w:val="16"/>
    </w:rPr>
  </w:style>
  <w:style w:type="paragraph" w:styleId="CommentText">
    <w:name w:val="annotation text"/>
    <w:basedOn w:val="Normal"/>
    <w:link w:val="CommentTextChar"/>
    <w:uiPriority w:val="99"/>
    <w:semiHidden/>
    <w:unhideWhenUsed/>
    <w:rsid w:val="007C3736"/>
    <w:pPr>
      <w:spacing w:after="0"/>
    </w:pPr>
    <w:rPr>
      <w:sz w:val="20"/>
      <w:szCs w:val="20"/>
      <w:lang w:eastAsia="en-US"/>
    </w:rPr>
  </w:style>
  <w:style w:type="character" w:customStyle="1" w:styleId="CommentTextChar">
    <w:name w:val="Comment Text Char"/>
    <w:basedOn w:val="DefaultParagraphFont"/>
    <w:link w:val="CommentText"/>
    <w:uiPriority w:val="99"/>
    <w:semiHidden/>
    <w:rsid w:val="007C3736"/>
    <w:rPr>
      <w:sz w:val="20"/>
      <w:szCs w:val="20"/>
      <w:lang w:val="en-US" w:eastAsia="en-US"/>
    </w:rPr>
  </w:style>
  <w:style w:type="paragraph" w:styleId="BalloonText">
    <w:name w:val="Balloon Text"/>
    <w:basedOn w:val="Normal"/>
    <w:link w:val="BalloonTextChar"/>
    <w:uiPriority w:val="99"/>
    <w:semiHidden/>
    <w:unhideWhenUsed/>
    <w:rsid w:val="007C373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736"/>
    <w:rPr>
      <w:rFonts w:ascii="Segoe UI" w:hAnsi="Segoe UI" w:cs="Segoe UI"/>
      <w:sz w:val="18"/>
      <w:szCs w:val="18"/>
    </w:rPr>
  </w:style>
  <w:style w:type="paragraph" w:customStyle="1" w:styleId="Heading2C-Withinflow">
    <w:name w:val="Heading 2C - Within flow"/>
    <w:basedOn w:val="Heading2B-Startofnewpage"/>
    <w:qFormat/>
    <w:rsid w:val="00CF1A9C"/>
    <w:pPr>
      <w:pBdr>
        <w:top w:val="single" w:sz="48" w:space="15" w:color="CAE0F9" w:themeColor="accent5" w:themeTint="33"/>
      </w:pBdr>
      <w:spacing w:before="900"/>
    </w:pPr>
  </w:style>
  <w:style w:type="paragraph" w:customStyle="1" w:styleId="HighlightBox-Title">
    <w:name w:val="Highlight Box - Title"/>
    <w:basedOn w:val="Paragraph"/>
    <w:qFormat/>
    <w:rsid w:val="000E0CF6"/>
    <w:pPr>
      <w:pBdr>
        <w:top w:val="single" w:sz="12" w:space="10" w:color="6DA8EC" w:themeColor="accent6"/>
        <w:left w:val="single" w:sz="12" w:space="10" w:color="6DA8EC" w:themeColor="accent6"/>
        <w:bottom w:val="single" w:sz="12" w:space="10" w:color="6DA8EC" w:themeColor="accent6"/>
        <w:right w:val="single" w:sz="12" w:space="10" w:color="6DA8EC" w:themeColor="accent6"/>
      </w:pBdr>
      <w:shd w:val="clear" w:color="auto" w:fill="E2ECF8" w:themeFill="text2"/>
      <w:spacing w:before="600" w:after="40"/>
      <w:ind w:left="289" w:right="289"/>
    </w:pPr>
    <w:rPr>
      <w:b/>
      <w:bCs/>
      <w:color w:val="1569C8" w:themeColor="accent5"/>
      <w:sz w:val="28"/>
      <w:szCs w:val="28"/>
    </w:rPr>
  </w:style>
  <w:style w:type="paragraph" w:customStyle="1" w:styleId="HighlightBox-Paragraph">
    <w:name w:val="Highlight Box - Paragraph"/>
    <w:basedOn w:val="Paragraph"/>
    <w:qFormat/>
    <w:rsid w:val="00C02DAF"/>
    <w:pPr>
      <w:pBdr>
        <w:top w:val="single" w:sz="12" w:space="10" w:color="6DA8EC" w:themeColor="accent6"/>
        <w:left w:val="single" w:sz="12" w:space="10" w:color="6DA8EC" w:themeColor="accent6"/>
        <w:bottom w:val="single" w:sz="12" w:space="10" w:color="6DA8EC" w:themeColor="accent6"/>
        <w:right w:val="single" w:sz="12" w:space="10" w:color="6DA8EC" w:themeColor="accent6"/>
      </w:pBdr>
      <w:shd w:val="clear" w:color="auto" w:fill="E2ECF8" w:themeFill="text2"/>
      <w:spacing w:before="100" w:after="116"/>
      <w:ind w:left="289" w:right="289"/>
    </w:pPr>
    <w:rPr>
      <w:color w:val="145199" w:themeColor="accent6" w:themeShade="80"/>
    </w:rPr>
  </w:style>
  <w:style w:type="paragraph" w:customStyle="1" w:styleId="HighlightBoxParagraphnoTitle">
    <w:name w:val="Highlight Box – Paragraph no Title"/>
    <w:basedOn w:val="HighlightBox-Paragraph"/>
    <w:qFormat/>
    <w:rsid w:val="00CF1A9C"/>
    <w:pPr>
      <w:spacing w:before="500"/>
    </w:pPr>
  </w:style>
  <w:style w:type="paragraph" w:customStyle="1" w:styleId="Paragraph-Inset">
    <w:name w:val="Paragraph - Inset"/>
    <w:basedOn w:val="Paragraph"/>
    <w:qFormat/>
    <w:rsid w:val="00622129"/>
    <w:pPr>
      <w:spacing w:before="240" w:after="240"/>
      <w:ind w:left="578" w:right="578"/>
    </w:pPr>
    <w:rPr>
      <w:i/>
      <w:iCs/>
      <w:color w:val="2E6FBF" w:themeColor="text2" w:themeShade="80"/>
    </w:rPr>
  </w:style>
  <w:style w:type="paragraph" w:customStyle="1" w:styleId="TableCategoryTotalText">
    <w:name w:val="Table Category Total Text"/>
    <w:basedOn w:val="TableCategoryText"/>
    <w:qFormat/>
    <w:rsid w:val="00622129"/>
    <w:rPr>
      <w:bCs w:val="0"/>
      <w:color w:val="FFFFFF"/>
    </w:rPr>
  </w:style>
  <w:style w:type="character" w:customStyle="1" w:styleId="Heading1Char">
    <w:name w:val="Heading 1 Char"/>
    <w:aliases w:val="Heading 1 - NOT IN USE Char"/>
    <w:basedOn w:val="DefaultParagraphFont"/>
    <w:link w:val="Heading1"/>
    <w:uiPriority w:val="9"/>
    <w:semiHidden/>
    <w:rsid w:val="008B53B8"/>
    <w:rPr>
      <w:rFonts w:asciiTheme="majorHAnsi" w:eastAsiaTheme="majorEastAsia" w:hAnsiTheme="majorHAnsi" w:cstheme="majorBidi"/>
      <w:color w:val="2E3D46" w:themeColor="accent1" w:themeShade="BF"/>
      <w:sz w:val="32"/>
      <w:szCs w:val="32"/>
    </w:rPr>
  </w:style>
  <w:style w:type="paragraph" w:styleId="TOC1">
    <w:name w:val="toc 1"/>
    <w:basedOn w:val="Normal"/>
    <w:next w:val="Normal"/>
    <w:autoRedefine/>
    <w:uiPriority w:val="39"/>
    <w:unhideWhenUsed/>
    <w:rsid w:val="00691257"/>
    <w:pPr>
      <w:tabs>
        <w:tab w:val="right" w:pos="9350"/>
      </w:tabs>
      <w:spacing w:before="380" w:line="320" w:lineRule="exact"/>
      <w:ind w:left="720"/>
    </w:pPr>
    <w:rPr>
      <w:b/>
      <w:noProof/>
      <w:color w:val="3C8235"/>
      <w:sz w:val="26"/>
    </w:rPr>
  </w:style>
  <w:style w:type="character" w:customStyle="1" w:styleId="Heading2Char">
    <w:name w:val="Heading 2 Char"/>
    <w:basedOn w:val="DefaultParagraphFont"/>
    <w:link w:val="Heading2"/>
    <w:uiPriority w:val="9"/>
    <w:semiHidden/>
    <w:rsid w:val="008B53B8"/>
    <w:rPr>
      <w:rFonts w:asciiTheme="majorHAnsi" w:eastAsiaTheme="majorEastAsia" w:hAnsiTheme="majorHAnsi" w:cstheme="majorBidi"/>
      <w:color w:val="2E3D46" w:themeColor="accent1" w:themeShade="BF"/>
      <w:sz w:val="26"/>
      <w:szCs w:val="26"/>
    </w:rPr>
  </w:style>
  <w:style w:type="character" w:customStyle="1" w:styleId="Heading3Char">
    <w:name w:val="Heading 3 Char"/>
    <w:basedOn w:val="DefaultParagraphFont"/>
    <w:link w:val="Heading3"/>
    <w:uiPriority w:val="9"/>
    <w:semiHidden/>
    <w:rsid w:val="008B53B8"/>
    <w:rPr>
      <w:rFonts w:asciiTheme="majorHAnsi" w:eastAsiaTheme="majorEastAsia" w:hAnsiTheme="majorHAnsi" w:cstheme="majorBidi"/>
      <w:color w:val="1E292F" w:themeColor="accent1" w:themeShade="7F"/>
      <w:sz w:val="24"/>
      <w:szCs w:val="24"/>
    </w:rPr>
  </w:style>
  <w:style w:type="paragraph" w:styleId="TOC2">
    <w:name w:val="toc 2"/>
    <w:basedOn w:val="Normal"/>
    <w:next w:val="Normal"/>
    <w:autoRedefine/>
    <w:uiPriority w:val="39"/>
    <w:unhideWhenUsed/>
    <w:rsid w:val="00691257"/>
    <w:pPr>
      <w:tabs>
        <w:tab w:val="right" w:pos="9350"/>
      </w:tabs>
      <w:spacing w:before="20" w:after="140"/>
      <w:ind w:left="1083" w:right="1440"/>
    </w:pPr>
    <w:rPr>
      <w:b/>
      <w:color w:val="3E535F" w:themeColor="accent1"/>
    </w:rPr>
  </w:style>
  <w:style w:type="paragraph" w:styleId="TOC3">
    <w:name w:val="toc 3"/>
    <w:basedOn w:val="Normal"/>
    <w:next w:val="Normal"/>
    <w:autoRedefine/>
    <w:uiPriority w:val="39"/>
    <w:unhideWhenUsed/>
    <w:rsid w:val="00691257"/>
    <w:pPr>
      <w:tabs>
        <w:tab w:val="right" w:pos="9350"/>
      </w:tabs>
      <w:spacing w:before="20" w:after="140" w:line="260" w:lineRule="exact"/>
      <w:ind w:left="1440" w:right="1440"/>
    </w:pPr>
    <w:rPr>
      <w:noProof/>
      <w:color w:val="3E535F" w:themeColor="accent1"/>
      <w:sz w:val="21"/>
    </w:rPr>
  </w:style>
  <w:style w:type="paragraph" w:styleId="TOC4">
    <w:name w:val="toc 4"/>
    <w:basedOn w:val="Normal"/>
    <w:next w:val="Normal"/>
    <w:autoRedefine/>
    <w:uiPriority w:val="39"/>
    <w:unhideWhenUsed/>
    <w:rsid w:val="00691257"/>
    <w:pPr>
      <w:tabs>
        <w:tab w:val="right" w:pos="9350"/>
      </w:tabs>
      <w:spacing w:before="20" w:after="160" w:line="260" w:lineRule="exact"/>
      <w:ind w:left="1800" w:right="1440"/>
    </w:pPr>
    <w:rPr>
      <w:i/>
      <w:noProof/>
      <w:color w:val="3E535F" w:themeColor="accent1"/>
      <w:sz w:val="21"/>
    </w:rPr>
  </w:style>
  <w:style w:type="paragraph" w:customStyle="1" w:styleId="TOCListHeading">
    <w:name w:val="TOC List Heading"/>
    <w:basedOn w:val="Paragraph"/>
    <w:qFormat/>
    <w:rsid w:val="00622129"/>
    <w:pPr>
      <w:pBdr>
        <w:top w:val="single" w:sz="36" w:space="15" w:color="CCD6E1" w:themeColor="accent3" w:themeTint="66"/>
      </w:pBdr>
      <w:spacing w:before="800" w:after="180"/>
      <w:ind w:left="720"/>
      <w:outlineLvl w:val="1"/>
    </w:pPr>
    <w:rPr>
      <w:rFonts w:cs="Times New Roman (Body CS)"/>
      <w:b/>
      <w:bCs/>
      <w:caps/>
      <w:color w:val="1569C8" w:themeColor="accent5"/>
      <w:sz w:val="28"/>
      <w:szCs w:val="28"/>
    </w:rPr>
  </w:style>
  <w:style w:type="paragraph" w:customStyle="1" w:styleId="TOCFiguresText">
    <w:name w:val="TOC Figures Text"/>
    <w:basedOn w:val="TOC3"/>
    <w:semiHidden/>
    <w:rsid w:val="00D51F6F"/>
    <w:pPr>
      <w:ind w:left="720" w:right="0"/>
    </w:pPr>
  </w:style>
  <w:style w:type="paragraph" w:customStyle="1" w:styleId="TitleinHeader">
    <w:name w:val="Title in Header"/>
    <w:basedOn w:val="Normal"/>
    <w:qFormat/>
    <w:rsid w:val="00316A60"/>
    <w:pPr>
      <w:widowControl w:val="0"/>
      <w:autoSpaceDE w:val="0"/>
      <w:autoSpaceDN w:val="0"/>
      <w:adjustRightInd w:val="0"/>
      <w:spacing w:after="0"/>
      <w:textAlignment w:val="center"/>
    </w:pPr>
    <w:rPr>
      <w:rFonts w:ascii="Calibri" w:eastAsia="Times New Roman" w:hAnsi="Calibri" w:cs="Calibri"/>
      <w:b/>
      <w:bCs/>
      <w:i/>
      <w:iCs/>
      <w:color w:val="3F6490" w:themeColor="text1"/>
      <w:sz w:val="18"/>
      <w:szCs w:val="18"/>
      <w:lang w:eastAsia="en-US"/>
    </w:rPr>
  </w:style>
  <w:style w:type="character" w:styleId="PageNumber">
    <w:name w:val="page number"/>
    <w:basedOn w:val="DefaultParagraphFont"/>
    <w:uiPriority w:val="99"/>
    <w:semiHidden/>
    <w:unhideWhenUsed/>
    <w:rsid w:val="003329A6"/>
    <w:rPr>
      <w:rFonts w:ascii="Calibri" w:hAnsi="Calibri"/>
      <w:color w:val="83A3B3"/>
      <w:sz w:val="20"/>
      <w:bdr w:val="none" w:sz="0" w:space="0" w:color="auto"/>
    </w:rPr>
  </w:style>
  <w:style w:type="character" w:customStyle="1" w:styleId="Heading2B-StartofnewpageChar">
    <w:name w:val="Heading 2B - Start of new page Char"/>
    <w:basedOn w:val="DefaultParagraphFont"/>
    <w:link w:val="Heading2B-Startofnewpage"/>
    <w:rsid w:val="000E0CF6"/>
    <w:rPr>
      <w:noProof/>
      <w:color w:val="1569C8"/>
      <w:sz w:val="70"/>
      <w:szCs w:val="70"/>
      <w:lang w:val="en-US"/>
    </w:rPr>
  </w:style>
  <w:style w:type="character" w:customStyle="1" w:styleId="ParagraphIntroFollowingHeadingChar">
    <w:name w:val="Paragraph  – Intro Following Heading Char"/>
    <w:basedOn w:val="Heading2B-StartofnewpageChar"/>
    <w:link w:val="ParagraphIntroFollowingHeading"/>
    <w:rsid w:val="00D324F0"/>
    <w:rPr>
      <w:noProof/>
      <w:color w:val="3C8235"/>
      <w:sz w:val="30"/>
      <w:szCs w:val="30"/>
      <w:lang w:val="en-US"/>
    </w:rPr>
  </w:style>
  <w:style w:type="character" w:customStyle="1" w:styleId="ParagraphFirstContentAfterIntroChar">
    <w:name w:val="Paragraph – First Content After Intro Char"/>
    <w:basedOn w:val="ParagraphIntroFollowingHeadingChar"/>
    <w:link w:val="ParagraphFirstContentAfterIntro"/>
    <w:rsid w:val="007921B8"/>
    <w:rPr>
      <w:noProof/>
      <w:color w:val="3E535F"/>
      <w:sz w:val="24"/>
      <w:szCs w:val="24"/>
      <w:lang w:val="en-US"/>
    </w:rPr>
  </w:style>
  <w:style w:type="character" w:customStyle="1" w:styleId="ParagraphChar">
    <w:name w:val="Paragraph Char"/>
    <w:basedOn w:val="ParagraphFirstContentAfterIntroChar"/>
    <w:link w:val="Paragraph"/>
    <w:rsid w:val="00622129"/>
    <w:rPr>
      <w:noProof/>
      <w:color w:val="3E535F"/>
      <w:sz w:val="24"/>
      <w:szCs w:val="24"/>
      <w:lang w:val="en-US"/>
    </w:rPr>
  </w:style>
  <w:style w:type="character" w:customStyle="1" w:styleId="ParagraphInlineChar">
    <w:name w:val="Paragraph – Inline Char"/>
    <w:basedOn w:val="ParagraphChar"/>
    <w:link w:val="ParagraphInline"/>
    <w:rsid w:val="00622129"/>
    <w:rPr>
      <w:b/>
      <w:bCs/>
      <w:noProof/>
      <w:color w:val="1569C8" w:themeColor="accent5"/>
      <w:sz w:val="24"/>
      <w:szCs w:val="24"/>
      <w:lang w:val="en-US"/>
    </w:rPr>
  </w:style>
  <w:style w:type="paragraph" w:customStyle="1" w:styleId="Figure">
    <w:name w:val="Figure"/>
    <w:basedOn w:val="Paragraph"/>
    <w:qFormat/>
    <w:rsid w:val="000E0CF6"/>
    <w:pPr>
      <w:spacing w:line="240" w:lineRule="auto"/>
    </w:pPr>
  </w:style>
  <w:style w:type="character" w:styleId="PlaceholderText">
    <w:name w:val="Placeholder Text"/>
    <w:basedOn w:val="DefaultParagraphFont"/>
    <w:uiPriority w:val="99"/>
    <w:semiHidden/>
    <w:rsid w:val="00633CB0"/>
    <w:rPr>
      <w:color w:val="808080"/>
    </w:rPr>
  </w:style>
  <w:style w:type="character" w:styleId="FollowedHyperlink">
    <w:name w:val="FollowedHyperlink"/>
    <w:basedOn w:val="DefaultParagraphFont"/>
    <w:uiPriority w:val="99"/>
    <w:semiHidden/>
    <w:unhideWhenUsed/>
    <w:rsid w:val="00B0073F"/>
    <w:rPr>
      <w:color w:val="5A789C" w:themeColor="followedHyperlink"/>
      <w:u w:val="single"/>
    </w:rPr>
  </w:style>
  <w:style w:type="paragraph" w:customStyle="1" w:styleId="FigureTitle">
    <w:name w:val="Figure Title"/>
    <w:basedOn w:val="TableTitle"/>
    <w:uiPriority w:val="1"/>
    <w:qFormat/>
    <w:rsid w:val="000E0CF6"/>
  </w:style>
  <w:style w:type="paragraph" w:styleId="TableofFigures">
    <w:name w:val="table of figures"/>
    <w:basedOn w:val="Normal"/>
    <w:next w:val="Normal"/>
    <w:uiPriority w:val="99"/>
    <w:unhideWhenUsed/>
    <w:rsid w:val="00DB71AD"/>
    <w:pPr>
      <w:tabs>
        <w:tab w:val="right" w:pos="9346"/>
      </w:tabs>
      <w:spacing w:before="20" w:after="140" w:line="260" w:lineRule="exact"/>
      <w:ind w:left="720"/>
    </w:pPr>
    <w:rPr>
      <w:color w:val="3E535F" w:themeColor="accent1"/>
      <w:sz w:val="21"/>
    </w:rPr>
  </w:style>
  <w:style w:type="numbering" w:customStyle="1" w:styleId="CalloutBoxList3Levels">
    <w:name w:val="Callout Box List 3 Levels"/>
    <w:uiPriority w:val="99"/>
    <w:rsid w:val="00D57F7D"/>
    <w:pPr>
      <w:numPr>
        <w:numId w:val="6"/>
      </w:numPr>
    </w:pPr>
  </w:style>
  <w:style w:type="numbering" w:customStyle="1" w:styleId="List3Levels">
    <w:name w:val="List 3 Levels"/>
    <w:uiPriority w:val="99"/>
    <w:rsid w:val="00AB1392"/>
    <w:pPr>
      <w:numPr>
        <w:numId w:val="7"/>
      </w:numPr>
    </w:pPr>
  </w:style>
  <w:style w:type="paragraph" w:customStyle="1" w:styleId="TableofBoxes">
    <w:name w:val="Table of Boxes"/>
    <w:basedOn w:val="TOC3"/>
    <w:semiHidden/>
    <w:qFormat/>
    <w:rsid w:val="001438CE"/>
    <w:pPr>
      <w:ind w:left="720" w:right="0"/>
    </w:pPr>
  </w:style>
  <w:style w:type="paragraph" w:styleId="TOC9">
    <w:name w:val="toc 9"/>
    <w:aliases w:val="List of Boxes"/>
    <w:basedOn w:val="Normal"/>
    <w:next w:val="Normal"/>
    <w:autoRedefine/>
    <w:uiPriority w:val="39"/>
    <w:unhideWhenUsed/>
    <w:rsid w:val="00691257"/>
    <w:pPr>
      <w:tabs>
        <w:tab w:val="right" w:pos="9350"/>
      </w:tabs>
      <w:spacing w:before="20" w:after="140" w:line="260" w:lineRule="exact"/>
      <w:ind w:left="720"/>
    </w:pPr>
    <w:rPr>
      <w:color w:val="3E535F" w:themeColor="accent1"/>
      <w:sz w:val="21"/>
    </w:rPr>
  </w:style>
  <w:style w:type="paragraph" w:customStyle="1" w:styleId="BodyNumberedList">
    <w:name w:val="Body Numbered List"/>
    <w:basedOn w:val="Normal"/>
    <w:rsid w:val="007F219B"/>
    <w:pPr>
      <w:numPr>
        <w:numId w:val="10"/>
      </w:numPr>
    </w:pPr>
  </w:style>
  <w:style w:type="paragraph" w:styleId="CommentSubject">
    <w:name w:val="annotation subject"/>
    <w:basedOn w:val="CommentText"/>
    <w:next w:val="CommentText"/>
    <w:link w:val="CommentSubjectChar"/>
    <w:uiPriority w:val="99"/>
    <w:semiHidden/>
    <w:unhideWhenUsed/>
    <w:rsid w:val="002B1EDD"/>
    <w:pPr>
      <w:spacing w:after="200"/>
    </w:pPr>
    <w:rPr>
      <w:b/>
      <w:bCs/>
      <w:lang w:eastAsia="zh-CN"/>
    </w:rPr>
  </w:style>
  <w:style w:type="character" w:customStyle="1" w:styleId="CommentSubjectChar">
    <w:name w:val="Comment Subject Char"/>
    <w:basedOn w:val="CommentTextChar"/>
    <w:link w:val="CommentSubject"/>
    <w:uiPriority w:val="99"/>
    <w:semiHidden/>
    <w:rsid w:val="002B1EDD"/>
    <w:rPr>
      <w:b/>
      <w:bCs/>
      <w:sz w:val="20"/>
      <w:szCs w:val="20"/>
      <w:lang w:val="en-US" w:eastAsia="en-US"/>
    </w:rPr>
  </w:style>
  <w:style w:type="character" w:customStyle="1" w:styleId="Heading4Char">
    <w:name w:val="Heading 4 Char"/>
    <w:basedOn w:val="DefaultParagraphFont"/>
    <w:link w:val="Heading4"/>
    <w:uiPriority w:val="9"/>
    <w:semiHidden/>
    <w:rsid w:val="000710EC"/>
    <w:rPr>
      <w:rFonts w:asciiTheme="majorHAnsi" w:eastAsiaTheme="majorEastAsia" w:hAnsiTheme="majorHAnsi" w:cstheme="majorBidi"/>
      <w:i/>
      <w:iCs/>
      <w:color w:val="2E3D46" w:themeColor="accent1" w:themeShade="BF"/>
      <w:sz w:val="24"/>
      <w:lang w:val="en-US"/>
    </w:rPr>
  </w:style>
  <w:style w:type="character" w:customStyle="1" w:styleId="Heading5Char">
    <w:name w:val="Heading 5 Char"/>
    <w:basedOn w:val="DefaultParagraphFont"/>
    <w:link w:val="Heading5"/>
    <w:uiPriority w:val="9"/>
    <w:semiHidden/>
    <w:rsid w:val="00A669BE"/>
    <w:rPr>
      <w:rFonts w:asciiTheme="majorHAnsi" w:eastAsiaTheme="majorEastAsia" w:hAnsiTheme="majorHAnsi" w:cstheme="majorBidi"/>
      <w:color w:val="2E3D46" w:themeColor="accent1" w:themeShade="BF"/>
      <w:sz w:val="24"/>
      <w:lang w:val="en-US"/>
    </w:rPr>
  </w:style>
  <w:style w:type="paragraph" w:customStyle="1" w:styleId="paragraph0">
    <w:name w:val="paragraph"/>
    <w:basedOn w:val="Normal"/>
    <w:rsid w:val="004B0572"/>
    <w:pPr>
      <w:spacing w:before="100" w:beforeAutospacing="1" w:after="100" w:afterAutospacing="1"/>
    </w:pPr>
    <w:rPr>
      <w:rFonts w:ascii="Times New Roman" w:eastAsia="Times New Roman" w:hAnsi="Times New Roman" w:cs="Times New Roman"/>
      <w:szCs w:val="24"/>
      <w:lang w:eastAsia="en-US"/>
    </w:rPr>
  </w:style>
  <w:style w:type="character" w:customStyle="1" w:styleId="normaltextrun">
    <w:name w:val="normaltextrun"/>
    <w:basedOn w:val="DefaultParagraphFont"/>
    <w:rsid w:val="004B0572"/>
  </w:style>
  <w:style w:type="character" w:customStyle="1" w:styleId="eop">
    <w:name w:val="eop"/>
    <w:basedOn w:val="DefaultParagraphFont"/>
    <w:rsid w:val="004B05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901384">
      <w:bodyDiv w:val="1"/>
      <w:marLeft w:val="0"/>
      <w:marRight w:val="0"/>
      <w:marTop w:val="0"/>
      <w:marBottom w:val="0"/>
      <w:divBdr>
        <w:top w:val="none" w:sz="0" w:space="0" w:color="auto"/>
        <w:left w:val="none" w:sz="0" w:space="0" w:color="auto"/>
        <w:bottom w:val="none" w:sz="0" w:space="0" w:color="auto"/>
        <w:right w:val="none" w:sz="0" w:space="0" w:color="auto"/>
      </w:divBdr>
    </w:div>
    <w:div w:id="128327758">
      <w:bodyDiv w:val="1"/>
      <w:marLeft w:val="0"/>
      <w:marRight w:val="0"/>
      <w:marTop w:val="0"/>
      <w:marBottom w:val="0"/>
      <w:divBdr>
        <w:top w:val="none" w:sz="0" w:space="0" w:color="auto"/>
        <w:left w:val="none" w:sz="0" w:space="0" w:color="auto"/>
        <w:bottom w:val="none" w:sz="0" w:space="0" w:color="auto"/>
        <w:right w:val="none" w:sz="0" w:space="0" w:color="auto"/>
      </w:divBdr>
    </w:div>
    <w:div w:id="173883180">
      <w:bodyDiv w:val="1"/>
      <w:marLeft w:val="0"/>
      <w:marRight w:val="0"/>
      <w:marTop w:val="0"/>
      <w:marBottom w:val="0"/>
      <w:divBdr>
        <w:top w:val="none" w:sz="0" w:space="0" w:color="auto"/>
        <w:left w:val="none" w:sz="0" w:space="0" w:color="auto"/>
        <w:bottom w:val="none" w:sz="0" w:space="0" w:color="auto"/>
        <w:right w:val="none" w:sz="0" w:space="0" w:color="auto"/>
      </w:divBdr>
    </w:div>
    <w:div w:id="238255779">
      <w:bodyDiv w:val="1"/>
      <w:marLeft w:val="0"/>
      <w:marRight w:val="0"/>
      <w:marTop w:val="0"/>
      <w:marBottom w:val="0"/>
      <w:divBdr>
        <w:top w:val="none" w:sz="0" w:space="0" w:color="auto"/>
        <w:left w:val="none" w:sz="0" w:space="0" w:color="auto"/>
        <w:bottom w:val="none" w:sz="0" w:space="0" w:color="auto"/>
        <w:right w:val="none" w:sz="0" w:space="0" w:color="auto"/>
      </w:divBdr>
      <w:divsChild>
        <w:div w:id="917642243">
          <w:marLeft w:val="0"/>
          <w:marRight w:val="0"/>
          <w:marTop w:val="0"/>
          <w:marBottom w:val="0"/>
          <w:divBdr>
            <w:top w:val="none" w:sz="0" w:space="0" w:color="auto"/>
            <w:left w:val="none" w:sz="0" w:space="0" w:color="auto"/>
            <w:bottom w:val="none" w:sz="0" w:space="0" w:color="auto"/>
            <w:right w:val="none" w:sz="0" w:space="0" w:color="auto"/>
          </w:divBdr>
        </w:div>
        <w:div w:id="1107040842">
          <w:marLeft w:val="0"/>
          <w:marRight w:val="0"/>
          <w:marTop w:val="0"/>
          <w:marBottom w:val="0"/>
          <w:divBdr>
            <w:top w:val="none" w:sz="0" w:space="0" w:color="auto"/>
            <w:left w:val="none" w:sz="0" w:space="0" w:color="auto"/>
            <w:bottom w:val="none" w:sz="0" w:space="0" w:color="auto"/>
            <w:right w:val="none" w:sz="0" w:space="0" w:color="auto"/>
          </w:divBdr>
        </w:div>
      </w:divsChild>
    </w:div>
    <w:div w:id="346568045">
      <w:bodyDiv w:val="1"/>
      <w:marLeft w:val="0"/>
      <w:marRight w:val="0"/>
      <w:marTop w:val="0"/>
      <w:marBottom w:val="0"/>
      <w:divBdr>
        <w:top w:val="none" w:sz="0" w:space="0" w:color="auto"/>
        <w:left w:val="none" w:sz="0" w:space="0" w:color="auto"/>
        <w:bottom w:val="none" w:sz="0" w:space="0" w:color="auto"/>
        <w:right w:val="none" w:sz="0" w:space="0" w:color="auto"/>
      </w:divBdr>
      <w:divsChild>
        <w:div w:id="1811899201">
          <w:marLeft w:val="0"/>
          <w:marRight w:val="0"/>
          <w:marTop w:val="0"/>
          <w:marBottom w:val="0"/>
          <w:divBdr>
            <w:top w:val="none" w:sz="0" w:space="0" w:color="auto"/>
            <w:left w:val="none" w:sz="0" w:space="0" w:color="auto"/>
            <w:bottom w:val="none" w:sz="0" w:space="0" w:color="auto"/>
            <w:right w:val="none" w:sz="0" w:space="0" w:color="auto"/>
          </w:divBdr>
        </w:div>
        <w:div w:id="347875907">
          <w:marLeft w:val="0"/>
          <w:marRight w:val="0"/>
          <w:marTop w:val="0"/>
          <w:marBottom w:val="0"/>
          <w:divBdr>
            <w:top w:val="none" w:sz="0" w:space="0" w:color="auto"/>
            <w:left w:val="none" w:sz="0" w:space="0" w:color="auto"/>
            <w:bottom w:val="none" w:sz="0" w:space="0" w:color="auto"/>
            <w:right w:val="none" w:sz="0" w:space="0" w:color="auto"/>
          </w:divBdr>
          <w:divsChild>
            <w:div w:id="126632888">
              <w:marLeft w:val="-75"/>
              <w:marRight w:val="0"/>
              <w:marTop w:val="30"/>
              <w:marBottom w:val="30"/>
              <w:divBdr>
                <w:top w:val="none" w:sz="0" w:space="0" w:color="auto"/>
                <w:left w:val="none" w:sz="0" w:space="0" w:color="auto"/>
                <w:bottom w:val="none" w:sz="0" w:space="0" w:color="auto"/>
                <w:right w:val="none" w:sz="0" w:space="0" w:color="auto"/>
              </w:divBdr>
              <w:divsChild>
                <w:div w:id="1886481312">
                  <w:marLeft w:val="0"/>
                  <w:marRight w:val="0"/>
                  <w:marTop w:val="0"/>
                  <w:marBottom w:val="0"/>
                  <w:divBdr>
                    <w:top w:val="none" w:sz="0" w:space="0" w:color="auto"/>
                    <w:left w:val="none" w:sz="0" w:space="0" w:color="auto"/>
                    <w:bottom w:val="none" w:sz="0" w:space="0" w:color="auto"/>
                    <w:right w:val="none" w:sz="0" w:space="0" w:color="auto"/>
                  </w:divBdr>
                  <w:divsChild>
                    <w:div w:id="1380591245">
                      <w:marLeft w:val="0"/>
                      <w:marRight w:val="0"/>
                      <w:marTop w:val="0"/>
                      <w:marBottom w:val="0"/>
                      <w:divBdr>
                        <w:top w:val="none" w:sz="0" w:space="0" w:color="auto"/>
                        <w:left w:val="none" w:sz="0" w:space="0" w:color="auto"/>
                        <w:bottom w:val="none" w:sz="0" w:space="0" w:color="auto"/>
                        <w:right w:val="none" w:sz="0" w:space="0" w:color="auto"/>
                      </w:divBdr>
                    </w:div>
                  </w:divsChild>
                </w:div>
                <w:div w:id="1432622129">
                  <w:marLeft w:val="0"/>
                  <w:marRight w:val="0"/>
                  <w:marTop w:val="0"/>
                  <w:marBottom w:val="0"/>
                  <w:divBdr>
                    <w:top w:val="none" w:sz="0" w:space="0" w:color="auto"/>
                    <w:left w:val="none" w:sz="0" w:space="0" w:color="auto"/>
                    <w:bottom w:val="none" w:sz="0" w:space="0" w:color="auto"/>
                    <w:right w:val="none" w:sz="0" w:space="0" w:color="auto"/>
                  </w:divBdr>
                  <w:divsChild>
                    <w:div w:id="214657771">
                      <w:marLeft w:val="0"/>
                      <w:marRight w:val="0"/>
                      <w:marTop w:val="0"/>
                      <w:marBottom w:val="0"/>
                      <w:divBdr>
                        <w:top w:val="none" w:sz="0" w:space="0" w:color="auto"/>
                        <w:left w:val="none" w:sz="0" w:space="0" w:color="auto"/>
                        <w:bottom w:val="none" w:sz="0" w:space="0" w:color="auto"/>
                        <w:right w:val="none" w:sz="0" w:space="0" w:color="auto"/>
                      </w:divBdr>
                    </w:div>
                  </w:divsChild>
                </w:div>
                <w:div w:id="431125057">
                  <w:marLeft w:val="0"/>
                  <w:marRight w:val="0"/>
                  <w:marTop w:val="0"/>
                  <w:marBottom w:val="0"/>
                  <w:divBdr>
                    <w:top w:val="none" w:sz="0" w:space="0" w:color="auto"/>
                    <w:left w:val="none" w:sz="0" w:space="0" w:color="auto"/>
                    <w:bottom w:val="none" w:sz="0" w:space="0" w:color="auto"/>
                    <w:right w:val="none" w:sz="0" w:space="0" w:color="auto"/>
                  </w:divBdr>
                  <w:divsChild>
                    <w:div w:id="560093831">
                      <w:marLeft w:val="0"/>
                      <w:marRight w:val="0"/>
                      <w:marTop w:val="0"/>
                      <w:marBottom w:val="0"/>
                      <w:divBdr>
                        <w:top w:val="none" w:sz="0" w:space="0" w:color="auto"/>
                        <w:left w:val="none" w:sz="0" w:space="0" w:color="auto"/>
                        <w:bottom w:val="none" w:sz="0" w:space="0" w:color="auto"/>
                        <w:right w:val="none" w:sz="0" w:space="0" w:color="auto"/>
                      </w:divBdr>
                    </w:div>
                  </w:divsChild>
                </w:div>
                <w:div w:id="398214020">
                  <w:marLeft w:val="0"/>
                  <w:marRight w:val="0"/>
                  <w:marTop w:val="0"/>
                  <w:marBottom w:val="0"/>
                  <w:divBdr>
                    <w:top w:val="none" w:sz="0" w:space="0" w:color="auto"/>
                    <w:left w:val="none" w:sz="0" w:space="0" w:color="auto"/>
                    <w:bottom w:val="none" w:sz="0" w:space="0" w:color="auto"/>
                    <w:right w:val="none" w:sz="0" w:space="0" w:color="auto"/>
                  </w:divBdr>
                  <w:divsChild>
                    <w:div w:id="1558542008">
                      <w:marLeft w:val="0"/>
                      <w:marRight w:val="0"/>
                      <w:marTop w:val="0"/>
                      <w:marBottom w:val="0"/>
                      <w:divBdr>
                        <w:top w:val="none" w:sz="0" w:space="0" w:color="auto"/>
                        <w:left w:val="none" w:sz="0" w:space="0" w:color="auto"/>
                        <w:bottom w:val="none" w:sz="0" w:space="0" w:color="auto"/>
                        <w:right w:val="none" w:sz="0" w:space="0" w:color="auto"/>
                      </w:divBdr>
                    </w:div>
                  </w:divsChild>
                </w:div>
                <w:div w:id="1924532679">
                  <w:marLeft w:val="0"/>
                  <w:marRight w:val="0"/>
                  <w:marTop w:val="0"/>
                  <w:marBottom w:val="0"/>
                  <w:divBdr>
                    <w:top w:val="none" w:sz="0" w:space="0" w:color="auto"/>
                    <w:left w:val="none" w:sz="0" w:space="0" w:color="auto"/>
                    <w:bottom w:val="none" w:sz="0" w:space="0" w:color="auto"/>
                    <w:right w:val="none" w:sz="0" w:space="0" w:color="auto"/>
                  </w:divBdr>
                  <w:divsChild>
                    <w:div w:id="1136800868">
                      <w:marLeft w:val="0"/>
                      <w:marRight w:val="0"/>
                      <w:marTop w:val="0"/>
                      <w:marBottom w:val="0"/>
                      <w:divBdr>
                        <w:top w:val="none" w:sz="0" w:space="0" w:color="auto"/>
                        <w:left w:val="none" w:sz="0" w:space="0" w:color="auto"/>
                        <w:bottom w:val="none" w:sz="0" w:space="0" w:color="auto"/>
                        <w:right w:val="none" w:sz="0" w:space="0" w:color="auto"/>
                      </w:divBdr>
                    </w:div>
                  </w:divsChild>
                </w:div>
                <w:div w:id="1879732604">
                  <w:marLeft w:val="0"/>
                  <w:marRight w:val="0"/>
                  <w:marTop w:val="0"/>
                  <w:marBottom w:val="0"/>
                  <w:divBdr>
                    <w:top w:val="none" w:sz="0" w:space="0" w:color="auto"/>
                    <w:left w:val="none" w:sz="0" w:space="0" w:color="auto"/>
                    <w:bottom w:val="none" w:sz="0" w:space="0" w:color="auto"/>
                    <w:right w:val="none" w:sz="0" w:space="0" w:color="auto"/>
                  </w:divBdr>
                  <w:divsChild>
                    <w:div w:id="622348660">
                      <w:marLeft w:val="0"/>
                      <w:marRight w:val="0"/>
                      <w:marTop w:val="0"/>
                      <w:marBottom w:val="0"/>
                      <w:divBdr>
                        <w:top w:val="none" w:sz="0" w:space="0" w:color="auto"/>
                        <w:left w:val="none" w:sz="0" w:space="0" w:color="auto"/>
                        <w:bottom w:val="none" w:sz="0" w:space="0" w:color="auto"/>
                        <w:right w:val="none" w:sz="0" w:space="0" w:color="auto"/>
                      </w:divBdr>
                    </w:div>
                    <w:div w:id="61567681">
                      <w:marLeft w:val="0"/>
                      <w:marRight w:val="0"/>
                      <w:marTop w:val="0"/>
                      <w:marBottom w:val="0"/>
                      <w:divBdr>
                        <w:top w:val="none" w:sz="0" w:space="0" w:color="auto"/>
                        <w:left w:val="none" w:sz="0" w:space="0" w:color="auto"/>
                        <w:bottom w:val="none" w:sz="0" w:space="0" w:color="auto"/>
                        <w:right w:val="none" w:sz="0" w:space="0" w:color="auto"/>
                      </w:divBdr>
                    </w:div>
                  </w:divsChild>
                </w:div>
                <w:div w:id="1199589576">
                  <w:marLeft w:val="0"/>
                  <w:marRight w:val="0"/>
                  <w:marTop w:val="0"/>
                  <w:marBottom w:val="0"/>
                  <w:divBdr>
                    <w:top w:val="none" w:sz="0" w:space="0" w:color="auto"/>
                    <w:left w:val="none" w:sz="0" w:space="0" w:color="auto"/>
                    <w:bottom w:val="none" w:sz="0" w:space="0" w:color="auto"/>
                    <w:right w:val="none" w:sz="0" w:space="0" w:color="auto"/>
                  </w:divBdr>
                  <w:divsChild>
                    <w:div w:id="995495702">
                      <w:marLeft w:val="0"/>
                      <w:marRight w:val="0"/>
                      <w:marTop w:val="0"/>
                      <w:marBottom w:val="0"/>
                      <w:divBdr>
                        <w:top w:val="none" w:sz="0" w:space="0" w:color="auto"/>
                        <w:left w:val="none" w:sz="0" w:space="0" w:color="auto"/>
                        <w:bottom w:val="none" w:sz="0" w:space="0" w:color="auto"/>
                        <w:right w:val="none" w:sz="0" w:space="0" w:color="auto"/>
                      </w:divBdr>
                    </w:div>
                  </w:divsChild>
                </w:div>
                <w:div w:id="248929569">
                  <w:marLeft w:val="0"/>
                  <w:marRight w:val="0"/>
                  <w:marTop w:val="0"/>
                  <w:marBottom w:val="0"/>
                  <w:divBdr>
                    <w:top w:val="none" w:sz="0" w:space="0" w:color="auto"/>
                    <w:left w:val="none" w:sz="0" w:space="0" w:color="auto"/>
                    <w:bottom w:val="none" w:sz="0" w:space="0" w:color="auto"/>
                    <w:right w:val="none" w:sz="0" w:space="0" w:color="auto"/>
                  </w:divBdr>
                  <w:divsChild>
                    <w:div w:id="800733318">
                      <w:marLeft w:val="0"/>
                      <w:marRight w:val="0"/>
                      <w:marTop w:val="0"/>
                      <w:marBottom w:val="0"/>
                      <w:divBdr>
                        <w:top w:val="none" w:sz="0" w:space="0" w:color="auto"/>
                        <w:left w:val="none" w:sz="0" w:space="0" w:color="auto"/>
                        <w:bottom w:val="none" w:sz="0" w:space="0" w:color="auto"/>
                        <w:right w:val="none" w:sz="0" w:space="0" w:color="auto"/>
                      </w:divBdr>
                    </w:div>
                  </w:divsChild>
                </w:div>
                <w:div w:id="1051076977">
                  <w:marLeft w:val="0"/>
                  <w:marRight w:val="0"/>
                  <w:marTop w:val="0"/>
                  <w:marBottom w:val="0"/>
                  <w:divBdr>
                    <w:top w:val="none" w:sz="0" w:space="0" w:color="auto"/>
                    <w:left w:val="none" w:sz="0" w:space="0" w:color="auto"/>
                    <w:bottom w:val="none" w:sz="0" w:space="0" w:color="auto"/>
                    <w:right w:val="none" w:sz="0" w:space="0" w:color="auto"/>
                  </w:divBdr>
                  <w:divsChild>
                    <w:div w:id="1744327297">
                      <w:marLeft w:val="0"/>
                      <w:marRight w:val="0"/>
                      <w:marTop w:val="0"/>
                      <w:marBottom w:val="0"/>
                      <w:divBdr>
                        <w:top w:val="none" w:sz="0" w:space="0" w:color="auto"/>
                        <w:left w:val="none" w:sz="0" w:space="0" w:color="auto"/>
                        <w:bottom w:val="none" w:sz="0" w:space="0" w:color="auto"/>
                        <w:right w:val="none" w:sz="0" w:space="0" w:color="auto"/>
                      </w:divBdr>
                    </w:div>
                  </w:divsChild>
                </w:div>
                <w:div w:id="221913265">
                  <w:marLeft w:val="0"/>
                  <w:marRight w:val="0"/>
                  <w:marTop w:val="0"/>
                  <w:marBottom w:val="0"/>
                  <w:divBdr>
                    <w:top w:val="none" w:sz="0" w:space="0" w:color="auto"/>
                    <w:left w:val="none" w:sz="0" w:space="0" w:color="auto"/>
                    <w:bottom w:val="none" w:sz="0" w:space="0" w:color="auto"/>
                    <w:right w:val="none" w:sz="0" w:space="0" w:color="auto"/>
                  </w:divBdr>
                  <w:divsChild>
                    <w:div w:id="1881940571">
                      <w:marLeft w:val="0"/>
                      <w:marRight w:val="0"/>
                      <w:marTop w:val="0"/>
                      <w:marBottom w:val="0"/>
                      <w:divBdr>
                        <w:top w:val="none" w:sz="0" w:space="0" w:color="auto"/>
                        <w:left w:val="none" w:sz="0" w:space="0" w:color="auto"/>
                        <w:bottom w:val="none" w:sz="0" w:space="0" w:color="auto"/>
                        <w:right w:val="none" w:sz="0" w:space="0" w:color="auto"/>
                      </w:divBdr>
                    </w:div>
                  </w:divsChild>
                </w:div>
                <w:div w:id="746195518">
                  <w:marLeft w:val="0"/>
                  <w:marRight w:val="0"/>
                  <w:marTop w:val="0"/>
                  <w:marBottom w:val="0"/>
                  <w:divBdr>
                    <w:top w:val="none" w:sz="0" w:space="0" w:color="auto"/>
                    <w:left w:val="none" w:sz="0" w:space="0" w:color="auto"/>
                    <w:bottom w:val="none" w:sz="0" w:space="0" w:color="auto"/>
                    <w:right w:val="none" w:sz="0" w:space="0" w:color="auto"/>
                  </w:divBdr>
                  <w:divsChild>
                    <w:div w:id="771702569">
                      <w:marLeft w:val="0"/>
                      <w:marRight w:val="0"/>
                      <w:marTop w:val="0"/>
                      <w:marBottom w:val="0"/>
                      <w:divBdr>
                        <w:top w:val="none" w:sz="0" w:space="0" w:color="auto"/>
                        <w:left w:val="none" w:sz="0" w:space="0" w:color="auto"/>
                        <w:bottom w:val="none" w:sz="0" w:space="0" w:color="auto"/>
                        <w:right w:val="none" w:sz="0" w:space="0" w:color="auto"/>
                      </w:divBdr>
                    </w:div>
                  </w:divsChild>
                </w:div>
                <w:div w:id="1929732574">
                  <w:marLeft w:val="0"/>
                  <w:marRight w:val="0"/>
                  <w:marTop w:val="0"/>
                  <w:marBottom w:val="0"/>
                  <w:divBdr>
                    <w:top w:val="none" w:sz="0" w:space="0" w:color="auto"/>
                    <w:left w:val="none" w:sz="0" w:space="0" w:color="auto"/>
                    <w:bottom w:val="none" w:sz="0" w:space="0" w:color="auto"/>
                    <w:right w:val="none" w:sz="0" w:space="0" w:color="auto"/>
                  </w:divBdr>
                  <w:divsChild>
                    <w:div w:id="1795370824">
                      <w:marLeft w:val="0"/>
                      <w:marRight w:val="0"/>
                      <w:marTop w:val="0"/>
                      <w:marBottom w:val="0"/>
                      <w:divBdr>
                        <w:top w:val="none" w:sz="0" w:space="0" w:color="auto"/>
                        <w:left w:val="none" w:sz="0" w:space="0" w:color="auto"/>
                        <w:bottom w:val="none" w:sz="0" w:space="0" w:color="auto"/>
                        <w:right w:val="none" w:sz="0" w:space="0" w:color="auto"/>
                      </w:divBdr>
                    </w:div>
                  </w:divsChild>
                </w:div>
                <w:div w:id="1180048269">
                  <w:marLeft w:val="0"/>
                  <w:marRight w:val="0"/>
                  <w:marTop w:val="0"/>
                  <w:marBottom w:val="0"/>
                  <w:divBdr>
                    <w:top w:val="none" w:sz="0" w:space="0" w:color="auto"/>
                    <w:left w:val="none" w:sz="0" w:space="0" w:color="auto"/>
                    <w:bottom w:val="none" w:sz="0" w:space="0" w:color="auto"/>
                    <w:right w:val="none" w:sz="0" w:space="0" w:color="auto"/>
                  </w:divBdr>
                  <w:divsChild>
                    <w:div w:id="710106430">
                      <w:marLeft w:val="0"/>
                      <w:marRight w:val="0"/>
                      <w:marTop w:val="0"/>
                      <w:marBottom w:val="0"/>
                      <w:divBdr>
                        <w:top w:val="none" w:sz="0" w:space="0" w:color="auto"/>
                        <w:left w:val="none" w:sz="0" w:space="0" w:color="auto"/>
                        <w:bottom w:val="none" w:sz="0" w:space="0" w:color="auto"/>
                        <w:right w:val="none" w:sz="0" w:space="0" w:color="auto"/>
                      </w:divBdr>
                    </w:div>
                  </w:divsChild>
                </w:div>
                <w:div w:id="1965188897">
                  <w:marLeft w:val="0"/>
                  <w:marRight w:val="0"/>
                  <w:marTop w:val="0"/>
                  <w:marBottom w:val="0"/>
                  <w:divBdr>
                    <w:top w:val="none" w:sz="0" w:space="0" w:color="auto"/>
                    <w:left w:val="none" w:sz="0" w:space="0" w:color="auto"/>
                    <w:bottom w:val="none" w:sz="0" w:space="0" w:color="auto"/>
                    <w:right w:val="none" w:sz="0" w:space="0" w:color="auto"/>
                  </w:divBdr>
                  <w:divsChild>
                    <w:div w:id="193738452">
                      <w:marLeft w:val="0"/>
                      <w:marRight w:val="0"/>
                      <w:marTop w:val="0"/>
                      <w:marBottom w:val="0"/>
                      <w:divBdr>
                        <w:top w:val="none" w:sz="0" w:space="0" w:color="auto"/>
                        <w:left w:val="none" w:sz="0" w:space="0" w:color="auto"/>
                        <w:bottom w:val="none" w:sz="0" w:space="0" w:color="auto"/>
                        <w:right w:val="none" w:sz="0" w:space="0" w:color="auto"/>
                      </w:divBdr>
                    </w:div>
                  </w:divsChild>
                </w:div>
                <w:div w:id="1262184452">
                  <w:marLeft w:val="0"/>
                  <w:marRight w:val="0"/>
                  <w:marTop w:val="0"/>
                  <w:marBottom w:val="0"/>
                  <w:divBdr>
                    <w:top w:val="none" w:sz="0" w:space="0" w:color="auto"/>
                    <w:left w:val="none" w:sz="0" w:space="0" w:color="auto"/>
                    <w:bottom w:val="none" w:sz="0" w:space="0" w:color="auto"/>
                    <w:right w:val="none" w:sz="0" w:space="0" w:color="auto"/>
                  </w:divBdr>
                  <w:divsChild>
                    <w:div w:id="1970016639">
                      <w:marLeft w:val="0"/>
                      <w:marRight w:val="0"/>
                      <w:marTop w:val="0"/>
                      <w:marBottom w:val="0"/>
                      <w:divBdr>
                        <w:top w:val="none" w:sz="0" w:space="0" w:color="auto"/>
                        <w:left w:val="none" w:sz="0" w:space="0" w:color="auto"/>
                        <w:bottom w:val="none" w:sz="0" w:space="0" w:color="auto"/>
                        <w:right w:val="none" w:sz="0" w:space="0" w:color="auto"/>
                      </w:divBdr>
                    </w:div>
                  </w:divsChild>
                </w:div>
                <w:div w:id="576787971">
                  <w:marLeft w:val="0"/>
                  <w:marRight w:val="0"/>
                  <w:marTop w:val="0"/>
                  <w:marBottom w:val="0"/>
                  <w:divBdr>
                    <w:top w:val="none" w:sz="0" w:space="0" w:color="auto"/>
                    <w:left w:val="none" w:sz="0" w:space="0" w:color="auto"/>
                    <w:bottom w:val="none" w:sz="0" w:space="0" w:color="auto"/>
                    <w:right w:val="none" w:sz="0" w:space="0" w:color="auto"/>
                  </w:divBdr>
                  <w:divsChild>
                    <w:div w:id="2054966345">
                      <w:marLeft w:val="0"/>
                      <w:marRight w:val="0"/>
                      <w:marTop w:val="0"/>
                      <w:marBottom w:val="0"/>
                      <w:divBdr>
                        <w:top w:val="none" w:sz="0" w:space="0" w:color="auto"/>
                        <w:left w:val="none" w:sz="0" w:space="0" w:color="auto"/>
                        <w:bottom w:val="none" w:sz="0" w:space="0" w:color="auto"/>
                        <w:right w:val="none" w:sz="0" w:space="0" w:color="auto"/>
                      </w:divBdr>
                    </w:div>
                  </w:divsChild>
                </w:div>
                <w:div w:id="657615935">
                  <w:marLeft w:val="0"/>
                  <w:marRight w:val="0"/>
                  <w:marTop w:val="0"/>
                  <w:marBottom w:val="0"/>
                  <w:divBdr>
                    <w:top w:val="none" w:sz="0" w:space="0" w:color="auto"/>
                    <w:left w:val="none" w:sz="0" w:space="0" w:color="auto"/>
                    <w:bottom w:val="none" w:sz="0" w:space="0" w:color="auto"/>
                    <w:right w:val="none" w:sz="0" w:space="0" w:color="auto"/>
                  </w:divBdr>
                  <w:divsChild>
                    <w:div w:id="1960719912">
                      <w:marLeft w:val="0"/>
                      <w:marRight w:val="0"/>
                      <w:marTop w:val="0"/>
                      <w:marBottom w:val="0"/>
                      <w:divBdr>
                        <w:top w:val="none" w:sz="0" w:space="0" w:color="auto"/>
                        <w:left w:val="none" w:sz="0" w:space="0" w:color="auto"/>
                        <w:bottom w:val="none" w:sz="0" w:space="0" w:color="auto"/>
                        <w:right w:val="none" w:sz="0" w:space="0" w:color="auto"/>
                      </w:divBdr>
                    </w:div>
                  </w:divsChild>
                </w:div>
                <w:div w:id="853149219">
                  <w:marLeft w:val="0"/>
                  <w:marRight w:val="0"/>
                  <w:marTop w:val="0"/>
                  <w:marBottom w:val="0"/>
                  <w:divBdr>
                    <w:top w:val="none" w:sz="0" w:space="0" w:color="auto"/>
                    <w:left w:val="none" w:sz="0" w:space="0" w:color="auto"/>
                    <w:bottom w:val="none" w:sz="0" w:space="0" w:color="auto"/>
                    <w:right w:val="none" w:sz="0" w:space="0" w:color="auto"/>
                  </w:divBdr>
                  <w:divsChild>
                    <w:div w:id="1118182089">
                      <w:marLeft w:val="0"/>
                      <w:marRight w:val="0"/>
                      <w:marTop w:val="0"/>
                      <w:marBottom w:val="0"/>
                      <w:divBdr>
                        <w:top w:val="none" w:sz="0" w:space="0" w:color="auto"/>
                        <w:left w:val="none" w:sz="0" w:space="0" w:color="auto"/>
                        <w:bottom w:val="none" w:sz="0" w:space="0" w:color="auto"/>
                        <w:right w:val="none" w:sz="0" w:space="0" w:color="auto"/>
                      </w:divBdr>
                    </w:div>
                  </w:divsChild>
                </w:div>
                <w:div w:id="1438017073">
                  <w:marLeft w:val="0"/>
                  <w:marRight w:val="0"/>
                  <w:marTop w:val="0"/>
                  <w:marBottom w:val="0"/>
                  <w:divBdr>
                    <w:top w:val="none" w:sz="0" w:space="0" w:color="auto"/>
                    <w:left w:val="none" w:sz="0" w:space="0" w:color="auto"/>
                    <w:bottom w:val="none" w:sz="0" w:space="0" w:color="auto"/>
                    <w:right w:val="none" w:sz="0" w:space="0" w:color="auto"/>
                  </w:divBdr>
                  <w:divsChild>
                    <w:div w:id="2068644326">
                      <w:marLeft w:val="0"/>
                      <w:marRight w:val="0"/>
                      <w:marTop w:val="0"/>
                      <w:marBottom w:val="0"/>
                      <w:divBdr>
                        <w:top w:val="none" w:sz="0" w:space="0" w:color="auto"/>
                        <w:left w:val="none" w:sz="0" w:space="0" w:color="auto"/>
                        <w:bottom w:val="none" w:sz="0" w:space="0" w:color="auto"/>
                        <w:right w:val="none" w:sz="0" w:space="0" w:color="auto"/>
                      </w:divBdr>
                    </w:div>
                  </w:divsChild>
                </w:div>
                <w:div w:id="2082294062">
                  <w:marLeft w:val="0"/>
                  <w:marRight w:val="0"/>
                  <w:marTop w:val="0"/>
                  <w:marBottom w:val="0"/>
                  <w:divBdr>
                    <w:top w:val="none" w:sz="0" w:space="0" w:color="auto"/>
                    <w:left w:val="none" w:sz="0" w:space="0" w:color="auto"/>
                    <w:bottom w:val="none" w:sz="0" w:space="0" w:color="auto"/>
                    <w:right w:val="none" w:sz="0" w:space="0" w:color="auto"/>
                  </w:divBdr>
                  <w:divsChild>
                    <w:div w:id="249237208">
                      <w:marLeft w:val="0"/>
                      <w:marRight w:val="0"/>
                      <w:marTop w:val="0"/>
                      <w:marBottom w:val="0"/>
                      <w:divBdr>
                        <w:top w:val="none" w:sz="0" w:space="0" w:color="auto"/>
                        <w:left w:val="none" w:sz="0" w:space="0" w:color="auto"/>
                        <w:bottom w:val="none" w:sz="0" w:space="0" w:color="auto"/>
                        <w:right w:val="none" w:sz="0" w:space="0" w:color="auto"/>
                      </w:divBdr>
                    </w:div>
                  </w:divsChild>
                </w:div>
                <w:div w:id="1943687137">
                  <w:marLeft w:val="0"/>
                  <w:marRight w:val="0"/>
                  <w:marTop w:val="0"/>
                  <w:marBottom w:val="0"/>
                  <w:divBdr>
                    <w:top w:val="none" w:sz="0" w:space="0" w:color="auto"/>
                    <w:left w:val="none" w:sz="0" w:space="0" w:color="auto"/>
                    <w:bottom w:val="none" w:sz="0" w:space="0" w:color="auto"/>
                    <w:right w:val="none" w:sz="0" w:space="0" w:color="auto"/>
                  </w:divBdr>
                  <w:divsChild>
                    <w:div w:id="29385738">
                      <w:marLeft w:val="0"/>
                      <w:marRight w:val="0"/>
                      <w:marTop w:val="0"/>
                      <w:marBottom w:val="0"/>
                      <w:divBdr>
                        <w:top w:val="none" w:sz="0" w:space="0" w:color="auto"/>
                        <w:left w:val="none" w:sz="0" w:space="0" w:color="auto"/>
                        <w:bottom w:val="none" w:sz="0" w:space="0" w:color="auto"/>
                        <w:right w:val="none" w:sz="0" w:space="0" w:color="auto"/>
                      </w:divBdr>
                    </w:div>
                  </w:divsChild>
                </w:div>
                <w:div w:id="1078593886">
                  <w:marLeft w:val="0"/>
                  <w:marRight w:val="0"/>
                  <w:marTop w:val="0"/>
                  <w:marBottom w:val="0"/>
                  <w:divBdr>
                    <w:top w:val="none" w:sz="0" w:space="0" w:color="auto"/>
                    <w:left w:val="none" w:sz="0" w:space="0" w:color="auto"/>
                    <w:bottom w:val="none" w:sz="0" w:space="0" w:color="auto"/>
                    <w:right w:val="none" w:sz="0" w:space="0" w:color="auto"/>
                  </w:divBdr>
                  <w:divsChild>
                    <w:div w:id="395125310">
                      <w:marLeft w:val="0"/>
                      <w:marRight w:val="0"/>
                      <w:marTop w:val="0"/>
                      <w:marBottom w:val="0"/>
                      <w:divBdr>
                        <w:top w:val="none" w:sz="0" w:space="0" w:color="auto"/>
                        <w:left w:val="none" w:sz="0" w:space="0" w:color="auto"/>
                        <w:bottom w:val="none" w:sz="0" w:space="0" w:color="auto"/>
                        <w:right w:val="none" w:sz="0" w:space="0" w:color="auto"/>
                      </w:divBdr>
                    </w:div>
                  </w:divsChild>
                </w:div>
                <w:div w:id="582496510">
                  <w:marLeft w:val="0"/>
                  <w:marRight w:val="0"/>
                  <w:marTop w:val="0"/>
                  <w:marBottom w:val="0"/>
                  <w:divBdr>
                    <w:top w:val="none" w:sz="0" w:space="0" w:color="auto"/>
                    <w:left w:val="none" w:sz="0" w:space="0" w:color="auto"/>
                    <w:bottom w:val="none" w:sz="0" w:space="0" w:color="auto"/>
                    <w:right w:val="none" w:sz="0" w:space="0" w:color="auto"/>
                  </w:divBdr>
                  <w:divsChild>
                    <w:div w:id="1629974783">
                      <w:marLeft w:val="0"/>
                      <w:marRight w:val="0"/>
                      <w:marTop w:val="0"/>
                      <w:marBottom w:val="0"/>
                      <w:divBdr>
                        <w:top w:val="none" w:sz="0" w:space="0" w:color="auto"/>
                        <w:left w:val="none" w:sz="0" w:space="0" w:color="auto"/>
                        <w:bottom w:val="none" w:sz="0" w:space="0" w:color="auto"/>
                        <w:right w:val="none" w:sz="0" w:space="0" w:color="auto"/>
                      </w:divBdr>
                    </w:div>
                  </w:divsChild>
                </w:div>
                <w:div w:id="2123064965">
                  <w:marLeft w:val="0"/>
                  <w:marRight w:val="0"/>
                  <w:marTop w:val="0"/>
                  <w:marBottom w:val="0"/>
                  <w:divBdr>
                    <w:top w:val="none" w:sz="0" w:space="0" w:color="auto"/>
                    <w:left w:val="none" w:sz="0" w:space="0" w:color="auto"/>
                    <w:bottom w:val="none" w:sz="0" w:space="0" w:color="auto"/>
                    <w:right w:val="none" w:sz="0" w:space="0" w:color="auto"/>
                  </w:divBdr>
                  <w:divsChild>
                    <w:div w:id="456922300">
                      <w:marLeft w:val="0"/>
                      <w:marRight w:val="0"/>
                      <w:marTop w:val="0"/>
                      <w:marBottom w:val="0"/>
                      <w:divBdr>
                        <w:top w:val="none" w:sz="0" w:space="0" w:color="auto"/>
                        <w:left w:val="none" w:sz="0" w:space="0" w:color="auto"/>
                        <w:bottom w:val="none" w:sz="0" w:space="0" w:color="auto"/>
                        <w:right w:val="none" w:sz="0" w:space="0" w:color="auto"/>
                      </w:divBdr>
                    </w:div>
                  </w:divsChild>
                </w:div>
                <w:div w:id="1771316729">
                  <w:marLeft w:val="0"/>
                  <w:marRight w:val="0"/>
                  <w:marTop w:val="0"/>
                  <w:marBottom w:val="0"/>
                  <w:divBdr>
                    <w:top w:val="none" w:sz="0" w:space="0" w:color="auto"/>
                    <w:left w:val="none" w:sz="0" w:space="0" w:color="auto"/>
                    <w:bottom w:val="none" w:sz="0" w:space="0" w:color="auto"/>
                    <w:right w:val="none" w:sz="0" w:space="0" w:color="auto"/>
                  </w:divBdr>
                  <w:divsChild>
                    <w:div w:id="615479884">
                      <w:marLeft w:val="0"/>
                      <w:marRight w:val="0"/>
                      <w:marTop w:val="0"/>
                      <w:marBottom w:val="0"/>
                      <w:divBdr>
                        <w:top w:val="none" w:sz="0" w:space="0" w:color="auto"/>
                        <w:left w:val="none" w:sz="0" w:space="0" w:color="auto"/>
                        <w:bottom w:val="none" w:sz="0" w:space="0" w:color="auto"/>
                        <w:right w:val="none" w:sz="0" w:space="0" w:color="auto"/>
                      </w:divBdr>
                    </w:div>
                  </w:divsChild>
                </w:div>
                <w:div w:id="1454520929">
                  <w:marLeft w:val="0"/>
                  <w:marRight w:val="0"/>
                  <w:marTop w:val="0"/>
                  <w:marBottom w:val="0"/>
                  <w:divBdr>
                    <w:top w:val="none" w:sz="0" w:space="0" w:color="auto"/>
                    <w:left w:val="none" w:sz="0" w:space="0" w:color="auto"/>
                    <w:bottom w:val="none" w:sz="0" w:space="0" w:color="auto"/>
                    <w:right w:val="none" w:sz="0" w:space="0" w:color="auto"/>
                  </w:divBdr>
                  <w:divsChild>
                    <w:div w:id="1206135069">
                      <w:marLeft w:val="0"/>
                      <w:marRight w:val="0"/>
                      <w:marTop w:val="0"/>
                      <w:marBottom w:val="0"/>
                      <w:divBdr>
                        <w:top w:val="none" w:sz="0" w:space="0" w:color="auto"/>
                        <w:left w:val="none" w:sz="0" w:space="0" w:color="auto"/>
                        <w:bottom w:val="none" w:sz="0" w:space="0" w:color="auto"/>
                        <w:right w:val="none" w:sz="0" w:space="0" w:color="auto"/>
                      </w:divBdr>
                    </w:div>
                  </w:divsChild>
                </w:div>
                <w:div w:id="815532537">
                  <w:marLeft w:val="0"/>
                  <w:marRight w:val="0"/>
                  <w:marTop w:val="0"/>
                  <w:marBottom w:val="0"/>
                  <w:divBdr>
                    <w:top w:val="none" w:sz="0" w:space="0" w:color="auto"/>
                    <w:left w:val="none" w:sz="0" w:space="0" w:color="auto"/>
                    <w:bottom w:val="none" w:sz="0" w:space="0" w:color="auto"/>
                    <w:right w:val="none" w:sz="0" w:space="0" w:color="auto"/>
                  </w:divBdr>
                  <w:divsChild>
                    <w:div w:id="910894594">
                      <w:marLeft w:val="0"/>
                      <w:marRight w:val="0"/>
                      <w:marTop w:val="0"/>
                      <w:marBottom w:val="0"/>
                      <w:divBdr>
                        <w:top w:val="none" w:sz="0" w:space="0" w:color="auto"/>
                        <w:left w:val="none" w:sz="0" w:space="0" w:color="auto"/>
                        <w:bottom w:val="none" w:sz="0" w:space="0" w:color="auto"/>
                        <w:right w:val="none" w:sz="0" w:space="0" w:color="auto"/>
                      </w:divBdr>
                    </w:div>
                  </w:divsChild>
                </w:div>
                <w:div w:id="1717464139">
                  <w:marLeft w:val="0"/>
                  <w:marRight w:val="0"/>
                  <w:marTop w:val="0"/>
                  <w:marBottom w:val="0"/>
                  <w:divBdr>
                    <w:top w:val="none" w:sz="0" w:space="0" w:color="auto"/>
                    <w:left w:val="none" w:sz="0" w:space="0" w:color="auto"/>
                    <w:bottom w:val="none" w:sz="0" w:space="0" w:color="auto"/>
                    <w:right w:val="none" w:sz="0" w:space="0" w:color="auto"/>
                  </w:divBdr>
                  <w:divsChild>
                    <w:div w:id="568425577">
                      <w:marLeft w:val="0"/>
                      <w:marRight w:val="0"/>
                      <w:marTop w:val="0"/>
                      <w:marBottom w:val="0"/>
                      <w:divBdr>
                        <w:top w:val="none" w:sz="0" w:space="0" w:color="auto"/>
                        <w:left w:val="none" w:sz="0" w:space="0" w:color="auto"/>
                        <w:bottom w:val="none" w:sz="0" w:space="0" w:color="auto"/>
                        <w:right w:val="none" w:sz="0" w:space="0" w:color="auto"/>
                      </w:divBdr>
                    </w:div>
                  </w:divsChild>
                </w:div>
                <w:div w:id="337197875">
                  <w:marLeft w:val="0"/>
                  <w:marRight w:val="0"/>
                  <w:marTop w:val="0"/>
                  <w:marBottom w:val="0"/>
                  <w:divBdr>
                    <w:top w:val="none" w:sz="0" w:space="0" w:color="auto"/>
                    <w:left w:val="none" w:sz="0" w:space="0" w:color="auto"/>
                    <w:bottom w:val="none" w:sz="0" w:space="0" w:color="auto"/>
                    <w:right w:val="none" w:sz="0" w:space="0" w:color="auto"/>
                  </w:divBdr>
                  <w:divsChild>
                    <w:div w:id="630668793">
                      <w:marLeft w:val="0"/>
                      <w:marRight w:val="0"/>
                      <w:marTop w:val="0"/>
                      <w:marBottom w:val="0"/>
                      <w:divBdr>
                        <w:top w:val="none" w:sz="0" w:space="0" w:color="auto"/>
                        <w:left w:val="none" w:sz="0" w:space="0" w:color="auto"/>
                        <w:bottom w:val="none" w:sz="0" w:space="0" w:color="auto"/>
                        <w:right w:val="none" w:sz="0" w:space="0" w:color="auto"/>
                      </w:divBdr>
                    </w:div>
                  </w:divsChild>
                </w:div>
                <w:div w:id="645743436">
                  <w:marLeft w:val="0"/>
                  <w:marRight w:val="0"/>
                  <w:marTop w:val="0"/>
                  <w:marBottom w:val="0"/>
                  <w:divBdr>
                    <w:top w:val="none" w:sz="0" w:space="0" w:color="auto"/>
                    <w:left w:val="none" w:sz="0" w:space="0" w:color="auto"/>
                    <w:bottom w:val="none" w:sz="0" w:space="0" w:color="auto"/>
                    <w:right w:val="none" w:sz="0" w:space="0" w:color="auto"/>
                  </w:divBdr>
                  <w:divsChild>
                    <w:div w:id="884176578">
                      <w:marLeft w:val="0"/>
                      <w:marRight w:val="0"/>
                      <w:marTop w:val="0"/>
                      <w:marBottom w:val="0"/>
                      <w:divBdr>
                        <w:top w:val="none" w:sz="0" w:space="0" w:color="auto"/>
                        <w:left w:val="none" w:sz="0" w:space="0" w:color="auto"/>
                        <w:bottom w:val="none" w:sz="0" w:space="0" w:color="auto"/>
                        <w:right w:val="none" w:sz="0" w:space="0" w:color="auto"/>
                      </w:divBdr>
                    </w:div>
                  </w:divsChild>
                </w:div>
                <w:div w:id="1440830668">
                  <w:marLeft w:val="0"/>
                  <w:marRight w:val="0"/>
                  <w:marTop w:val="0"/>
                  <w:marBottom w:val="0"/>
                  <w:divBdr>
                    <w:top w:val="none" w:sz="0" w:space="0" w:color="auto"/>
                    <w:left w:val="none" w:sz="0" w:space="0" w:color="auto"/>
                    <w:bottom w:val="none" w:sz="0" w:space="0" w:color="auto"/>
                    <w:right w:val="none" w:sz="0" w:space="0" w:color="auto"/>
                  </w:divBdr>
                  <w:divsChild>
                    <w:div w:id="1135567331">
                      <w:marLeft w:val="0"/>
                      <w:marRight w:val="0"/>
                      <w:marTop w:val="0"/>
                      <w:marBottom w:val="0"/>
                      <w:divBdr>
                        <w:top w:val="none" w:sz="0" w:space="0" w:color="auto"/>
                        <w:left w:val="none" w:sz="0" w:space="0" w:color="auto"/>
                        <w:bottom w:val="none" w:sz="0" w:space="0" w:color="auto"/>
                        <w:right w:val="none" w:sz="0" w:space="0" w:color="auto"/>
                      </w:divBdr>
                    </w:div>
                  </w:divsChild>
                </w:div>
                <w:div w:id="1363938940">
                  <w:marLeft w:val="0"/>
                  <w:marRight w:val="0"/>
                  <w:marTop w:val="0"/>
                  <w:marBottom w:val="0"/>
                  <w:divBdr>
                    <w:top w:val="none" w:sz="0" w:space="0" w:color="auto"/>
                    <w:left w:val="none" w:sz="0" w:space="0" w:color="auto"/>
                    <w:bottom w:val="none" w:sz="0" w:space="0" w:color="auto"/>
                    <w:right w:val="none" w:sz="0" w:space="0" w:color="auto"/>
                  </w:divBdr>
                  <w:divsChild>
                    <w:div w:id="804734259">
                      <w:marLeft w:val="0"/>
                      <w:marRight w:val="0"/>
                      <w:marTop w:val="0"/>
                      <w:marBottom w:val="0"/>
                      <w:divBdr>
                        <w:top w:val="none" w:sz="0" w:space="0" w:color="auto"/>
                        <w:left w:val="none" w:sz="0" w:space="0" w:color="auto"/>
                        <w:bottom w:val="none" w:sz="0" w:space="0" w:color="auto"/>
                        <w:right w:val="none" w:sz="0" w:space="0" w:color="auto"/>
                      </w:divBdr>
                    </w:div>
                  </w:divsChild>
                </w:div>
                <w:div w:id="628706539">
                  <w:marLeft w:val="0"/>
                  <w:marRight w:val="0"/>
                  <w:marTop w:val="0"/>
                  <w:marBottom w:val="0"/>
                  <w:divBdr>
                    <w:top w:val="none" w:sz="0" w:space="0" w:color="auto"/>
                    <w:left w:val="none" w:sz="0" w:space="0" w:color="auto"/>
                    <w:bottom w:val="none" w:sz="0" w:space="0" w:color="auto"/>
                    <w:right w:val="none" w:sz="0" w:space="0" w:color="auto"/>
                  </w:divBdr>
                  <w:divsChild>
                    <w:div w:id="750003173">
                      <w:marLeft w:val="0"/>
                      <w:marRight w:val="0"/>
                      <w:marTop w:val="0"/>
                      <w:marBottom w:val="0"/>
                      <w:divBdr>
                        <w:top w:val="none" w:sz="0" w:space="0" w:color="auto"/>
                        <w:left w:val="none" w:sz="0" w:space="0" w:color="auto"/>
                        <w:bottom w:val="none" w:sz="0" w:space="0" w:color="auto"/>
                        <w:right w:val="none" w:sz="0" w:space="0" w:color="auto"/>
                      </w:divBdr>
                    </w:div>
                  </w:divsChild>
                </w:div>
                <w:div w:id="885944012">
                  <w:marLeft w:val="0"/>
                  <w:marRight w:val="0"/>
                  <w:marTop w:val="0"/>
                  <w:marBottom w:val="0"/>
                  <w:divBdr>
                    <w:top w:val="none" w:sz="0" w:space="0" w:color="auto"/>
                    <w:left w:val="none" w:sz="0" w:space="0" w:color="auto"/>
                    <w:bottom w:val="none" w:sz="0" w:space="0" w:color="auto"/>
                    <w:right w:val="none" w:sz="0" w:space="0" w:color="auto"/>
                  </w:divBdr>
                  <w:divsChild>
                    <w:div w:id="1887178461">
                      <w:marLeft w:val="0"/>
                      <w:marRight w:val="0"/>
                      <w:marTop w:val="0"/>
                      <w:marBottom w:val="0"/>
                      <w:divBdr>
                        <w:top w:val="none" w:sz="0" w:space="0" w:color="auto"/>
                        <w:left w:val="none" w:sz="0" w:space="0" w:color="auto"/>
                        <w:bottom w:val="none" w:sz="0" w:space="0" w:color="auto"/>
                        <w:right w:val="none" w:sz="0" w:space="0" w:color="auto"/>
                      </w:divBdr>
                    </w:div>
                  </w:divsChild>
                </w:div>
                <w:div w:id="1285427813">
                  <w:marLeft w:val="0"/>
                  <w:marRight w:val="0"/>
                  <w:marTop w:val="0"/>
                  <w:marBottom w:val="0"/>
                  <w:divBdr>
                    <w:top w:val="none" w:sz="0" w:space="0" w:color="auto"/>
                    <w:left w:val="none" w:sz="0" w:space="0" w:color="auto"/>
                    <w:bottom w:val="none" w:sz="0" w:space="0" w:color="auto"/>
                    <w:right w:val="none" w:sz="0" w:space="0" w:color="auto"/>
                  </w:divBdr>
                  <w:divsChild>
                    <w:div w:id="951671212">
                      <w:marLeft w:val="0"/>
                      <w:marRight w:val="0"/>
                      <w:marTop w:val="0"/>
                      <w:marBottom w:val="0"/>
                      <w:divBdr>
                        <w:top w:val="none" w:sz="0" w:space="0" w:color="auto"/>
                        <w:left w:val="none" w:sz="0" w:space="0" w:color="auto"/>
                        <w:bottom w:val="none" w:sz="0" w:space="0" w:color="auto"/>
                        <w:right w:val="none" w:sz="0" w:space="0" w:color="auto"/>
                      </w:divBdr>
                    </w:div>
                  </w:divsChild>
                </w:div>
                <w:div w:id="1547328410">
                  <w:marLeft w:val="0"/>
                  <w:marRight w:val="0"/>
                  <w:marTop w:val="0"/>
                  <w:marBottom w:val="0"/>
                  <w:divBdr>
                    <w:top w:val="none" w:sz="0" w:space="0" w:color="auto"/>
                    <w:left w:val="none" w:sz="0" w:space="0" w:color="auto"/>
                    <w:bottom w:val="none" w:sz="0" w:space="0" w:color="auto"/>
                    <w:right w:val="none" w:sz="0" w:space="0" w:color="auto"/>
                  </w:divBdr>
                  <w:divsChild>
                    <w:div w:id="1280334460">
                      <w:marLeft w:val="0"/>
                      <w:marRight w:val="0"/>
                      <w:marTop w:val="0"/>
                      <w:marBottom w:val="0"/>
                      <w:divBdr>
                        <w:top w:val="none" w:sz="0" w:space="0" w:color="auto"/>
                        <w:left w:val="none" w:sz="0" w:space="0" w:color="auto"/>
                        <w:bottom w:val="none" w:sz="0" w:space="0" w:color="auto"/>
                        <w:right w:val="none" w:sz="0" w:space="0" w:color="auto"/>
                      </w:divBdr>
                    </w:div>
                  </w:divsChild>
                </w:div>
                <w:div w:id="127170618">
                  <w:marLeft w:val="0"/>
                  <w:marRight w:val="0"/>
                  <w:marTop w:val="0"/>
                  <w:marBottom w:val="0"/>
                  <w:divBdr>
                    <w:top w:val="none" w:sz="0" w:space="0" w:color="auto"/>
                    <w:left w:val="none" w:sz="0" w:space="0" w:color="auto"/>
                    <w:bottom w:val="none" w:sz="0" w:space="0" w:color="auto"/>
                    <w:right w:val="none" w:sz="0" w:space="0" w:color="auto"/>
                  </w:divBdr>
                  <w:divsChild>
                    <w:div w:id="1241212862">
                      <w:marLeft w:val="0"/>
                      <w:marRight w:val="0"/>
                      <w:marTop w:val="0"/>
                      <w:marBottom w:val="0"/>
                      <w:divBdr>
                        <w:top w:val="none" w:sz="0" w:space="0" w:color="auto"/>
                        <w:left w:val="none" w:sz="0" w:space="0" w:color="auto"/>
                        <w:bottom w:val="none" w:sz="0" w:space="0" w:color="auto"/>
                        <w:right w:val="none" w:sz="0" w:space="0" w:color="auto"/>
                      </w:divBdr>
                    </w:div>
                  </w:divsChild>
                </w:div>
                <w:div w:id="486899451">
                  <w:marLeft w:val="0"/>
                  <w:marRight w:val="0"/>
                  <w:marTop w:val="0"/>
                  <w:marBottom w:val="0"/>
                  <w:divBdr>
                    <w:top w:val="none" w:sz="0" w:space="0" w:color="auto"/>
                    <w:left w:val="none" w:sz="0" w:space="0" w:color="auto"/>
                    <w:bottom w:val="none" w:sz="0" w:space="0" w:color="auto"/>
                    <w:right w:val="none" w:sz="0" w:space="0" w:color="auto"/>
                  </w:divBdr>
                  <w:divsChild>
                    <w:div w:id="1749185555">
                      <w:marLeft w:val="0"/>
                      <w:marRight w:val="0"/>
                      <w:marTop w:val="0"/>
                      <w:marBottom w:val="0"/>
                      <w:divBdr>
                        <w:top w:val="none" w:sz="0" w:space="0" w:color="auto"/>
                        <w:left w:val="none" w:sz="0" w:space="0" w:color="auto"/>
                        <w:bottom w:val="none" w:sz="0" w:space="0" w:color="auto"/>
                        <w:right w:val="none" w:sz="0" w:space="0" w:color="auto"/>
                      </w:divBdr>
                    </w:div>
                  </w:divsChild>
                </w:div>
                <w:div w:id="932514685">
                  <w:marLeft w:val="0"/>
                  <w:marRight w:val="0"/>
                  <w:marTop w:val="0"/>
                  <w:marBottom w:val="0"/>
                  <w:divBdr>
                    <w:top w:val="none" w:sz="0" w:space="0" w:color="auto"/>
                    <w:left w:val="none" w:sz="0" w:space="0" w:color="auto"/>
                    <w:bottom w:val="none" w:sz="0" w:space="0" w:color="auto"/>
                    <w:right w:val="none" w:sz="0" w:space="0" w:color="auto"/>
                  </w:divBdr>
                  <w:divsChild>
                    <w:div w:id="551235575">
                      <w:marLeft w:val="0"/>
                      <w:marRight w:val="0"/>
                      <w:marTop w:val="0"/>
                      <w:marBottom w:val="0"/>
                      <w:divBdr>
                        <w:top w:val="none" w:sz="0" w:space="0" w:color="auto"/>
                        <w:left w:val="none" w:sz="0" w:space="0" w:color="auto"/>
                        <w:bottom w:val="none" w:sz="0" w:space="0" w:color="auto"/>
                        <w:right w:val="none" w:sz="0" w:space="0" w:color="auto"/>
                      </w:divBdr>
                    </w:div>
                  </w:divsChild>
                </w:div>
                <w:div w:id="649141139">
                  <w:marLeft w:val="0"/>
                  <w:marRight w:val="0"/>
                  <w:marTop w:val="0"/>
                  <w:marBottom w:val="0"/>
                  <w:divBdr>
                    <w:top w:val="none" w:sz="0" w:space="0" w:color="auto"/>
                    <w:left w:val="none" w:sz="0" w:space="0" w:color="auto"/>
                    <w:bottom w:val="none" w:sz="0" w:space="0" w:color="auto"/>
                    <w:right w:val="none" w:sz="0" w:space="0" w:color="auto"/>
                  </w:divBdr>
                  <w:divsChild>
                    <w:div w:id="877933549">
                      <w:marLeft w:val="0"/>
                      <w:marRight w:val="0"/>
                      <w:marTop w:val="0"/>
                      <w:marBottom w:val="0"/>
                      <w:divBdr>
                        <w:top w:val="none" w:sz="0" w:space="0" w:color="auto"/>
                        <w:left w:val="none" w:sz="0" w:space="0" w:color="auto"/>
                        <w:bottom w:val="none" w:sz="0" w:space="0" w:color="auto"/>
                        <w:right w:val="none" w:sz="0" w:space="0" w:color="auto"/>
                      </w:divBdr>
                    </w:div>
                  </w:divsChild>
                </w:div>
                <w:div w:id="610939878">
                  <w:marLeft w:val="0"/>
                  <w:marRight w:val="0"/>
                  <w:marTop w:val="0"/>
                  <w:marBottom w:val="0"/>
                  <w:divBdr>
                    <w:top w:val="none" w:sz="0" w:space="0" w:color="auto"/>
                    <w:left w:val="none" w:sz="0" w:space="0" w:color="auto"/>
                    <w:bottom w:val="none" w:sz="0" w:space="0" w:color="auto"/>
                    <w:right w:val="none" w:sz="0" w:space="0" w:color="auto"/>
                  </w:divBdr>
                  <w:divsChild>
                    <w:div w:id="1475372917">
                      <w:marLeft w:val="0"/>
                      <w:marRight w:val="0"/>
                      <w:marTop w:val="0"/>
                      <w:marBottom w:val="0"/>
                      <w:divBdr>
                        <w:top w:val="none" w:sz="0" w:space="0" w:color="auto"/>
                        <w:left w:val="none" w:sz="0" w:space="0" w:color="auto"/>
                        <w:bottom w:val="none" w:sz="0" w:space="0" w:color="auto"/>
                        <w:right w:val="none" w:sz="0" w:space="0" w:color="auto"/>
                      </w:divBdr>
                    </w:div>
                  </w:divsChild>
                </w:div>
                <w:div w:id="627861059">
                  <w:marLeft w:val="0"/>
                  <w:marRight w:val="0"/>
                  <w:marTop w:val="0"/>
                  <w:marBottom w:val="0"/>
                  <w:divBdr>
                    <w:top w:val="none" w:sz="0" w:space="0" w:color="auto"/>
                    <w:left w:val="none" w:sz="0" w:space="0" w:color="auto"/>
                    <w:bottom w:val="none" w:sz="0" w:space="0" w:color="auto"/>
                    <w:right w:val="none" w:sz="0" w:space="0" w:color="auto"/>
                  </w:divBdr>
                  <w:divsChild>
                    <w:div w:id="122696909">
                      <w:marLeft w:val="0"/>
                      <w:marRight w:val="0"/>
                      <w:marTop w:val="0"/>
                      <w:marBottom w:val="0"/>
                      <w:divBdr>
                        <w:top w:val="none" w:sz="0" w:space="0" w:color="auto"/>
                        <w:left w:val="none" w:sz="0" w:space="0" w:color="auto"/>
                        <w:bottom w:val="none" w:sz="0" w:space="0" w:color="auto"/>
                        <w:right w:val="none" w:sz="0" w:space="0" w:color="auto"/>
                      </w:divBdr>
                    </w:div>
                  </w:divsChild>
                </w:div>
                <w:div w:id="902561832">
                  <w:marLeft w:val="0"/>
                  <w:marRight w:val="0"/>
                  <w:marTop w:val="0"/>
                  <w:marBottom w:val="0"/>
                  <w:divBdr>
                    <w:top w:val="none" w:sz="0" w:space="0" w:color="auto"/>
                    <w:left w:val="none" w:sz="0" w:space="0" w:color="auto"/>
                    <w:bottom w:val="none" w:sz="0" w:space="0" w:color="auto"/>
                    <w:right w:val="none" w:sz="0" w:space="0" w:color="auto"/>
                  </w:divBdr>
                  <w:divsChild>
                    <w:div w:id="1226795797">
                      <w:marLeft w:val="0"/>
                      <w:marRight w:val="0"/>
                      <w:marTop w:val="0"/>
                      <w:marBottom w:val="0"/>
                      <w:divBdr>
                        <w:top w:val="none" w:sz="0" w:space="0" w:color="auto"/>
                        <w:left w:val="none" w:sz="0" w:space="0" w:color="auto"/>
                        <w:bottom w:val="none" w:sz="0" w:space="0" w:color="auto"/>
                        <w:right w:val="none" w:sz="0" w:space="0" w:color="auto"/>
                      </w:divBdr>
                    </w:div>
                  </w:divsChild>
                </w:div>
                <w:div w:id="1348871926">
                  <w:marLeft w:val="0"/>
                  <w:marRight w:val="0"/>
                  <w:marTop w:val="0"/>
                  <w:marBottom w:val="0"/>
                  <w:divBdr>
                    <w:top w:val="none" w:sz="0" w:space="0" w:color="auto"/>
                    <w:left w:val="none" w:sz="0" w:space="0" w:color="auto"/>
                    <w:bottom w:val="none" w:sz="0" w:space="0" w:color="auto"/>
                    <w:right w:val="none" w:sz="0" w:space="0" w:color="auto"/>
                  </w:divBdr>
                  <w:divsChild>
                    <w:div w:id="6635783">
                      <w:marLeft w:val="0"/>
                      <w:marRight w:val="0"/>
                      <w:marTop w:val="0"/>
                      <w:marBottom w:val="0"/>
                      <w:divBdr>
                        <w:top w:val="none" w:sz="0" w:space="0" w:color="auto"/>
                        <w:left w:val="none" w:sz="0" w:space="0" w:color="auto"/>
                        <w:bottom w:val="none" w:sz="0" w:space="0" w:color="auto"/>
                        <w:right w:val="none" w:sz="0" w:space="0" w:color="auto"/>
                      </w:divBdr>
                    </w:div>
                  </w:divsChild>
                </w:div>
                <w:div w:id="476381764">
                  <w:marLeft w:val="0"/>
                  <w:marRight w:val="0"/>
                  <w:marTop w:val="0"/>
                  <w:marBottom w:val="0"/>
                  <w:divBdr>
                    <w:top w:val="none" w:sz="0" w:space="0" w:color="auto"/>
                    <w:left w:val="none" w:sz="0" w:space="0" w:color="auto"/>
                    <w:bottom w:val="none" w:sz="0" w:space="0" w:color="auto"/>
                    <w:right w:val="none" w:sz="0" w:space="0" w:color="auto"/>
                  </w:divBdr>
                  <w:divsChild>
                    <w:div w:id="1355381629">
                      <w:marLeft w:val="0"/>
                      <w:marRight w:val="0"/>
                      <w:marTop w:val="0"/>
                      <w:marBottom w:val="0"/>
                      <w:divBdr>
                        <w:top w:val="none" w:sz="0" w:space="0" w:color="auto"/>
                        <w:left w:val="none" w:sz="0" w:space="0" w:color="auto"/>
                        <w:bottom w:val="none" w:sz="0" w:space="0" w:color="auto"/>
                        <w:right w:val="none" w:sz="0" w:space="0" w:color="auto"/>
                      </w:divBdr>
                    </w:div>
                  </w:divsChild>
                </w:div>
                <w:div w:id="1825273122">
                  <w:marLeft w:val="0"/>
                  <w:marRight w:val="0"/>
                  <w:marTop w:val="0"/>
                  <w:marBottom w:val="0"/>
                  <w:divBdr>
                    <w:top w:val="none" w:sz="0" w:space="0" w:color="auto"/>
                    <w:left w:val="none" w:sz="0" w:space="0" w:color="auto"/>
                    <w:bottom w:val="none" w:sz="0" w:space="0" w:color="auto"/>
                    <w:right w:val="none" w:sz="0" w:space="0" w:color="auto"/>
                  </w:divBdr>
                  <w:divsChild>
                    <w:div w:id="58789188">
                      <w:marLeft w:val="0"/>
                      <w:marRight w:val="0"/>
                      <w:marTop w:val="0"/>
                      <w:marBottom w:val="0"/>
                      <w:divBdr>
                        <w:top w:val="none" w:sz="0" w:space="0" w:color="auto"/>
                        <w:left w:val="none" w:sz="0" w:space="0" w:color="auto"/>
                        <w:bottom w:val="none" w:sz="0" w:space="0" w:color="auto"/>
                        <w:right w:val="none" w:sz="0" w:space="0" w:color="auto"/>
                      </w:divBdr>
                    </w:div>
                  </w:divsChild>
                </w:div>
                <w:div w:id="2020424178">
                  <w:marLeft w:val="0"/>
                  <w:marRight w:val="0"/>
                  <w:marTop w:val="0"/>
                  <w:marBottom w:val="0"/>
                  <w:divBdr>
                    <w:top w:val="none" w:sz="0" w:space="0" w:color="auto"/>
                    <w:left w:val="none" w:sz="0" w:space="0" w:color="auto"/>
                    <w:bottom w:val="none" w:sz="0" w:space="0" w:color="auto"/>
                    <w:right w:val="none" w:sz="0" w:space="0" w:color="auto"/>
                  </w:divBdr>
                  <w:divsChild>
                    <w:div w:id="1197083281">
                      <w:marLeft w:val="0"/>
                      <w:marRight w:val="0"/>
                      <w:marTop w:val="0"/>
                      <w:marBottom w:val="0"/>
                      <w:divBdr>
                        <w:top w:val="none" w:sz="0" w:space="0" w:color="auto"/>
                        <w:left w:val="none" w:sz="0" w:space="0" w:color="auto"/>
                        <w:bottom w:val="none" w:sz="0" w:space="0" w:color="auto"/>
                        <w:right w:val="none" w:sz="0" w:space="0" w:color="auto"/>
                      </w:divBdr>
                    </w:div>
                  </w:divsChild>
                </w:div>
                <w:div w:id="1688093018">
                  <w:marLeft w:val="0"/>
                  <w:marRight w:val="0"/>
                  <w:marTop w:val="0"/>
                  <w:marBottom w:val="0"/>
                  <w:divBdr>
                    <w:top w:val="none" w:sz="0" w:space="0" w:color="auto"/>
                    <w:left w:val="none" w:sz="0" w:space="0" w:color="auto"/>
                    <w:bottom w:val="none" w:sz="0" w:space="0" w:color="auto"/>
                    <w:right w:val="none" w:sz="0" w:space="0" w:color="auto"/>
                  </w:divBdr>
                  <w:divsChild>
                    <w:div w:id="56171898">
                      <w:marLeft w:val="0"/>
                      <w:marRight w:val="0"/>
                      <w:marTop w:val="0"/>
                      <w:marBottom w:val="0"/>
                      <w:divBdr>
                        <w:top w:val="none" w:sz="0" w:space="0" w:color="auto"/>
                        <w:left w:val="none" w:sz="0" w:space="0" w:color="auto"/>
                        <w:bottom w:val="none" w:sz="0" w:space="0" w:color="auto"/>
                        <w:right w:val="none" w:sz="0" w:space="0" w:color="auto"/>
                      </w:divBdr>
                    </w:div>
                  </w:divsChild>
                </w:div>
                <w:div w:id="1265572058">
                  <w:marLeft w:val="0"/>
                  <w:marRight w:val="0"/>
                  <w:marTop w:val="0"/>
                  <w:marBottom w:val="0"/>
                  <w:divBdr>
                    <w:top w:val="none" w:sz="0" w:space="0" w:color="auto"/>
                    <w:left w:val="none" w:sz="0" w:space="0" w:color="auto"/>
                    <w:bottom w:val="none" w:sz="0" w:space="0" w:color="auto"/>
                    <w:right w:val="none" w:sz="0" w:space="0" w:color="auto"/>
                  </w:divBdr>
                  <w:divsChild>
                    <w:div w:id="597449286">
                      <w:marLeft w:val="0"/>
                      <w:marRight w:val="0"/>
                      <w:marTop w:val="0"/>
                      <w:marBottom w:val="0"/>
                      <w:divBdr>
                        <w:top w:val="none" w:sz="0" w:space="0" w:color="auto"/>
                        <w:left w:val="none" w:sz="0" w:space="0" w:color="auto"/>
                        <w:bottom w:val="none" w:sz="0" w:space="0" w:color="auto"/>
                        <w:right w:val="none" w:sz="0" w:space="0" w:color="auto"/>
                      </w:divBdr>
                    </w:div>
                  </w:divsChild>
                </w:div>
                <w:div w:id="792789365">
                  <w:marLeft w:val="0"/>
                  <w:marRight w:val="0"/>
                  <w:marTop w:val="0"/>
                  <w:marBottom w:val="0"/>
                  <w:divBdr>
                    <w:top w:val="none" w:sz="0" w:space="0" w:color="auto"/>
                    <w:left w:val="none" w:sz="0" w:space="0" w:color="auto"/>
                    <w:bottom w:val="none" w:sz="0" w:space="0" w:color="auto"/>
                    <w:right w:val="none" w:sz="0" w:space="0" w:color="auto"/>
                  </w:divBdr>
                  <w:divsChild>
                    <w:div w:id="92092171">
                      <w:marLeft w:val="0"/>
                      <w:marRight w:val="0"/>
                      <w:marTop w:val="0"/>
                      <w:marBottom w:val="0"/>
                      <w:divBdr>
                        <w:top w:val="none" w:sz="0" w:space="0" w:color="auto"/>
                        <w:left w:val="none" w:sz="0" w:space="0" w:color="auto"/>
                        <w:bottom w:val="none" w:sz="0" w:space="0" w:color="auto"/>
                        <w:right w:val="none" w:sz="0" w:space="0" w:color="auto"/>
                      </w:divBdr>
                    </w:div>
                  </w:divsChild>
                </w:div>
                <w:div w:id="2001423738">
                  <w:marLeft w:val="0"/>
                  <w:marRight w:val="0"/>
                  <w:marTop w:val="0"/>
                  <w:marBottom w:val="0"/>
                  <w:divBdr>
                    <w:top w:val="none" w:sz="0" w:space="0" w:color="auto"/>
                    <w:left w:val="none" w:sz="0" w:space="0" w:color="auto"/>
                    <w:bottom w:val="none" w:sz="0" w:space="0" w:color="auto"/>
                    <w:right w:val="none" w:sz="0" w:space="0" w:color="auto"/>
                  </w:divBdr>
                  <w:divsChild>
                    <w:div w:id="2006786714">
                      <w:marLeft w:val="0"/>
                      <w:marRight w:val="0"/>
                      <w:marTop w:val="0"/>
                      <w:marBottom w:val="0"/>
                      <w:divBdr>
                        <w:top w:val="none" w:sz="0" w:space="0" w:color="auto"/>
                        <w:left w:val="none" w:sz="0" w:space="0" w:color="auto"/>
                        <w:bottom w:val="none" w:sz="0" w:space="0" w:color="auto"/>
                        <w:right w:val="none" w:sz="0" w:space="0" w:color="auto"/>
                      </w:divBdr>
                    </w:div>
                  </w:divsChild>
                </w:div>
                <w:div w:id="245769856">
                  <w:marLeft w:val="0"/>
                  <w:marRight w:val="0"/>
                  <w:marTop w:val="0"/>
                  <w:marBottom w:val="0"/>
                  <w:divBdr>
                    <w:top w:val="none" w:sz="0" w:space="0" w:color="auto"/>
                    <w:left w:val="none" w:sz="0" w:space="0" w:color="auto"/>
                    <w:bottom w:val="none" w:sz="0" w:space="0" w:color="auto"/>
                    <w:right w:val="none" w:sz="0" w:space="0" w:color="auto"/>
                  </w:divBdr>
                  <w:divsChild>
                    <w:div w:id="1521430635">
                      <w:marLeft w:val="0"/>
                      <w:marRight w:val="0"/>
                      <w:marTop w:val="0"/>
                      <w:marBottom w:val="0"/>
                      <w:divBdr>
                        <w:top w:val="none" w:sz="0" w:space="0" w:color="auto"/>
                        <w:left w:val="none" w:sz="0" w:space="0" w:color="auto"/>
                        <w:bottom w:val="none" w:sz="0" w:space="0" w:color="auto"/>
                        <w:right w:val="none" w:sz="0" w:space="0" w:color="auto"/>
                      </w:divBdr>
                    </w:div>
                  </w:divsChild>
                </w:div>
                <w:div w:id="803353433">
                  <w:marLeft w:val="0"/>
                  <w:marRight w:val="0"/>
                  <w:marTop w:val="0"/>
                  <w:marBottom w:val="0"/>
                  <w:divBdr>
                    <w:top w:val="none" w:sz="0" w:space="0" w:color="auto"/>
                    <w:left w:val="none" w:sz="0" w:space="0" w:color="auto"/>
                    <w:bottom w:val="none" w:sz="0" w:space="0" w:color="auto"/>
                    <w:right w:val="none" w:sz="0" w:space="0" w:color="auto"/>
                  </w:divBdr>
                  <w:divsChild>
                    <w:div w:id="398480731">
                      <w:marLeft w:val="0"/>
                      <w:marRight w:val="0"/>
                      <w:marTop w:val="0"/>
                      <w:marBottom w:val="0"/>
                      <w:divBdr>
                        <w:top w:val="none" w:sz="0" w:space="0" w:color="auto"/>
                        <w:left w:val="none" w:sz="0" w:space="0" w:color="auto"/>
                        <w:bottom w:val="none" w:sz="0" w:space="0" w:color="auto"/>
                        <w:right w:val="none" w:sz="0" w:space="0" w:color="auto"/>
                      </w:divBdr>
                    </w:div>
                  </w:divsChild>
                </w:div>
                <w:div w:id="1341540947">
                  <w:marLeft w:val="0"/>
                  <w:marRight w:val="0"/>
                  <w:marTop w:val="0"/>
                  <w:marBottom w:val="0"/>
                  <w:divBdr>
                    <w:top w:val="none" w:sz="0" w:space="0" w:color="auto"/>
                    <w:left w:val="none" w:sz="0" w:space="0" w:color="auto"/>
                    <w:bottom w:val="none" w:sz="0" w:space="0" w:color="auto"/>
                    <w:right w:val="none" w:sz="0" w:space="0" w:color="auto"/>
                  </w:divBdr>
                  <w:divsChild>
                    <w:div w:id="2132623049">
                      <w:marLeft w:val="0"/>
                      <w:marRight w:val="0"/>
                      <w:marTop w:val="0"/>
                      <w:marBottom w:val="0"/>
                      <w:divBdr>
                        <w:top w:val="none" w:sz="0" w:space="0" w:color="auto"/>
                        <w:left w:val="none" w:sz="0" w:space="0" w:color="auto"/>
                        <w:bottom w:val="none" w:sz="0" w:space="0" w:color="auto"/>
                        <w:right w:val="none" w:sz="0" w:space="0" w:color="auto"/>
                      </w:divBdr>
                    </w:div>
                  </w:divsChild>
                </w:div>
                <w:div w:id="983508130">
                  <w:marLeft w:val="0"/>
                  <w:marRight w:val="0"/>
                  <w:marTop w:val="0"/>
                  <w:marBottom w:val="0"/>
                  <w:divBdr>
                    <w:top w:val="none" w:sz="0" w:space="0" w:color="auto"/>
                    <w:left w:val="none" w:sz="0" w:space="0" w:color="auto"/>
                    <w:bottom w:val="none" w:sz="0" w:space="0" w:color="auto"/>
                    <w:right w:val="none" w:sz="0" w:space="0" w:color="auto"/>
                  </w:divBdr>
                  <w:divsChild>
                    <w:div w:id="1750616067">
                      <w:marLeft w:val="0"/>
                      <w:marRight w:val="0"/>
                      <w:marTop w:val="0"/>
                      <w:marBottom w:val="0"/>
                      <w:divBdr>
                        <w:top w:val="none" w:sz="0" w:space="0" w:color="auto"/>
                        <w:left w:val="none" w:sz="0" w:space="0" w:color="auto"/>
                        <w:bottom w:val="none" w:sz="0" w:space="0" w:color="auto"/>
                        <w:right w:val="none" w:sz="0" w:space="0" w:color="auto"/>
                      </w:divBdr>
                    </w:div>
                  </w:divsChild>
                </w:div>
                <w:div w:id="1956905794">
                  <w:marLeft w:val="0"/>
                  <w:marRight w:val="0"/>
                  <w:marTop w:val="0"/>
                  <w:marBottom w:val="0"/>
                  <w:divBdr>
                    <w:top w:val="none" w:sz="0" w:space="0" w:color="auto"/>
                    <w:left w:val="none" w:sz="0" w:space="0" w:color="auto"/>
                    <w:bottom w:val="none" w:sz="0" w:space="0" w:color="auto"/>
                    <w:right w:val="none" w:sz="0" w:space="0" w:color="auto"/>
                  </w:divBdr>
                  <w:divsChild>
                    <w:div w:id="1839424442">
                      <w:marLeft w:val="0"/>
                      <w:marRight w:val="0"/>
                      <w:marTop w:val="0"/>
                      <w:marBottom w:val="0"/>
                      <w:divBdr>
                        <w:top w:val="none" w:sz="0" w:space="0" w:color="auto"/>
                        <w:left w:val="none" w:sz="0" w:space="0" w:color="auto"/>
                        <w:bottom w:val="none" w:sz="0" w:space="0" w:color="auto"/>
                        <w:right w:val="none" w:sz="0" w:space="0" w:color="auto"/>
                      </w:divBdr>
                    </w:div>
                  </w:divsChild>
                </w:div>
                <w:div w:id="883063400">
                  <w:marLeft w:val="0"/>
                  <w:marRight w:val="0"/>
                  <w:marTop w:val="0"/>
                  <w:marBottom w:val="0"/>
                  <w:divBdr>
                    <w:top w:val="none" w:sz="0" w:space="0" w:color="auto"/>
                    <w:left w:val="none" w:sz="0" w:space="0" w:color="auto"/>
                    <w:bottom w:val="none" w:sz="0" w:space="0" w:color="auto"/>
                    <w:right w:val="none" w:sz="0" w:space="0" w:color="auto"/>
                  </w:divBdr>
                  <w:divsChild>
                    <w:div w:id="2021856245">
                      <w:marLeft w:val="0"/>
                      <w:marRight w:val="0"/>
                      <w:marTop w:val="0"/>
                      <w:marBottom w:val="0"/>
                      <w:divBdr>
                        <w:top w:val="none" w:sz="0" w:space="0" w:color="auto"/>
                        <w:left w:val="none" w:sz="0" w:space="0" w:color="auto"/>
                        <w:bottom w:val="none" w:sz="0" w:space="0" w:color="auto"/>
                        <w:right w:val="none" w:sz="0" w:space="0" w:color="auto"/>
                      </w:divBdr>
                    </w:div>
                  </w:divsChild>
                </w:div>
                <w:div w:id="688024064">
                  <w:marLeft w:val="0"/>
                  <w:marRight w:val="0"/>
                  <w:marTop w:val="0"/>
                  <w:marBottom w:val="0"/>
                  <w:divBdr>
                    <w:top w:val="none" w:sz="0" w:space="0" w:color="auto"/>
                    <w:left w:val="none" w:sz="0" w:space="0" w:color="auto"/>
                    <w:bottom w:val="none" w:sz="0" w:space="0" w:color="auto"/>
                    <w:right w:val="none" w:sz="0" w:space="0" w:color="auto"/>
                  </w:divBdr>
                  <w:divsChild>
                    <w:div w:id="579944770">
                      <w:marLeft w:val="0"/>
                      <w:marRight w:val="0"/>
                      <w:marTop w:val="0"/>
                      <w:marBottom w:val="0"/>
                      <w:divBdr>
                        <w:top w:val="none" w:sz="0" w:space="0" w:color="auto"/>
                        <w:left w:val="none" w:sz="0" w:space="0" w:color="auto"/>
                        <w:bottom w:val="none" w:sz="0" w:space="0" w:color="auto"/>
                        <w:right w:val="none" w:sz="0" w:space="0" w:color="auto"/>
                      </w:divBdr>
                    </w:div>
                  </w:divsChild>
                </w:div>
                <w:div w:id="494616280">
                  <w:marLeft w:val="0"/>
                  <w:marRight w:val="0"/>
                  <w:marTop w:val="0"/>
                  <w:marBottom w:val="0"/>
                  <w:divBdr>
                    <w:top w:val="none" w:sz="0" w:space="0" w:color="auto"/>
                    <w:left w:val="none" w:sz="0" w:space="0" w:color="auto"/>
                    <w:bottom w:val="none" w:sz="0" w:space="0" w:color="auto"/>
                    <w:right w:val="none" w:sz="0" w:space="0" w:color="auto"/>
                  </w:divBdr>
                  <w:divsChild>
                    <w:div w:id="770970942">
                      <w:marLeft w:val="0"/>
                      <w:marRight w:val="0"/>
                      <w:marTop w:val="0"/>
                      <w:marBottom w:val="0"/>
                      <w:divBdr>
                        <w:top w:val="none" w:sz="0" w:space="0" w:color="auto"/>
                        <w:left w:val="none" w:sz="0" w:space="0" w:color="auto"/>
                        <w:bottom w:val="none" w:sz="0" w:space="0" w:color="auto"/>
                        <w:right w:val="none" w:sz="0" w:space="0" w:color="auto"/>
                      </w:divBdr>
                    </w:div>
                    <w:div w:id="21171782">
                      <w:marLeft w:val="0"/>
                      <w:marRight w:val="0"/>
                      <w:marTop w:val="0"/>
                      <w:marBottom w:val="0"/>
                      <w:divBdr>
                        <w:top w:val="none" w:sz="0" w:space="0" w:color="auto"/>
                        <w:left w:val="none" w:sz="0" w:space="0" w:color="auto"/>
                        <w:bottom w:val="none" w:sz="0" w:space="0" w:color="auto"/>
                        <w:right w:val="none" w:sz="0" w:space="0" w:color="auto"/>
                      </w:divBdr>
                    </w:div>
                  </w:divsChild>
                </w:div>
                <w:div w:id="1919438390">
                  <w:marLeft w:val="0"/>
                  <w:marRight w:val="0"/>
                  <w:marTop w:val="0"/>
                  <w:marBottom w:val="0"/>
                  <w:divBdr>
                    <w:top w:val="none" w:sz="0" w:space="0" w:color="auto"/>
                    <w:left w:val="none" w:sz="0" w:space="0" w:color="auto"/>
                    <w:bottom w:val="none" w:sz="0" w:space="0" w:color="auto"/>
                    <w:right w:val="none" w:sz="0" w:space="0" w:color="auto"/>
                  </w:divBdr>
                  <w:divsChild>
                    <w:div w:id="43338170">
                      <w:marLeft w:val="0"/>
                      <w:marRight w:val="0"/>
                      <w:marTop w:val="0"/>
                      <w:marBottom w:val="0"/>
                      <w:divBdr>
                        <w:top w:val="none" w:sz="0" w:space="0" w:color="auto"/>
                        <w:left w:val="none" w:sz="0" w:space="0" w:color="auto"/>
                        <w:bottom w:val="none" w:sz="0" w:space="0" w:color="auto"/>
                        <w:right w:val="none" w:sz="0" w:space="0" w:color="auto"/>
                      </w:divBdr>
                    </w:div>
                  </w:divsChild>
                </w:div>
                <w:div w:id="73821249">
                  <w:marLeft w:val="0"/>
                  <w:marRight w:val="0"/>
                  <w:marTop w:val="0"/>
                  <w:marBottom w:val="0"/>
                  <w:divBdr>
                    <w:top w:val="none" w:sz="0" w:space="0" w:color="auto"/>
                    <w:left w:val="none" w:sz="0" w:space="0" w:color="auto"/>
                    <w:bottom w:val="none" w:sz="0" w:space="0" w:color="auto"/>
                    <w:right w:val="none" w:sz="0" w:space="0" w:color="auto"/>
                  </w:divBdr>
                  <w:divsChild>
                    <w:div w:id="2089037323">
                      <w:marLeft w:val="0"/>
                      <w:marRight w:val="0"/>
                      <w:marTop w:val="0"/>
                      <w:marBottom w:val="0"/>
                      <w:divBdr>
                        <w:top w:val="none" w:sz="0" w:space="0" w:color="auto"/>
                        <w:left w:val="none" w:sz="0" w:space="0" w:color="auto"/>
                        <w:bottom w:val="none" w:sz="0" w:space="0" w:color="auto"/>
                        <w:right w:val="none" w:sz="0" w:space="0" w:color="auto"/>
                      </w:divBdr>
                    </w:div>
                  </w:divsChild>
                </w:div>
                <w:div w:id="1157113965">
                  <w:marLeft w:val="0"/>
                  <w:marRight w:val="0"/>
                  <w:marTop w:val="0"/>
                  <w:marBottom w:val="0"/>
                  <w:divBdr>
                    <w:top w:val="none" w:sz="0" w:space="0" w:color="auto"/>
                    <w:left w:val="none" w:sz="0" w:space="0" w:color="auto"/>
                    <w:bottom w:val="none" w:sz="0" w:space="0" w:color="auto"/>
                    <w:right w:val="none" w:sz="0" w:space="0" w:color="auto"/>
                  </w:divBdr>
                  <w:divsChild>
                    <w:div w:id="832139901">
                      <w:marLeft w:val="0"/>
                      <w:marRight w:val="0"/>
                      <w:marTop w:val="0"/>
                      <w:marBottom w:val="0"/>
                      <w:divBdr>
                        <w:top w:val="none" w:sz="0" w:space="0" w:color="auto"/>
                        <w:left w:val="none" w:sz="0" w:space="0" w:color="auto"/>
                        <w:bottom w:val="none" w:sz="0" w:space="0" w:color="auto"/>
                        <w:right w:val="none" w:sz="0" w:space="0" w:color="auto"/>
                      </w:divBdr>
                    </w:div>
                  </w:divsChild>
                </w:div>
                <w:div w:id="153762426">
                  <w:marLeft w:val="0"/>
                  <w:marRight w:val="0"/>
                  <w:marTop w:val="0"/>
                  <w:marBottom w:val="0"/>
                  <w:divBdr>
                    <w:top w:val="none" w:sz="0" w:space="0" w:color="auto"/>
                    <w:left w:val="none" w:sz="0" w:space="0" w:color="auto"/>
                    <w:bottom w:val="none" w:sz="0" w:space="0" w:color="auto"/>
                    <w:right w:val="none" w:sz="0" w:space="0" w:color="auto"/>
                  </w:divBdr>
                  <w:divsChild>
                    <w:div w:id="2064018436">
                      <w:marLeft w:val="0"/>
                      <w:marRight w:val="0"/>
                      <w:marTop w:val="0"/>
                      <w:marBottom w:val="0"/>
                      <w:divBdr>
                        <w:top w:val="none" w:sz="0" w:space="0" w:color="auto"/>
                        <w:left w:val="none" w:sz="0" w:space="0" w:color="auto"/>
                        <w:bottom w:val="none" w:sz="0" w:space="0" w:color="auto"/>
                        <w:right w:val="none" w:sz="0" w:space="0" w:color="auto"/>
                      </w:divBdr>
                    </w:div>
                  </w:divsChild>
                </w:div>
                <w:div w:id="1086420749">
                  <w:marLeft w:val="0"/>
                  <w:marRight w:val="0"/>
                  <w:marTop w:val="0"/>
                  <w:marBottom w:val="0"/>
                  <w:divBdr>
                    <w:top w:val="none" w:sz="0" w:space="0" w:color="auto"/>
                    <w:left w:val="none" w:sz="0" w:space="0" w:color="auto"/>
                    <w:bottom w:val="none" w:sz="0" w:space="0" w:color="auto"/>
                    <w:right w:val="none" w:sz="0" w:space="0" w:color="auto"/>
                  </w:divBdr>
                  <w:divsChild>
                    <w:div w:id="1629513263">
                      <w:marLeft w:val="0"/>
                      <w:marRight w:val="0"/>
                      <w:marTop w:val="0"/>
                      <w:marBottom w:val="0"/>
                      <w:divBdr>
                        <w:top w:val="none" w:sz="0" w:space="0" w:color="auto"/>
                        <w:left w:val="none" w:sz="0" w:space="0" w:color="auto"/>
                        <w:bottom w:val="none" w:sz="0" w:space="0" w:color="auto"/>
                        <w:right w:val="none" w:sz="0" w:space="0" w:color="auto"/>
                      </w:divBdr>
                    </w:div>
                  </w:divsChild>
                </w:div>
                <w:div w:id="916406848">
                  <w:marLeft w:val="0"/>
                  <w:marRight w:val="0"/>
                  <w:marTop w:val="0"/>
                  <w:marBottom w:val="0"/>
                  <w:divBdr>
                    <w:top w:val="none" w:sz="0" w:space="0" w:color="auto"/>
                    <w:left w:val="none" w:sz="0" w:space="0" w:color="auto"/>
                    <w:bottom w:val="none" w:sz="0" w:space="0" w:color="auto"/>
                    <w:right w:val="none" w:sz="0" w:space="0" w:color="auto"/>
                  </w:divBdr>
                  <w:divsChild>
                    <w:div w:id="1182629268">
                      <w:marLeft w:val="0"/>
                      <w:marRight w:val="0"/>
                      <w:marTop w:val="0"/>
                      <w:marBottom w:val="0"/>
                      <w:divBdr>
                        <w:top w:val="none" w:sz="0" w:space="0" w:color="auto"/>
                        <w:left w:val="none" w:sz="0" w:space="0" w:color="auto"/>
                        <w:bottom w:val="none" w:sz="0" w:space="0" w:color="auto"/>
                        <w:right w:val="none" w:sz="0" w:space="0" w:color="auto"/>
                      </w:divBdr>
                    </w:div>
                  </w:divsChild>
                </w:div>
                <w:div w:id="40641546">
                  <w:marLeft w:val="0"/>
                  <w:marRight w:val="0"/>
                  <w:marTop w:val="0"/>
                  <w:marBottom w:val="0"/>
                  <w:divBdr>
                    <w:top w:val="none" w:sz="0" w:space="0" w:color="auto"/>
                    <w:left w:val="none" w:sz="0" w:space="0" w:color="auto"/>
                    <w:bottom w:val="none" w:sz="0" w:space="0" w:color="auto"/>
                    <w:right w:val="none" w:sz="0" w:space="0" w:color="auto"/>
                  </w:divBdr>
                  <w:divsChild>
                    <w:div w:id="97487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227219">
          <w:marLeft w:val="0"/>
          <w:marRight w:val="0"/>
          <w:marTop w:val="0"/>
          <w:marBottom w:val="0"/>
          <w:divBdr>
            <w:top w:val="none" w:sz="0" w:space="0" w:color="auto"/>
            <w:left w:val="none" w:sz="0" w:space="0" w:color="auto"/>
            <w:bottom w:val="none" w:sz="0" w:space="0" w:color="auto"/>
            <w:right w:val="none" w:sz="0" w:space="0" w:color="auto"/>
          </w:divBdr>
        </w:div>
        <w:div w:id="1418480138">
          <w:marLeft w:val="0"/>
          <w:marRight w:val="0"/>
          <w:marTop w:val="0"/>
          <w:marBottom w:val="0"/>
          <w:divBdr>
            <w:top w:val="none" w:sz="0" w:space="0" w:color="auto"/>
            <w:left w:val="none" w:sz="0" w:space="0" w:color="auto"/>
            <w:bottom w:val="none" w:sz="0" w:space="0" w:color="auto"/>
            <w:right w:val="none" w:sz="0" w:space="0" w:color="auto"/>
          </w:divBdr>
        </w:div>
        <w:div w:id="1330403773">
          <w:marLeft w:val="0"/>
          <w:marRight w:val="0"/>
          <w:marTop w:val="0"/>
          <w:marBottom w:val="0"/>
          <w:divBdr>
            <w:top w:val="none" w:sz="0" w:space="0" w:color="auto"/>
            <w:left w:val="none" w:sz="0" w:space="0" w:color="auto"/>
            <w:bottom w:val="none" w:sz="0" w:space="0" w:color="auto"/>
            <w:right w:val="none" w:sz="0" w:space="0" w:color="auto"/>
          </w:divBdr>
          <w:divsChild>
            <w:div w:id="1371954034">
              <w:marLeft w:val="-75"/>
              <w:marRight w:val="0"/>
              <w:marTop w:val="30"/>
              <w:marBottom w:val="30"/>
              <w:divBdr>
                <w:top w:val="none" w:sz="0" w:space="0" w:color="auto"/>
                <w:left w:val="none" w:sz="0" w:space="0" w:color="auto"/>
                <w:bottom w:val="none" w:sz="0" w:space="0" w:color="auto"/>
                <w:right w:val="none" w:sz="0" w:space="0" w:color="auto"/>
              </w:divBdr>
              <w:divsChild>
                <w:div w:id="1855413115">
                  <w:marLeft w:val="0"/>
                  <w:marRight w:val="0"/>
                  <w:marTop w:val="0"/>
                  <w:marBottom w:val="0"/>
                  <w:divBdr>
                    <w:top w:val="none" w:sz="0" w:space="0" w:color="auto"/>
                    <w:left w:val="none" w:sz="0" w:space="0" w:color="auto"/>
                    <w:bottom w:val="none" w:sz="0" w:space="0" w:color="auto"/>
                    <w:right w:val="none" w:sz="0" w:space="0" w:color="auto"/>
                  </w:divBdr>
                  <w:divsChild>
                    <w:div w:id="1868518579">
                      <w:marLeft w:val="0"/>
                      <w:marRight w:val="0"/>
                      <w:marTop w:val="0"/>
                      <w:marBottom w:val="0"/>
                      <w:divBdr>
                        <w:top w:val="none" w:sz="0" w:space="0" w:color="auto"/>
                        <w:left w:val="none" w:sz="0" w:space="0" w:color="auto"/>
                        <w:bottom w:val="none" w:sz="0" w:space="0" w:color="auto"/>
                        <w:right w:val="none" w:sz="0" w:space="0" w:color="auto"/>
                      </w:divBdr>
                    </w:div>
                  </w:divsChild>
                </w:div>
                <w:div w:id="603269315">
                  <w:marLeft w:val="0"/>
                  <w:marRight w:val="0"/>
                  <w:marTop w:val="0"/>
                  <w:marBottom w:val="0"/>
                  <w:divBdr>
                    <w:top w:val="none" w:sz="0" w:space="0" w:color="auto"/>
                    <w:left w:val="none" w:sz="0" w:space="0" w:color="auto"/>
                    <w:bottom w:val="none" w:sz="0" w:space="0" w:color="auto"/>
                    <w:right w:val="none" w:sz="0" w:space="0" w:color="auto"/>
                  </w:divBdr>
                  <w:divsChild>
                    <w:div w:id="772867070">
                      <w:marLeft w:val="0"/>
                      <w:marRight w:val="0"/>
                      <w:marTop w:val="0"/>
                      <w:marBottom w:val="0"/>
                      <w:divBdr>
                        <w:top w:val="none" w:sz="0" w:space="0" w:color="auto"/>
                        <w:left w:val="none" w:sz="0" w:space="0" w:color="auto"/>
                        <w:bottom w:val="none" w:sz="0" w:space="0" w:color="auto"/>
                        <w:right w:val="none" w:sz="0" w:space="0" w:color="auto"/>
                      </w:divBdr>
                    </w:div>
                  </w:divsChild>
                </w:div>
                <w:div w:id="666399517">
                  <w:marLeft w:val="0"/>
                  <w:marRight w:val="0"/>
                  <w:marTop w:val="0"/>
                  <w:marBottom w:val="0"/>
                  <w:divBdr>
                    <w:top w:val="none" w:sz="0" w:space="0" w:color="auto"/>
                    <w:left w:val="none" w:sz="0" w:space="0" w:color="auto"/>
                    <w:bottom w:val="none" w:sz="0" w:space="0" w:color="auto"/>
                    <w:right w:val="none" w:sz="0" w:space="0" w:color="auto"/>
                  </w:divBdr>
                  <w:divsChild>
                    <w:div w:id="1428310436">
                      <w:marLeft w:val="0"/>
                      <w:marRight w:val="0"/>
                      <w:marTop w:val="0"/>
                      <w:marBottom w:val="0"/>
                      <w:divBdr>
                        <w:top w:val="none" w:sz="0" w:space="0" w:color="auto"/>
                        <w:left w:val="none" w:sz="0" w:space="0" w:color="auto"/>
                        <w:bottom w:val="none" w:sz="0" w:space="0" w:color="auto"/>
                        <w:right w:val="none" w:sz="0" w:space="0" w:color="auto"/>
                      </w:divBdr>
                    </w:div>
                  </w:divsChild>
                </w:div>
                <w:div w:id="452944630">
                  <w:marLeft w:val="0"/>
                  <w:marRight w:val="0"/>
                  <w:marTop w:val="0"/>
                  <w:marBottom w:val="0"/>
                  <w:divBdr>
                    <w:top w:val="none" w:sz="0" w:space="0" w:color="auto"/>
                    <w:left w:val="none" w:sz="0" w:space="0" w:color="auto"/>
                    <w:bottom w:val="none" w:sz="0" w:space="0" w:color="auto"/>
                    <w:right w:val="none" w:sz="0" w:space="0" w:color="auto"/>
                  </w:divBdr>
                  <w:divsChild>
                    <w:div w:id="1139228043">
                      <w:marLeft w:val="0"/>
                      <w:marRight w:val="0"/>
                      <w:marTop w:val="0"/>
                      <w:marBottom w:val="0"/>
                      <w:divBdr>
                        <w:top w:val="none" w:sz="0" w:space="0" w:color="auto"/>
                        <w:left w:val="none" w:sz="0" w:space="0" w:color="auto"/>
                        <w:bottom w:val="none" w:sz="0" w:space="0" w:color="auto"/>
                        <w:right w:val="none" w:sz="0" w:space="0" w:color="auto"/>
                      </w:divBdr>
                    </w:div>
                  </w:divsChild>
                </w:div>
                <w:div w:id="228227368">
                  <w:marLeft w:val="0"/>
                  <w:marRight w:val="0"/>
                  <w:marTop w:val="0"/>
                  <w:marBottom w:val="0"/>
                  <w:divBdr>
                    <w:top w:val="none" w:sz="0" w:space="0" w:color="auto"/>
                    <w:left w:val="none" w:sz="0" w:space="0" w:color="auto"/>
                    <w:bottom w:val="none" w:sz="0" w:space="0" w:color="auto"/>
                    <w:right w:val="none" w:sz="0" w:space="0" w:color="auto"/>
                  </w:divBdr>
                  <w:divsChild>
                    <w:div w:id="393815083">
                      <w:marLeft w:val="0"/>
                      <w:marRight w:val="0"/>
                      <w:marTop w:val="0"/>
                      <w:marBottom w:val="0"/>
                      <w:divBdr>
                        <w:top w:val="none" w:sz="0" w:space="0" w:color="auto"/>
                        <w:left w:val="none" w:sz="0" w:space="0" w:color="auto"/>
                        <w:bottom w:val="none" w:sz="0" w:space="0" w:color="auto"/>
                        <w:right w:val="none" w:sz="0" w:space="0" w:color="auto"/>
                      </w:divBdr>
                    </w:div>
                  </w:divsChild>
                </w:div>
                <w:div w:id="1304430100">
                  <w:marLeft w:val="0"/>
                  <w:marRight w:val="0"/>
                  <w:marTop w:val="0"/>
                  <w:marBottom w:val="0"/>
                  <w:divBdr>
                    <w:top w:val="none" w:sz="0" w:space="0" w:color="auto"/>
                    <w:left w:val="none" w:sz="0" w:space="0" w:color="auto"/>
                    <w:bottom w:val="none" w:sz="0" w:space="0" w:color="auto"/>
                    <w:right w:val="none" w:sz="0" w:space="0" w:color="auto"/>
                  </w:divBdr>
                  <w:divsChild>
                    <w:div w:id="743334737">
                      <w:marLeft w:val="0"/>
                      <w:marRight w:val="0"/>
                      <w:marTop w:val="0"/>
                      <w:marBottom w:val="0"/>
                      <w:divBdr>
                        <w:top w:val="none" w:sz="0" w:space="0" w:color="auto"/>
                        <w:left w:val="none" w:sz="0" w:space="0" w:color="auto"/>
                        <w:bottom w:val="none" w:sz="0" w:space="0" w:color="auto"/>
                        <w:right w:val="none" w:sz="0" w:space="0" w:color="auto"/>
                      </w:divBdr>
                    </w:div>
                  </w:divsChild>
                </w:div>
                <w:div w:id="617877588">
                  <w:marLeft w:val="0"/>
                  <w:marRight w:val="0"/>
                  <w:marTop w:val="0"/>
                  <w:marBottom w:val="0"/>
                  <w:divBdr>
                    <w:top w:val="none" w:sz="0" w:space="0" w:color="auto"/>
                    <w:left w:val="none" w:sz="0" w:space="0" w:color="auto"/>
                    <w:bottom w:val="none" w:sz="0" w:space="0" w:color="auto"/>
                    <w:right w:val="none" w:sz="0" w:space="0" w:color="auto"/>
                  </w:divBdr>
                  <w:divsChild>
                    <w:div w:id="834147997">
                      <w:marLeft w:val="0"/>
                      <w:marRight w:val="0"/>
                      <w:marTop w:val="0"/>
                      <w:marBottom w:val="0"/>
                      <w:divBdr>
                        <w:top w:val="none" w:sz="0" w:space="0" w:color="auto"/>
                        <w:left w:val="none" w:sz="0" w:space="0" w:color="auto"/>
                        <w:bottom w:val="none" w:sz="0" w:space="0" w:color="auto"/>
                        <w:right w:val="none" w:sz="0" w:space="0" w:color="auto"/>
                      </w:divBdr>
                    </w:div>
                  </w:divsChild>
                </w:div>
                <w:div w:id="1386490955">
                  <w:marLeft w:val="0"/>
                  <w:marRight w:val="0"/>
                  <w:marTop w:val="0"/>
                  <w:marBottom w:val="0"/>
                  <w:divBdr>
                    <w:top w:val="none" w:sz="0" w:space="0" w:color="auto"/>
                    <w:left w:val="none" w:sz="0" w:space="0" w:color="auto"/>
                    <w:bottom w:val="none" w:sz="0" w:space="0" w:color="auto"/>
                    <w:right w:val="none" w:sz="0" w:space="0" w:color="auto"/>
                  </w:divBdr>
                  <w:divsChild>
                    <w:div w:id="1921480761">
                      <w:marLeft w:val="0"/>
                      <w:marRight w:val="0"/>
                      <w:marTop w:val="0"/>
                      <w:marBottom w:val="0"/>
                      <w:divBdr>
                        <w:top w:val="none" w:sz="0" w:space="0" w:color="auto"/>
                        <w:left w:val="none" w:sz="0" w:space="0" w:color="auto"/>
                        <w:bottom w:val="none" w:sz="0" w:space="0" w:color="auto"/>
                        <w:right w:val="none" w:sz="0" w:space="0" w:color="auto"/>
                      </w:divBdr>
                    </w:div>
                  </w:divsChild>
                </w:div>
                <w:div w:id="585577215">
                  <w:marLeft w:val="0"/>
                  <w:marRight w:val="0"/>
                  <w:marTop w:val="0"/>
                  <w:marBottom w:val="0"/>
                  <w:divBdr>
                    <w:top w:val="none" w:sz="0" w:space="0" w:color="auto"/>
                    <w:left w:val="none" w:sz="0" w:space="0" w:color="auto"/>
                    <w:bottom w:val="none" w:sz="0" w:space="0" w:color="auto"/>
                    <w:right w:val="none" w:sz="0" w:space="0" w:color="auto"/>
                  </w:divBdr>
                  <w:divsChild>
                    <w:div w:id="1490051320">
                      <w:marLeft w:val="0"/>
                      <w:marRight w:val="0"/>
                      <w:marTop w:val="0"/>
                      <w:marBottom w:val="0"/>
                      <w:divBdr>
                        <w:top w:val="none" w:sz="0" w:space="0" w:color="auto"/>
                        <w:left w:val="none" w:sz="0" w:space="0" w:color="auto"/>
                        <w:bottom w:val="none" w:sz="0" w:space="0" w:color="auto"/>
                        <w:right w:val="none" w:sz="0" w:space="0" w:color="auto"/>
                      </w:divBdr>
                    </w:div>
                  </w:divsChild>
                </w:div>
                <w:div w:id="357507354">
                  <w:marLeft w:val="0"/>
                  <w:marRight w:val="0"/>
                  <w:marTop w:val="0"/>
                  <w:marBottom w:val="0"/>
                  <w:divBdr>
                    <w:top w:val="none" w:sz="0" w:space="0" w:color="auto"/>
                    <w:left w:val="none" w:sz="0" w:space="0" w:color="auto"/>
                    <w:bottom w:val="none" w:sz="0" w:space="0" w:color="auto"/>
                    <w:right w:val="none" w:sz="0" w:space="0" w:color="auto"/>
                  </w:divBdr>
                  <w:divsChild>
                    <w:div w:id="1925918030">
                      <w:marLeft w:val="0"/>
                      <w:marRight w:val="0"/>
                      <w:marTop w:val="0"/>
                      <w:marBottom w:val="0"/>
                      <w:divBdr>
                        <w:top w:val="none" w:sz="0" w:space="0" w:color="auto"/>
                        <w:left w:val="none" w:sz="0" w:space="0" w:color="auto"/>
                        <w:bottom w:val="none" w:sz="0" w:space="0" w:color="auto"/>
                        <w:right w:val="none" w:sz="0" w:space="0" w:color="auto"/>
                      </w:divBdr>
                    </w:div>
                  </w:divsChild>
                </w:div>
                <w:div w:id="1612123533">
                  <w:marLeft w:val="0"/>
                  <w:marRight w:val="0"/>
                  <w:marTop w:val="0"/>
                  <w:marBottom w:val="0"/>
                  <w:divBdr>
                    <w:top w:val="none" w:sz="0" w:space="0" w:color="auto"/>
                    <w:left w:val="none" w:sz="0" w:space="0" w:color="auto"/>
                    <w:bottom w:val="none" w:sz="0" w:space="0" w:color="auto"/>
                    <w:right w:val="none" w:sz="0" w:space="0" w:color="auto"/>
                  </w:divBdr>
                  <w:divsChild>
                    <w:div w:id="1821724496">
                      <w:marLeft w:val="0"/>
                      <w:marRight w:val="0"/>
                      <w:marTop w:val="0"/>
                      <w:marBottom w:val="0"/>
                      <w:divBdr>
                        <w:top w:val="none" w:sz="0" w:space="0" w:color="auto"/>
                        <w:left w:val="none" w:sz="0" w:space="0" w:color="auto"/>
                        <w:bottom w:val="none" w:sz="0" w:space="0" w:color="auto"/>
                        <w:right w:val="none" w:sz="0" w:space="0" w:color="auto"/>
                      </w:divBdr>
                    </w:div>
                  </w:divsChild>
                </w:div>
                <w:div w:id="908540453">
                  <w:marLeft w:val="0"/>
                  <w:marRight w:val="0"/>
                  <w:marTop w:val="0"/>
                  <w:marBottom w:val="0"/>
                  <w:divBdr>
                    <w:top w:val="none" w:sz="0" w:space="0" w:color="auto"/>
                    <w:left w:val="none" w:sz="0" w:space="0" w:color="auto"/>
                    <w:bottom w:val="none" w:sz="0" w:space="0" w:color="auto"/>
                    <w:right w:val="none" w:sz="0" w:space="0" w:color="auto"/>
                  </w:divBdr>
                  <w:divsChild>
                    <w:div w:id="2013679329">
                      <w:marLeft w:val="0"/>
                      <w:marRight w:val="0"/>
                      <w:marTop w:val="0"/>
                      <w:marBottom w:val="0"/>
                      <w:divBdr>
                        <w:top w:val="none" w:sz="0" w:space="0" w:color="auto"/>
                        <w:left w:val="none" w:sz="0" w:space="0" w:color="auto"/>
                        <w:bottom w:val="none" w:sz="0" w:space="0" w:color="auto"/>
                        <w:right w:val="none" w:sz="0" w:space="0" w:color="auto"/>
                      </w:divBdr>
                    </w:div>
                  </w:divsChild>
                </w:div>
                <w:div w:id="492261503">
                  <w:marLeft w:val="0"/>
                  <w:marRight w:val="0"/>
                  <w:marTop w:val="0"/>
                  <w:marBottom w:val="0"/>
                  <w:divBdr>
                    <w:top w:val="none" w:sz="0" w:space="0" w:color="auto"/>
                    <w:left w:val="none" w:sz="0" w:space="0" w:color="auto"/>
                    <w:bottom w:val="none" w:sz="0" w:space="0" w:color="auto"/>
                    <w:right w:val="none" w:sz="0" w:space="0" w:color="auto"/>
                  </w:divBdr>
                  <w:divsChild>
                    <w:div w:id="1038892594">
                      <w:marLeft w:val="0"/>
                      <w:marRight w:val="0"/>
                      <w:marTop w:val="0"/>
                      <w:marBottom w:val="0"/>
                      <w:divBdr>
                        <w:top w:val="none" w:sz="0" w:space="0" w:color="auto"/>
                        <w:left w:val="none" w:sz="0" w:space="0" w:color="auto"/>
                        <w:bottom w:val="none" w:sz="0" w:space="0" w:color="auto"/>
                        <w:right w:val="none" w:sz="0" w:space="0" w:color="auto"/>
                      </w:divBdr>
                    </w:div>
                  </w:divsChild>
                </w:div>
                <w:div w:id="1612593685">
                  <w:marLeft w:val="0"/>
                  <w:marRight w:val="0"/>
                  <w:marTop w:val="0"/>
                  <w:marBottom w:val="0"/>
                  <w:divBdr>
                    <w:top w:val="none" w:sz="0" w:space="0" w:color="auto"/>
                    <w:left w:val="none" w:sz="0" w:space="0" w:color="auto"/>
                    <w:bottom w:val="none" w:sz="0" w:space="0" w:color="auto"/>
                    <w:right w:val="none" w:sz="0" w:space="0" w:color="auto"/>
                  </w:divBdr>
                  <w:divsChild>
                    <w:div w:id="873688291">
                      <w:marLeft w:val="0"/>
                      <w:marRight w:val="0"/>
                      <w:marTop w:val="0"/>
                      <w:marBottom w:val="0"/>
                      <w:divBdr>
                        <w:top w:val="none" w:sz="0" w:space="0" w:color="auto"/>
                        <w:left w:val="none" w:sz="0" w:space="0" w:color="auto"/>
                        <w:bottom w:val="none" w:sz="0" w:space="0" w:color="auto"/>
                        <w:right w:val="none" w:sz="0" w:space="0" w:color="auto"/>
                      </w:divBdr>
                    </w:div>
                  </w:divsChild>
                </w:div>
                <w:div w:id="875198318">
                  <w:marLeft w:val="0"/>
                  <w:marRight w:val="0"/>
                  <w:marTop w:val="0"/>
                  <w:marBottom w:val="0"/>
                  <w:divBdr>
                    <w:top w:val="none" w:sz="0" w:space="0" w:color="auto"/>
                    <w:left w:val="none" w:sz="0" w:space="0" w:color="auto"/>
                    <w:bottom w:val="none" w:sz="0" w:space="0" w:color="auto"/>
                    <w:right w:val="none" w:sz="0" w:space="0" w:color="auto"/>
                  </w:divBdr>
                  <w:divsChild>
                    <w:div w:id="1068764549">
                      <w:marLeft w:val="0"/>
                      <w:marRight w:val="0"/>
                      <w:marTop w:val="0"/>
                      <w:marBottom w:val="0"/>
                      <w:divBdr>
                        <w:top w:val="none" w:sz="0" w:space="0" w:color="auto"/>
                        <w:left w:val="none" w:sz="0" w:space="0" w:color="auto"/>
                        <w:bottom w:val="none" w:sz="0" w:space="0" w:color="auto"/>
                        <w:right w:val="none" w:sz="0" w:space="0" w:color="auto"/>
                      </w:divBdr>
                    </w:div>
                  </w:divsChild>
                </w:div>
                <w:div w:id="972295956">
                  <w:marLeft w:val="0"/>
                  <w:marRight w:val="0"/>
                  <w:marTop w:val="0"/>
                  <w:marBottom w:val="0"/>
                  <w:divBdr>
                    <w:top w:val="none" w:sz="0" w:space="0" w:color="auto"/>
                    <w:left w:val="none" w:sz="0" w:space="0" w:color="auto"/>
                    <w:bottom w:val="none" w:sz="0" w:space="0" w:color="auto"/>
                    <w:right w:val="none" w:sz="0" w:space="0" w:color="auto"/>
                  </w:divBdr>
                  <w:divsChild>
                    <w:div w:id="1489636271">
                      <w:marLeft w:val="0"/>
                      <w:marRight w:val="0"/>
                      <w:marTop w:val="0"/>
                      <w:marBottom w:val="0"/>
                      <w:divBdr>
                        <w:top w:val="none" w:sz="0" w:space="0" w:color="auto"/>
                        <w:left w:val="none" w:sz="0" w:space="0" w:color="auto"/>
                        <w:bottom w:val="none" w:sz="0" w:space="0" w:color="auto"/>
                        <w:right w:val="none" w:sz="0" w:space="0" w:color="auto"/>
                      </w:divBdr>
                    </w:div>
                  </w:divsChild>
                </w:div>
                <w:div w:id="518542059">
                  <w:marLeft w:val="0"/>
                  <w:marRight w:val="0"/>
                  <w:marTop w:val="0"/>
                  <w:marBottom w:val="0"/>
                  <w:divBdr>
                    <w:top w:val="none" w:sz="0" w:space="0" w:color="auto"/>
                    <w:left w:val="none" w:sz="0" w:space="0" w:color="auto"/>
                    <w:bottom w:val="none" w:sz="0" w:space="0" w:color="auto"/>
                    <w:right w:val="none" w:sz="0" w:space="0" w:color="auto"/>
                  </w:divBdr>
                  <w:divsChild>
                    <w:div w:id="153960240">
                      <w:marLeft w:val="0"/>
                      <w:marRight w:val="0"/>
                      <w:marTop w:val="0"/>
                      <w:marBottom w:val="0"/>
                      <w:divBdr>
                        <w:top w:val="none" w:sz="0" w:space="0" w:color="auto"/>
                        <w:left w:val="none" w:sz="0" w:space="0" w:color="auto"/>
                        <w:bottom w:val="none" w:sz="0" w:space="0" w:color="auto"/>
                        <w:right w:val="none" w:sz="0" w:space="0" w:color="auto"/>
                      </w:divBdr>
                    </w:div>
                  </w:divsChild>
                </w:div>
                <w:div w:id="1601992047">
                  <w:marLeft w:val="0"/>
                  <w:marRight w:val="0"/>
                  <w:marTop w:val="0"/>
                  <w:marBottom w:val="0"/>
                  <w:divBdr>
                    <w:top w:val="none" w:sz="0" w:space="0" w:color="auto"/>
                    <w:left w:val="none" w:sz="0" w:space="0" w:color="auto"/>
                    <w:bottom w:val="none" w:sz="0" w:space="0" w:color="auto"/>
                    <w:right w:val="none" w:sz="0" w:space="0" w:color="auto"/>
                  </w:divBdr>
                  <w:divsChild>
                    <w:div w:id="783615252">
                      <w:marLeft w:val="0"/>
                      <w:marRight w:val="0"/>
                      <w:marTop w:val="0"/>
                      <w:marBottom w:val="0"/>
                      <w:divBdr>
                        <w:top w:val="none" w:sz="0" w:space="0" w:color="auto"/>
                        <w:left w:val="none" w:sz="0" w:space="0" w:color="auto"/>
                        <w:bottom w:val="none" w:sz="0" w:space="0" w:color="auto"/>
                        <w:right w:val="none" w:sz="0" w:space="0" w:color="auto"/>
                      </w:divBdr>
                    </w:div>
                  </w:divsChild>
                </w:div>
                <w:div w:id="546913710">
                  <w:marLeft w:val="0"/>
                  <w:marRight w:val="0"/>
                  <w:marTop w:val="0"/>
                  <w:marBottom w:val="0"/>
                  <w:divBdr>
                    <w:top w:val="none" w:sz="0" w:space="0" w:color="auto"/>
                    <w:left w:val="none" w:sz="0" w:space="0" w:color="auto"/>
                    <w:bottom w:val="none" w:sz="0" w:space="0" w:color="auto"/>
                    <w:right w:val="none" w:sz="0" w:space="0" w:color="auto"/>
                  </w:divBdr>
                  <w:divsChild>
                    <w:div w:id="1556820422">
                      <w:marLeft w:val="0"/>
                      <w:marRight w:val="0"/>
                      <w:marTop w:val="0"/>
                      <w:marBottom w:val="0"/>
                      <w:divBdr>
                        <w:top w:val="none" w:sz="0" w:space="0" w:color="auto"/>
                        <w:left w:val="none" w:sz="0" w:space="0" w:color="auto"/>
                        <w:bottom w:val="none" w:sz="0" w:space="0" w:color="auto"/>
                        <w:right w:val="none" w:sz="0" w:space="0" w:color="auto"/>
                      </w:divBdr>
                    </w:div>
                  </w:divsChild>
                </w:div>
                <w:div w:id="1340087000">
                  <w:marLeft w:val="0"/>
                  <w:marRight w:val="0"/>
                  <w:marTop w:val="0"/>
                  <w:marBottom w:val="0"/>
                  <w:divBdr>
                    <w:top w:val="none" w:sz="0" w:space="0" w:color="auto"/>
                    <w:left w:val="none" w:sz="0" w:space="0" w:color="auto"/>
                    <w:bottom w:val="none" w:sz="0" w:space="0" w:color="auto"/>
                    <w:right w:val="none" w:sz="0" w:space="0" w:color="auto"/>
                  </w:divBdr>
                  <w:divsChild>
                    <w:div w:id="1673796835">
                      <w:marLeft w:val="0"/>
                      <w:marRight w:val="0"/>
                      <w:marTop w:val="0"/>
                      <w:marBottom w:val="0"/>
                      <w:divBdr>
                        <w:top w:val="none" w:sz="0" w:space="0" w:color="auto"/>
                        <w:left w:val="none" w:sz="0" w:space="0" w:color="auto"/>
                        <w:bottom w:val="none" w:sz="0" w:space="0" w:color="auto"/>
                        <w:right w:val="none" w:sz="0" w:space="0" w:color="auto"/>
                      </w:divBdr>
                    </w:div>
                  </w:divsChild>
                </w:div>
                <w:div w:id="565995559">
                  <w:marLeft w:val="0"/>
                  <w:marRight w:val="0"/>
                  <w:marTop w:val="0"/>
                  <w:marBottom w:val="0"/>
                  <w:divBdr>
                    <w:top w:val="none" w:sz="0" w:space="0" w:color="auto"/>
                    <w:left w:val="none" w:sz="0" w:space="0" w:color="auto"/>
                    <w:bottom w:val="none" w:sz="0" w:space="0" w:color="auto"/>
                    <w:right w:val="none" w:sz="0" w:space="0" w:color="auto"/>
                  </w:divBdr>
                  <w:divsChild>
                    <w:div w:id="1709792530">
                      <w:marLeft w:val="0"/>
                      <w:marRight w:val="0"/>
                      <w:marTop w:val="0"/>
                      <w:marBottom w:val="0"/>
                      <w:divBdr>
                        <w:top w:val="none" w:sz="0" w:space="0" w:color="auto"/>
                        <w:left w:val="none" w:sz="0" w:space="0" w:color="auto"/>
                        <w:bottom w:val="none" w:sz="0" w:space="0" w:color="auto"/>
                        <w:right w:val="none" w:sz="0" w:space="0" w:color="auto"/>
                      </w:divBdr>
                    </w:div>
                  </w:divsChild>
                </w:div>
                <w:div w:id="698745998">
                  <w:marLeft w:val="0"/>
                  <w:marRight w:val="0"/>
                  <w:marTop w:val="0"/>
                  <w:marBottom w:val="0"/>
                  <w:divBdr>
                    <w:top w:val="none" w:sz="0" w:space="0" w:color="auto"/>
                    <w:left w:val="none" w:sz="0" w:space="0" w:color="auto"/>
                    <w:bottom w:val="none" w:sz="0" w:space="0" w:color="auto"/>
                    <w:right w:val="none" w:sz="0" w:space="0" w:color="auto"/>
                  </w:divBdr>
                  <w:divsChild>
                    <w:div w:id="1226647833">
                      <w:marLeft w:val="0"/>
                      <w:marRight w:val="0"/>
                      <w:marTop w:val="0"/>
                      <w:marBottom w:val="0"/>
                      <w:divBdr>
                        <w:top w:val="none" w:sz="0" w:space="0" w:color="auto"/>
                        <w:left w:val="none" w:sz="0" w:space="0" w:color="auto"/>
                        <w:bottom w:val="none" w:sz="0" w:space="0" w:color="auto"/>
                        <w:right w:val="none" w:sz="0" w:space="0" w:color="auto"/>
                      </w:divBdr>
                    </w:div>
                  </w:divsChild>
                </w:div>
                <w:div w:id="777336408">
                  <w:marLeft w:val="0"/>
                  <w:marRight w:val="0"/>
                  <w:marTop w:val="0"/>
                  <w:marBottom w:val="0"/>
                  <w:divBdr>
                    <w:top w:val="none" w:sz="0" w:space="0" w:color="auto"/>
                    <w:left w:val="none" w:sz="0" w:space="0" w:color="auto"/>
                    <w:bottom w:val="none" w:sz="0" w:space="0" w:color="auto"/>
                    <w:right w:val="none" w:sz="0" w:space="0" w:color="auto"/>
                  </w:divBdr>
                  <w:divsChild>
                    <w:div w:id="863709572">
                      <w:marLeft w:val="0"/>
                      <w:marRight w:val="0"/>
                      <w:marTop w:val="0"/>
                      <w:marBottom w:val="0"/>
                      <w:divBdr>
                        <w:top w:val="none" w:sz="0" w:space="0" w:color="auto"/>
                        <w:left w:val="none" w:sz="0" w:space="0" w:color="auto"/>
                        <w:bottom w:val="none" w:sz="0" w:space="0" w:color="auto"/>
                        <w:right w:val="none" w:sz="0" w:space="0" w:color="auto"/>
                      </w:divBdr>
                    </w:div>
                  </w:divsChild>
                </w:div>
                <w:div w:id="1658411061">
                  <w:marLeft w:val="0"/>
                  <w:marRight w:val="0"/>
                  <w:marTop w:val="0"/>
                  <w:marBottom w:val="0"/>
                  <w:divBdr>
                    <w:top w:val="none" w:sz="0" w:space="0" w:color="auto"/>
                    <w:left w:val="none" w:sz="0" w:space="0" w:color="auto"/>
                    <w:bottom w:val="none" w:sz="0" w:space="0" w:color="auto"/>
                    <w:right w:val="none" w:sz="0" w:space="0" w:color="auto"/>
                  </w:divBdr>
                  <w:divsChild>
                    <w:div w:id="1543664254">
                      <w:marLeft w:val="0"/>
                      <w:marRight w:val="0"/>
                      <w:marTop w:val="0"/>
                      <w:marBottom w:val="0"/>
                      <w:divBdr>
                        <w:top w:val="none" w:sz="0" w:space="0" w:color="auto"/>
                        <w:left w:val="none" w:sz="0" w:space="0" w:color="auto"/>
                        <w:bottom w:val="none" w:sz="0" w:space="0" w:color="auto"/>
                        <w:right w:val="none" w:sz="0" w:space="0" w:color="auto"/>
                      </w:divBdr>
                    </w:div>
                  </w:divsChild>
                </w:div>
                <w:div w:id="1309239625">
                  <w:marLeft w:val="0"/>
                  <w:marRight w:val="0"/>
                  <w:marTop w:val="0"/>
                  <w:marBottom w:val="0"/>
                  <w:divBdr>
                    <w:top w:val="none" w:sz="0" w:space="0" w:color="auto"/>
                    <w:left w:val="none" w:sz="0" w:space="0" w:color="auto"/>
                    <w:bottom w:val="none" w:sz="0" w:space="0" w:color="auto"/>
                    <w:right w:val="none" w:sz="0" w:space="0" w:color="auto"/>
                  </w:divBdr>
                  <w:divsChild>
                    <w:div w:id="353656834">
                      <w:marLeft w:val="0"/>
                      <w:marRight w:val="0"/>
                      <w:marTop w:val="0"/>
                      <w:marBottom w:val="0"/>
                      <w:divBdr>
                        <w:top w:val="none" w:sz="0" w:space="0" w:color="auto"/>
                        <w:left w:val="none" w:sz="0" w:space="0" w:color="auto"/>
                        <w:bottom w:val="none" w:sz="0" w:space="0" w:color="auto"/>
                        <w:right w:val="none" w:sz="0" w:space="0" w:color="auto"/>
                      </w:divBdr>
                    </w:div>
                  </w:divsChild>
                </w:div>
                <w:div w:id="1452939741">
                  <w:marLeft w:val="0"/>
                  <w:marRight w:val="0"/>
                  <w:marTop w:val="0"/>
                  <w:marBottom w:val="0"/>
                  <w:divBdr>
                    <w:top w:val="none" w:sz="0" w:space="0" w:color="auto"/>
                    <w:left w:val="none" w:sz="0" w:space="0" w:color="auto"/>
                    <w:bottom w:val="none" w:sz="0" w:space="0" w:color="auto"/>
                    <w:right w:val="none" w:sz="0" w:space="0" w:color="auto"/>
                  </w:divBdr>
                  <w:divsChild>
                    <w:div w:id="1168908419">
                      <w:marLeft w:val="0"/>
                      <w:marRight w:val="0"/>
                      <w:marTop w:val="0"/>
                      <w:marBottom w:val="0"/>
                      <w:divBdr>
                        <w:top w:val="none" w:sz="0" w:space="0" w:color="auto"/>
                        <w:left w:val="none" w:sz="0" w:space="0" w:color="auto"/>
                        <w:bottom w:val="none" w:sz="0" w:space="0" w:color="auto"/>
                        <w:right w:val="none" w:sz="0" w:space="0" w:color="auto"/>
                      </w:divBdr>
                    </w:div>
                  </w:divsChild>
                </w:div>
                <w:div w:id="1229070035">
                  <w:marLeft w:val="0"/>
                  <w:marRight w:val="0"/>
                  <w:marTop w:val="0"/>
                  <w:marBottom w:val="0"/>
                  <w:divBdr>
                    <w:top w:val="none" w:sz="0" w:space="0" w:color="auto"/>
                    <w:left w:val="none" w:sz="0" w:space="0" w:color="auto"/>
                    <w:bottom w:val="none" w:sz="0" w:space="0" w:color="auto"/>
                    <w:right w:val="none" w:sz="0" w:space="0" w:color="auto"/>
                  </w:divBdr>
                  <w:divsChild>
                    <w:div w:id="1222865096">
                      <w:marLeft w:val="0"/>
                      <w:marRight w:val="0"/>
                      <w:marTop w:val="0"/>
                      <w:marBottom w:val="0"/>
                      <w:divBdr>
                        <w:top w:val="none" w:sz="0" w:space="0" w:color="auto"/>
                        <w:left w:val="none" w:sz="0" w:space="0" w:color="auto"/>
                        <w:bottom w:val="none" w:sz="0" w:space="0" w:color="auto"/>
                        <w:right w:val="none" w:sz="0" w:space="0" w:color="auto"/>
                      </w:divBdr>
                    </w:div>
                  </w:divsChild>
                </w:div>
                <w:div w:id="359749100">
                  <w:marLeft w:val="0"/>
                  <w:marRight w:val="0"/>
                  <w:marTop w:val="0"/>
                  <w:marBottom w:val="0"/>
                  <w:divBdr>
                    <w:top w:val="none" w:sz="0" w:space="0" w:color="auto"/>
                    <w:left w:val="none" w:sz="0" w:space="0" w:color="auto"/>
                    <w:bottom w:val="none" w:sz="0" w:space="0" w:color="auto"/>
                    <w:right w:val="none" w:sz="0" w:space="0" w:color="auto"/>
                  </w:divBdr>
                  <w:divsChild>
                    <w:div w:id="623848391">
                      <w:marLeft w:val="0"/>
                      <w:marRight w:val="0"/>
                      <w:marTop w:val="0"/>
                      <w:marBottom w:val="0"/>
                      <w:divBdr>
                        <w:top w:val="none" w:sz="0" w:space="0" w:color="auto"/>
                        <w:left w:val="none" w:sz="0" w:space="0" w:color="auto"/>
                        <w:bottom w:val="none" w:sz="0" w:space="0" w:color="auto"/>
                        <w:right w:val="none" w:sz="0" w:space="0" w:color="auto"/>
                      </w:divBdr>
                    </w:div>
                  </w:divsChild>
                </w:div>
                <w:div w:id="731733989">
                  <w:marLeft w:val="0"/>
                  <w:marRight w:val="0"/>
                  <w:marTop w:val="0"/>
                  <w:marBottom w:val="0"/>
                  <w:divBdr>
                    <w:top w:val="none" w:sz="0" w:space="0" w:color="auto"/>
                    <w:left w:val="none" w:sz="0" w:space="0" w:color="auto"/>
                    <w:bottom w:val="none" w:sz="0" w:space="0" w:color="auto"/>
                    <w:right w:val="none" w:sz="0" w:space="0" w:color="auto"/>
                  </w:divBdr>
                  <w:divsChild>
                    <w:div w:id="1325007923">
                      <w:marLeft w:val="0"/>
                      <w:marRight w:val="0"/>
                      <w:marTop w:val="0"/>
                      <w:marBottom w:val="0"/>
                      <w:divBdr>
                        <w:top w:val="none" w:sz="0" w:space="0" w:color="auto"/>
                        <w:left w:val="none" w:sz="0" w:space="0" w:color="auto"/>
                        <w:bottom w:val="none" w:sz="0" w:space="0" w:color="auto"/>
                        <w:right w:val="none" w:sz="0" w:space="0" w:color="auto"/>
                      </w:divBdr>
                    </w:div>
                  </w:divsChild>
                </w:div>
                <w:div w:id="1161657739">
                  <w:marLeft w:val="0"/>
                  <w:marRight w:val="0"/>
                  <w:marTop w:val="0"/>
                  <w:marBottom w:val="0"/>
                  <w:divBdr>
                    <w:top w:val="none" w:sz="0" w:space="0" w:color="auto"/>
                    <w:left w:val="none" w:sz="0" w:space="0" w:color="auto"/>
                    <w:bottom w:val="none" w:sz="0" w:space="0" w:color="auto"/>
                    <w:right w:val="none" w:sz="0" w:space="0" w:color="auto"/>
                  </w:divBdr>
                  <w:divsChild>
                    <w:div w:id="1805926760">
                      <w:marLeft w:val="0"/>
                      <w:marRight w:val="0"/>
                      <w:marTop w:val="0"/>
                      <w:marBottom w:val="0"/>
                      <w:divBdr>
                        <w:top w:val="none" w:sz="0" w:space="0" w:color="auto"/>
                        <w:left w:val="none" w:sz="0" w:space="0" w:color="auto"/>
                        <w:bottom w:val="none" w:sz="0" w:space="0" w:color="auto"/>
                        <w:right w:val="none" w:sz="0" w:space="0" w:color="auto"/>
                      </w:divBdr>
                    </w:div>
                  </w:divsChild>
                </w:div>
                <w:div w:id="50466716">
                  <w:marLeft w:val="0"/>
                  <w:marRight w:val="0"/>
                  <w:marTop w:val="0"/>
                  <w:marBottom w:val="0"/>
                  <w:divBdr>
                    <w:top w:val="none" w:sz="0" w:space="0" w:color="auto"/>
                    <w:left w:val="none" w:sz="0" w:space="0" w:color="auto"/>
                    <w:bottom w:val="none" w:sz="0" w:space="0" w:color="auto"/>
                    <w:right w:val="none" w:sz="0" w:space="0" w:color="auto"/>
                  </w:divBdr>
                  <w:divsChild>
                    <w:div w:id="1815676241">
                      <w:marLeft w:val="0"/>
                      <w:marRight w:val="0"/>
                      <w:marTop w:val="0"/>
                      <w:marBottom w:val="0"/>
                      <w:divBdr>
                        <w:top w:val="none" w:sz="0" w:space="0" w:color="auto"/>
                        <w:left w:val="none" w:sz="0" w:space="0" w:color="auto"/>
                        <w:bottom w:val="none" w:sz="0" w:space="0" w:color="auto"/>
                        <w:right w:val="none" w:sz="0" w:space="0" w:color="auto"/>
                      </w:divBdr>
                    </w:div>
                  </w:divsChild>
                </w:div>
                <w:div w:id="1006787605">
                  <w:marLeft w:val="0"/>
                  <w:marRight w:val="0"/>
                  <w:marTop w:val="0"/>
                  <w:marBottom w:val="0"/>
                  <w:divBdr>
                    <w:top w:val="none" w:sz="0" w:space="0" w:color="auto"/>
                    <w:left w:val="none" w:sz="0" w:space="0" w:color="auto"/>
                    <w:bottom w:val="none" w:sz="0" w:space="0" w:color="auto"/>
                    <w:right w:val="none" w:sz="0" w:space="0" w:color="auto"/>
                  </w:divBdr>
                  <w:divsChild>
                    <w:div w:id="1685546560">
                      <w:marLeft w:val="0"/>
                      <w:marRight w:val="0"/>
                      <w:marTop w:val="0"/>
                      <w:marBottom w:val="0"/>
                      <w:divBdr>
                        <w:top w:val="none" w:sz="0" w:space="0" w:color="auto"/>
                        <w:left w:val="none" w:sz="0" w:space="0" w:color="auto"/>
                        <w:bottom w:val="none" w:sz="0" w:space="0" w:color="auto"/>
                        <w:right w:val="none" w:sz="0" w:space="0" w:color="auto"/>
                      </w:divBdr>
                    </w:div>
                  </w:divsChild>
                </w:div>
                <w:div w:id="92363002">
                  <w:marLeft w:val="0"/>
                  <w:marRight w:val="0"/>
                  <w:marTop w:val="0"/>
                  <w:marBottom w:val="0"/>
                  <w:divBdr>
                    <w:top w:val="none" w:sz="0" w:space="0" w:color="auto"/>
                    <w:left w:val="none" w:sz="0" w:space="0" w:color="auto"/>
                    <w:bottom w:val="none" w:sz="0" w:space="0" w:color="auto"/>
                    <w:right w:val="none" w:sz="0" w:space="0" w:color="auto"/>
                  </w:divBdr>
                  <w:divsChild>
                    <w:div w:id="616639104">
                      <w:marLeft w:val="0"/>
                      <w:marRight w:val="0"/>
                      <w:marTop w:val="0"/>
                      <w:marBottom w:val="0"/>
                      <w:divBdr>
                        <w:top w:val="none" w:sz="0" w:space="0" w:color="auto"/>
                        <w:left w:val="none" w:sz="0" w:space="0" w:color="auto"/>
                        <w:bottom w:val="none" w:sz="0" w:space="0" w:color="auto"/>
                        <w:right w:val="none" w:sz="0" w:space="0" w:color="auto"/>
                      </w:divBdr>
                    </w:div>
                  </w:divsChild>
                </w:div>
                <w:div w:id="1865362134">
                  <w:marLeft w:val="0"/>
                  <w:marRight w:val="0"/>
                  <w:marTop w:val="0"/>
                  <w:marBottom w:val="0"/>
                  <w:divBdr>
                    <w:top w:val="none" w:sz="0" w:space="0" w:color="auto"/>
                    <w:left w:val="none" w:sz="0" w:space="0" w:color="auto"/>
                    <w:bottom w:val="none" w:sz="0" w:space="0" w:color="auto"/>
                    <w:right w:val="none" w:sz="0" w:space="0" w:color="auto"/>
                  </w:divBdr>
                  <w:divsChild>
                    <w:div w:id="163085323">
                      <w:marLeft w:val="0"/>
                      <w:marRight w:val="0"/>
                      <w:marTop w:val="0"/>
                      <w:marBottom w:val="0"/>
                      <w:divBdr>
                        <w:top w:val="none" w:sz="0" w:space="0" w:color="auto"/>
                        <w:left w:val="none" w:sz="0" w:space="0" w:color="auto"/>
                        <w:bottom w:val="none" w:sz="0" w:space="0" w:color="auto"/>
                        <w:right w:val="none" w:sz="0" w:space="0" w:color="auto"/>
                      </w:divBdr>
                    </w:div>
                  </w:divsChild>
                </w:div>
                <w:div w:id="48069264">
                  <w:marLeft w:val="0"/>
                  <w:marRight w:val="0"/>
                  <w:marTop w:val="0"/>
                  <w:marBottom w:val="0"/>
                  <w:divBdr>
                    <w:top w:val="none" w:sz="0" w:space="0" w:color="auto"/>
                    <w:left w:val="none" w:sz="0" w:space="0" w:color="auto"/>
                    <w:bottom w:val="none" w:sz="0" w:space="0" w:color="auto"/>
                    <w:right w:val="none" w:sz="0" w:space="0" w:color="auto"/>
                  </w:divBdr>
                  <w:divsChild>
                    <w:div w:id="1877310102">
                      <w:marLeft w:val="0"/>
                      <w:marRight w:val="0"/>
                      <w:marTop w:val="0"/>
                      <w:marBottom w:val="0"/>
                      <w:divBdr>
                        <w:top w:val="none" w:sz="0" w:space="0" w:color="auto"/>
                        <w:left w:val="none" w:sz="0" w:space="0" w:color="auto"/>
                        <w:bottom w:val="none" w:sz="0" w:space="0" w:color="auto"/>
                        <w:right w:val="none" w:sz="0" w:space="0" w:color="auto"/>
                      </w:divBdr>
                    </w:div>
                  </w:divsChild>
                </w:div>
                <w:div w:id="503059326">
                  <w:marLeft w:val="0"/>
                  <w:marRight w:val="0"/>
                  <w:marTop w:val="0"/>
                  <w:marBottom w:val="0"/>
                  <w:divBdr>
                    <w:top w:val="none" w:sz="0" w:space="0" w:color="auto"/>
                    <w:left w:val="none" w:sz="0" w:space="0" w:color="auto"/>
                    <w:bottom w:val="none" w:sz="0" w:space="0" w:color="auto"/>
                    <w:right w:val="none" w:sz="0" w:space="0" w:color="auto"/>
                  </w:divBdr>
                  <w:divsChild>
                    <w:div w:id="458380438">
                      <w:marLeft w:val="0"/>
                      <w:marRight w:val="0"/>
                      <w:marTop w:val="0"/>
                      <w:marBottom w:val="0"/>
                      <w:divBdr>
                        <w:top w:val="none" w:sz="0" w:space="0" w:color="auto"/>
                        <w:left w:val="none" w:sz="0" w:space="0" w:color="auto"/>
                        <w:bottom w:val="none" w:sz="0" w:space="0" w:color="auto"/>
                        <w:right w:val="none" w:sz="0" w:space="0" w:color="auto"/>
                      </w:divBdr>
                    </w:div>
                  </w:divsChild>
                </w:div>
                <w:div w:id="208733421">
                  <w:marLeft w:val="0"/>
                  <w:marRight w:val="0"/>
                  <w:marTop w:val="0"/>
                  <w:marBottom w:val="0"/>
                  <w:divBdr>
                    <w:top w:val="none" w:sz="0" w:space="0" w:color="auto"/>
                    <w:left w:val="none" w:sz="0" w:space="0" w:color="auto"/>
                    <w:bottom w:val="none" w:sz="0" w:space="0" w:color="auto"/>
                    <w:right w:val="none" w:sz="0" w:space="0" w:color="auto"/>
                  </w:divBdr>
                  <w:divsChild>
                    <w:div w:id="1389258042">
                      <w:marLeft w:val="0"/>
                      <w:marRight w:val="0"/>
                      <w:marTop w:val="0"/>
                      <w:marBottom w:val="0"/>
                      <w:divBdr>
                        <w:top w:val="none" w:sz="0" w:space="0" w:color="auto"/>
                        <w:left w:val="none" w:sz="0" w:space="0" w:color="auto"/>
                        <w:bottom w:val="none" w:sz="0" w:space="0" w:color="auto"/>
                        <w:right w:val="none" w:sz="0" w:space="0" w:color="auto"/>
                      </w:divBdr>
                    </w:div>
                  </w:divsChild>
                </w:div>
                <w:div w:id="848371566">
                  <w:marLeft w:val="0"/>
                  <w:marRight w:val="0"/>
                  <w:marTop w:val="0"/>
                  <w:marBottom w:val="0"/>
                  <w:divBdr>
                    <w:top w:val="none" w:sz="0" w:space="0" w:color="auto"/>
                    <w:left w:val="none" w:sz="0" w:space="0" w:color="auto"/>
                    <w:bottom w:val="none" w:sz="0" w:space="0" w:color="auto"/>
                    <w:right w:val="none" w:sz="0" w:space="0" w:color="auto"/>
                  </w:divBdr>
                  <w:divsChild>
                    <w:div w:id="158734169">
                      <w:marLeft w:val="0"/>
                      <w:marRight w:val="0"/>
                      <w:marTop w:val="0"/>
                      <w:marBottom w:val="0"/>
                      <w:divBdr>
                        <w:top w:val="none" w:sz="0" w:space="0" w:color="auto"/>
                        <w:left w:val="none" w:sz="0" w:space="0" w:color="auto"/>
                        <w:bottom w:val="none" w:sz="0" w:space="0" w:color="auto"/>
                        <w:right w:val="none" w:sz="0" w:space="0" w:color="auto"/>
                      </w:divBdr>
                    </w:div>
                  </w:divsChild>
                </w:div>
                <w:div w:id="1364163300">
                  <w:marLeft w:val="0"/>
                  <w:marRight w:val="0"/>
                  <w:marTop w:val="0"/>
                  <w:marBottom w:val="0"/>
                  <w:divBdr>
                    <w:top w:val="none" w:sz="0" w:space="0" w:color="auto"/>
                    <w:left w:val="none" w:sz="0" w:space="0" w:color="auto"/>
                    <w:bottom w:val="none" w:sz="0" w:space="0" w:color="auto"/>
                    <w:right w:val="none" w:sz="0" w:space="0" w:color="auto"/>
                  </w:divBdr>
                  <w:divsChild>
                    <w:div w:id="1294218035">
                      <w:marLeft w:val="0"/>
                      <w:marRight w:val="0"/>
                      <w:marTop w:val="0"/>
                      <w:marBottom w:val="0"/>
                      <w:divBdr>
                        <w:top w:val="none" w:sz="0" w:space="0" w:color="auto"/>
                        <w:left w:val="none" w:sz="0" w:space="0" w:color="auto"/>
                        <w:bottom w:val="none" w:sz="0" w:space="0" w:color="auto"/>
                        <w:right w:val="none" w:sz="0" w:space="0" w:color="auto"/>
                      </w:divBdr>
                    </w:div>
                  </w:divsChild>
                </w:div>
                <w:div w:id="93593097">
                  <w:marLeft w:val="0"/>
                  <w:marRight w:val="0"/>
                  <w:marTop w:val="0"/>
                  <w:marBottom w:val="0"/>
                  <w:divBdr>
                    <w:top w:val="none" w:sz="0" w:space="0" w:color="auto"/>
                    <w:left w:val="none" w:sz="0" w:space="0" w:color="auto"/>
                    <w:bottom w:val="none" w:sz="0" w:space="0" w:color="auto"/>
                    <w:right w:val="none" w:sz="0" w:space="0" w:color="auto"/>
                  </w:divBdr>
                  <w:divsChild>
                    <w:div w:id="98790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893764">
          <w:marLeft w:val="0"/>
          <w:marRight w:val="0"/>
          <w:marTop w:val="0"/>
          <w:marBottom w:val="0"/>
          <w:divBdr>
            <w:top w:val="none" w:sz="0" w:space="0" w:color="auto"/>
            <w:left w:val="none" w:sz="0" w:space="0" w:color="auto"/>
            <w:bottom w:val="none" w:sz="0" w:space="0" w:color="auto"/>
            <w:right w:val="none" w:sz="0" w:space="0" w:color="auto"/>
          </w:divBdr>
        </w:div>
        <w:div w:id="425267111">
          <w:marLeft w:val="0"/>
          <w:marRight w:val="0"/>
          <w:marTop w:val="0"/>
          <w:marBottom w:val="0"/>
          <w:divBdr>
            <w:top w:val="none" w:sz="0" w:space="0" w:color="auto"/>
            <w:left w:val="none" w:sz="0" w:space="0" w:color="auto"/>
            <w:bottom w:val="none" w:sz="0" w:space="0" w:color="auto"/>
            <w:right w:val="none" w:sz="0" w:space="0" w:color="auto"/>
          </w:divBdr>
        </w:div>
        <w:div w:id="1040594748">
          <w:marLeft w:val="0"/>
          <w:marRight w:val="0"/>
          <w:marTop w:val="0"/>
          <w:marBottom w:val="0"/>
          <w:divBdr>
            <w:top w:val="none" w:sz="0" w:space="0" w:color="auto"/>
            <w:left w:val="none" w:sz="0" w:space="0" w:color="auto"/>
            <w:bottom w:val="none" w:sz="0" w:space="0" w:color="auto"/>
            <w:right w:val="none" w:sz="0" w:space="0" w:color="auto"/>
          </w:divBdr>
          <w:divsChild>
            <w:div w:id="505096356">
              <w:marLeft w:val="-75"/>
              <w:marRight w:val="0"/>
              <w:marTop w:val="30"/>
              <w:marBottom w:val="30"/>
              <w:divBdr>
                <w:top w:val="none" w:sz="0" w:space="0" w:color="auto"/>
                <w:left w:val="none" w:sz="0" w:space="0" w:color="auto"/>
                <w:bottom w:val="none" w:sz="0" w:space="0" w:color="auto"/>
                <w:right w:val="none" w:sz="0" w:space="0" w:color="auto"/>
              </w:divBdr>
              <w:divsChild>
                <w:div w:id="1369379293">
                  <w:marLeft w:val="0"/>
                  <w:marRight w:val="0"/>
                  <w:marTop w:val="0"/>
                  <w:marBottom w:val="0"/>
                  <w:divBdr>
                    <w:top w:val="none" w:sz="0" w:space="0" w:color="auto"/>
                    <w:left w:val="none" w:sz="0" w:space="0" w:color="auto"/>
                    <w:bottom w:val="none" w:sz="0" w:space="0" w:color="auto"/>
                    <w:right w:val="none" w:sz="0" w:space="0" w:color="auto"/>
                  </w:divBdr>
                  <w:divsChild>
                    <w:div w:id="1990549559">
                      <w:marLeft w:val="0"/>
                      <w:marRight w:val="0"/>
                      <w:marTop w:val="0"/>
                      <w:marBottom w:val="0"/>
                      <w:divBdr>
                        <w:top w:val="none" w:sz="0" w:space="0" w:color="auto"/>
                        <w:left w:val="none" w:sz="0" w:space="0" w:color="auto"/>
                        <w:bottom w:val="none" w:sz="0" w:space="0" w:color="auto"/>
                        <w:right w:val="none" w:sz="0" w:space="0" w:color="auto"/>
                      </w:divBdr>
                    </w:div>
                  </w:divsChild>
                </w:div>
                <w:div w:id="494078576">
                  <w:marLeft w:val="0"/>
                  <w:marRight w:val="0"/>
                  <w:marTop w:val="0"/>
                  <w:marBottom w:val="0"/>
                  <w:divBdr>
                    <w:top w:val="none" w:sz="0" w:space="0" w:color="auto"/>
                    <w:left w:val="none" w:sz="0" w:space="0" w:color="auto"/>
                    <w:bottom w:val="none" w:sz="0" w:space="0" w:color="auto"/>
                    <w:right w:val="none" w:sz="0" w:space="0" w:color="auto"/>
                  </w:divBdr>
                  <w:divsChild>
                    <w:div w:id="1260333590">
                      <w:marLeft w:val="0"/>
                      <w:marRight w:val="0"/>
                      <w:marTop w:val="0"/>
                      <w:marBottom w:val="0"/>
                      <w:divBdr>
                        <w:top w:val="none" w:sz="0" w:space="0" w:color="auto"/>
                        <w:left w:val="none" w:sz="0" w:space="0" w:color="auto"/>
                        <w:bottom w:val="none" w:sz="0" w:space="0" w:color="auto"/>
                        <w:right w:val="none" w:sz="0" w:space="0" w:color="auto"/>
                      </w:divBdr>
                    </w:div>
                  </w:divsChild>
                </w:div>
                <w:div w:id="1279752895">
                  <w:marLeft w:val="0"/>
                  <w:marRight w:val="0"/>
                  <w:marTop w:val="0"/>
                  <w:marBottom w:val="0"/>
                  <w:divBdr>
                    <w:top w:val="none" w:sz="0" w:space="0" w:color="auto"/>
                    <w:left w:val="none" w:sz="0" w:space="0" w:color="auto"/>
                    <w:bottom w:val="none" w:sz="0" w:space="0" w:color="auto"/>
                    <w:right w:val="none" w:sz="0" w:space="0" w:color="auto"/>
                  </w:divBdr>
                  <w:divsChild>
                    <w:div w:id="1728839909">
                      <w:marLeft w:val="0"/>
                      <w:marRight w:val="0"/>
                      <w:marTop w:val="0"/>
                      <w:marBottom w:val="0"/>
                      <w:divBdr>
                        <w:top w:val="none" w:sz="0" w:space="0" w:color="auto"/>
                        <w:left w:val="none" w:sz="0" w:space="0" w:color="auto"/>
                        <w:bottom w:val="none" w:sz="0" w:space="0" w:color="auto"/>
                        <w:right w:val="none" w:sz="0" w:space="0" w:color="auto"/>
                      </w:divBdr>
                    </w:div>
                  </w:divsChild>
                </w:div>
                <w:div w:id="1879277128">
                  <w:marLeft w:val="0"/>
                  <w:marRight w:val="0"/>
                  <w:marTop w:val="0"/>
                  <w:marBottom w:val="0"/>
                  <w:divBdr>
                    <w:top w:val="none" w:sz="0" w:space="0" w:color="auto"/>
                    <w:left w:val="none" w:sz="0" w:space="0" w:color="auto"/>
                    <w:bottom w:val="none" w:sz="0" w:space="0" w:color="auto"/>
                    <w:right w:val="none" w:sz="0" w:space="0" w:color="auto"/>
                  </w:divBdr>
                  <w:divsChild>
                    <w:div w:id="367728137">
                      <w:marLeft w:val="0"/>
                      <w:marRight w:val="0"/>
                      <w:marTop w:val="0"/>
                      <w:marBottom w:val="0"/>
                      <w:divBdr>
                        <w:top w:val="none" w:sz="0" w:space="0" w:color="auto"/>
                        <w:left w:val="none" w:sz="0" w:space="0" w:color="auto"/>
                        <w:bottom w:val="none" w:sz="0" w:space="0" w:color="auto"/>
                        <w:right w:val="none" w:sz="0" w:space="0" w:color="auto"/>
                      </w:divBdr>
                    </w:div>
                  </w:divsChild>
                </w:div>
                <w:div w:id="1427846766">
                  <w:marLeft w:val="0"/>
                  <w:marRight w:val="0"/>
                  <w:marTop w:val="0"/>
                  <w:marBottom w:val="0"/>
                  <w:divBdr>
                    <w:top w:val="none" w:sz="0" w:space="0" w:color="auto"/>
                    <w:left w:val="none" w:sz="0" w:space="0" w:color="auto"/>
                    <w:bottom w:val="none" w:sz="0" w:space="0" w:color="auto"/>
                    <w:right w:val="none" w:sz="0" w:space="0" w:color="auto"/>
                  </w:divBdr>
                  <w:divsChild>
                    <w:div w:id="992176021">
                      <w:marLeft w:val="0"/>
                      <w:marRight w:val="0"/>
                      <w:marTop w:val="0"/>
                      <w:marBottom w:val="0"/>
                      <w:divBdr>
                        <w:top w:val="none" w:sz="0" w:space="0" w:color="auto"/>
                        <w:left w:val="none" w:sz="0" w:space="0" w:color="auto"/>
                        <w:bottom w:val="none" w:sz="0" w:space="0" w:color="auto"/>
                        <w:right w:val="none" w:sz="0" w:space="0" w:color="auto"/>
                      </w:divBdr>
                    </w:div>
                  </w:divsChild>
                </w:div>
                <w:div w:id="1194613569">
                  <w:marLeft w:val="0"/>
                  <w:marRight w:val="0"/>
                  <w:marTop w:val="0"/>
                  <w:marBottom w:val="0"/>
                  <w:divBdr>
                    <w:top w:val="none" w:sz="0" w:space="0" w:color="auto"/>
                    <w:left w:val="none" w:sz="0" w:space="0" w:color="auto"/>
                    <w:bottom w:val="none" w:sz="0" w:space="0" w:color="auto"/>
                    <w:right w:val="none" w:sz="0" w:space="0" w:color="auto"/>
                  </w:divBdr>
                  <w:divsChild>
                    <w:div w:id="863980381">
                      <w:marLeft w:val="0"/>
                      <w:marRight w:val="0"/>
                      <w:marTop w:val="0"/>
                      <w:marBottom w:val="0"/>
                      <w:divBdr>
                        <w:top w:val="none" w:sz="0" w:space="0" w:color="auto"/>
                        <w:left w:val="none" w:sz="0" w:space="0" w:color="auto"/>
                        <w:bottom w:val="none" w:sz="0" w:space="0" w:color="auto"/>
                        <w:right w:val="none" w:sz="0" w:space="0" w:color="auto"/>
                      </w:divBdr>
                    </w:div>
                  </w:divsChild>
                </w:div>
                <w:div w:id="1275601893">
                  <w:marLeft w:val="0"/>
                  <w:marRight w:val="0"/>
                  <w:marTop w:val="0"/>
                  <w:marBottom w:val="0"/>
                  <w:divBdr>
                    <w:top w:val="none" w:sz="0" w:space="0" w:color="auto"/>
                    <w:left w:val="none" w:sz="0" w:space="0" w:color="auto"/>
                    <w:bottom w:val="none" w:sz="0" w:space="0" w:color="auto"/>
                    <w:right w:val="none" w:sz="0" w:space="0" w:color="auto"/>
                  </w:divBdr>
                  <w:divsChild>
                    <w:div w:id="1678069090">
                      <w:marLeft w:val="0"/>
                      <w:marRight w:val="0"/>
                      <w:marTop w:val="0"/>
                      <w:marBottom w:val="0"/>
                      <w:divBdr>
                        <w:top w:val="none" w:sz="0" w:space="0" w:color="auto"/>
                        <w:left w:val="none" w:sz="0" w:space="0" w:color="auto"/>
                        <w:bottom w:val="none" w:sz="0" w:space="0" w:color="auto"/>
                        <w:right w:val="none" w:sz="0" w:space="0" w:color="auto"/>
                      </w:divBdr>
                    </w:div>
                  </w:divsChild>
                </w:div>
                <w:div w:id="52125843">
                  <w:marLeft w:val="0"/>
                  <w:marRight w:val="0"/>
                  <w:marTop w:val="0"/>
                  <w:marBottom w:val="0"/>
                  <w:divBdr>
                    <w:top w:val="none" w:sz="0" w:space="0" w:color="auto"/>
                    <w:left w:val="none" w:sz="0" w:space="0" w:color="auto"/>
                    <w:bottom w:val="none" w:sz="0" w:space="0" w:color="auto"/>
                    <w:right w:val="none" w:sz="0" w:space="0" w:color="auto"/>
                  </w:divBdr>
                  <w:divsChild>
                    <w:div w:id="669259004">
                      <w:marLeft w:val="0"/>
                      <w:marRight w:val="0"/>
                      <w:marTop w:val="0"/>
                      <w:marBottom w:val="0"/>
                      <w:divBdr>
                        <w:top w:val="none" w:sz="0" w:space="0" w:color="auto"/>
                        <w:left w:val="none" w:sz="0" w:space="0" w:color="auto"/>
                        <w:bottom w:val="none" w:sz="0" w:space="0" w:color="auto"/>
                        <w:right w:val="none" w:sz="0" w:space="0" w:color="auto"/>
                      </w:divBdr>
                    </w:div>
                  </w:divsChild>
                </w:div>
                <w:div w:id="1659992557">
                  <w:marLeft w:val="0"/>
                  <w:marRight w:val="0"/>
                  <w:marTop w:val="0"/>
                  <w:marBottom w:val="0"/>
                  <w:divBdr>
                    <w:top w:val="none" w:sz="0" w:space="0" w:color="auto"/>
                    <w:left w:val="none" w:sz="0" w:space="0" w:color="auto"/>
                    <w:bottom w:val="none" w:sz="0" w:space="0" w:color="auto"/>
                    <w:right w:val="none" w:sz="0" w:space="0" w:color="auto"/>
                  </w:divBdr>
                  <w:divsChild>
                    <w:div w:id="2124381272">
                      <w:marLeft w:val="0"/>
                      <w:marRight w:val="0"/>
                      <w:marTop w:val="0"/>
                      <w:marBottom w:val="0"/>
                      <w:divBdr>
                        <w:top w:val="none" w:sz="0" w:space="0" w:color="auto"/>
                        <w:left w:val="none" w:sz="0" w:space="0" w:color="auto"/>
                        <w:bottom w:val="none" w:sz="0" w:space="0" w:color="auto"/>
                        <w:right w:val="none" w:sz="0" w:space="0" w:color="auto"/>
                      </w:divBdr>
                    </w:div>
                  </w:divsChild>
                </w:div>
                <w:div w:id="164054008">
                  <w:marLeft w:val="0"/>
                  <w:marRight w:val="0"/>
                  <w:marTop w:val="0"/>
                  <w:marBottom w:val="0"/>
                  <w:divBdr>
                    <w:top w:val="none" w:sz="0" w:space="0" w:color="auto"/>
                    <w:left w:val="none" w:sz="0" w:space="0" w:color="auto"/>
                    <w:bottom w:val="none" w:sz="0" w:space="0" w:color="auto"/>
                    <w:right w:val="none" w:sz="0" w:space="0" w:color="auto"/>
                  </w:divBdr>
                  <w:divsChild>
                    <w:div w:id="728115300">
                      <w:marLeft w:val="0"/>
                      <w:marRight w:val="0"/>
                      <w:marTop w:val="0"/>
                      <w:marBottom w:val="0"/>
                      <w:divBdr>
                        <w:top w:val="none" w:sz="0" w:space="0" w:color="auto"/>
                        <w:left w:val="none" w:sz="0" w:space="0" w:color="auto"/>
                        <w:bottom w:val="none" w:sz="0" w:space="0" w:color="auto"/>
                        <w:right w:val="none" w:sz="0" w:space="0" w:color="auto"/>
                      </w:divBdr>
                    </w:div>
                  </w:divsChild>
                </w:div>
                <w:div w:id="1836994630">
                  <w:marLeft w:val="0"/>
                  <w:marRight w:val="0"/>
                  <w:marTop w:val="0"/>
                  <w:marBottom w:val="0"/>
                  <w:divBdr>
                    <w:top w:val="none" w:sz="0" w:space="0" w:color="auto"/>
                    <w:left w:val="none" w:sz="0" w:space="0" w:color="auto"/>
                    <w:bottom w:val="none" w:sz="0" w:space="0" w:color="auto"/>
                    <w:right w:val="none" w:sz="0" w:space="0" w:color="auto"/>
                  </w:divBdr>
                  <w:divsChild>
                    <w:div w:id="278491944">
                      <w:marLeft w:val="0"/>
                      <w:marRight w:val="0"/>
                      <w:marTop w:val="0"/>
                      <w:marBottom w:val="0"/>
                      <w:divBdr>
                        <w:top w:val="none" w:sz="0" w:space="0" w:color="auto"/>
                        <w:left w:val="none" w:sz="0" w:space="0" w:color="auto"/>
                        <w:bottom w:val="none" w:sz="0" w:space="0" w:color="auto"/>
                        <w:right w:val="none" w:sz="0" w:space="0" w:color="auto"/>
                      </w:divBdr>
                    </w:div>
                  </w:divsChild>
                </w:div>
                <w:div w:id="612595656">
                  <w:marLeft w:val="0"/>
                  <w:marRight w:val="0"/>
                  <w:marTop w:val="0"/>
                  <w:marBottom w:val="0"/>
                  <w:divBdr>
                    <w:top w:val="none" w:sz="0" w:space="0" w:color="auto"/>
                    <w:left w:val="none" w:sz="0" w:space="0" w:color="auto"/>
                    <w:bottom w:val="none" w:sz="0" w:space="0" w:color="auto"/>
                    <w:right w:val="none" w:sz="0" w:space="0" w:color="auto"/>
                  </w:divBdr>
                  <w:divsChild>
                    <w:div w:id="804156352">
                      <w:marLeft w:val="0"/>
                      <w:marRight w:val="0"/>
                      <w:marTop w:val="0"/>
                      <w:marBottom w:val="0"/>
                      <w:divBdr>
                        <w:top w:val="none" w:sz="0" w:space="0" w:color="auto"/>
                        <w:left w:val="none" w:sz="0" w:space="0" w:color="auto"/>
                        <w:bottom w:val="none" w:sz="0" w:space="0" w:color="auto"/>
                        <w:right w:val="none" w:sz="0" w:space="0" w:color="auto"/>
                      </w:divBdr>
                    </w:div>
                  </w:divsChild>
                </w:div>
                <w:div w:id="107429586">
                  <w:marLeft w:val="0"/>
                  <w:marRight w:val="0"/>
                  <w:marTop w:val="0"/>
                  <w:marBottom w:val="0"/>
                  <w:divBdr>
                    <w:top w:val="none" w:sz="0" w:space="0" w:color="auto"/>
                    <w:left w:val="none" w:sz="0" w:space="0" w:color="auto"/>
                    <w:bottom w:val="none" w:sz="0" w:space="0" w:color="auto"/>
                    <w:right w:val="none" w:sz="0" w:space="0" w:color="auto"/>
                  </w:divBdr>
                  <w:divsChild>
                    <w:div w:id="1893275389">
                      <w:marLeft w:val="0"/>
                      <w:marRight w:val="0"/>
                      <w:marTop w:val="0"/>
                      <w:marBottom w:val="0"/>
                      <w:divBdr>
                        <w:top w:val="none" w:sz="0" w:space="0" w:color="auto"/>
                        <w:left w:val="none" w:sz="0" w:space="0" w:color="auto"/>
                        <w:bottom w:val="none" w:sz="0" w:space="0" w:color="auto"/>
                        <w:right w:val="none" w:sz="0" w:space="0" w:color="auto"/>
                      </w:divBdr>
                    </w:div>
                  </w:divsChild>
                </w:div>
                <w:div w:id="1691952972">
                  <w:marLeft w:val="0"/>
                  <w:marRight w:val="0"/>
                  <w:marTop w:val="0"/>
                  <w:marBottom w:val="0"/>
                  <w:divBdr>
                    <w:top w:val="none" w:sz="0" w:space="0" w:color="auto"/>
                    <w:left w:val="none" w:sz="0" w:space="0" w:color="auto"/>
                    <w:bottom w:val="none" w:sz="0" w:space="0" w:color="auto"/>
                    <w:right w:val="none" w:sz="0" w:space="0" w:color="auto"/>
                  </w:divBdr>
                  <w:divsChild>
                    <w:div w:id="570044585">
                      <w:marLeft w:val="0"/>
                      <w:marRight w:val="0"/>
                      <w:marTop w:val="0"/>
                      <w:marBottom w:val="0"/>
                      <w:divBdr>
                        <w:top w:val="none" w:sz="0" w:space="0" w:color="auto"/>
                        <w:left w:val="none" w:sz="0" w:space="0" w:color="auto"/>
                        <w:bottom w:val="none" w:sz="0" w:space="0" w:color="auto"/>
                        <w:right w:val="none" w:sz="0" w:space="0" w:color="auto"/>
                      </w:divBdr>
                    </w:div>
                  </w:divsChild>
                </w:div>
                <w:div w:id="1602181816">
                  <w:marLeft w:val="0"/>
                  <w:marRight w:val="0"/>
                  <w:marTop w:val="0"/>
                  <w:marBottom w:val="0"/>
                  <w:divBdr>
                    <w:top w:val="none" w:sz="0" w:space="0" w:color="auto"/>
                    <w:left w:val="none" w:sz="0" w:space="0" w:color="auto"/>
                    <w:bottom w:val="none" w:sz="0" w:space="0" w:color="auto"/>
                    <w:right w:val="none" w:sz="0" w:space="0" w:color="auto"/>
                  </w:divBdr>
                  <w:divsChild>
                    <w:div w:id="308559245">
                      <w:marLeft w:val="0"/>
                      <w:marRight w:val="0"/>
                      <w:marTop w:val="0"/>
                      <w:marBottom w:val="0"/>
                      <w:divBdr>
                        <w:top w:val="none" w:sz="0" w:space="0" w:color="auto"/>
                        <w:left w:val="none" w:sz="0" w:space="0" w:color="auto"/>
                        <w:bottom w:val="none" w:sz="0" w:space="0" w:color="auto"/>
                        <w:right w:val="none" w:sz="0" w:space="0" w:color="auto"/>
                      </w:divBdr>
                    </w:div>
                  </w:divsChild>
                </w:div>
                <w:div w:id="552038004">
                  <w:marLeft w:val="0"/>
                  <w:marRight w:val="0"/>
                  <w:marTop w:val="0"/>
                  <w:marBottom w:val="0"/>
                  <w:divBdr>
                    <w:top w:val="none" w:sz="0" w:space="0" w:color="auto"/>
                    <w:left w:val="none" w:sz="0" w:space="0" w:color="auto"/>
                    <w:bottom w:val="none" w:sz="0" w:space="0" w:color="auto"/>
                    <w:right w:val="none" w:sz="0" w:space="0" w:color="auto"/>
                  </w:divBdr>
                  <w:divsChild>
                    <w:div w:id="1928271601">
                      <w:marLeft w:val="0"/>
                      <w:marRight w:val="0"/>
                      <w:marTop w:val="0"/>
                      <w:marBottom w:val="0"/>
                      <w:divBdr>
                        <w:top w:val="none" w:sz="0" w:space="0" w:color="auto"/>
                        <w:left w:val="none" w:sz="0" w:space="0" w:color="auto"/>
                        <w:bottom w:val="none" w:sz="0" w:space="0" w:color="auto"/>
                        <w:right w:val="none" w:sz="0" w:space="0" w:color="auto"/>
                      </w:divBdr>
                    </w:div>
                  </w:divsChild>
                </w:div>
                <w:div w:id="790242302">
                  <w:marLeft w:val="0"/>
                  <w:marRight w:val="0"/>
                  <w:marTop w:val="0"/>
                  <w:marBottom w:val="0"/>
                  <w:divBdr>
                    <w:top w:val="none" w:sz="0" w:space="0" w:color="auto"/>
                    <w:left w:val="none" w:sz="0" w:space="0" w:color="auto"/>
                    <w:bottom w:val="none" w:sz="0" w:space="0" w:color="auto"/>
                    <w:right w:val="none" w:sz="0" w:space="0" w:color="auto"/>
                  </w:divBdr>
                  <w:divsChild>
                    <w:div w:id="139227829">
                      <w:marLeft w:val="0"/>
                      <w:marRight w:val="0"/>
                      <w:marTop w:val="0"/>
                      <w:marBottom w:val="0"/>
                      <w:divBdr>
                        <w:top w:val="none" w:sz="0" w:space="0" w:color="auto"/>
                        <w:left w:val="none" w:sz="0" w:space="0" w:color="auto"/>
                        <w:bottom w:val="none" w:sz="0" w:space="0" w:color="auto"/>
                        <w:right w:val="none" w:sz="0" w:space="0" w:color="auto"/>
                      </w:divBdr>
                    </w:div>
                  </w:divsChild>
                </w:div>
                <w:div w:id="741634850">
                  <w:marLeft w:val="0"/>
                  <w:marRight w:val="0"/>
                  <w:marTop w:val="0"/>
                  <w:marBottom w:val="0"/>
                  <w:divBdr>
                    <w:top w:val="none" w:sz="0" w:space="0" w:color="auto"/>
                    <w:left w:val="none" w:sz="0" w:space="0" w:color="auto"/>
                    <w:bottom w:val="none" w:sz="0" w:space="0" w:color="auto"/>
                    <w:right w:val="none" w:sz="0" w:space="0" w:color="auto"/>
                  </w:divBdr>
                  <w:divsChild>
                    <w:div w:id="1663704677">
                      <w:marLeft w:val="0"/>
                      <w:marRight w:val="0"/>
                      <w:marTop w:val="0"/>
                      <w:marBottom w:val="0"/>
                      <w:divBdr>
                        <w:top w:val="none" w:sz="0" w:space="0" w:color="auto"/>
                        <w:left w:val="none" w:sz="0" w:space="0" w:color="auto"/>
                        <w:bottom w:val="none" w:sz="0" w:space="0" w:color="auto"/>
                        <w:right w:val="none" w:sz="0" w:space="0" w:color="auto"/>
                      </w:divBdr>
                    </w:div>
                  </w:divsChild>
                </w:div>
                <w:div w:id="1975787910">
                  <w:marLeft w:val="0"/>
                  <w:marRight w:val="0"/>
                  <w:marTop w:val="0"/>
                  <w:marBottom w:val="0"/>
                  <w:divBdr>
                    <w:top w:val="none" w:sz="0" w:space="0" w:color="auto"/>
                    <w:left w:val="none" w:sz="0" w:space="0" w:color="auto"/>
                    <w:bottom w:val="none" w:sz="0" w:space="0" w:color="auto"/>
                    <w:right w:val="none" w:sz="0" w:space="0" w:color="auto"/>
                  </w:divBdr>
                  <w:divsChild>
                    <w:div w:id="362022892">
                      <w:marLeft w:val="0"/>
                      <w:marRight w:val="0"/>
                      <w:marTop w:val="0"/>
                      <w:marBottom w:val="0"/>
                      <w:divBdr>
                        <w:top w:val="none" w:sz="0" w:space="0" w:color="auto"/>
                        <w:left w:val="none" w:sz="0" w:space="0" w:color="auto"/>
                        <w:bottom w:val="none" w:sz="0" w:space="0" w:color="auto"/>
                        <w:right w:val="none" w:sz="0" w:space="0" w:color="auto"/>
                      </w:divBdr>
                    </w:div>
                  </w:divsChild>
                </w:div>
                <w:div w:id="75827008">
                  <w:marLeft w:val="0"/>
                  <w:marRight w:val="0"/>
                  <w:marTop w:val="0"/>
                  <w:marBottom w:val="0"/>
                  <w:divBdr>
                    <w:top w:val="none" w:sz="0" w:space="0" w:color="auto"/>
                    <w:left w:val="none" w:sz="0" w:space="0" w:color="auto"/>
                    <w:bottom w:val="none" w:sz="0" w:space="0" w:color="auto"/>
                    <w:right w:val="none" w:sz="0" w:space="0" w:color="auto"/>
                  </w:divBdr>
                  <w:divsChild>
                    <w:div w:id="823351205">
                      <w:marLeft w:val="0"/>
                      <w:marRight w:val="0"/>
                      <w:marTop w:val="0"/>
                      <w:marBottom w:val="0"/>
                      <w:divBdr>
                        <w:top w:val="none" w:sz="0" w:space="0" w:color="auto"/>
                        <w:left w:val="none" w:sz="0" w:space="0" w:color="auto"/>
                        <w:bottom w:val="none" w:sz="0" w:space="0" w:color="auto"/>
                        <w:right w:val="none" w:sz="0" w:space="0" w:color="auto"/>
                      </w:divBdr>
                    </w:div>
                  </w:divsChild>
                </w:div>
                <w:div w:id="1738476420">
                  <w:marLeft w:val="0"/>
                  <w:marRight w:val="0"/>
                  <w:marTop w:val="0"/>
                  <w:marBottom w:val="0"/>
                  <w:divBdr>
                    <w:top w:val="none" w:sz="0" w:space="0" w:color="auto"/>
                    <w:left w:val="none" w:sz="0" w:space="0" w:color="auto"/>
                    <w:bottom w:val="none" w:sz="0" w:space="0" w:color="auto"/>
                    <w:right w:val="none" w:sz="0" w:space="0" w:color="auto"/>
                  </w:divBdr>
                  <w:divsChild>
                    <w:div w:id="425350770">
                      <w:marLeft w:val="0"/>
                      <w:marRight w:val="0"/>
                      <w:marTop w:val="0"/>
                      <w:marBottom w:val="0"/>
                      <w:divBdr>
                        <w:top w:val="none" w:sz="0" w:space="0" w:color="auto"/>
                        <w:left w:val="none" w:sz="0" w:space="0" w:color="auto"/>
                        <w:bottom w:val="none" w:sz="0" w:space="0" w:color="auto"/>
                        <w:right w:val="none" w:sz="0" w:space="0" w:color="auto"/>
                      </w:divBdr>
                    </w:div>
                  </w:divsChild>
                </w:div>
                <w:div w:id="1138646147">
                  <w:marLeft w:val="0"/>
                  <w:marRight w:val="0"/>
                  <w:marTop w:val="0"/>
                  <w:marBottom w:val="0"/>
                  <w:divBdr>
                    <w:top w:val="none" w:sz="0" w:space="0" w:color="auto"/>
                    <w:left w:val="none" w:sz="0" w:space="0" w:color="auto"/>
                    <w:bottom w:val="none" w:sz="0" w:space="0" w:color="auto"/>
                    <w:right w:val="none" w:sz="0" w:space="0" w:color="auto"/>
                  </w:divBdr>
                  <w:divsChild>
                    <w:div w:id="1528642429">
                      <w:marLeft w:val="0"/>
                      <w:marRight w:val="0"/>
                      <w:marTop w:val="0"/>
                      <w:marBottom w:val="0"/>
                      <w:divBdr>
                        <w:top w:val="none" w:sz="0" w:space="0" w:color="auto"/>
                        <w:left w:val="none" w:sz="0" w:space="0" w:color="auto"/>
                        <w:bottom w:val="none" w:sz="0" w:space="0" w:color="auto"/>
                        <w:right w:val="none" w:sz="0" w:space="0" w:color="auto"/>
                      </w:divBdr>
                    </w:div>
                  </w:divsChild>
                </w:div>
                <w:div w:id="206915848">
                  <w:marLeft w:val="0"/>
                  <w:marRight w:val="0"/>
                  <w:marTop w:val="0"/>
                  <w:marBottom w:val="0"/>
                  <w:divBdr>
                    <w:top w:val="none" w:sz="0" w:space="0" w:color="auto"/>
                    <w:left w:val="none" w:sz="0" w:space="0" w:color="auto"/>
                    <w:bottom w:val="none" w:sz="0" w:space="0" w:color="auto"/>
                    <w:right w:val="none" w:sz="0" w:space="0" w:color="auto"/>
                  </w:divBdr>
                  <w:divsChild>
                    <w:div w:id="757596654">
                      <w:marLeft w:val="0"/>
                      <w:marRight w:val="0"/>
                      <w:marTop w:val="0"/>
                      <w:marBottom w:val="0"/>
                      <w:divBdr>
                        <w:top w:val="none" w:sz="0" w:space="0" w:color="auto"/>
                        <w:left w:val="none" w:sz="0" w:space="0" w:color="auto"/>
                        <w:bottom w:val="none" w:sz="0" w:space="0" w:color="auto"/>
                        <w:right w:val="none" w:sz="0" w:space="0" w:color="auto"/>
                      </w:divBdr>
                    </w:div>
                  </w:divsChild>
                </w:div>
                <w:div w:id="173230180">
                  <w:marLeft w:val="0"/>
                  <w:marRight w:val="0"/>
                  <w:marTop w:val="0"/>
                  <w:marBottom w:val="0"/>
                  <w:divBdr>
                    <w:top w:val="none" w:sz="0" w:space="0" w:color="auto"/>
                    <w:left w:val="none" w:sz="0" w:space="0" w:color="auto"/>
                    <w:bottom w:val="none" w:sz="0" w:space="0" w:color="auto"/>
                    <w:right w:val="none" w:sz="0" w:space="0" w:color="auto"/>
                  </w:divBdr>
                  <w:divsChild>
                    <w:div w:id="1626544624">
                      <w:marLeft w:val="0"/>
                      <w:marRight w:val="0"/>
                      <w:marTop w:val="0"/>
                      <w:marBottom w:val="0"/>
                      <w:divBdr>
                        <w:top w:val="none" w:sz="0" w:space="0" w:color="auto"/>
                        <w:left w:val="none" w:sz="0" w:space="0" w:color="auto"/>
                        <w:bottom w:val="none" w:sz="0" w:space="0" w:color="auto"/>
                        <w:right w:val="none" w:sz="0" w:space="0" w:color="auto"/>
                      </w:divBdr>
                    </w:div>
                  </w:divsChild>
                </w:div>
                <w:div w:id="173307089">
                  <w:marLeft w:val="0"/>
                  <w:marRight w:val="0"/>
                  <w:marTop w:val="0"/>
                  <w:marBottom w:val="0"/>
                  <w:divBdr>
                    <w:top w:val="none" w:sz="0" w:space="0" w:color="auto"/>
                    <w:left w:val="none" w:sz="0" w:space="0" w:color="auto"/>
                    <w:bottom w:val="none" w:sz="0" w:space="0" w:color="auto"/>
                    <w:right w:val="none" w:sz="0" w:space="0" w:color="auto"/>
                  </w:divBdr>
                  <w:divsChild>
                    <w:div w:id="1276910974">
                      <w:marLeft w:val="0"/>
                      <w:marRight w:val="0"/>
                      <w:marTop w:val="0"/>
                      <w:marBottom w:val="0"/>
                      <w:divBdr>
                        <w:top w:val="none" w:sz="0" w:space="0" w:color="auto"/>
                        <w:left w:val="none" w:sz="0" w:space="0" w:color="auto"/>
                        <w:bottom w:val="none" w:sz="0" w:space="0" w:color="auto"/>
                        <w:right w:val="none" w:sz="0" w:space="0" w:color="auto"/>
                      </w:divBdr>
                    </w:div>
                  </w:divsChild>
                </w:div>
                <w:div w:id="1166091696">
                  <w:marLeft w:val="0"/>
                  <w:marRight w:val="0"/>
                  <w:marTop w:val="0"/>
                  <w:marBottom w:val="0"/>
                  <w:divBdr>
                    <w:top w:val="none" w:sz="0" w:space="0" w:color="auto"/>
                    <w:left w:val="none" w:sz="0" w:space="0" w:color="auto"/>
                    <w:bottom w:val="none" w:sz="0" w:space="0" w:color="auto"/>
                    <w:right w:val="none" w:sz="0" w:space="0" w:color="auto"/>
                  </w:divBdr>
                  <w:divsChild>
                    <w:div w:id="715543016">
                      <w:marLeft w:val="0"/>
                      <w:marRight w:val="0"/>
                      <w:marTop w:val="0"/>
                      <w:marBottom w:val="0"/>
                      <w:divBdr>
                        <w:top w:val="none" w:sz="0" w:space="0" w:color="auto"/>
                        <w:left w:val="none" w:sz="0" w:space="0" w:color="auto"/>
                        <w:bottom w:val="none" w:sz="0" w:space="0" w:color="auto"/>
                        <w:right w:val="none" w:sz="0" w:space="0" w:color="auto"/>
                      </w:divBdr>
                    </w:div>
                  </w:divsChild>
                </w:div>
                <w:div w:id="1092430405">
                  <w:marLeft w:val="0"/>
                  <w:marRight w:val="0"/>
                  <w:marTop w:val="0"/>
                  <w:marBottom w:val="0"/>
                  <w:divBdr>
                    <w:top w:val="none" w:sz="0" w:space="0" w:color="auto"/>
                    <w:left w:val="none" w:sz="0" w:space="0" w:color="auto"/>
                    <w:bottom w:val="none" w:sz="0" w:space="0" w:color="auto"/>
                    <w:right w:val="none" w:sz="0" w:space="0" w:color="auto"/>
                  </w:divBdr>
                  <w:divsChild>
                    <w:div w:id="1890991240">
                      <w:marLeft w:val="0"/>
                      <w:marRight w:val="0"/>
                      <w:marTop w:val="0"/>
                      <w:marBottom w:val="0"/>
                      <w:divBdr>
                        <w:top w:val="none" w:sz="0" w:space="0" w:color="auto"/>
                        <w:left w:val="none" w:sz="0" w:space="0" w:color="auto"/>
                        <w:bottom w:val="none" w:sz="0" w:space="0" w:color="auto"/>
                        <w:right w:val="none" w:sz="0" w:space="0" w:color="auto"/>
                      </w:divBdr>
                    </w:div>
                  </w:divsChild>
                </w:div>
                <w:div w:id="1896429842">
                  <w:marLeft w:val="0"/>
                  <w:marRight w:val="0"/>
                  <w:marTop w:val="0"/>
                  <w:marBottom w:val="0"/>
                  <w:divBdr>
                    <w:top w:val="none" w:sz="0" w:space="0" w:color="auto"/>
                    <w:left w:val="none" w:sz="0" w:space="0" w:color="auto"/>
                    <w:bottom w:val="none" w:sz="0" w:space="0" w:color="auto"/>
                    <w:right w:val="none" w:sz="0" w:space="0" w:color="auto"/>
                  </w:divBdr>
                  <w:divsChild>
                    <w:div w:id="764033474">
                      <w:marLeft w:val="0"/>
                      <w:marRight w:val="0"/>
                      <w:marTop w:val="0"/>
                      <w:marBottom w:val="0"/>
                      <w:divBdr>
                        <w:top w:val="none" w:sz="0" w:space="0" w:color="auto"/>
                        <w:left w:val="none" w:sz="0" w:space="0" w:color="auto"/>
                        <w:bottom w:val="none" w:sz="0" w:space="0" w:color="auto"/>
                        <w:right w:val="none" w:sz="0" w:space="0" w:color="auto"/>
                      </w:divBdr>
                    </w:div>
                  </w:divsChild>
                </w:div>
                <w:div w:id="541864399">
                  <w:marLeft w:val="0"/>
                  <w:marRight w:val="0"/>
                  <w:marTop w:val="0"/>
                  <w:marBottom w:val="0"/>
                  <w:divBdr>
                    <w:top w:val="none" w:sz="0" w:space="0" w:color="auto"/>
                    <w:left w:val="none" w:sz="0" w:space="0" w:color="auto"/>
                    <w:bottom w:val="none" w:sz="0" w:space="0" w:color="auto"/>
                    <w:right w:val="none" w:sz="0" w:space="0" w:color="auto"/>
                  </w:divBdr>
                  <w:divsChild>
                    <w:div w:id="2035183711">
                      <w:marLeft w:val="0"/>
                      <w:marRight w:val="0"/>
                      <w:marTop w:val="0"/>
                      <w:marBottom w:val="0"/>
                      <w:divBdr>
                        <w:top w:val="none" w:sz="0" w:space="0" w:color="auto"/>
                        <w:left w:val="none" w:sz="0" w:space="0" w:color="auto"/>
                        <w:bottom w:val="none" w:sz="0" w:space="0" w:color="auto"/>
                        <w:right w:val="none" w:sz="0" w:space="0" w:color="auto"/>
                      </w:divBdr>
                    </w:div>
                  </w:divsChild>
                </w:div>
                <w:div w:id="289365142">
                  <w:marLeft w:val="0"/>
                  <w:marRight w:val="0"/>
                  <w:marTop w:val="0"/>
                  <w:marBottom w:val="0"/>
                  <w:divBdr>
                    <w:top w:val="none" w:sz="0" w:space="0" w:color="auto"/>
                    <w:left w:val="none" w:sz="0" w:space="0" w:color="auto"/>
                    <w:bottom w:val="none" w:sz="0" w:space="0" w:color="auto"/>
                    <w:right w:val="none" w:sz="0" w:space="0" w:color="auto"/>
                  </w:divBdr>
                  <w:divsChild>
                    <w:div w:id="1671525474">
                      <w:marLeft w:val="0"/>
                      <w:marRight w:val="0"/>
                      <w:marTop w:val="0"/>
                      <w:marBottom w:val="0"/>
                      <w:divBdr>
                        <w:top w:val="none" w:sz="0" w:space="0" w:color="auto"/>
                        <w:left w:val="none" w:sz="0" w:space="0" w:color="auto"/>
                        <w:bottom w:val="none" w:sz="0" w:space="0" w:color="auto"/>
                        <w:right w:val="none" w:sz="0" w:space="0" w:color="auto"/>
                      </w:divBdr>
                    </w:div>
                  </w:divsChild>
                </w:div>
                <w:div w:id="1951626922">
                  <w:marLeft w:val="0"/>
                  <w:marRight w:val="0"/>
                  <w:marTop w:val="0"/>
                  <w:marBottom w:val="0"/>
                  <w:divBdr>
                    <w:top w:val="none" w:sz="0" w:space="0" w:color="auto"/>
                    <w:left w:val="none" w:sz="0" w:space="0" w:color="auto"/>
                    <w:bottom w:val="none" w:sz="0" w:space="0" w:color="auto"/>
                    <w:right w:val="none" w:sz="0" w:space="0" w:color="auto"/>
                  </w:divBdr>
                  <w:divsChild>
                    <w:div w:id="328020338">
                      <w:marLeft w:val="0"/>
                      <w:marRight w:val="0"/>
                      <w:marTop w:val="0"/>
                      <w:marBottom w:val="0"/>
                      <w:divBdr>
                        <w:top w:val="none" w:sz="0" w:space="0" w:color="auto"/>
                        <w:left w:val="none" w:sz="0" w:space="0" w:color="auto"/>
                        <w:bottom w:val="none" w:sz="0" w:space="0" w:color="auto"/>
                        <w:right w:val="none" w:sz="0" w:space="0" w:color="auto"/>
                      </w:divBdr>
                    </w:div>
                  </w:divsChild>
                </w:div>
                <w:div w:id="506019550">
                  <w:marLeft w:val="0"/>
                  <w:marRight w:val="0"/>
                  <w:marTop w:val="0"/>
                  <w:marBottom w:val="0"/>
                  <w:divBdr>
                    <w:top w:val="none" w:sz="0" w:space="0" w:color="auto"/>
                    <w:left w:val="none" w:sz="0" w:space="0" w:color="auto"/>
                    <w:bottom w:val="none" w:sz="0" w:space="0" w:color="auto"/>
                    <w:right w:val="none" w:sz="0" w:space="0" w:color="auto"/>
                  </w:divBdr>
                  <w:divsChild>
                    <w:div w:id="165946972">
                      <w:marLeft w:val="0"/>
                      <w:marRight w:val="0"/>
                      <w:marTop w:val="0"/>
                      <w:marBottom w:val="0"/>
                      <w:divBdr>
                        <w:top w:val="none" w:sz="0" w:space="0" w:color="auto"/>
                        <w:left w:val="none" w:sz="0" w:space="0" w:color="auto"/>
                        <w:bottom w:val="none" w:sz="0" w:space="0" w:color="auto"/>
                        <w:right w:val="none" w:sz="0" w:space="0" w:color="auto"/>
                      </w:divBdr>
                    </w:div>
                  </w:divsChild>
                </w:div>
                <w:div w:id="1600941494">
                  <w:marLeft w:val="0"/>
                  <w:marRight w:val="0"/>
                  <w:marTop w:val="0"/>
                  <w:marBottom w:val="0"/>
                  <w:divBdr>
                    <w:top w:val="none" w:sz="0" w:space="0" w:color="auto"/>
                    <w:left w:val="none" w:sz="0" w:space="0" w:color="auto"/>
                    <w:bottom w:val="none" w:sz="0" w:space="0" w:color="auto"/>
                    <w:right w:val="none" w:sz="0" w:space="0" w:color="auto"/>
                  </w:divBdr>
                  <w:divsChild>
                    <w:div w:id="1572501561">
                      <w:marLeft w:val="0"/>
                      <w:marRight w:val="0"/>
                      <w:marTop w:val="0"/>
                      <w:marBottom w:val="0"/>
                      <w:divBdr>
                        <w:top w:val="none" w:sz="0" w:space="0" w:color="auto"/>
                        <w:left w:val="none" w:sz="0" w:space="0" w:color="auto"/>
                        <w:bottom w:val="none" w:sz="0" w:space="0" w:color="auto"/>
                        <w:right w:val="none" w:sz="0" w:space="0" w:color="auto"/>
                      </w:divBdr>
                    </w:div>
                  </w:divsChild>
                </w:div>
                <w:div w:id="420493780">
                  <w:marLeft w:val="0"/>
                  <w:marRight w:val="0"/>
                  <w:marTop w:val="0"/>
                  <w:marBottom w:val="0"/>
                  <w:divBdr>
                    <w:top w:val="none" w:sz="0" w:space="0" w:color="auto"/>
                    <w:left w:val="none" w:sz="0" w:space="0" w:color="auto"/>
                    <w:bottom w:val="none" w:sz="0" w:space="0" w:color="auto"/>
                    <w:right w:val="none" w:sz="0" w:space="0" w:color="auto"/>
                  </w:divBdr>
                  <w:divsChild>
                    <w:div w:id="2147353250">
                      <w:marLeft w:val="0"/>
                      <w:marRight w:val="0"/>
                      <w:marTop w:val="0"/>
                      <w:marBottom w:val="0"/>
                      <w:divBdr>
                        <w:top w:val="none" w:sz="0" w:space="0" w:color="auto"/>
                        <w:left w:val="none" w:sz="0" w:space="0" w:color="auto"/>
                        <w:bottom w:val="none" w:sz="0" w:space="0" w:color="auto"/>
                        <w:right w:val="none" w:sz="0" w:space="0" w:color="auto"/>
                      </w:divBdr>
                    </w:div>
                  </w:divsChild>
                </w:div>
                <w:div w:id="1179350662">
                  <w:marLeft w:val="0"/>
                  <w:marRight w:val="0"/>
                  <w:marTop w:val="0"/>
                  <w:marBottom w:val="0"/>
                  <w:divBdr>
                    <w:top w:val="none" w:sz="0" w:space="0" w:color="auto"/>
                    <w:left w:val="none" w:sz="0" w:space="0" w:color="auto"/>
                    <w:bottom w:val="none" w:sz="0" w:space="0" w:color="auto"/>
                    <w:right w:val="none" w:sz="0" w:space="0" w:color="auto"/>
                  </w:divBdr>
                  <w:divsChild>
                    <w:div w:id="542181378">
                      <w:marLeft w:val="0"/>
                      <w:marRight w:val="0"/>
                      <w:marTop w:val="0"/>
                      <w:marBottom w:val="0"/>
                      <w:divBdr>
                        <w:top w:val="none" w:sz="0" w:space="0" w:color="auto"/>
                        <w:left w:val="none" w:sz="0" w:space="0" w:color="auto"/>
                        <w:bottom w:val="none" w:sz="0" w:space="0" w:color="auto"/>
                        <w:right w:val="none" w:sz="0" w:space="0" w:color="auto"/>
                      </w:divBdr>
                    </w:div>
                  </w:divsChild>
                </w:div>
                <w:div w:id="1578438992">
                  <w:marLeft w:val="0"/>
                  <w:marRight w:val="0"/>
                  <w:marTop w:val="0"/>
                  <w:marBottom w:val="0"/>
                  <w:divBdr>
                    <w:top w:val="none" w:sz="0" w:space="0" w:color="auto"/>
                    <w:left w:val="none" w:sz="0" w:space="0" w:color="auto"/>
                    <w:bottom w:val="none" w:sz="0" w:space="0" w:color="auto"/>
                    <w:right w:val="none" w:sz="0" w:space="0" w:color="auto"/>
                  </w:divBdr>
                  <w:divsChild>
                    <w:div w:id="735322230">
                      <w:marLeft w:val="0"/>
                      <w:marRight w:val="0"/>
                      <w:marTop w:val="0"/>
                      <w:marBottom w:val="0"/>
                      <w:divBdr>
                        <w:top w:val="none" w:sz="0" w:space="0" w:color="auto"/>
                        <w:left w:val="none" w:sz="0" w:space="0" w:color="auto"/>
                        <w:bottom w:val="none" w:sz="0" w:space="0" w:color="auto"/>
                        <w:right w:val="none" w:sz="0" w:space="0" w:color="auto"/>
                      </w:divBdr>
                    </w:div>
                  </w:divsChild>
                </w:div>
                <w:div w:id="1361586700">
                  <w:marLeft w:val="0"/>
                  <w:marRight w:val="0"/>
                  <w:marTop w:val="0"/>
                  <w:marBottom w:val="0"/>
                  <w:divBdr>
                    <w:top w:val="none" w:sz="0" w:space="0" w:color="auto"/>
                    <w:left w:val="none" w:sz="0" w:space="0" w:color="auto"/>
                    <w:bottom w:val="none" w:sz="0" w:space="0" w:color="auto"/>
                    <w:right w:val="none" w:sz="0" w:space="0" w:color="auto"/>
                  </w:divBdr>
                  <w:divsChild>
                    <w:div w:id="892814052">
                      <w:marLeft w:val="0"/>
                      <w:marRight w:val="0"/>
                      <w:marTop w:val="0"/>
                      <w:marBottom w:val="0"/>
                      <w:divBdr>
                        <w:top w:val="none" w:sz="0" w:space="0" w:color="auto"/>
                        <w:left w:val="none" w:sz="0" w:space="0" w:color="auto"/>
                        <w:bottom w:val="none" w:sz="0" w:space="0" w:color="auto"/>
                        <w:right w:val="none" w:sz="0" w:space="0" w:color="auto"/>
                      </w:divBdr>
                    </w:div>
                  </w:divsChild>
                </w:div>
                <w:div w:id="1220020675">
                  <w:marLeft w:val="0"/>
                  <w:marRight w:val="0"/>
                  <w:marTop w:val="0"/>
                  <w:marBottom w:val="0"/>
                  <w:divBdr>
                    <w:top w:val="none" w:sz="0" w:space="0" w:color="auto"/>
                    <w:left w:val="none" w:sz="0" w:space="0" w:color="auto"/>
                    <w:bottom w:val="none" w:sz="0" w:space="0" w:color="auto"/>
                    <w:right w:val="none" w:sz="0" w:space="0" w:color="auto"/>
                  </w:divBdr>
                  <w:divsChild>
                    <w:div w:id="414788359">
                      <w:marLeft w:val="0"/>
                      <w:marRight w:val="0"/>
                      <w:marTop w:val="0"/>
                      <w:marBottom w:val="0"/>
                      <w:divBdr>
                        <w:top w:val="none" w:sz="0" w:space="0" w:color="auto"/>
                        <w:left w:val="none" w:sz="0" w:space="0" w:color="auto"/>
                        <w:bottom w:val="none" w:sz="0" w:space="0" w:color="auto"/>
                        <w:right w:val="none" w:sz="0" w:space="0" w:color="auto"/>
                      </w:divBdr>
                    </w:div>
                  </w:divsChild>
                </w:div>
                <w:div w:id="562252098">
                  <w:marLeft w:val="0"/>
                  <w:marRight w:val="0"/>
                  <w:marTop w:val="0"/>
                  <w:marBottom w:val="0"/>
                  <w:divBdr>
                    <w:top w:val="none" w:sz="0" w:space="0" w:color="auto"/>
                    <w:left w:val="none" w:sz="0" w:space="0" w:color="auto"/>
                    <w:bottom w:val="none" w:sz="0" w:space="0" w:color="auto"/>
                    <w:right w:val="none" w:sz="0" w:space="0" w:color="auto"/>
                  </w:divBdr>
                  <w:divsChild>
                    <w:div w:id="71902939">
                      <w:marLeft w:val="0"/>
                      <w:marRight w:val="0"/>
                      <w:marTop w:val="0"/>
                      <w:marBottom w:val="0"/>
                      <w:divBdr>
                        <w:top w:val="none" w:sz="0" w:space="0" w:color="auto"/>
                        <w:left w:val="none" w:sz="0" w:space="0" w:color="auto"/>
                        <w:bottom w:val="none" w:sz="0" w:space="0" w:color="auto"/>
                        <w:right w:val="none" w:sz="0" w:space="0" w:color="auto"/>
                      </w:divBdr>
                    </w:div>
                  </w:divsChild>
                </w:div>
                <w:div w:id="60949426">
                  <w:marLeft w:val="0"/>
                  <w:marRight w:val="0"/>
                  <w:marTop w:val="0"/>
                  <w:marBottom w:val="0"/>
                  <w:divBdr>
                    <w:top w:val="none" w:sz="0" w:space="0" w:color="auto"/>
                    <w:left w:val="none" w:sz="0" w:space="0" w:color="auto"/>
                    <w:bottom w:val="none" w:sz="0" w:space="0" w:color="auto"/>
                    <w:right w:val="none" w:sz="0" w:space="0" w:color="auto"/>
                  </w:divBdr>
                  <w:divsChild>
                    <w:div w:id="103041653">
                      <w:marLeft w:val="0"/>
                      <w:marRight w:val="0"/>
                      <w:marTop w:val="0"/>
                      <w:marBottom w:val="0"/>
                      <w:divBdr>
                        <w:top w:val="none" w:sz="0" w:space="0" w:color="auto"/>
                        <w:left w:val="none" w:sz="0" w:space="0" w:color="auto"/>
                        <w:bottom w:val="none" w:sz="0" w:space="0" w:color="auto"/>
                        <w:right w:val="none" w:sz="0" w:space="0" w:color="auto"/>
                      </w:divBdr>
                    </w:div>
                  </w:divsChild>
                </w:div>
                <w:div w:id="1866408855">
                  <w:marLeft w:val="0"/>
                  <w:marRight w:val="0"/>
                  <w:marTop w:val="0"/>
                  <w:marBottom w:val="0"/>
                  <w:divBdr>
                    <w:top w:val="none" w:sz="0" w:space="0" w:color="auto"/>
                    <w:left w:val="none" w:sz="0" w:space="0" w:color="auto"/>
                    <w:bottom w:val="none" w:sz="0" w:space="0" w:color="auto"/>
                    <w:right w:val="none" w:sz="0" w:space="0" w:color="auto"/>
                  </w:divBdr>
                  <w:divsChild>
                    <w:div w:id="1229920591">
                      <w:marLeft w:val="0"/>
                      <w:marRight w:val="0"/>
                      <w:marTop w:val="0"/>
                      <w:marBottom w:val="0"/>
                      <w:divBdr>
                        <w:top w:val="none" w:sz="0" w:space="0" w:color="auto"/>
                        <w:left w:val="none" w:sz="0" w:space="0" w:color="auto"/>
                        <w:bottom w:val="none" w:sz="0" w:space="0" w:color="auto"/>
                        <w:right w:val="none" w:sz="0" w:space="0" w:color="auto"/>
                      </w:divBdr>
                    </w:div>
                  </w:divsChild>
                </w:div>
                <w:div w:id="1154102580">
                  <w:marLeft w:val="0"/>
                  <w:marRight w:val="0"/>
                  <w:marTop w:val="0"/>
                  <w:marBottom w:val="0"/>
                  <w:divBdr>
                    <w:top w:val="none" w:sz="0" w:space="0" w:color="auto"/>
                    <w:left w:val="none" w:sz="0" w:space="0" w:color="auto"/>
                    <w:bottom w:val="none" w:sz="0" w:space="0" w:color="auto"/>
                    <w:right w:val="none" w:sz="0" w:space="0" w:color="auto"/>
                  </w:divBdr>
                  <w:divsChild>
                    <w:div w:id="1582175429">
                      <w:marLeft w:val="0"/>
                      <w:marRight w:val="0"/>
                      <w:marTop w:val="0"/>
                      <w:marBottom w:val="0"/>
                      <w:divBdr>
                        <w:top w:val="none" w:sz="0" w:space="0" w:color="auto"/>
                        <w:left w:val="none" w:sz="0" w:space="0" w:color="auto"/>
                        <w:bottom w:val="none" w:sz="0" w:space="0" w:color="auto"/>
                        <w:right w:val="none" w:sz="0" w:space="0" w:color="auto"/>
                      </w:divBdr>
                    </w:div>
                  </w:divsChild>
                </w:div>
                <w:div w:id="365526257">
                  <w:marLeft w:val="0"/>
                  <w:marRight w:val="0"/>
                  <w:marTop w:val="0"/>
                  <w:marBottom w:val="0"/>
                  <w:divBdr>
                    <w:top w:val="none" w:sz="0" w:space="0" w:color="auto"/>
                    <w:left w:val="none" w:sz="0" w:space="0" w:color="auto"/>
                    <w:bottom w:val="none" w:sz="0" w:space="0" w:color="auto"/>
                    <w:right w:val="none" w:sz="0" w:space="0" w:color="auto"/>
                  </w:divBdr>
                  <w:divsChild>
                    <w:div w:id="362676762">
                      <w:marLeft w:val="0"/>
                      <w:marRight w:val="0"/>
                      <w:marTop w:val="0"/>
                      <w:marBottom w:val="0"/>
                      <w:divBdr>
                        <w:top w:val="none" w:sz="0" w:space="0" w:color="auto"/>
                        <w:left w:val="none" w:sz="0" w:space="0" w:color="auto"/>
                        <w:bottom w:val="none" w:sz="0" w:space="0" w:color="auto"/>
                        <w:right w:val="none" w:sz="0" w:space="0" w:color="auto"/>
                      </w:divBdr>
                    </w:div>
                  </w:divsChild>
                </w:div>
                <w:div w:id="1474786021">
                  <w:marLeft w:val="0"/>
                  <w:marRight w:val="0"/>
                  <w:marTop w:val="0"/>
                  <w:marBottom w:val="0"/>
                  <w:divBdr>
                    <w:top w:val="none" w:sz="0" w:space="0" w:color="auto"/>
                    <w:left w:val="none" w:sz="0" w:space="0" w:color="auto"/>
                    <w:bottom w:val="none" w:sz="0" w:space="0" w:color="auto"/>
                    <w:right w:val="none" w:sz="0" w:space="0" w:color="auto"/>
                  </w:divBdr>
                  <w:divsChild>
                    <w:div w:id="1468158647">
                      <w:marLeft w:val="0"/>
                      <w:marRight w:val="0"/>
                      <w:marTop w:val="0"/>
                      <w:marBottom w:val="0"/>
                      <w:divBdr>
                        <w:top w:val="none" w:sz="0" w:space="0" w:color="auto"/>
                        <w:left w:val="none" w:sz="0" w:space="0" w:color="auto"/>
                        <w:bottom w:val="none" w:sz="0" w:space="0" w:color="auto"/>
                        <w:right w:val="none" w:sz="0" w:space="0" w:color="auto"/>
                      </w:divBdr>
                    </w:div>
                  </w:divsChild>
                </w:div>
                <w:div w:id="1099179799">
                  <w:marLeft w:val="0"/>
                  <w:marRight w:val="0"/>
                  <w:marTop w:val="0"/>
                  <w:marBottom w:val="0"/>
                  <w:divBdr>
                    <w:top w:val="none" w:sz="0" w:space="0" w:color="auto"/>
                    <w:left w:val="none" w:sz="0" w:space="0" w:color="auto"/>
                    <w:bottom w:val="none" w:sz="0" w:space="0" w:color="auto"/>
                    <w:right w:val="none" w:sz="0" w:space="0" w:color="auto"/>
                  </w:divBdr>
                  <w:divsChild>
                    <w:div w:id="1928268369">
                      <w:marLeft w:val="0"/>
                      <w:marRight w:val="0"/>
                      <w:marTop w:val="0"/>
                      <w:marBottom w:val="0"/>
                      <w:divBdr>
                        <w:top w:val="none" w:sz="0" w:space="0" w:color="auto"/>
                        <w:left w:val="none" w:sz="0" w:space="0" w:color="auto"/>
                        <w:bottom w:val="none" w:sz="0" w:space="0" w:color="auto"/>
                        <w:right w:val="none" w:sz="0" w:space="0" w:color="auto"/>
                      </w:divBdr>
                    </w:div>
                  </w:divsChild>
                </w:div>
                <w:div w:id="1272274873">
                  <w:marLeft w:val="0"/>
                  <w:marRight w:val="0"/>
                  <w:marTop w:val="0"/>
                  <w:marBottom w:val="0"/>
                  <w:divBdr>
                    <w:top w:val="none" w:sz="0" w:space="0" w:color="auto"/>
                    <w:left w:val="none" w:sz="0" w:space="0" w:color="auto"/>
                    <w:bottom w:val="none" w:sz="0" w:space="0" w:color="auto"/>
                    <w:right w:val="none" w:sz="0" w:space="0" w:color="auto"/>
                  </w:divBdr>
                  <w:divsChild>
                    <w:div w:id="1006322865">
                      <w:marLeft w:val="0"/>
                      <w:marRight w:val="0"/>
                      <w:marTop w:val="0"/>
                      <w:marBottom w:val="0"/>
                      <w:divBdr>
                        <w:top w:val="none" w:sz="0" w:space="0" w:color="auto"/>
                        <w:left w:val="none" w:sz="0" w:space="0" w:color="auto"/>
                        <w:bottom w:val="none" w:sz="0" w:space="0" w:color="auto"/>
                        <w:right w:val="none" w:sz="0" w:space="0" w:color="auto"/>
                      </w:divBdr>
                    </w:div>
                  </w:divsChild>
                </w:div>
                <w:div w:id="1396666089">
                  <w:marLeft w:val="0"/>
                  <w:marRight w:val="0"/>
                  <w:marTop w:val="0"/>
                  <w:marBottom w:val="0"/>
                  <w:divBdr>
                    <w:top w:val="none" w:sz="0" w:space="0" w:color="auto"/>
                    <w:left w:val="none" w:sz="0" w:space="0" w:color="auto"/>
                    <w:bottom w:val="none" w:sz="0" w:space="0" w:color="auto"/>
                    <w:right w:val="none" w:sz="0" w:space="0" w:color="auto"/>
                  </w:divBdr>
                  <w:divsChild>
                    <w:div w:id="1580090011">
                      <w:marLeft w:val="0"/>
                      <w:marRight w:val="0"/>
                      <w:marTop w:val="0"/>
                      <w:marBottom w:val="0"/>
                      <w:divBdr>
                        <w:top w:val="none" w:sz="0" w:space="0" w:color="auto"/>
                        <w:left w:val="none" w:sz="0" w:space="0" w:color="auto"/>
                        <w:bottom w:val="none" w:sz="0" w:space="0" w:color="auto"/>
                        <w:right w:val="none" w:sz="0" w:space="0" w:color="auto"/>
                      </w:divBdr>
                    </w:div>
                  </w:divsChild>
                </w:div>
                <w:div w:id="391007659">
                  <w:marLeft w:val="0"/>
                  <w:marRight w:val="0"/>
                  <w:marTop w:val="0"/>
                  <w:marBottom w:val="0"/>
                  <w:divBdr>
                    <w:top w:val="none" w:sz="0" w:space="0" w:color="auto"/>
                    <w:left w:val="none" w:sz="0" w:space="0" w:color="auto"/>
                    <w:bottom w:val="none" w:sz="0" w:space="0" w:color="auto"/>
                    <w:right w:val="none" w:sz="0" w:space="0" w:color="auto"/>
                  </w:divBdr>
                  <w:divsChild>
                    <w:div w:id="281234808">
                      <w:marLeft w:val="0"/>
                      <w:marRight w:val="0"/>
                      <w:marTop w:val="0"/>
                      <w:marBottom w:val="0"/>
                      <w:divBdr>
                        <w:top w:val="none" w:sz="0" w:space="0" w:color="auto"/>
                        <w:left w:val="none" w:sz="0" w:space="0" w:color="auto"/>
                        <w:bottom w:val="none" w:sz="0" w:space="0" w:color="auto"/>
                        <w:right w:val="none" w:sz="0" w:space="0" w:color="auto"/>
                      </w:divBdr>
                    </w:div>
                  </w:divsChild>
                </w:div>
                <w:div w:id="1150638514">
                  <w:marLeft w:val="0"/>
                  <w:marRight w:val="0"/>
                  <w:marTop w:val="0"/>
                  <w:marBottom w:val="0"/>
                  <w:divBdr>
                    <w:top w:val="none" w:sz="0" w:space="0" w:color="auto"/>
                    <w:left w:val="none" w:sz="0" w:space="0" w:color="auto"/>
                    <w:bottom w:val="none" w:sz="0" w:space="0" w:color="auto"/>
                    <w:right w:val="none" w:sz="0" w:space="0" w:color="auto"/>
                  </w:divBdr>
                  <w:divsChild>
                    <w:div w:id="903414913">
                      <w:marLeft w:val="0"/>
                      <w:marRight w:val="0"/>
                      <w:marTop w:val="0"/>
                      <w:marBottom w:val="0"/>
                      <w:divBdr>
                        <w:top w:val="none" w:sz="0" w:space="0" w:color="auto"/>
                        <w:left w:val="none" w:sz="0" w:space="0" w:color="auto"/>
                        <w:bottom w:val="none" w:sz="0" w:space="0" w:color="auto"/>
                        <w:right w:val="none" w:sz="0" w:space="0" w:color="auto"/>
                      </w:divBdr>
                    </w:div>
                  </w:divsChild>
                </w:div>
                <w:div w:id="1615012929">
                  <w:marLeft w:val="0"/>
                  <w:marRight w:val="0"/>
                  <w:marTop w:val="0"/>
                  <w:marBottom w:val="0"/>
                  <w:divBdr>
                    <w:top w:val="none" w:sz="0" w:space="0" w:color="auto"/>
                    <w:left w:val="none" w:sz="0" w:space="0" w:color="auto"/>
                    <w:bottom w:val="none" w:sz="0" w:space="0" w:color="auto"/>
                    <w:right w:val="none" w:sz="0" w:space="0" w:color="auto"/>
                  </w:divBdr>
                  <w:divsChild>
                    <w:div w:id="316764787">
                      <w:marLeft w:val="0"/>
                      <w:marRight w:val="0"/>
                      <w:marTop w:val="0"/>
                      <w:marBottom w:val="0"/>
                      <w:divBdr>
                        <w:top w:val="none" w:sz="0" w:space="0" w:color="auto"/>
                        <w:left w:val="none" w:sz="0" w:space="0" w:color="auto"/>
                        <w:bottom w:val="none" w:sz="0" w:space="0" w:color="auto"/>
                        <w:right w:val="none" w:sz="0" w:space="0" w:color="auto"/>
                      </w:divBdr>
                    </w:div>
                  </w:divsChild>
                </w:div>
                <w:div w:id="273758499">
                  <w:marLeft w:val="0"/>
                  <w:marRight w:val="0"/>
                  <w:marTop w:val="0"/>
                  <w:marBottom w:val="0"/>
                  <w:divBdr>
                    <w:top w:val="none" w:sz="0" w:space="0" w:color="auto"/>
                    <w:left w:val="none" w:sz="0" w:space="0" w:color="auto"/>
                    <w:bottom w:val="none" w:sz="0" w:space="0" w:color="auto"/>
                    <w:right w:val="none" w:sz="0" w:space="0" w:color="auto"/>
                  </w:divBdr>
                  <w:divsChild>
                    <w:div w:id="1832676176">
                      <w:marLeft w:val="0"/>
                      <w:marRight w:val="0"/>
                      <w:marTop w:val="0"/>
                      <w:marBottom w:val="0"/>
                      <w:divBdr>
                        <w:top w:val="none" w:sz="0" w:space="0" w:color="auto"/>
                        <w:left w:val="none" w:sz="0" w:space="0" w:color="auto"/>
                        <w:bottom w:val="none" w:sz="0" w:space="0" w:color="auto"/>
                        <w:right w:val="none" w:sz="0" w:space="0" w:color="auto"/>
                      </w:divBdr>
                    </w:div>
                  </w:divsChild>
                </w:div>
                <w:div w:id="2119524695">
                  <w:marLeft w:val="0"/>
                  <w:marRight w:val="0"/>
                  <w:marTop w:val="0"/>
                  <w:marBottom w:val="0"/>
                  <w:divBdr>
                    <w:top w:val="none" w:sz="0" w:space="0" w:color="auto"/>
                    <w:left w:val="none" w:sz="0" w:space="0" w:color="auto"/>
                    <w:bottom w:val="none" w:sz="0" w:space="0" w:color="auto"/>
                    <w:right w:val="none" w:sz="0" w:space="0" w:color="auto"/>
                  </w:divBdr>
                  <w:divsChild>
                    <w:div w:id="133252731">
                      <w:marLeft w:val="0"/>
                      <w:marRight w:val="0"/>
                      <w:marTop w:val="0"/>
                      <w:marBottom w:val="0"/>
                      <w:divBdr>
                        <w:top w:val="none" w:sz="0" w:space="0" w:color="auto"/>
                        <w:left w:val="none" w:sz="0" w:space="0" w:color="auto"/>
                        <w:bottom w:val="none" w:sz="0" w:space="0" w:color="auto"/>
                        <w:right w:val="none" w:sz="0" w:space="0" w:color="auto"/>
                      </w:divBdr>
                    </w:div>
                  </w:divsChild>
                </w:div>
                <w:div w:id="883105852">
                  <w:marLeft w:val="0"/>
                  <w:marRight w:val="0"/>
                  <w:marTop w:val="0"/>
                  <w:marBottom w:val="0"/>
                  <w:divBdr>
                    <w:top w:val="none" w:sz="0" w:space="0" w:color="auto"/>
                    <w:left w:val="none" w:sz="0" w:space="0" w:color="auto"/>
                    <w:bottom w:val="none" w:sz="0" w:space="0" w:color="auto"/>
                    <w:right w:val="none" w:sz="0" w:space="0" w:color="auto"/>
                  </w:divBdr>
                  <w:divsChild>
                    <w:div w:id="1959411204">
                      <w:marLeft w:val="0"/>
                      <w:marRight w:val="0"/>
                      <w:marTop w:val="0"/>
                      <w:marBottom w:val="0"/>
                      <w:divBdr>
                        <w:top w:val="none" w:sz="0" w:space="0" w:color="auto"/>
                        <w:left w:val="none" w:sz="0" w:space="0" w:color="auto"/>
                        <w:bottom w:val="none" w:sz="0" w:space="0" w:color="auto"/>
                        <w:right w:val="none" w:sz="0" w:space="0" w:color="auto"/>
                      </w:divBdr>
                    </w:div>
                  </w:divsChild>
                </w:div>
                <w:div w:id="128595933">
                  <w:marLeft w:val="0"/>
                  <w:marRight w:val="0"/>
                  <w:marTop w:val="0"/>
                  <w:marBottom w:val="0"/>
                  <w:divBdr>
                    <w:top w:val="none" w:sz="0" w:space="0" w:color="auto"/>
                    <w:left w:val="none" w:sz="0" w:space="0" w:color="auto"/>
                    <w:bottom w:val="none" w:sz="0" w:space="0" w:color="auto"/>
                    <w:right w:val="none" w:sz="0" w:space="0" w:color="auto"/>
                  </w:divBdr>
                  <w:divsChild>
                    <w:div w:id="1095127293">
                      <w:marLeft w:val="0"/>
                      <w:marRight w:val="0"/>
                      <w:marTop w:val="0"/>
                      <w:marBottom w:val="0"/>
                      <w:divBdr>
                        <w:top w:val="none" w:sz="0" w:space="0" w:color="auto"/>
                        <w:left w:val="none" w:sz="0" w:space="0" w:color="auto"/>
                        <w:bottom w:val="none" w:sz="0" w:space="0" w:color="auto"/>
                        <w:right w:val="none" w:sz="0" w:space="0" w:color="auto"/>
                      </w:divBdr>
                    </w:div>
                  </w:divsChild>
                </w:div>
                <w:div w:id="1528441593">
                  <w:marLeft w:val="0"/>
                  <w:marRight w:val="0"/>
                  <w:marTop w:val="0"/>
                  <w:marBottom w:val="0"/>
                  <w:divBdr>
                    <w:top w:val="none" w:sz="0" w:space="0" w:color="auto"/>
                    <w:left w:val="none" w:sz="0" w:space="0" w:color="auto"/>
                    <w:bottom w:val="none" w:sz="0" w:space="0" w:color="auto"/>
                    <w:right w:val="none" w:sz="0" w:space="0" w:color="auto"/>
                  </w:divBdr>
                  <w:divsChild>
                    <w:div w:id="761339578">
                      <w:marLeft w:val="0"/>
                      <w:marRight w:val="0"/>
                      <w:marTop w:val="0"/>
                      <w:marBottom w:val="0"/>
                      <w:divBdr>
                        <w:top w:val="none" w:sz="0" w:space="0" w:color="auto"/>
                        <w:left w:val="none" w:sz="0" w:space="0" w:color="auto"/>
                        <w:bottom w:val="none" w:sz="0" w:space="0" w:color="auto"/>
                        <w:right w:val="none" w:sz="0" w:space="0" w:color="auto"/>
                      </w:divBdr>
                    </w:div>
                  </w:divsChild>
                </w:div>
                <w:div w:id="1430543496">
                  <w:marLeft w:val="0"/>
                  <w:marRight w:val="0"/>
                  <w:marTop w:val="0"/>
                  <w:marBottom w:val="0"/>
                  <w:divBdr>
                    <w:top w:val="none" w:sz="0" w:space="0" w:color="auto"/>
                    <w:left w:val="none" w:sz="0" w:space="0" w:color="auto"/>
                    <w:bottom w:val="none" w:sz="0" w:space="0" w:color="auto"/>
                    <w:right w:val="none" w:sz="0" w:space="0" w:color="auto"/>
                  </w:divBdr>
                  <w:divsChild>
                    <w:div w:id="575627880">
                      <w:marLeft w:val="0"/>
                      <w:marRight w:val="0"/>
                      <w:marTop w:val="0"/>
                      <w:marBottom w:val="0"/>
                      <w:divBdr>
                        <w:top w:val="none" w:sz="0" w:space="0" w:color="auto"/>
                        <w:left w:val="none" w:sz="0" w:space="0" w:color="auto"/>
                        <w:bottom w:val="none" w:sz="0" w:space="0" w:color="auto"/>
                        <w:right w:val="none" w:sz="0" w:space="0" w:color="auto"/>
                      </w:divBdr>
                    </w:div>
                  </w:divsChild>
                </w:div>
                <w:div w:id="1416393764">
                  <w:marLeft w:val="0"/>
                  <w:marRight w:val="0"/>
                  <w:marTop w:val="0"/>
                  <w:marBottom w:val="0"/>
                  <w:divBdr>
                    <w:top w:val="none" w:sz="0" w:space="0" w:color="auto"/>
                    <w:left w:val="none" w:sz="0" w:space="0" w:color="auto"/>
                    <w:bottom w:val="none" w:sz="0" w:space="0" w:color="auto"/>
                    <w:right w:val="none" w:sz="0" w:space="0" w:color="auto"/>
                  </w:divBdr>
                  <w:divsChild>
                    <w:div w:id="1964723965">
                      <w:marLeft w:val="0"/>
                      <w:marRight w:val="0"/>
                      <w:marTop w:val="0"/>
                      <w:marBottom w:val="0"/>
                      <w:divBdr>
                        <w:top w:val="none" w:sz="0" w:space="0" w:color="auto"/>
                        <w:left w:val="none" w:sz="0" w:space="0" w:color="auto"/>
                        <w:bottom w:val="none" w:sz="0" w:space="0" w:color="auto"/>
                        <w:right w:val="none" w:sz="0" w:space="0" w:color="auto"/>
                      </w:divBdr>
                    </w:div>
                  </w:divsChild>
                </w:div>
                <w:div w:id="618606746">
                  <w:marLeft w:val="0"/>
                  <w:marRight w:val="0"/>
                  <w:marTop w:val="0"/>
                  <w:marBottom w:val="0"/>
                  <w:divBdr>
                    <w:top w:val="none" w:sz="0" w:space="0" w:color="auto"/>
                    <w:left w:val="none" w:sz="0" w:space="0" w:color="auto"/>
                    <w:bottom w:val="none" w:sz="0" w:space="0" w:color="auto"/>
                    <w:right w:val="none" w:sz="0" w:space="0" w:color="auto"/>
                  </w:divBdr>
                  <w:divsChild>
                    <w:div w:id="1073236304">
                      <w:marLeft w:val="0"/>
                      <w:marRight w:val="0"/>
                      <w:marTop w:val="0"/>
                      <w:marBottom w:val="0"/>
                      <w:divBdr>
                        <w:top w:val="none" w:sz="0" w:space="0" w:color="auto"/>
                        <w:left w:val="none" w:sz="0" w:space="0" w:color="auto"/>
                        <w:bottom w:val="none" w:sz="0" w:space="0" w:color="auto"/>
                        <w:right w:val="none" w:sz="0" w:space="0" w:color="auto"/>
                      </w:divBdr>
                    </w:div>
                  </w:divsChild>
                </w:div>
                <w:div w:id="2077820400">
                  <w:marLeft w:val="0"/>
                  <w:marRight w:val="0"/>
                  <w:marTop w:val="0"/>
                  <w:marBottom w:val="0"/>
                  <w:divBdr>
                    <w:top w:val="none" w:sz="0" w:space="0" w:color="auto"/>
                    <w:left w:val="none" w:sz="0" w:space="0" w:color="auto"/>
                    <w:bottom w:val="none" w:sz="0" w:space="0" w:color="auto"/>
                    <w:right w:val="none" w:sz="0" w:space="0" w:color="auto"/>
                  </w:divBdr>
                  <w:divsChild>
                    <w:div w:id="614677885">
                      <w:marLeft w:val="0"/>
                      <w:marRight w:val="0"/>
                      <w:marTop w:val="0"/>
                      <w:marBottom w:val="0"/>
                      <w:divBdr>
                        <w:top w:val="none" w:sz="0" w:space="0" w:color="auto"/>
                        <w:left w:val="none" w:sz="0" w:space="0" w:color="auto"/>
                        <w:bottom w:val="none" w:sz="0" w:space="0" w:color="auto"/>
                        <w:right w:val="none" w:sz="0" w:space="0" w:color="auto"/>
                      </w:divBdr>
                    </w:div>
                  </w:divsChild>
                </w:div>
                <w:div w:id="1568108378">
                  <w:marLeft w:val="0"/>
                  <w:marRight w:val="0"/>
                  <w:marTop w:val="0"/>
                  <w:marBottom w:val="0"/>
                  <w:divBdr>
                    <w:top w:val="none" w:sz="0" w:space="0" w:color="auto"/>
                    <w:left w:val="none" w:sz="0" w:space="0" w:color="auto"/>
                    <w:bottom w:val="none" w:sz="0" w:space="0" w:color="auto"/>
                    <w:right w:val="none" w:sz="0" w:space="0" w:color="auto"/>
                  </w:divBdr>
                  <w:divsChild>
                    <w:div w:id="1379550252">
                      <w:marLeft w:val="0"/>
                      <w:marRight w:val="0"/>
                      <w:marTop w:val="0"/>
                      <w:marBottom w:val="0"/>
                      <w:divBdr>
                        <w:top w:val="none" w:sz="0" w:space="0" w:color="auto"/>
                        <w:left w:val="none" w:sz="0" w:space="0" w:color="auto"/>
                        <w:bottom w:val="none" w:sz="0" w:space="0" w:color="auto"/>
                        <w:right w:val="none" w:sz="0" w:space="0" w:color="auto"/>
                      </w:divBdr>
                    </w:div>
                  </w:divsChild>
                </w:div>
                <w:div w:id="948706848">
                  <w:marLeft w:val="0"/>
                  <w:marRight w:val="0"/>
                  <w:marTop w:val="0"/>
                  <w:marBottom w:val="0"/>
                  <w:divBdr>
                    <w:top w:val="none" w:sz="0" w:space="0" w:color="auto"/>
                    <w:left w:val="none" w:sz="0" w:space="0" w:color="auto"/>
                    <w:bottom w:val="none" w:sz="0" w:space="0" w:color="auto"/>
                    <w:right w:val="none" w:sz="0" w:space="0" w:color="auto"/>
                  </w:divBdr>
                  <w:divsChild>
                    <w:div w:id="1867282986">
                      <w:marLeft w:val="0"/>
                      <w:marRight w:val="0"/>
                      <w:marTop w:val="0"/>
                      <w:marBottom w:val="0"/>
                      <w:divBdr>
                        <w:top w:val="none" w:sz="0" w:space="0" w:color="auto"/>
                        <w:left w:val="none" w:sz="0" w:space="0" w:color="auto"/>
                        <w:bottom w:val="none" w:sz="0" w:space="0" w:color="auto"/>
                        <w:right w:val="none" w:sz="0" w:space="0" w:color="auto"/>
                      </w:divBdr>
                    </w:div>
                  </w:divsChild>
                </w:div>
                <w:div w:id="750077701">
                  <w:marLeft w:val="0"/>
                  <w:marRight w:val="0"/>
                  <w:marTop w:val="0"/>
                  <w:marBottom w:val="0"/>
                  <w:divBdr>
                    <w:top w:val="none" w:sz="0" w:space="0" w:color="auto"/>
                    <w:left w:val="none" w:sz="0" w:space="0" w:color="auto"/>
                    <w:bottom w:val="none" w:sz="0" w:space="0" w:color="auto"/>
                    <w:right w:val="none" w:sz="0" w:space="0" w:color="auto"/>
                  </w:divBdr>
                  <w:divsChild>
                    <w:div w:id="1388216273">
                      <w:marLeft w:val="0"/>
                      <w:marRight w:val="0"/>
                      <w:marTop w:val="0"/>
                      <w:marBottom w:val="0"/>
                      <w:divBdr>
                        <w:top w:val="none" w:sz="0" w:space="0" w:color="auto"/>
                        <w:left w:val="none" w:sz="0" w:space="0" w:color="auto"/>
                        <w:bottom w:val="none" w:sz="0" w:space="0" w:color="auto"/>
                        <w:right w:val="none" w:sz="0" w:space="0" w:color="auto"/>
                      </w:divBdr>
                    </w:div>
                  </w:divsChild>
                </w:div>
                <w:div w:id="727608238">
                  <w:marLeft w:val="0"/>
                  <w:marRight w:val="0"/>
                  <w:marTop w:val="0"/>
                  <w:marBottom w:val="0"/>
                  <w:divBdr>
                    <w:top w:val="none" w:sz="0" w:space="0" w:color="auto"/>
                    <w:left w:val="none" w:sz="0" w:space="0" w:color="auto"/>
                    <w:bottom w:val="none" w:sz="0" w:space="0" w:color="auto"/>
                    <w:right w:val="none" w:sz="0" w:space="0" w:color="auto"/>
                  </w:divBdr>
                  <w:divsChild>
                    <w:div w:id="675693293">
                      <w:marLeft w:val="0"/>
                      <w:marRight w:val="0"/>
                      <w:marTop w:val="0"/>
                      <w:marBottom w:val="0"/>
                      <w:divBdr>
                        <w:top w:val="none" w:sz="0" w:space="0" w:color="auto"/>
                        <w:left w:val="none" w:sz="0" w:space="0" w:color="auto"/>
                        <w:bottom w:val="none" w:sz="0" w:space="0" w:color="auto"/>
                        <w:right w:val="none" w:sz="0" w:space="0" w:color="auto"/>
                      </w:divBdr>
                    </w:div>
                  </w:divsChild>
                </w:div>
                <w:div w:id="1307082145">
                  <w:marLeft w:val="0"/>
                  <w:marRight w:val="0"/>
                  <w:marTop w:val="0"/>
                  <w:marBottom w:val="0"/>
                  <w:divBdr>
                    <w:top w:val="none" w:sz="0" w:space="0" w:color="auto"/>
                    <w:left w:val="none" w:sz="0" w:space="0" w:color="auto"/>
                    <w:bottom w:val="none" w:sz="0" w:space="0" w:color="auto"/>
                    <w:right w:val="none" w:sz="0" w:space="0" w:color="auto"/>
                  </w:divBdr>
                  <w:divsChild>
                    <w:div w:id="678965830">
                      <w:marLeft w:val="0"/>
                      <w:marRight w:val="0"/>
                      <w:marTop w:val="0"/>
                      <w:marBottom w:val="0"/>
                      <w:divBdr>
                        <w:top w:val="none" w:sz="0" w:space="0" w:color="auto"/>
                        <w:left w:val="none" w:sz="0" w:space="0" w:color="auto"/>
                        <w:bottom w:val="none" w:sz="0" w:space="0" w:color="auto"/>
                        <w:right w:val="none" w:sz="0" w:space="0" w:color="auto"/>
                      </w:divBdr>
                    </w:div>
                  </w:divsChild>
                </w:div>
                <w:div w:id="1772168328">
                  <w:marLeft w:val="0"/>
                  <w:marRight w:val="0"/>
                  <w:marTop w:val="0"/>
                  <w:marBottom w:val="0"/>
                  <w:divBdr>
                    <w:top w:val="none" w:sz="0" w:space="0" w:color="auto"/>
                    <w:left w:val="none" w:sz="0" w:space="0" w:color="auto"/>
                    <w:bottom w:val="none" w:sz="0" w:space="0" w:color="auto"/>
                    <w:right w:val="none" w:sz="0" w:space="0" w:color="auto"/>
                  </w:divBdr>
                  <w:divsChild>
                    <w:div w:id="628166403">
                      <w:marLeft w:val="0"/>
                      <w:marRight w:val="0"/>
                      <w:marTop w:val="0"/>
                      <w:marBottom w:val="0"/>
                      <w:divBdr>
                        <w:top w:val="none" w:sz="0" w:space="0" w:color="auto"/>
                        <w:left w:val="none" w:sz="0" w:space="0" w:color="auto"/>
                        <w:bottom w:val="none" w:sz="0" w:space="0" w:color="auto"/>
                        <w:right w:val="none" w:sz="0" w:space="0" w:color="auto"/>
                      </w:divBdr>
                    </w:div>
                  </w:divsChild>
                </w:div>
                <w:div w:id="201477997">
                  <w:marLeft w:val="0"/>
                  <w:marRight w:val="0"/>
                  <w:marTop w:val="0"/>
                  <w:marBottom w:val="0"/>
                  <w:divBdr>
                    <w:top w:val="none" w:sz="0" w:space="0" w:color="auto"/>
                    <w:left w:val="none" w:sz="0" w:space="0" w:color="auto"/>
                    <w:bottom w:val="none" w:sz="0" w:space="0" w:color="auto"/>
                    <w:right w:val="none" w:sz="0" w:space="0" w:color="auto"/>
                  </w:divBdr>
                  <w:divsChild>
                    <w:div w:id="2066173494">
                      <w:marLeft w:val="0"/>
                      <w:marRight w:val="0"/>
                      <w:marTop w:val="0"/>
                      <w:marBottom w:val="0"/>
                      <w:divBdr>
                        <w:top w:val="none" w:sz="0" w:space="0" w:color="auto"/>
                        <w:left w:val="none" w:sz="0" w:space="0" w:color="auto"/>
                        <w:bottom w:val="none" w:sz="0" w:space="0" w:color="auto"/>
                        <w:right w:val="none" w:sz="0" w:space="0" w:color="auto"/>
                      </w:divBdr>
                    </w:div>
                  </w:divsChild>
                </w:div>
                <w:div w:id="356465591">
                  <w:marLeft w:val="0"/>
                  <w:marRight w:val="0"/>
                  <w:marTop w:val="0"/>
                  <w:marBottom w:val="0"/>
                  <w:divBdr>
                    <w:top w:val="none" w:sz="0" w:space="0" w:color="auto"/>
                    <w:left w:val="none" w:sz="0" w:space="0" w:color="auto"/>
                    <w:bottom w:val="none" w:sz="0" w:space="0" w:color="auto"/>
                    <w:right w:val="none" w:sz="0" w:space="0" w:color="auto"/>
                  </w:divBdr>
                  <w:divsChild>
                    <w:div w:id="509761839">
                      <w:marLeft w:val="0"/>
                      <w:marRight w:val="0"/>
                      <w:marTop w:val="0"/>
                      <w:marBottom w:val="0"/>
                      <w:divBdr>
                        <w:top w:val="none" w:sz="0" w:space="0" w:color="auto"/>
                        <w:left w:val="none" w:sz="0" w:space="0" w:color="auto"/>
                        <w:bottom w:val="none" w:sz="0" w:space="0" w:color="auto"/>
                        <w:right w:val="none" w:sz="0" w:space="0" w:color="auto"/>
                      </w:divBdr>
                    </w:div>
                  </w:divsChild>
                </w:div>
                <w:div w:id="773868337">
                  <w:marLeft w:val="0"/>
                  <w:marRight w:val="0"/>
                  <w:marTop w:val="0"/>
                  <w:marBottom w:val="0"/>
                  <w:divBdr>
                    <w:top w:val="none" w:sz="0" w:space="0" w:color="auto"/>
                    <w:left w:val="none" w:sz="0" w:space="0" w:color="auto"/>
                    <w:bottom w:val="none" w:sz="0" w:space="0" w:color="auto"/>
                    <w:right w:val="none" w:sz="0" w:space="0" w:color="auto"/>
                  </w:divBdr>
                  <w:divsChild>
                    <w:div w:id="2128426472">
                      <w:marLeft w:val="0"/>
                      <w:marRight w:val="0"/>
                      <w:marTop w:val="0"/>
                      <w:marBottom w:val="0"/>
                      <w:divBdr>
                        <w:top w:val="none" w:sz="0" w:space="0" w:color="auto"/>
                        <w:left w:val="none" w:sz="0" w:space="0" w:color="auto"/>
                        <w:bottom w:val="none" w:sz="0" w:space="0" w:color="auto"/>
                        <w:right w:val="none" w:sz="0" w:space="0" w:color="auto"/>
                      </w:divBdr>
                    </w:div>
                  </w:divsChild>
                </w:div>
                <w:div w:id="1376151031">
                  <w:marLeft w:val="0"/>
                  <w:marRight w:val="0"/>
                  <w:marTop w:val="0"/>
                  <w:marBottom w:val="0"/>
                  <w:divBdr>
                    <w:top w:val="none" w:sz="0" w:space="0" w:color="auto"/>
                    <w:left w:val="none" w:sz="0" w:space="0" w:color="auto"/>
                    <w:bottom w:val="none" w:sz="0" w:space="0" w:color="auto"/>
                    <w:right w:val="none" w:sz="0" w:space="0" w:color="auto"/>
                  </w:divBdr>
                  <w:divsChild>
                    <w:div w:id="1177841060">
                      <w:marLeft w:val="0"/>
                      <w:marRight w:val="0"/>
                      <w:marTop w:val="0"/>
                      <w:marBottom w:val="0"/>
                      <w:divBdr>
                        <w:top w:val="none" w:sz="0" w:space="0" w:color="auto"/>
                        <w:left w:val="none" w:sz="0" w:space="0" w:color="auto"/>
                        <w:bottom w:val="none" w:sz="0" w:space="0" w:color="auto"/>
                        <w:right w:val="none" w:sz="0" w:space="0" w:color="auto"/>
                      </w:divBdr>
                    </w:div>
                  </w:divsChild>
                </w:div>
                <w:div w:id="718624550">
                  <w:marLeft w:val="0"/>
                  <w:marRight w:val="0"/>
                  <w:marTop w:val="0"/>
                  <w:marBottom w:val="0"/>
                  <w:divBdr>
                    <w:top w:val="none" w:sz="0" w:space="0" w:color="auto"/>
                    <w:left w:val="none" w:sz="0" w:space="0" w:color="auto"/>
                    <w:bottom w:val="none" w:sz="0" w:space="0" w:color="auto"/>
                    <w:right w:val="none" w:sz="0" w:space="0" w:color="auto"/>
                  </w:divBdr>
                  <w:divsChild>
                    <w:div w:id="1683897796">
                      <w:marLeft w:val="0"/>
                      <w:marRight w:val="0"/>
                      <w:marTop w:val="0"/>
                      <w:marBottom w:val="0"/>
                      <w:divBdr>
                        <w:top w:val="none" w:sz="0" w:space="0" w:color="auto"/>
                        <w:left w:val="none" w:sz="0" w:space="0" w:color="auto"/>
                        <w:bottom w:val="none" w:sz="0" w:space="0" w:color="auto"/>
                        <w:right w:val="none" w:sz="0" w:space="0" w:color="auto"/>
                      </w:divBdr>
                    </w:div>
                  </w:divsChild>
                </w:div>
                <w:div w:id="905458373">
                  <w:marLeft w:val="0"/>
                  <w:marRight w:val="0"/>
                  <w:marTop w:val="0"/>
                  <w:marBottom w:val="0"/>
                  <w:divBdr>
                    <w:top w:val="none" w:sz="0" w:space="0" w:color="auto"/>
                    <w:left w:val="none" w:sz="0" w:space="0" w:color="auto"/>
                    <w:bottom w:val="none" w:sz="0" w:space="0" w:color="auto"/>
                    <w:right w:val="none" w:sz="0" w:space="0" w:color="auto"/>
                  </w:divBdr>
                  <w:divsChild>
                    <w:div w:id="1996373585">
                      <w:marLeft w:val="0"/>
                      <w:marRight w:val="0"/>
                      <w:marTop w:val="0"/>
                      <w:marBottom w:val="0"/>
                      <w:divBdr>
                        <w:top w:val="none" w:sz="0" w:space="0" w:color="auto"/>
                        <w:left w:val="none" w:sz="0" w:space="0" w:color="auto"/>
                        <w:bottom w:val="none" w:sz="0" w:space="0" w:color="auto"/>
                        <w:right w:val="none" w:sz="0" w:space="0" w:color="auto"/>
                      </w:divBdr>
                    </w:div>
                  </w:divsChild>
                </w:div>
                <w:div w:id="234895156">
                  <w:marLeft w:val="0"/>
                  <w:marRight w:val="0"/>
                  <w:marTop w:val="0"/>
                  <w:marBottom w:val="0"/>
                  <w:divBdr>
                    <w:top w:val="none" w:sz="0" w:space="0" w:color="auto"/>
                    <w:left w:val="none" w:sz="0" w:space="0" w:color="auto"/>
                    <w:bottom w:val="none" w:sz="0" w:space="0" w:color="auto"/>
                    <w:right w:val="none" w:sz="0" w:space="0" w:color="auto"/>
                  </w:divBdr>
                  <w:divsChild>
                    <w:div w:id="1381635654">
                      <w:marLeft w:val="0"/>
                      <w:marRight w:val="0"/>
                      <w:marTop w:val="0"/>
                      <w:marBottom w:val="0"/>
                      <w:divBdr>
                        <w:top w:val="none" w:sz="0" w:space="0" w:color="auto"/>
                        <w:left w:val="none" w:sz="0" w:space="0" w:color="auto"/>
                        <w:bottom w:val="none" w:sz="0" w:space="0" w:color="auto"/>
                        <w:right w:val="none" w:sz="0" w:space="0" w:color="auto"/>
                      </w:divBdr>
                    </w:div>
                  </w:divsChild>
                </w:div>
                <w:div w:id="665400328">
                  <w:marLeft w:val="0"/>
                  <w:marRight w:val="0"/>
                  <w:marTop w:val="0"/>
                  <w:marBottom w:val="0"/>
                  <w:divBdr>
                    <w:top w:val="none" w:sz="0" w:space="0" w:color="auto"/>
                    <w:left w:val="none" w:sz="0" w:space="0" w:color="auto"/>
                    <w:bottom w:val="none" w:sz="0" w:space="0" w:color="auto"/>
                    <w:right w:val="none" w:sz="0" w:space="0" w:color="auto"/>
                  </w:divBdr>
                  <w:divsChild>
                    <w:div w:id="1769154667">
                      <w:marLeft w:val="0"/>
                      <w:marRight w:val="0"/>
                      <w:marTop w:val="0"/>
                      <w:marBottom w:val="0"/>
                      <w:divBdr>
                        <w:top w:val="none" w:sz="0" w:space="0" w:color="auto"/>
                        <w:left w:val="none" w:sz="0" w:space="0" w:color="auto"/>
                        <w:bottom w:val="none" w:sz="0" w:space="0" w:color="auto"/>
                        <w:right w:val="none" w:sz="0" w:space="0" w:color="auto"/>
                      </w:divBdr>
                    </w:div>
                  </w:divsChild>
                </w:div>
                <w:div w:id="1786656111">
                  <w:marLeft w:val="0"/>
                  <w:marRight w:val="0"/>
                  <w:marTop w:val="0"/>
                  <w:marBottom w:val="0"/>
                  <w:divBdr>
                    <w:top w:val="none" w:sz="0" w:space="0" w:color="auto"/>
                    <w:left w:val="none" w:sz="0" w:space="0" w:color="auto"/>
                    <w:bottom w:val="none" w:sz="0" w:space="0" w:color="auto"/>
                    <w:right w:val="none" w:sz="0" w:space="0" w:color="auto"/>
                  </w:divBdr>
                  <w:divsChild>
                    <w:div w:id="662856003">
                      <w:marLeft w:val="0"/>
                      <w:marRight w:val="0"/>
                      <w:marTop w:val="0"/>
                      <w:marBottom w:val="0"/>
                      <w:divBdr>
                        <w:top w:val="none" w:sz="0" w:space="0" w:color="auto"/>
                        <w:left w:val="none" w:sz="0" w:space="0" w:color="auto"/>
                        <w:bottom w:val="none" w:sz="0" w:space="0" w:color="auto"/>
                        <w:right w:val="none" w:sz="0" w:space="0" w:color="auto"/>
                      </w:divBdr>
                    </w:div>
                  </w:divsChild>
                </w:div>
                <w:div w:id="828444438">
                  <w:marLeft w:val="0"/>
                  <w:marRight w:val="0"/>
                  <w:marTop w:val="0"/>
                  <w:marBottom w:val="0"/>
                  <w:divBdr>
                    <w:top w:val="none" w:sz="0" w:space="0" w:color="auto"/>
                    <w:left w:val="none" w:sz="0" w:space="0" w:color="auto"/>
                    <w:bottom w:val="none" w:sz="0" w:space="0" w:color="auto"/>
                    <w:right w:val="none" w:sz="0" w:space="0" w:color="auto"/>
                  </w:divBdr>
                  <w:divsChild>
                    <w:div w:id="96097517">
                      <w:marLeft w:val="0"/>
                      <w:marRight w:val="0"/>
                      <w:marTop w:val="0"/>
                      <w:marBottom w:val="0"/>
                      <w:divBdr>
                        <w:top w:val="none" w:sz="0" w:space="0" w:color="auto"/>
                        <w:left w:val="none" w:sz="0" w:space="0" w:color="auto"/>
                        <w:bottom w:val="none" w:sz="0" w:space="0" w:color="auto"/>
                        <w:right w:val="none" w:sz="0" w:space="0" w:color="auto"/>
                      </w:divBdr>
                    </w:div>
                  </w:divsChild>
                </w:div>
                <w:div w:id="1569149700">
                  <w:marLeft w:val="0"/>
                  <w:marRight w:val="0"/>
                  <w:marTop w:val="0"/>
                  <w:marBottom w:val="0"/>
                  <w:divBdr>
                    <w:top w:val="none" w:sz="0" w:space="0" w:color="auto"/>
                    <w:left w:val="none" w:sz="0" w:space="0" w:color="auto"/>
                    <w:bottom w:val="none" w:sz="0" w:space="0" w:color="auto"/>
                    <w:right w:val="none" w:sz="0" w:space="0" w:color="auto"/>
                  </w:divBdr>
                  <w:divsChild>
                    <w:div w:id="1331328010">
                      <w:marLeft w:val="0"/>
                      <w:marRight w:val="0"/>
                      <w:marTop w:val="0"/>
                      <w:marBottom w:val="0"/>
                      <w:divBdr>
                        <w:top w:val="none" w:sz="0" w:space="0" w:color="auto"/>
                        <w:left w:val="none" w:sz="0" w:space="0" w:color="auto"/>
                        <w:bottom w:val="none" w:sz="0" w:space="0" w:color="auto"/>
                        <w:right w:val="none" w:sz="0" w:space="0" w:color="auto"/>
                      </w:divBdr>
                    </w:div>
                  </w:divsChild>
                </w:div>
                <w:div w:id="1204439425">
                  <w:marLeft w:val="0"/>
                  <w:marRight w:val="0"/>
                  <w:marTop w:val="0"/>
                  <w:marBottom w:val="0"/>
                  <w:divBdr>
                    <w:top w:val="none" w:sz="0" w:space="0" w:color="auto"/>
                    <w:left w:val="none" w:sz="0" w:space="0" w:color="auto"/>
                    <w:bottom w:val="none" w:sz="0" w:space="0" w:color="auto"/>
                    <w:right w:val="none" w:sz="0" w:space="0" w:color="auto"/>
                  </w:divBdr>
                  <w:divsChild>
                    <w:div w:id="1900743129">
                      <w:marLeft w:val="0"/>
                      <w:marRight w:val="0"/>
                      <w:marTop w:val="0"/>
                      <w:marBottom w:val="0"/>
                      <w:divBdr>
                        <w:top w:val="none" w:sz="0" w:space="0" w:color="auto"/>
                        <w:left w:val="none" w:sz="0" w:space="0" w:color="auto"/>
                        <w:bottom w:val="none" w:sz="0" w:space="0" w:color="auto"/>
                        <w:right w:val="none" w:sz="0" w:space="0" w:color="auto"/>
                      </w:divBdr>
                    </w:div>
                  </w:divsChild>
                </w:div>
                <w:div w:id="679888064">
                  <w:marLeft w:val="0"/>
                  <w:marRight w:val="0"/>
                  <w:marTop w:val="0"/>
                  <w:marBottom w:val="0"/>
                  <w:divBdr>
                    <w:top w:val="none" w:sz="0" w:space="0" w:color="auto"/>
                    <w:left w:val="none" w:sz="0" w:space="0" w:color="auto"/>
                    <w:bottom w:val="none" w:sz="0" w:space="0" w:color="auto"/>
                    <w:right w:val="none" w:sz="0" w:space="0" w:color="auto"/>
                  </w:divBdr>
                  <w:divsChild>
                    <w:div w:id="1944142573">
                      <w:marLeft w:val="0"/>
                      <w:marRight w:val="0"/>
                      <w:marTop w:val="0"/>
                      <w:marBottom w:val="0"/>
                      <w:divBdr>
                        <w:top w:val="none" w:sz="0" w:space="0" w:color="auto"/>
                        <w:left w:val="none" w:sz="0" w:space="0" w:color="auto"/>
                        <w:bottom w:val="none" w:sz="0" w:space="0" w:color="auto"/>
                        <w:right w:val="none" w:sz="0" w:space="0" w:color="auto"/>
                      </w:divBdr>
                    </w:div>
                  </w:divsChild>
                </w:div>
                <w:div w:id="1336104873">
                  <w:marLeft w:val="0"/>
                  <w:marRight w:val="0"/>
                  <w:marTop w:val="0"/>
                  <w:marBottom w:val="0"/>
                  <w:divBdr>
                    <w:top w:val="none" w:sz="0" w:space="0" w:color="auto"/>
                    <w:left w:val="none" w:sz="0" w:space="0" w:color="auto"/>
                    <w:bottom w:val="none" w:sz="0" w:space="0" w:color="auto"/>
                    <w:right w:val="none" w:sz="0" w:space="0" w:color="auto"/>
                  </w:divBdr>
                  <w:divsChild>
                    <w:div w:id="676883112">
                      <w:marLeft w:val="0"/>
                      <w:marRight w:val="0"/>
                      <w:marTop w:val="0"/>
                      <w:marBottom w:val="0"/>
                      <w:divBdr>
                        <w:top w:val="none" w:sz="0" w:space="0" w:color="auto"/>
                        <w:left w:val="none" w:sz="0" w:space="0" w:color="auto"/>
                        <w:bottom w:val="none" w:sz="0" w:space="0" w:color="auto"/>
                        <w:right w:val="none" w:sz="0" w:space="0" w:color="auto"/>
                      </w:divBdr>
                    </w:div>
                  </w:divsChild>
                </w:div>
                <w:div w:id="266617464">
                  <w:marLeft w:val="0"/>
                  <w:marRight w:val="0"/>
                  <w:marTop w:val="0"/>
                  <w:marBottom w:val="0"/>
                  <w:divBdr>
                    <w:top w:val="none" w:sz="0" w:space="0" w:color="auto"/>
                    <w:left w:val="none" w:sz="0" w:space="0" w:color="auto"/>
                    <w:bottom w:val="none" w:sz="0" w:space="0" w:color="auto"/>
                    <w:right w:val="none" w:sz="0" w:space="0" w:color="auto"/>
                  </w:divBdr>
                  <w:divsChild>
                    <w:div w:id="460924310">
                      <w:marLeft w:val="0"/>
                      <w:marRight w:val="0"/>
                      <w:marTop w:val="0"/>
                      <w:marBottom w:val="0"/>
                      <w:divBdr>
                        <w:top w:val="none" w:sz="0" w:space="0" w:color="auto"/>
                        <w:left w:val="none" w:sz="0" w:space="0" w:color="auto"/>
                        <w:bottom w:val="none" w:sz="0" w:space="0" w:color="auto"/>
                        <w:right w:val="none" w:sz="0" w:space="0" w:color="auto"/>
                      </w:divBdr>
                    </w:div>
                  </w:divsChild>
                </w:div>
                <w:div w:id="1635451261">
                  <w:marLeft w:val="0"/>
                  <w:marRight w:val="0"/>
                  <w:marTop w:val="0"/>
                  <w:marBottom w:val="0"/>
                  <w:divBdr>
                    <w:top w:val="none" w:sz="0" w:space="0" w:color="auto"/>
                    <w:left w:val="none" w:sz="0" w:space="0" w:color="auto"/>
                    <w:bottom w:val="none" w:sz="0" w:space="0" w:color="auto"/>
                    <w:right w:val="none" w:sz="0" w:space="0" w:color="auto"/>
                  </w:divBdr>
                  <w:divsChild>
                    <w:div w:id="198586624">
                      <w:marLeft w:val="0"/>
                      <w:marRight w:val="0"/>
                      <w:marTop w:val="0"/>
                      <w:marBottom w:val="0"/>
                      <w:divBdr>
                        <w:top w:val="none" w:sz="0" w:space="0" w:color="auto"/>
                        <w:left w:val="none" w:sz="0" w:space="0" w:color="auto"/>
                        <w:bottom w:val="none" w:sz="0" w:space="0" w:color="auto"/>
                        <w:right w:val="none" w:sz="0" w:space="0" w:color="auto"/>
                      </w:divBdr>
                    </w:div>
                  </w:divsChild>
                </w:div>
                <w:div w:id="300812119">
                  <w:marLeft w:val="0"/>
                  <w:marRight w:val="0"/>
                  <w:marTop w:val="0"/>
                  <w:marBottom w:val="0"/>
                  <w:divBdr>
                    <w:top w:val="none" w:sz="0" w:space="0" w:color="auto"/>
                    <w:left w:val="none" w:sz="0" w:space="0" w:color="auto"/>
                    <w:bottom w:val="none" w:sz="0" w:space="0" w:color="auto"/>
                    <w:right w:val="none" w:sz="0" w:space="0" w:color="auto"/>
                  </w:divBdr>
                  <w:divsChild>
                    <w:div w:id="601840023">
                      <w:marLeft w:val="0"/>
                      <w:marRight w:val="0"/>
                      <w:marTop w:val="0"/>
                      <w:marBottom w:val="0"/>
                      <w:divBdr>
                        <w:top w:val="none" w:sz="0" w:space="0" w:color="auto"/>
                        <w:left w:val="none" w:sz="0" w:space="0" w:color="auto"/>
                        <w:bottom w:val="none" w:sz="0" w:space="0" w:color="auto"/>
                        <w:right w:val="none" w:sz="0" w:space="0" w:color="auto"/>
                      </w:divBdr>
                    </w:div>
                  </w:divsChild>
                </w:div>
                <w:div w:id="1991251390">
                  <w:marLeft w:val="0"/>
                  <w:marRight w:val="0"/>
                  <w:marTop w:val="0"/>
                  <w:marBottom w:val="0"/>
                  <w:divBdr>
                    <w:top w:val="none" w:sz="0" w:space="0" w:color="auto"/>
                    <w:left w:val="none" w:sz="0" w:space="0" w:color="auto"/>
                    <w:bottom w:val="none" w:sz="0" w:space="0" w:color="auto"/>
                    <w:right w:val="none" w:sz="0" w:space="0" w:color="auto"/>
                  </w:divBdr>
                  <w:divsChild>
                    <w:div w:id="656424047">
                      <w:marLeft w:val="0"/>
                      <w:marRight w:val="0"/>
                      <w:marTop w:val="0"/>
                      <w:marBottom w:val="0"/>
                      <w:divBdr>
                        <w:top w:val="none" w:sz="0" w:space="0" w:color="auto"/>
                        <w:left w:val="none" w:sz="0" w:space="0" w:color="auto"/>
                        <w:bottom w:val="none" w:sz="0" w:space="0" w:color="auto"/>
                        <w:right w:val="none" w:sz="0" w:space="0" w:color="auto"/>
                      </w:divBdr>
                    </w:div>
                  </w:divsChild>
                </w:div>
                <w:div w:id="1433933689">
                  <w:marLeft w:val="0"/>
                  <w:marRight w:val="0"/>
                  <w:marTop w:val="0"/>
                  <w:marBottom w:val="0"/>
                  <w:divBdr>
                    <w:top w:val="none" w:sz="0" w:space="0" w:color="auto"/>
                    <w:left w:val="none" w:sz="0" w:space="0" w:color="auto"/>
                    <w:bottom w:val="none" w:sz="0" w:space="0" w:color="auto"/>
                    <w:right w:val="none" w:sz="0" w:space="0" w:color="auto"/>
                  </w:divBdr>
                  <w:divsChild>
                    <w:div w:id="916862618">
                      <w:marLeft w:val="0"/>
                      <w:marRight w:val="0"/>
                      <w:marTop w:val="0"/>
                      <w:marBottom w:val="0"/>
                      <w:divBdr>
                        <w:top w:val="none" w:sz="0" w:space="0" w:color="auto"/>
                        <w:left w:val="none" w:sz="0" w:space="0" w:color="auto"/>
                        <w:bottom w:val="none" w:sz="0" w:space="0" w:color="auto"/>
                        <w:right w:val="none" w:sz="0" w:space="0" w:color="auto"/>
                      </w:divBdr>
                    </w:div>
                  </w:divsChild>
                </w:div>
                <w:div w:id="1801847064">
                  <w:marLeft w:val="0"/>
                  <w:marRight w:val="0"/>
                  <w:marTop w:val="0"/>
                  <w:marBottom w:val="0"/>
                  <w:divBdr>
                    <w:top w:val="none" w:sz="0" w:space="0" w:color="auto"/>
                    <w:left w:val="none" w:sz="0" w:space="0" w:color="auto"/>
                    <w:bottom w:val="none" w:sz="0" w:space="0" w:color="auto"/>
                    <w:right w:val="none" w:sz="0" w:space="0" w:color="auto"/>
                  </w:divBdr>
                  <w:divsChild>
                    <w:div w:id="240022816">
                      <w:marLeft w:val="0"/>
                      <w:marRight w:val="0"/>
                      <w:marTop w:val="0"/>
                      <w:marBottom w:val="0"/>
                      <w:divBdr>
                        <w:top w:val="none" w:sz="0" w:space="0" w:color="auto"/>
                        <w:left w:val="none" w:sz="0" w:space="0" w:color="auto"/>
                        <w:bottom w:val="none" w:sz="0" w:space="0" w:color="auto"/>
                        <w:right w:val="none" w:sz="0" w:space="0" w:color="auto"/>
                      </w:divBdr>
                    </w:div>
                  </w:divsChild>
                </w:div>
                <w:div w:id="960764020">
                  <w:marLeft w:val="0"/>
                  <w:marRight w:val="0"/>
                  <w:marTop w:val="0"/>
                  <w:marBottom w:val="0"/>
                  <w:divBdr>
                    <w:top w:val="none" w:sz="0" w:space="0" w:color="auto"/>
                    <w:left w:val="none" w:sz="0" w:space="0" w:color="auto"/>
                    <w:bottom w:val="none" w:sz="0" w:space="0" w:color="auto"/>
                    <w:right w:val="none" w:sz="0" w:space="0" w:color="auto"/>
                  </w:divBdr>
                  <w:divsChild>
                    <w:div w:id="88741994">
                      <w:marLeft w:val="0"/>
                      <w:marRight w:val="0"/>
                      <w:marTop w:val="0"/>
                      <w:marBottom w:val="0"/>
                      <w:divBdr>
                        <w:top w:val="none" w:sz="0" w:space="0" w:color="auto"/>
                        <w:left w:val="none" w:sz="0" w:space="0" w:color="auto"/>
                        <w:bottom w:val="none" w:sz="0" w:space="0" w:color="auto"/>
                        <w:right w:val="none" w:sz="0" w:space="0" w:color="auto"/>
                      </w:divBdr>
                    </w:div>
                  </w:divsChild>
                </w:div>
                <w:div w:id="2057384548">
                  <w:marLeft w:val="0"/>
                  <w:marRight w:val="0"/>
                  <w:marTop w:val="0"/>
                  <w:marBottom w:val="0"/>
                  <w:divBdr>
                    <w:top w:val="none" w:sz="0" w:space="0" w:color="auto"/>
                    <w:left w:val="none" w:sz="0" w:space="0" w:color="auto"/>
                    <w:bottom w:val="none" w:sz="0" w:space="0" w:color="auto"/>
                    <w:right w:val="none" w:sz="0" w:space="0" w:color="auto"/>
                  </w:divBdr>
                  <w:divsChild>
                    <w:div w:id="383917631">
                      <w:marLeft w:val="0"/>
                      <w:marRight w:val="0"/>
                      <w:marTop w:val="0"/>
                      <w:marBottom w:val="0"/>
                      <w:divBdr>
                        <w:top w:val="none" w:sz="0" w:space="0" w:color="auto"/>
                        <w:left w:val="none" w:sz="0" w:space="0" w:color="auto"/>
                        <w:bottom w:val="none" w:sz="0" w:space="0" w:color="auto"/>
                        <w:right w:val="none" w:sz="0" w:space="0" w:color="auto"/>
                      </w:divBdr>
                    </w:div>
                  </w:divsChild>
                </w:div>
                <w:div w:id="1783183985">
                  <w:marLeft w:val="0"/>
                  <w:marRight w:val="0"/>
                  <w:marTop w:val="0"/>
                  <w:marBottom w:val="0"/>
                  <w:divBdr>
                    <w:top w:val="none" w:sz="0" w:space="0" w:color="auto"/>
                    <w:left w:val="none" w:sz="0" w:space="0" w:color="auto"/>
                    <w:bottom w:val="none" w:sz="0" w:space="0" w:color="auto"/>
                    <w:right w:val="none" w:sz="0" w:space="0" w:color="auto"/>
                  </w:divBdr>
                  <w:divsChild>
                    <w:div w:id="929704278">
                      <w:marLeft w:val="0"/>
                      <w:marRight w:val="0"/>
                      <w:marTop w:val="0"/>
                      <w:marBottom w:val="0"/>
                      <w:divBdr>
                        <w:top w:val="none" w:sz="0" w:space="0" w:color="auto"/>
                        <w:left w:val="none" w:sz="0" w:space="0" w:color="auto"/>
                        <w:bottom w:val="none" w:sz="0" w:space="0" w:color="auto"/>
                        <w:right w:val="none" w:sz="0" w:space="0" w:color="auto"/>
                      </w:divBdr>
                    </w:div>
                  </w:divsChild>
                </w:div>
                <w:div w:id="1185361439">
                  <w:marLeft w:val="0"/>
                  <w:marRight w:val="0"/>
                  <w:marTop w:val="0"/>
                  <w:marBottom w:val="0"/>
                  <w:divBdr>
                    <w:top w:val="none" w:sz="0" w:space="0" w:color="auto"/>
                    <w:left w:val="none" w:sz="0" w:space="0" w:color="auto"/>
                    <w:bottom w:val="none" w:sz="0" w:space="0" w:color="auto"/>
                    <w:right w:val="none" w:sz="0" w:space="0" w:color="auto"/>
                  </w:divBdr>
                  <w:divsChild>
                    <w:div w:id="189883200">
                      <w:marLeft w:val="0"/>
                      <w:marRight w:val="0"/>
                      <w:marTop w:val="0"/>
                      <w:marBottom w:val="0"/>
                      <w:divBdr>
                        <w:top w:val="none" w:sz="0" w:space="0" w:color="auto"/>
                        <w:left w:val="none" w:sz="0" w:space="0" w:color="auto"/>
                        <w:bottom w:val="none" w:sz="0" w:space="0" w:color="auto"/>
                        <w:right w:val="none" w:sz="0" w:space="0" w:color="auto"/>
                      </w:divBdr>
                    </w:div>
                  </w:divsChild>
                </w:div>
                <w:div w:id="1591962579">
                  <w:marLeft w:val="0"/>
                  <w:marRight w:val="0"/>
                  <w:marTop w:val="0"/>
                  <w:marBottom w:val="0"/>
                  <w:divBdr>
                    <w:top w:val="none" w:sz="0" w:space="0" w:color="auto"/>
                    <w:left w:val="none" w:sz="0" w:space="0" w:color="auto"/>
                    <w:bottom w:val="none" w:sz="0" w:space="0" w:color="auto"/>
                    <w:right w:val="none" w:sz="0" w:space="0" w:color="auto"/>
                  </w:divBdr>
                  <w:divsChild>
                    <w:div w:id="2059668029">
                      <w:marLeft w:val="0"/>
                      <w:marRight w:val="0"/>
                      <w:marTop w:val="0"/>
                      <w:marBottom w:val="0"/>
                      <w:divBdr>
                        <w:top w:val="none" w:sz="0" w:space="0" w:color="auto"/>
                        <w:left w:val="none" w:sz="0" w:space="0" w:color="auto"/>
                        <w:bottom w:val="none" w:sz="0" w:space="0" w:color="auto"/>
                        <w:right w:val="none" w:sz="0" w:space="0" w:color="auto"/>
                      </w:divBdr>
                    </w:div>
                  </w:divsChild>
                </w:div>
                <w:div w:id="1092626959">
                  <w:marLeft w:val="0"/>
                  <w:marRight w:val="0"/>
                  <w:marTop w:val="0"/>
                  <w:marBottom w:val="0"/>
                  <w:divBdr>
                    <w:top w:val="none" w:sz="0" w:space="0" w:color="auto"/>
                    <w:left w:val="none" w:sz="0" w:space="0" w:color="auto"/>
                    <w:bottom w:val="none" w:sz="0" w:space="0" w:color="auto"/>
                    <w:right w:val="none" w:sz="0" w:space="0" w:color="auto"/>
                  </w:divBdr>
                  <w:divsChild>
                    <w:div w:id="643857735">
                      <w:marLeft w:val="0"/>
                      <w:marRight w:val="0"/>
                      <w:marTop w:val="0"/>
                      <w:marBottom w:val="0"/>
                      <w:divBdr>
                        <w:top w:val="none" w:sz="0" w:space="0" w:color="auto"/>
                        <w:left w:val="none" w:sz="0" w:space="0" w:color="auto"/>
                        <w:bottom w:val="none" w:sz="0" w:space="0" w:color="auto"/>
                        <w:right w:val="none" w:sz="0" w:space="0" w:color="auto"/>
                      </w:divBdr>
                    </w:div>
                  </w:divsChild>
                </w:div>
                <w:div w:id="1600260975">
                  <w:marLeft w:val="0"/>
                  <w:marRight w:val="0"/>
                  <w:marTop w:val="0"/>
                  <w:marBottom w:val="0"/>
                  <w:divBdr>
                    <w:top w:val="none" w:sz="0" w:space="0" w:color="auto"/>
                    <w:left w:val="none" w:sz="0" w:space="0" w:color="auto"/>
                    <w:bottom w:val="none" w:sz="0" w:space="0" w:color="auto"/>
                    <w:right w:val="none" w:sz="0" w:space="0" w:color="auto"/>
                  </w:divBdr>
                  <w:divsChild>
                    <w:div w:id="233197816">
                      <w:marLeft w:val="0"/>
                      <w:marRight w:val="0"/>
                      <w:marTop w:val="0"/>
                      <w:marBottom w:val="0"/>
                      <w:divBdr>
                        <w:top w:val="none" w:sz="0" w:space="0" w:color="auto"/>
                        <w:left w:val="none" w:sz="0" w:space="0" w:color="auto"/>
                        <w:bottom w:val="none" w:sz="0" w:space="0" w:color="auto"/>
                        <w:right w:val="none" w:sz="0" w:space="0" w:color="auto"/>
                      </w:divBdr>
                    </w:div>
                  </w:divsChild>
                </w:div>
                <w:div w:id="588344025">
                  <w:marLeft w:val="0"/>
                  <w:marRight w:val="0"/>
                  <w:marTop w:val="0"/>
                  <w:marBottom w:val="0"/>
                  <w:divBdr>
                    <w:top w:val="none" w:sz="0" w:space="0" w:color="auto"/>
                    <w:left w:val="none" w:sz="0" w:space="0" w:color="auto"/>
                    <w:bottom w:val="none" w:sz="0" w:space="0" w:color="auto"/>
                    <w:right w:val="none" w:sz="0" w:space="0" w:color="auto"/>
                  </w:divBdr>
                  <w:divsChild>
                    <w:div w:id="932199696">
                      <w:marLeft w:val="0"/>
                      <w:marRight w:val="0"/>
                      <w:marTop w:val="0"/>
                      <w:marBottom w:val="0"/>
                      <w:divBdr>
                        <w:top w:val="none" w:sz="0" w:space="0" w:color="auto"/>
                        <w:left w:val="none" w:sz="0" w:space="0" w:color="auto"/>
                        <w:bottom w:val="none" w:sz="0" w:space="0" w:color="auto"/>
                        <w:right w:val="none" w:sz="0" w:space="0" w:color="auto"/>
                      </w:divBdr>
                    </w:div>
                  </w:divsChild>
                </w:div>
                <w:div w:id="1454061792">
                  <w:marLeft w:val="0"/>
                  <w:marRight w:val="0"/>
                  <w:marTop w:val="0"/>
                  <w:marBottom w:val="0"/>
                  <w:divBdr>
                    <w:top w:val="none" w:sz="0" w:space="0" w:color="auto"/>
                    <w:left w:val="none" w:sz="0" w:space="0" w:color="auto"/>
                    <w:bottom w:val="none" w:sz="0" w:space="0" w:color="auto"/>
                    <w:right w:val="none" w:sz="0" w:space="0" w:color="auto"/>
                  </w:divBdr>
                  <w:divsChild>
                    <w:div w:id="987905257">
                      <w:marLeft w:val="0"/>
                      <w:marRight w:val="0"/>
                      <w:marTop w:val="0"/>
                      <w:marBottom w:val="0"/>
                      <w:divBdr>
                        <w:top w:val="none" w:sz="0" w:space="0" w:color="auto"/>
                        <w:left w:val="none" w:sz="0" w:space="0" w:color="auto"/>
                        <w:bottom w:val="none" w:sz="0" w:space="0" w:color="auto"/>
                        <w:right w:val="none" w:sz="0" w:space="0" w:color="auto"/>
                      </w:divBdr>
                    </w:div>
                  </w:divsChild>
                </w:div>
                <w:div w:id="265429305">
                  <w:marLeft w:val="0"/>
                  <w:marRight w:val="0"/>
                  <w:marTop w:val="0"/>
                  <w:marBottom w:val="0"/>
                  <w:divBdr>
                    <w:top w:val="none" w:sz="0" w:space="0" w:color="auto"/>
                    <w:left w:val="none" w:sz="0" w:space="0" w:color="auto"/>
                    <w:bottom w:val="none" w:sz="0" w:space="0" w:color="auto"/>
                    <w:right w:val="none" w:sz="0" w:space="0" w:color="auto"/>
                  </w:divBdr>
                  <w:divsChild>
                    <w:div w:id="189954003">
                      <w:marLeft w:val="0"/>
                      <w:marRight w:val="0"/>
                      <w:marTop w:val="0"/>
                      <w:marBottom w:val="0"/>
                      <w:divBdr>
                        <w:top w:val="none" w:sz="0" w:space="0" w:color="auto"/>
                        <w:left w:val="none" w:sz="0" w:space="0" w:color="auto"/>
                        <w:bottom w:val="none" w:sz="0" w:space="0" w:color="auto"/>
                        <w:right w:val="none" w:sz="0" w:space="0" w:color="auto"/>
                      </w:divBdr>
                    </w:div>
                  </w:divsChild>
                </w:div>
                <w:div w:id="697512559">
                  <w:marLeft w:val="0"/>
                  <w:marRight w:val="0"/>
                  <w:marTop w:val="0"/>
                  <w:marBottom w:val="0"/>
                  <w:divBdr>
                    <w:top w:val="none" w:sz="0" w:space="0" w:color="auto"/>
                    <w:left w:val="none" w:sz="0" w:space="0" w:color="auto"/>
                    <w:bottom w:val="none" w:sz="0" w:space="0" w:color="auto"/>
                    <w:right w:val="none" w:sz="0" w:space="0" w:color="auto"/>
                  </w:divBdr>
                  <w:divsChild>
                    <w:div w:id="370424373">
                      <w:marLeft w:val="0"/>
                      <w:marRight w:val="0"/>
                      <w:marTop w:val="0"/>
                      <w:marBottom w:val="0"/>
                      <w:divBdr>
                        <w:top w:val="none" w:sz="0" w:space="0" w:color="auto"/>
                        <w:left w:val="none" w:sz="0" w:space="0" w:color="auto"/>
                        <w:bottom w:val="none" w:sz="0" w:space="0" w:color="auto"/>
                        <w:right w:val="none" w:sz="0" w:space="0" w:color="auto"/>
                      </w:divBdr>
                    </w:div>
                  </w:divsChild>
                </w:div>
                <w:div w:id="1739666793">
                  <w:marLeft w:val="0"/>
                  <w:marRight w:val="0"/>
                  <w:marTop w:val="0"/>
                  <w:marBottom w:val="0"/>
                  <w:divBdr>
                    <w:top w:val="none" w:sz="0" w:space="0" w:color="auto"/>
                    <w:left w:val="none" w:sz="0" w:space="0" w:color="auto"/>
                    <w:bottom w:val="none" w:sz="0" w:space="0" w:color="auto"/>
                    <w:right w:val="none" w:sz="0" w:space="0" w:color="auto"/>
                  </w:divBdr>
                  <w:divsChild>
                    <w:div w:id="1449659289">
                      <w:marLeft w:val="0"/>
                      <w:marRight w:val="0"/>
                      <w:marTop w:val="0"/>
                      <w:marBottom w:val="0"/>
                      <w:divBdr>
                        <w:top w:val="none" w:sz="0" w:space="0" w:color="auto"/>
                        <w:left w:val="none" w:sz="0" w:space="0" w:color="auto"/>
                        <w:bottom w:val="none" w:sz="0" w:space="0" w:color="auto"/>
                        <w:right w:val="none" w:sz="0" w:space="0" w:color="auto"/>
                      </w:divBdr>
                    </w:div>
                  </w:divsChild>
                </w:div>
                <w:div w:id="41905077">
                  <w:marLeft w:val="0"/>
                  <w:marRight w:val="0"/>
                  <w:marTop w:val="0"/>
                  <w:marBottom w:val="0"/>
                  <w:divBdr>
                    <w:top w:val="none" w:sz="0" w:space="0" w:color="auto"/>
                    <w:left w:val="none" w:sz="0" w:space="0" w:color="auto"/>
                    <w:bottom w:val="none" w:sz="0" w:space="0" w:color="auto"/>
                    <w:right w:val="none" w:sz="0" w:space="0" w:color="auto"/>
                  </w:divBdr>
                  <w:divsChild>
                    <w:div w:id="473061439">
                      <w:marLeft w:val="0"/>
                      <w:marRight w:val="0"/>
                      <w:marTop w:val="0"/>
                      <w:marBottom w:val="0"/>
                      <w:divBdr>
                        <w:top w:val="none" w:sz="0" w:space="0" w:color="auto"/>
                        <w:left w:val="none" w:sz="0" w:space="0" w:color="auto"/>
                        <w:bottom w:val="none" w:sz="0" w:space="0" w:color="auto"/>
                        <w:right w:val="none" w:sz="0" w:space="0" w:color="auto"/>
                      </w:divBdr>
                    </w:div>
                  </w:divsChild>
                </w:div>
                <w:div w:id="1939176154">
                  <w:marLeft w:val="0"/>
                  <w:marRight w:val="0"/>
                  <w:marTop w:val="0"/>
                  <w:marBottom w:val="0"/>
                  <w:divBdr>
                    <w:top w:val="none" w:sz="0" w:space="0" w:color="auto"/>
                    <w:left w:val="none" w:sz="0" w:space="0" w:color="auto"/>
                    <w:bottom w:val="none" w:sz="0" w:space="0" w:color="auto"/>
                    <w:right w:val="none" w:sz="0" w:space="0" w:color="auto"/>
                  </w:divBdr>
                  <w:divsChild>
                    <w:div w:id="578910163">
                      <w:marLeft w:val="0"/>
                      <w:marRight w:val="0"/>
                      <w:marTop w:val="0"/>
                      <w:marBottom w:val="0"/>
                      <w:divBdr>
                        <w:top w:val="none" w:sz="0" w:space="0" w:color="auto"/>
                        <w:left w:val="none" w:sz="0" w:space="0" w:color="auto"/>
                        <w:bottom w:val="none" w:sz="0" w:space="0" w:color="auto"/>
                        <w:right w:val="none" w:sz="0" w:space="0" w:color="auto"/>
                      </w:divBdr>
                    </w:div>
                  </w:divsChild>
                </w:div>
                <w:div w:id="100074604">
                  <w:marLeft w:val="0"/>
                  <w:marRight w:val="0"/>
                  <w:marTop w:val="0"/>
                  <w:marBottom w:val="0"/>
                  <w:divBdr>
                    <w:top w:val="none" w:sz="0" w:space="0" w:color="auto"/>
                    <w:left w:val="none" w:sz="0" w:space="0" w:color="auto"/>
                    <w:bottom w:val="none" w:sz="0" w:space="0" w:color="auto"/>
                    <w:right w:val="none" w:sz="0" w:space="0" w:color="auto"/>
                  </w:divBdr>
                  <w:divsChild>
                    <w:div w:id="573394189">
                      <w:marLeft w:val="0"/>
                      <w:marRight w:val="0"/>
                      <w:marTop w:val="0"/>
                      <w:marBottom w:val="0"/>
                      <w:divBdr>
                        <w:top w:val="none" w:sz="0" w:space="0" w:color="auto"/>
                        <w:left w:val="none" w:sz="0" w:space="0" w:color="auto"/>
                        <w:bottom w:val="none" w:sz="0" w:space="0" w:color="auto"/>
                        <w:right w:val="none" w:sz="0" w:space="0" w:color="auto"/>
                      </w:divBdr>
                    </w:div>
                  </w:divsChild>
                </w:div>
                <w:div w:id="1120610252">
                  <w:marLeft w:val="0"/>
                  <w:marRight w:val="0"/>
                  <w:marTop w:val="0"/>
                  <w:marBottom w:val="0"/>
                  <w:divBdr>
                    <w:top w:val="none" w:sz="0" w:space="0" w:color="auto"/>
                    <w:left w:val="none" w:sz="0" w:space="0" w:color="auto"/>
                    <w:bottom w:val="none" w:sz="0" w:space="0" w:color="auto"/>
                    <w:right w:val="none" w:sz="0" w:space="0" w:color="auto"/>
                  </w:divBdr>
                  <w:divsChild>
                    <w:div w:id="459567327">
                      <w:marLeft w:val="0"/>
                      <w:marRight w:val="0"/>
                      <w:marTop w:val="0"/>
                      <w:marBottom w:val="0"/>
                      <w:divBdr>
                        <w:top w:val="none" w:sz="0" w:space="0" w:color="auto"/>
                        <w:left w:val="none" w:sz="0" w:space="0" w:color="auto"/>
                        <w:bottom w:val="none" w:sz="0" w:space="0" w:color="auto"/>
                        <w:right w:val="none" w:sz="0" w:space="0" w:color="auto"/>
                      </w:divBdr>
                    </w:div>
                  </w:divsChild>
                </w:div>
                <w:div w:id="1685748483">
                  <w:marLeft w:val="0"/>
                  <w:marRight w:val="0"/>
                  <w:marTop w:val="0"/>
                  <w:marBottom w:val="0"/>
                  <w:divBdr>
                    <w:top w:val="none" w:sz="0" w:space="0" w:color="auto"/>
                    <w:left w:val="none" w:sz="0" w:space="0" w:color="auto"/>
                    <w:bottom w:val="none" w:sz="0" w:space="0" w:color="auto"/>
                    <w:right w:val="none" w:sz="0" w:space="0" w:color="auto"/>
                  </w:divBdr>
                  <w:divsChild>
                    <w:div w:id="1134829679">
                      <w:marLeft w:val="0"/>
                      <w:marRight w:val="0"/>
                      <w:marTop w:val="0"/>
                      <w:marBottom w:val="0"/>
                      <w:divBdr>
                        <w:top w:val="none" w:sz="0" w:space="0" w:color="auto"/>
                        <w:left w:val="none" w:sz="0" w:space="0" w:color="auto"/>
                        <w:bottom w:val="none" w:sz="0" w:space="0" w:color="auto"/>
                        <w:right w:val="none" w:sz="0" w:space="0" w:color="auto"/>
                      </w:divBdr>
                    </w:div>
                  </w:divsChild>
                </w:div>
                <w:div w:id="1442649192">
                  <w:marLeft w:val="0"/>
                  <w:marRight w:val="0"/>
                  <w:marTop w:val="0"/>
                  <w:marBottom w:val="0"/>
                  <w:divBdr>
                    <w:top w:val="none" w:sz="0" w:space="0" w:color="auto"/>
                    <w:left w:val="none" w:sz="0" w:space="0" w:color="auto"/>
                    <w:bottom w:val="none" w:sz="0" w:space="0" w:color="auto"/>
                    <w:right w:val="none" w:sz="0" w:space="0" w:color="auto"/>
                  </w:divBdr>
                  <w:divsChild>
                    <w:div w:id="1402291924">
                      <w:marLeft w:val="0"/>
                      <w:marRight w:val="0"/>
                      <w:marTop w:val="0"/>
                      <w:marBottom w:val="0"/>
                      <w:divBdr>
                        <w:top w:val="none" w:sz="0" w:space="0" w:color="auto"/>
                        <w:left w:val="none" w:sz="0" w:space="0" w:color="auto"/>
                        <w:bottom w:val="none" w:sz="0" w:space="0" w:color="auto"/>
                        <w:right w:val="none" w:sz="0" w:space="0" w:color="auto"/>
                      </w:divBdr>
                    </w:div>
                  </w:divsChild>
                </w:div>
                <w:div w:id="568267612">
                  <w:marLeft w:val="0"/>
                  <w:marRight w:val="0"/>
                  <w:marTop w:val="0"/>
                  <w:marBottom w:val="0"/>
                  <w:divBdr>
                    <w:top w:val="none" w:sz="0" w:space="0" w:color="auto"/>
                    <w:left w:val="none" w:sz="0" w:space="0" w:color="auto"/>
                    <w:bottom w:val="none" w:sz="0" w:space="0" w:color="auto"/>
                    <w:right w:val="none" w:sz="0" w:space="0" w:color="auto"/>
                  </w:divBdr>
                  <w:divsChild>
                    <w:div w:id="1528787760">
                      <w:marLeft w:val="0"/>
                      <w:marRight w:val="0"/>
                      <w:marTop w:val="0"/>
                      <w:marBottom w:val="0"/>
                      <w:divBdr>
                        <w:top w:val="none" w:sz="0" w:space="0" w:color="auto"/>
                        <w:left w:val="none" w:sz="0" w:space="0" w:color="auto"/>
                        <w:bottom w:val="none" w:sz="0" w:space="0" w:color="auto"/>
                        <w:right w:val="none" w:sz="0" w:space="0" w:color="auto"/>
                      </w:divBdr>
                    </w:div>
                  </w:divsChild>
                </w:div>
                <w:div w:id="2083944269">
                  <w:marLeft w:val="0"/>
                  <w:marRight w:val="0"/>
                  <w:marTop w:val="0"/>
                  <w:marBottom w:val="0"/>
                  <w:divBdr>
                    <w:top w:val="none" w:sz="0" w:space="0" w:color="auto"/>
                    <w:left w:val="none" w:sz="0" w:space="0" w:color="auto"/>
                    <w:bottom w:val="none" w:sz="0" w:space="0" w:color="auto"/>
                    <w:right w:val="none" w:sz="0" w:space="0" w:color="auto"/>
                  </w:divBdr>
                  <w:divsChild>
                    <w:div w:id="873931712">
                      <w:marLeft w:val="0"/>
                      <w:marRight w:val="0"/>
                      <w:marTop w:val="0"/>
                      <w:marBottom w:val="0"/>
                      <w:divBdr>
                        <w:top w:val="none" w:sz="0" w:space="0" w:color="auto"/>
                        <w:left w:val="none" w:sz="0" w:space="0" w:color="auto"/>
                        <w:bottom w:val="none" w:sz="0" w:space="0" w:color="auto"/>
                        <w:right w:val="none" w:sz="0" w:space="0" w:color="auto"/>
                      </w:divBdr>
                    </w:div>
                  </w:divsChild>
                </w:div>
                <w:div w:id="1011567363">
                  <w:marLeft w:val="0"/>
                  <w:marRight w:val="0"/>
                  <w:marTop w:val="0"/>
                  <w:marBottom w:val="0"/>
                  <w:divBdr>
                    <w:top w:val="none" w:sz="0" w:space="0" w:color="auto"/>
                    <w:left w:val="none" w:sz="0" w:space="0" w:color="auto"/>
                    <w:bottom w:val="none" w:sz="0" w:space="0" w:color="auto"/>
                    <w:right w:val="none" w:sz="0" w:space="0" w:color="auto"/>
                  </w:divBdr>
                  <w:divsChild>
                    <w:div w:id="2025932366">
                      <w:marLeft w:val="0"/>
                      <w:marRight w:val="0"/>
                      <w:marTop w:val="0"/>
                      <w:marBottom w:val="0"/>
                      <w:divBdr>
                        <w:top w:val="none" w:sz="0" w:space="0" w:color="auto"/>
                        <w:left w:val="none" w:sz="0" w:space="0" w:color="auto"/>
                        <w:bottom w:val="none" w:sz="0" w:space="0" w:color="auto"/>
                        <w:right w:val="none" w:sz="0" w:space="0" w:color="auto"/>
                      </w:divBdr>
                    </w:div>
                  </w:divsChild>
                </w:div>
                <w:div w:id="219706713">
                  <w:marLeft w:val="0"/>
                  <w:marRight w:val="0"/>
                  <w:marTop w:val="0"/>
                  <w:marBottom w:val="0"/>
                  <w:divBdr>
                    <w:top w:val="none" w:sz="0" w:space="0" w:color="auto"/>
                    <w:left w:val="none" w:sz="0" w:space="0" w:color="auto"/>
                    <w:bottom w:val="none" w:sz="0" w:space="0" w:color="auto"/>
                    <w:right w:val="none" w:sz="0" w:space="0" w:color="auto"/>
                  </w:divBdr>
                  <w:divsChild>
                    <w:div w:id="1442529181">
                      <w:marLeft w:val="0"/>
                      <w:marRight w:val="0"/>
                      <w:marTop w:val="0"/>
                      <w:marBottom w:val="0"/>
                      <w:divBdr>
                        <w:top w:val="none" w:sz="0" w:space="0" w:color="auto"/>
                        <w:left w:val="none" w:sz="0" w:space="0" w:color="auto"/>
                        <w:bottom w:val="none" w:sz="0" w:space="0" w:color="auto"/>
                        <w:right w:val="none" w:sz="0" w:space="0" w:color="auto"/>
                      </w:divBdr>
                    </w:div>
                  </w:divsChild>
                </w:div>
                <w:div w:id="1753508759">
                  <w:marLeft w:val="0"/>
                  <w:marRight w:val="0"/>
                  <w:marTop w:val="0"/>
                  <w:marBottom w:val="0"/>
                  <w:divBdr>
                    <w:top w:val="none" w:sz="0" w:space="0" w:color="auto"/>
                    <w:left w:val="none" w:sz="0" w:space="0" w:color="auto"/>
                    <w:bottom w:val="none" w:sz="0" w:space="0" w:color="auto"/>
                    <w:right w:val="none" w:sz="0" w:space="0" w:color="auto"/>
                  </w:divBdr>
                  <w:divsChild>
                    <w:div w:id="1878153905">
                      <w:marLeft w:val="0"/>
                      <w:marRight w:val="0"/>
                      <w:marTop w:val="0"/>
                      <w:marBottom w:val="0"/>
                      <w:divBdr>
                        <w:top w:val="none" w:sz="0" w:space="0" w:color="auto"/>
                        <w:left w:val="none" w:sz="0" w:space="0" w:color="auto"/>
                        <w:bottom w:val="none" w:sz="0" w:space="0" w:color="auto"/>
                        <w:right w:val="none" w:sz="0" w:space="0" w:color="auto"/>
                      </w:divBdr>
                    </w:div>
                  </w:divsChild>
                </w:div>
                <w:div w:id="1931816169">
                  <w:marLeft w:val="0"/>
                  <w:marRight w:val="0"/>
                  <w:marTop w:val="0"/>
                  <w:marBottom w:val="0"/>
                  <w:divBdr>
                    <w:top w:val="none" w:sz="0" w:space="0" w:color="auto"/>
                    <w:left w:val="none" w:sz="0" w:space="0" w:color="auto"/>
                    <w:bottom w:val="none" w:sz="0" w:space="0" w:color="auto"/>
                    <w:right w:val="none" w:sz="0" w:space="0" w:color="auto"/>
                  </w:divBdr>
                  <w:divsChild>
                    <w:div w:id="460727959">
                      <w:marLeft w:val="0"/>
                      <w:marRight w:val="0"/>
                      <w:marTop w:val="0"/>
                      <w:marBottom w:val="0"/>
                      <w:divBdr>
                        <w:top w:val="none" w:sz="0" w:space="0" w:color="auto"/>
                        <w:left w:val="none" w:sz="0" w:space="0" w:color="auto"/>
                        <w:bottom w:val="none" w:sz="0" w:space="0" w:color="auto"/>
                        <w:right w:val="none" w:sz="0" w:space="0" w:color="auto"/>
                      </w:divBdr>
                    </w:div>
                  </w:divsChild>
                </w:div>
                <w:div w:id="439760156">
                  <w:marLeft w:val="0"/>
                  <w:marRight w:val="0"/>
                  <w:marTop w:val="0"/>
                  <w:marBottom w:val="0"/>
                  <w:divBdr>
                    <w:top w:val="none" w:sz="0" w:space="0" w:color="auto"/>
                    <w:left w:val="none" w:sz="0" w:space="0" w:color="auto"/>
                    <w:bottom w:val="none" w:sz="0" w:space="0" w:color="auto"/>
                    <w:right w:val="none" w:sz="0" w:space="0" w:color="auto"/>
                  </w:divBdr>
                  <w:divsChild>
                    <w:div w:id="2021003689">
                      <w:marLeft w:val="0"/>
                      <w:marRight w:val="0"/>
                      <w:marTop w:val="0"/>
                      <w:marBottom w:val="0"/>
                      <w:divBdr>
                        <w:top w:val="none" w:sz="0" w:space="0" w:color="auto"/>
                        <w:left w:val="none" w:sz="0" w:space="0" w:color="auto"/>
                        <w:bottom w:val="none" w:sz="0" w:space="0" w:color="auto"/>
                        <w:right w:val="none" w:sz="0" w:space="0" w:color="auto"/>
                      </w:divBdr>
                    </w:div>
                  </w:divsChild>
                </w:div>
                <w:div w:id="1455829945">
                  <w:marLeft w:val="0"/>
                  <w:marRight w:val="0"/>
                  <w:marTop w:val="0"/>
                  <w:marBottom w:val="0"/>
                  <w:divBdr>
                    <w:top w:val="none" w:sz="0" w:space="0" w:color="auto"/>
                    <w:left w:val="none" w:sz="0" w:space="0" w:color="auto"/>
                    <w:bottom w:val="none" w:sz="0" w:space="0" w:color="auto"/>
                    <w:right w:val="none" w:sz="0" w:space="0" w:color="auto"/>
                  </w:divBdr>
                  <w:divsChild>
                    <w:div w:id="423695634">
                      <w:marLeft w:val="0"/>
                      <w:marRight w:val="0"/>
                      <w:marTop w:val="0"/>
                      <w:marBottom w:val="0"/>
                      <w:divBdr>
                        <w:top w:val="none" w:sz="0" w:space="0" w:color="auto"/>
                        <w:left w:val="none" w:sz="0" w:space="0" w:color="auto"/>
                        <w:bottom w:val="none" w:sz="0" w:space="0" w:color="auto"/>
                        <w:right w:val="none" w:sz="0" w:space="0" w:color="auto"/>
                      </w:divBdr>
                    </w:div>
                  </w:divsChild>
                </w:div>
                <w:div w:id="705066351">
                  <w:marLeft w:val="0"/>
                  <w:marRight w:val="0"/>
                  <w:marTop w:val="0"/>
                  <w:marBottom w:val="0"/>
                  <w:divBdr>
                    <w:top w:val="none" w:sz="0" w:space="0" w:color="auto"/>
                    <w:left w:val="none" w:sz="0" w:space="0" w:color="auto"/>
                    <w:bottom w:val="none" w:sz="0" w:space="0" w:color="auto"/>
                    <w:right w:val="none" w:sz="0" w:space="0" w:color="auto"/>
                  </w:divBdr>
                  <w:divsChild>
                    <w:div w:id="1790515870">
                      <w:marLeft w:val="0"/>
                      <w:marRight w:val="0"/>
                      <w:marTop w:val="0"/>
                      <w:marBottom w:val="0"/>
                      <w:divBdr>
                        <w:top w:val="none" w:sz="0" w:space="0" w:color="auto"/>
                        <w:left w:val="none" w:sz="0" w:space="0" w:color="auto"/>
                        <w:bottom w:val="none" w:sz="0" w:space="0" w:color="auto"/>
                        <w:right w:val="none" w:sz="0" w:space="0" w:color="auto"/>
                      </w:divBdr>
                    </w:div>
                  </w:divsChild>
                </w:div>
                <w:div w:id="860581804">
                  <w:marLeft w:val="0"/>
                  <w:marRight w:val="0"/>
                  <w:marTop w:val="0"/>
                  <w:marBottom w:val="0"/>
                  <w:divBdr>
                    <w:top w:val="none" w:sz="0" w:space="0" w:color="auto"/>
                    <w:left w:val="none" w:sz="0" w:space="0" w:color="auto"/>
                    <w:bottom w:val="none" w:sz="0" w:space="0" w:color="auto"/>
                    <w:right w:val="none" w:sz="0" w:space="0" w:color="auto"/>
                  </w:divBdr>
                  <w:divsChild>
                    <w:div w:id="1152260699">
                      <w:marLeft w:val="0"/>
                      <w:marRight w:val="0"/>
                      <w:marTop w:val="0"/>
                      <w:marBottom w:val="0"/>
                      <w:divBdr>
                        <w:top w:val="none" w:sz="0" w:space="0" w:color="auto"/>
                        <w:left w:val="none" w:sz="0" w:space="0" w:color="auto"/>
                        <w:bottom w:val="none" w:sz="0" w:space="0" w:color="auto"/>
                        <w:right w:val="none" w:sz="0" w:space="0" w:color="auto"/>
                      </w:divBdr>
                    </w:div>
                  </w:divsChild>
                </w:div>
                <w:div w:id="770320504">
                  <w:marLeft w:val="0"/>
                  <w:marRight w:val="0"/>
                  <w:marTop w:val="0"/>
                  <w:marBottom w:val="0"/>
                  <w:divBdr>
                    <w:top w:val="none" w:sz="0" w:space="0" w:color="auto"/>
                    <w:left w:val="none" w:sz="0" w:space="0" w:color="auto"/>
                    <w:bottom w:val="none" w:sz="0" w:space="0" w:color="auto"/>
                    <w:right w:val="none" w:sz="0" w:space="0" w:color="auto"/>
                  </w:divBdr>
                  <w:divsChild>
                    <w:div w:id="923150213">
                      <w:marLeft w:val="0"/>
                      <w:marRight w:val="0"/>
                      <w:marTop w:val="0"/>
                      <w:marBottom w:val="0"/>
                      <w:divBdr>
                        <w:top w:val="none" w:sz="0" w:space="0" w:color="auto"/>
                        <w:left w:val="none" w:sz="0" w:space="0" w:color="auto"/>
                        <w:bottom w:val="none" w:sz="0" w:space="0" w:color="auto"/>
                        <w:right w:val="none" w:sz="0" w:space="0" w:color="auto"/>
                      </w:divBdr>
                    </w:div>
                  </w:divsChild>
                </w:div>
                <w:div w:id="2096050641">
                  <w:marLeft w:val="0"/>
                  <w:marRight w:val="0"/>
                  <w:marTop w:val="0"/>
                  <w:marBottom w:val="0"/>
                  <w:divBdr>
                    <w:top w:val="none" w:sz="0" w:space="0" w:color="auto"/>
                    <w:left w:val="none" w:sz="0" w:space="0" w:color="auto"/>
                    <w:bottom w:val="none" w:sz="0" w:space="0" w:color="auto"/>
                    <w:right w:val="none" w:sz="0" w:space="0" w:color="auto"/>
                  </w:divBdr>
                  <w:divsChild>
                    <w:div w:id="185292532">
                      <w:marLeft w:val="0"/>
                      <w:marRight w:val="0"/>
                      <w:marTop w:val="0"/>
                      <w:marBottom w:val="0"/>
                      <w:divBdr>
                        <w:top w:val="none" w:sz="0" w:space="0" w:color="auto"/>
                        <w:left w:val="none" w:sz="0" w:space="0" w:color="auto"/>
                        <w:bottom w:val="none" w:sz="0" w:space="0" w:color="auto"/>
                        <w:right w:val="none" w:sz="0" w:space="0" w:color="auto"/>
                      </w:divBdr>
                    </w:div>
                  </w:divsChild>
                </w:div>
                <w:div w:id="553810838">
                  <w:marLeft w:val="0"/>
                  <w:marRight w:val="0"/>
                  <w:marTop w:val="0"/>
                  <w:marBottom w:val="0"/>
                  <w:divBdr>
                    <w:top w:val="none" w:sz="0" w:space="0" w:color="auto"/>
                    <w:left w:val="none" w:sz="0" w:space="0" w:color="auto"/>
                    <w:bottom w:val="none" w:sz="0" w:space="0" w:color="auto"/>
                    <w:right w:val="none" w:sz="0" w:space="0" w:color="auto"/>
                  </w:divBdr>
                  <w:divsChild>
                    <w:div w:id="1215967893">
                      <w:marLeft w:val="0"/>
                      <w:marRight w:val="0"/>
                      <w:marTop w:val="0"/>
                      <w:marBottom w:val="0"/>
                      <w:divBdr>
                        <w:top w:val="none" w:sz="0" w:space="0" w:color="auto"/>
                        <w:left w:val="none" w:sz="0" w:space="0" w:color="auto"/>
                        <w:bottom w:val="none" w:sz="0" w:space="0" w:color="auto"/>
                        <w:right w:val="none" w:sz="0" w:space="0" w:color="auto"/>
                      </w:divBdr>
                    </w:div>
                  </w:divsChild>
                </w:div>
                <w:div w:id="214705108">
                  <w:marLeft w:val="0"/>
                  <w:marRight w:val="0"/>
                  <w:marTop w:val="0"/>
                  <w:marBottom w:val="0"/>
                  <w:divBdr>
                    <w:top w:val="none" w:sz="0" w:space="0" w:color="auto"/>
                    <w:left w:val="none" w:sz="0" w:space="0" w:color="auto"/>
                    <w:bottom w:val="none" w:sz="0" w:space="0" w:color="auto"/>
                    <w:right w:val="none" w:sz="0" w:space="0" w:color="auto"/>
                  </w:divBdr>
                  <w:divsChild>
                    <w:div w:id="1595281089">
                      <w:marLeft w:val="0"/>
                      <w:marRight w:val="0"/>
                      <w:marTop w:val="0"/>
                      <w:marBottom w:val="0"/>
                      <w:divBdr>
                        <w:top w:val="none" w:sz="0" w:space="0" w:color="auto"/>
                        <w:left w:val="none" w:sz="0" w:space="0" w:color="auto"/>
                        <w:bottom w:val="none" w:sz="0" w:space="0" w:color="auto"/>
                        <w:right w:val="none" w:sz="0" w:space="0" w:color="auto"/>
                      </w:divBdr>
                    </w:div>
                  </w:divsChild>
                </w:div>
                <w:div w:id="332874597">
                  <w:marLeft w:val="0"/>
                  <w:marRight w:val="0"/>
                  <w:marTop w:val="0"/>
                  <w:marBottom w:val="0"/>
                  <w:divBdr>
                    <w:top w:val="none" w:sz="0" w:space="0" w:color="auto"/>
                    <w:left w:val="none" w:sz="0" w:space="0" w:color="auto"/>
                    <w:bottom w:val="none" w:sz="0" w:space="0" w:color="auto"/>
                    <w:right w:val="none" w:sz="0" w:space="0" w:color="auto"/>
                  </w:divBdr>
                  <w:divsChild>
                    <w:div w:id="521092961">
                      <w:marLeft w:val="0"/>
                      <w:marRight w:val="0"/>
                      <w:marTop w:val="0"/>
                      <w:marBottom w:val="0"/>
                      <w:divBdr>
                        <w:top w:val="none" w:sz="0" w:space="0" w:color="auto"/>
                        <w:left w:val="none" w:sz="0" w:space="0" w:color="auto"/>
                        <w:bottom w:val="none" w:sz="0" w:space="0" w:color="auto"/>
                        <w:right w:val="none" w:sz="0" w:space="0" w:color="auto"/>
                      </w:divBdr>
                    </w:div>
                  </w:divsChild>
                </w:div>
                <w:div w:id="659237224">
                  <w:marLeft w:val="0"/>
                  <w:marRight w:val="0"/>
                  <w:marTop w:val="0"/>
                  <w:marBottom w:val="0"/>
                  <w:divBdr>
                    <w:top w:val="none" w:sz="0" w:space="0" w:color="auto"/>
                    <w:left w:val="none" w:sz="0" w:space="0" w:color="auto"/>
                    <w:bottom w:val="none" w:sz="0" w:space="0" w:color="auto"/>
                    <w:right w:val="none" w:sz="0" w:space="0" w:color="auto"/>
                  </w:divBdr>
                  <w:divsChild>
                    <w:div w:id="315375528">
                      <w:marLeft w:val="0"/>
                      <w:marRight w:val="0"/>
                      <w:marTop w:val="0"/>
                      <w:marBottom w:val="0"/>
                      <w:divBdr>
                        <w:top w:val="none" w:sz="0" w:space="0" w:color="auto"/>
                        <w:left w:val="none" w:sz="0" w:space="0" w:color="auto"/>
                        <w:bottom w:val="none" w:sz="0" w:space="0" w:color="auto"/>
                        <w:right w:val="none" w:sz="0" w:space="0" w:color="auto"/>
                      </w:divBdr>
                    </w:div>
                  </w:divsChild>
                </w:div>
                <w:div w:id="734662641">
                  <w:marLeft w:val="0"/>
                  <w:marRight w:val="0"/>
                  <w:marTop w:val="0"/>
                  <w:marBottom w:val="0"/>
                  <w:divBdr>
                    <w:top w:val="none" w:sz="0" w:space="0" w:color="auto"/>
                    <w:left w:val="none" w:sz="0" w:space="0" w:color="auto"/>
                    <w:bottom w:val="none" w:sz="0" w:space="0" w:color="auto"/>
                    <w:right w:val="none" w:sz="0" w:space="0" w:color="auto"/>
                  </w:divBdr>
                  <w:divsChild>
                    <w:div w:id="359015588">
                      <w:marLeft w:val="0"/>
                      <w:marRight w:val="0"/>
                      <w:marTop w:val="0"/>
                      <w:marBottom w:val="0"/>
                      <w:divBdr>
                        <w:top w:val="none" w:sz="0" w:space="0" w:color="auto"/>
                        <w:left w:val="none" w:sz="0" w:space="0" w:color="auto"/>
                        <w:bottom w:val="none" w:sz="0" w:space="0" w:color="auto"/>
                        <w:right w:val="none" w:sz="0" w:space="0" w:color="auto"/>
                      </w:divBdr>
                    </w:div>
                  </w:divsChild>
                </w:div>
                <w:div w:id="15694938">
                  <w:marLeft w:val="0"/>
                  <w:marRight w:val="0"/>
                  <w:marTop w:val="0"/>
                  <w:marBottom w:val="0"/>
                  <w:divBdr>
                    <w:top w:val="none" w:sz="0" w:space="0" w:color="auto"/>
                    <w:left w:val="none" w:sz="0" w:space="0" w:color="auto"/>
                    <w:bottom w:val="none" w:sz="0" w:space="0" w:color="auto"/>
                    <w:right w:val="none" w:sz="0" w:space="0" w:color="auto"/>
                  </w:divBdr>
                  <w:divsChild>
                    <w:div w:id="177933343">
                      <w:marLeft w:val="0"/>
                      <w:marRight w:val="0"/>
                      <w:marTop w:val="0"/>
                      <w:marBottom w:val="0"/>
                      <w:divBdr>
                        <w:top w:val="none" w:sz="0" w:space="0" w:color="auto"/>
                        <w:left w:val="none" w:sz="0" w:space="0" w:color="auto"/>
                        <w:bottom w:val="none" w:sz="0" w:space="0" w:color="auto"/>
                        <w:right w:val="none" w:sz="0" w:space="0" w:color="auto"/>
                      </w:divBdr>
                    </w:div>
                  </w:divsChild>
                </w:div>
                <w:div w:id="155000597">
                  <w:marLeft w:val="0"/>
                  <w:marRight w:val="0"/>
                  <w:marTop w:val="0"/>
                  <w:marBottom w:val="0"/>
                  <w:divBdr>
                    <w:top w:val="none" w:sz="0" w:space="0" w:color="auto"/>
                    <w:left w:val="none" w:sz="0" w:space="0" w:color="auto"/>
                    <w:bottom w:val="none" w:sz="0" w:space="0" w:color="auto"/>
                    <w:right w:val="none" w:sz="0" w:space="0" w:color="auto"/>
                  </w:divBdr>
                  <w:divsChild>
                    <w:div w:id="759105763">
                      <w:marLeft w:val="0"/>
                      <w:marRight w:val="0"/>
                      <w:marTop w:val="0"/>
                      <w:marBottom w:val="0"/>
                      <w:divBdr>
                        <w:top w:val="none" w:sz="0" w:space="0" w:color="auto"/>
                        <w:left w:val="none" w:sz="0" w:space="0" w:color="auto"/>
                        <w:bottom w:val="none" w:sz="0" w:space="0" w:color="auto"/>
                        <w:right w:val="none" w:sz="0" w:space="0" w:color="auto"/>
                      </w:divBdr>
                    </w:div>
                  </w:divsChild>
                </w:div>
                <w:div w:id="1667587366">
                  <w:marLeft w:val="0"/>
                  <w:marRight w:val="0"/>
                  <w:marTop w:val="0"/>
                  <w:marBottom w:val="0"/>
                  <w:divBdr>
                    <w:top w:val="none" w:sz="0" w:space="0" w:color="auto"/>
                    <w:left w:val="none" w:sz="0" w:space="0" w:color="auto"/>
                    <w:bottom w:val="none" w:sz="0" w:space="0" w:color="auto"/>
                    <w:right w:val="none" w:sz="0" w:space="0" w:color="auto"/>
                  </w:divBdr>
                  <w:divsChild>
                    <w:div w:id="1800496114">
                      <w:marLeft w:val="0"/>
                      <w:marRight w:val="0"/>
                      <w:marTop w:val="0"/>
                      <w:marBottom w:val="0"/>
                      <w:divBdr>
                        <w:top w:val="none" w:sz="0" w:space="0" w:color="auto"/>
                        <w:left w:val="none" w:sz="0" w:space="0" w:color="auto"/>
                        <w:bottom w:val="none" w:sz="0" w:space="0" w:color="auto"/>
                        <w:right w:val="none" w:sz="0" w:space="0" w:color="auto"/>
                      </w:divBdr>
                    </w:div>
                  </w:divsChild>
                </w:div>
                <w:div w:id="1095589408">
                  <w:marLeft w:val="0"/>
                  <w:marRight w:val="0"/>
                  <w:marTop w:val="0"/>
                  <w:marBottom w:val="0"/>
                  <w:divBdr>
                    <w:top w:val="none" w:sz="0" w:space="0" w:color="auto"/>
                    <w:left w:val="none" w:sz="0" w:space="0" w:color="auto"/>
                    <w:bottom w:val="none" w:sz="0" w:space="0" w:color="auto"/>
                    <w:right w:val="none" w:sz="0" w:space="0" w:color="auto"/>
                  </w:divBdr>
                  <w:divsChild>
                    <w:div w:id="574584969">
                      <w:marLeft w:val="0"/>
                      <w:marRight w:val="0"/>
                      <w:marTop w:val="0"/>
                      <w:marBottom w:val="0"/>
                      <w:divBdr>
                        <w:top w:val="none" w:sz="0" w:space="0" w:color="auto"/>
                        <w:left w:val="none" w:sz="0" w:space="0" w:color="auto"/>
                        <w:bottom w:val="none" w:sz="0" w:space="0" w:color="auto"/>
                        <w:right w:val="none" w:sz="0" w:space="0" w:color="auto"/>
                      </w:divBdr>
                    </w:div>
                  </w:divsChild>
                </w:div>
                <w:div w:id="1760053437">
                  <w:marLeft w:val="0"/>
                  <w:marRight w:val="0"/>
                  <w:marTop w:val="0"/>
                  <w:marBottom w:val="0"/>
                  <w:divBdr>
                    <w:top w:val="none" w:sz="0" w:space="0" w:color="auto"/>
                    <w:left w:val="none" w:sz="0" w:space="0" w:color="auto"/>
                    <w:bottom w:val="none" w:sz="0" w:space="0" w:color="auto"/>
                    <w:right w:val="none" w:sz="0" w:space="0" w:color="auto"/>
                  </w:divBdr>
                  <w:divsChild>
                    <w:div w:id="162861193">
                      <w:marLeft w:val="0"/>
                      <w:marRight w:val="0"/>
                      <w:marTop w:val="0"/>
                      <w:marBottom w:val="0"/>
                      <w:divBdr>
                        <w:top w:val="none" w:sz="0" w:space="0" w:color="auto"/>
                        <w:left w:val="none" w:sz="0" w:space="0" w:color="auto"/>
                        <w:bottom w:val="none" w:sz="0" w:space="0" w:color="auto"/>
                        <w:right w:val="none" w:sz="0" w:space="0" w:color="auto"/>
                      </w:divBdr>
                    </w:div>
                  </w:divsChild>
                </w:div>
                <w:div w:id="1869105242">
                  <w:marLeft w:val="0"/>
                  <w:marRight w:val="0"/>
                  <w:marTop w:val="0"/>
                  <w:marBottom w:val="0"/>
                  <w:divBdr>
                    <w:top w:val="none" w:sz="0" w:space="0" w:color="auto"/>
                    <w:left w:val="none" w:sz="0" w:space="0" w:color="auto"/>
                    <w:bottom w:val="none" w:sz="0" w:space="0" w:color="auto"/>
                    <w:right w:val="none" w:sz="0" w:space="0" w:color="auto"/>
                  </w:divBdr>
                  <w:divsChild>
                    <w:div w:id="725225192">
                      <w:marLeft w:val="0"/>
                      <w:marRight w:val="0"/>
                      <w:marTop w:val="0"/>
                      <w:marBottom w:val="0"/>
                      <w:divBdr>
                        <w:top w:val="none" w:sz="0" w:space="0" w:color="auto"/>
                        <w:left w:val="none" w:sz="0" w:space="0" w:color="auto"/>
                        <w:bottom w:val="none" w:sz="0" w:space="0" w:color="auto"/>
                        <w:right w:val="none" w:sz="0" w:space="0" w:color="auto"/>
                      </w:divBdr>
                    </w:div>
                  </w:divsChild>
                </w:div>
                <w:div w:id="101875298">
                  <w:marLeft w:val="0"/>
                  <w:marRight w:val="0"/>
                  <w:marTop w:val="0"/>
                  <w:marBottom w:val="0"/>
                  <w:divBdr>
                    <w:top w:val="none" w:sz="0" w:space="0" w:color="auto"/>
                    <w:left w:val="none" w:sz="0" w:space="0" w:color="auto"/>
                    <w:bottom w:val="none" w:sz="0" w:space="0" w:color="auto"/>
                    <w:right w:val="none" w:sz="0" w:space="0" w:color="auto"/>
                  </w:divBdr>
                  <w:divsChild>
                    <w:div w:id="1223906373">
                      <w:marLeft w:val="0"/>
                      <w:marRight w:val="0"/>
                      <w:marTop w:val="0"/>
                      <w:marBottom w:val="0"/>
                      <w:divBdr>
                        <w:top w:val="none" w:sz="0" w:space="0" w:color="auto"/>
                        <w:left w:val="none" w:sz="0" w:space="0" w:color="auto"/>
                        <w:bottom w:val="none" w:sz="0" w:space="0" w:color="auto"/>
                        <w:right w:val="none" w:sz="0" w:space="0" w:color="auto"/>
                      </w:divBdr>
                    </w:div>
                  </w:divsChild>
                </w:div>
                <w:div w:id="1058627729">
                  <w:marLeft w:val="0"/>
                  <w:marRight w:val="0"/>
                  <w:marTop w:val="0"/>
                  <w:marBottom w:val="0"/>
                  <w:divBdr>
                    <w:top w:val="none" w:sz="0" w:space="0" w:color="auto"/>
                    <w:left w:val="none" w:sz="0" w:space="0" w:color="auto"/>
                    <w:bottom w:val="none" w:sz="0" w:space="0" w:color="auto"/>
                    <w:right w:val="none" w:sz="0" w:space="0" w:color="auto"/>
                  </w:divBdr>
                  <w:divsChild>
                    <w:div w:id="454637997">
                      <w:marLeft w:val="0"/>
                      <w:marRight w:val="0"/>
                      <w:marTop w:val="0"/>
                      <w:marBottom w:val="0"/>
                      <w:divBdr>
                        <w:top w:val="none" w:sz="0" w:space="0" w:color="auto"/>
                        <w:left w:val="none" w:sz="0" w:space="0" w:color="auto"/>
                        <w:bottom w:val="none" w:sz="0" w:space="0" w:color="auto"/>
                        <w:right w:val="none" w:sz="0" w:space="0" w:color="auto"/>
                      </w:divBdr>
                    </w:div>
                  </w:divsChild>
                </w:div>
                <w:div w:id="2067102183">
                  <w:marLeft w:val="0"/>
                  <w:marRight w:val="0"/>
                  <w:marTop w:val="0"/>
                  <w:marBottom w:val="0"/>
                  <w:divBdr>
                    <w:top w:val="none" w:sz="0" w:space="0" w:color="auto"/>
                    <w:left w:val="none" w:sz="0" w:space="0" w:color="auto"/>
                    <w:bottom w:val="none" w:sz="0" w:space="0" w:color="auto"/>
                    <w:right w:val="none" w:sz="0" w:space="0" w:color="auto"/>
                  </w:divBdr>
                  <w:divsChild>
                    <w:div w:id="842358103">
                      <w:marLeft w:val="0"/>
                      <w:marRight w:val="0"/>
                      <w:marTop w:val="0"/>
                      <w:marBottom w:val="0"/>
                      <w:divBdr>
                        <w:top w:val="none" w:sz="0" w:space="0" w:color="auto"/>
                        <w:left w:val="none" w:sz="0" w:space="0" w:color="auto"/>
                        <w:bottom w:val="none" w:sz="0" w:space="0" w:color="auto"/>
                        <w:right w:val="none" w:sz="0" w:space="0" w:color="auto"/>
                      </w:divBdr>
                    </w:div>
                  </w:divsChild>
                </w:div>
                <w:div w:id="981888135">
                  <w:marLeft w:val="0"/>
                  <w:marRight w:val="0"/>
                  <w:marTop w:val="0"/>
                  <w:marBottom w:val="0"/>
                  <w:divBdr>
                    <w:top w:val="none" w:sz="0" w:space="0" w:color="auto"/>
                    <w:left w:val="none" w:sz="0" w:space="0" w:color="auto"/>
                    <w:bottom w:val="none" w:sz="0" w:space="0" w:color="auto"/>
                    <w:right w:val="none" w:sz="0" w:space="0" w:color="auto"/>
                  </w:divBdr>
                  <w:divsChild>
                    <w:div w:id="1056780847">
                      <w:marLeft w:val="0"/>
                      <w:marRight w:val="0"/>
                      <w:marTop w:val="0"/>
                      <w:marBottom w:val="0"/>
                      <w:divBdr>
                        <w:top w:val="none" w:sz="0" w:space="0" w:color="auto"/>
                        <w:left w:val="none" w:sz="0" w:space="0" w:color="auto"/>
                        <w:bottom w:val="none" w:sz="0" w:space="0" w:color="auto"/>
                        <w:right w:val="none" w:sz="0" w:space="0" w:color="auto"/>
                      </w:divBdr>
                    </w:div>
                  </w:divsChild>
                </w:div>
                <w:div w:id="521281852">
                  <w:marLeft w:val="0"/>
                  <w:marRight w:val="0"/>
                  <w:marTop w:val="0"/>
                  <w:marBottom w:val="0"/>
                  <w:divBdr>
                    <w:top w:val="none" w:sz="0" w:space="0" w:color="auto"/>
                    <w:left w:val="none" w:sz="0" w:space="0" w:color="auto"/>
                    <w:bottom w:val="none" w:sz="0" w:space="0" w:color="auto"/>
                    <w:right w:val="none" w:sz="0" w:space="0" w:color="auto"/>
                  </w:divBdr>
                  <w:divsChild>
                    <w:div w:id="507183418">
                      <w:marLeft w:val="0"/>
                      <w:marRight w:val="0"/>
                      <w:marTop w:val="0"/>
                      <w:marBottom w:val="0"/>
                      <w:divBdr>
                        <w:top w:val="none" w:sz="0" w:space="0" w:color="auto"/>
                        <w:left w:val="none" w:sz="0" w:space="0" w:color="auto"/>
                        <w:bottom w:val="none" w:sz="0" w:space="0" w:color="auto"/>
                        <w:right w:val="none" w:sz="0" w:space="0" w:color="auto"/>
                      </w:divBdr>
                    </w:div>
                  </w:divsChild>
                </w:div>
                <w:div w:id="224221150">
                  <w:marLeft w:val="0"/>
                  <w:marRight w:val="0"/>
                  <w:marTop w:val="0"/>
                  <w:marBottom w:val="0"/>
                  <w:divBdr>
                    <w:top w:val="none" w:sz="0" w:space="0" w:color="auto"/>
                    <w:left w:val="none" w:sz="0" w:space="0" w:color="auto"/>
                    <w:bottom w:val="none" w:sz="0" w:space="0" w:color="auto"/>
                    <w:right w:val="none" w:sz="0" w:space="0" w:color="auto"/>
                  </w:divBdr>
                  <w:divsChild>
                    <w:div w:id="350451230">
                      <w:marLeft w:val="0"/>
                      <w:marRight w:val="0"/>
                      <w:marTop w:val="0"/>
                      <w:marBottom w:val="0"/>
                      <w:divBdr>
                        <w:top w:val="none" w:sz="0" w:space="0" w:color="auto"/>
                        <w:left w:val="none" w:sz="0" w:space="0" w:color="auto"/>
                        <w:bottom w:val="none" w:sz="0" w:space="0" w:color="auto"/>
                        <w:right w:val="none" w:sz="0" w:space="0" w:color="auto"/>
                      </w:divBdr>
                    </w:div>
                  </w:divsChild>
                </w:div>
                <w:div w:id="1968002334">
                  <w:marLeft w:val="0"/>
                  <w:marRight w:val="0"/>
                  <w:marTop w:val="0"/>
                  <w:marBottom w:val="0"/>
                  <w:divBdr>
                    <w:top w:val="none" w:sz="0" w:space="0" w:color="auto"/>
                    <w:left w:val="none" w:sz="0" w:space="0" w:color="auto"/>
                    <w:bottom w:val="none" w:sz="0" w:space="0" w:color="auto"/>
                    <w:right w:val="none" w:sz="0" w:space="0" w:color="auto"/>
                  </w:divBdr>
                  <w:divsChild>
                    <w:div w:id="67457123">
                      <w:marLeft w:val="0"/>
                      <w:marRight w:val="0"/>
                      <w:marTop w:val="0"/>
                      <w:marBottom w:val="0"/>
                      <w:divBdr>
                        <w:top w:val="none" w:sz="0" w:space="0" w:color="auto"/>
                        <w:left w:val="none" w:sz="0" w:space="0" w:color="auto"/>
                        <w:bottom w:val="none" w:sz="0" w:space="0" w:color="auto"/>
                        <w:right w:val="none" w:sz="0" w:space="0" w:color="auto"/>
                      </w:divBdr>
                    </w:div>
                  </w:divsChild>
                </w:div>
                <w:div w:id="1144393398">
                  <w:marLeft w:val="0"/>
                  <w:marRight w:val="0"/>
                  <w:marTop w:val="0"/>
                  <w:marBottom w:val="0"/>
                  <w:divBdr>
                    <w:top w:val="none" w:sz="0" w:space="0" w:color="auto"/>
                    <w:left w:val="none" w:sz="0" w:space="0" w:color="auto"/>
                    <w:bottom w:val="none" w:sz="0" w:space="0" w:color="auto"/>
                    <w:right w:val="none" w:sz="0" w:space="0" w:color="auto"/>
                  </w:divBdr>
                  <w:divsChild>
                    <w:div w:id="1984848351">
                      <w:marLeft w:val="0"/>
                      <w:marRight w:val="0"/>
                      <w:marTop w:val="0"/>
                      <w:marBottom w:val="0"/>
                      <w:divBdr>
                        <w:top w:val="none" w:sz="0" w:space="0" w:color="auto"/>
                        <w:left w:val="none" w:sz="0" w:space="0" w:color="auto"/>
                        <w:bottom w:val="none" w:sz="0" w:space="0" w:color="auto"/>
                        <w:right w:val="none" w:sz="0" w:space="0" w:color="auto"/>
                      </w:divBdr>
                    </w:div>
                  </w:divsChild>
                </w:div>
                <w:div w:id="1429035602">
                  <w:marLeft w:val="0"/>
                  <w:marRight w:val="0"/>
                  <w:marTop w:val="0"/>
                  <w:marBottom w:val="0"/>
                  <w:divBdr>
                    <w:top w:val="none" w:sz="0" w:space="0" w:color="auto"/>
                    <w:left w:val="none" w:sz="0" w:space="0" w:color="auto"/>
                    <w:bottom w:val="none" w:sz="0" w:space="0" w:color="auto"/>
                    <w:right w:val="none" w:sz="0" w:space="0" w:color="auto"/>
                  </w:divBdr>
                  <w:divsChild>
                    <w:div w:id="1914705206">
                      <w:marLeft w:val="0"/>
                      <w:marRight w:val="0"/>
                      <w:marTop w:val="0"/>
                      <w:marBottom w:val="0"/>
                      <w:divBdr>
                        <w:top w:val="none" w:sz="0" w:space="0" w:color="auto"/>
                        <w:left w:val="none" w:sz="0" w:space="0" w:color="auto"/>
                        <w:bottom w:val="none" w:sz="0" w:space="0" w:color="auto"/>
                        <w:right w:val="none" w:sz="0" w:space="0" w:color="auto"/>
                      </w:divBdr>
                    </w:div>
                  </w:divsChild>
                </w:div>
                <w:div w:id="30344595">
                  <w:marLeft w:val="0"/>
                  <w:marRight w:val="0"/>
                  <w:marTop w:val="0"/>
                  <w:marBottom w:val="0"/>
                  <w:divBdr>
                    <w:top w:val="none" w:sz="0" w:space="0" w:color="auto"/>
                    <w:left w:val="none" w:sz="0" w:space="0" w:color="auto"/>
                    <w:bottom w:val="none" w:sz="0" w:space="0" w:color="auto"/>
                    <w:right w:val="none" w:sz="0" w:space="0" w:color="auto"/>
                  </w:divBdr>
                  <w:divsChild>
                    <w:div w:id="346175799">
                      <w:marLeft w:val="0"/>
                      <w:marRight w:val="0"/>
                      <w:marTop w:val="0"/>
                      <w:marBottom w:val="0"/>
                      <w:divBdr>
                        <w:top w:val="none" w:sz="0" w:space="0" w:color="auto"/>
                        <w:left w:val="none" w:sz="0" w:space="0" w:color="auto"/>
                        <w:bottom w:val="none" w:sz="0" w:space="0" w:color="auto"/>
                        <w:right w:val="none" w:sz="0" w:space="0" w:color="auto"/>
                      </w:divBdr>
                    </w:div>
                  </w:divsChild>
                </w:div>
                <w:div w:id="667758282">
                  <w:marLeft w:val="0"/>
                  <w:marRight w:val="0"/>
                  <w:marTop w:val="0"/>
                  <w:marBottom w:val="0"/>
                  <w:divBdr>
                    <w:top w:val="none" w:sz="0" w:space="0" w:color="auto"/>
                    <w:left w:val="none" w:sz="0" w:space="0" w:color="auto"/>
                    <w:bottom w:val="none" w:sz="0" w:space="0" w:color="auto"/>
                    <w:right w:val="none" w:sz="0" w:space="0" w:color="auto"/>
                  </w:divBdr>
                  <w:divsChild>
                    <w:div w:id="1536498084">
                      <w:marLeft w:val="0"/>
                      <w:marRight w:val="0"/>
                      <w:marTop w:val="0"/>
                      <w:marBottom w:val="0"/>
                      <w:divBdr>
                        <w:top w:val="none" w:sz="0" w:space="0" w:color="auto"/>
                        <w:left w:val="none" w:sz="0" w:space="0" w:color="auto"/>
                        <w:bottom w:val="none" w:sz="0" w:space="0" w:color="auto"/>
                        <w:right w:val="none" w:sz="0" w:space="0" w:color="auto"/>
                      </w:divBdr>
                    </w:div>
                  </w:divsChild>
                </w:div>
                <w:div w:id="1794903750">
                  <w:marLeft w:val="0"/>
                  <w:marRight w:val="0"/>
                  <w:marTop w:val="0"/>
                  <w:marBottom w:val="0"/>
                  <w:divBdr>
                    <w:top w:val="none" w:sz="0" w:space="0" w:color="auto"/>
                    <w:left w:val="none" w:sz="0" w:space="0" w:color="auto"/>
                    <w:bottom w:val="none" w:sz="0" w:space="0" w:color="auto"/>
                    <w:right w:val="none" w:sz="0" w:space="0" w:color="auto"/>
                  </w:divBdr>
                  <w:divsChild>
                    <w:div w:id="413016496">
                      <w:marLeft w:val="0"/>
                      <w:marRight w:val="0"/>
                      <w:marTop w:val="0"/>
                      <w:marBottom w:val="0"/>
                      <w:divBdr>
                        <w:top w:val="none" w:sz="0" w:space="0" w:color="auto"/>
                        <w:left w:val="none" w:sz="0" w:space="0" w:color="auto"/>
                        <w:bottom w:val="none" w:sz="0" w:space="0" w:color="auto"/>
                        <w:right w:val="none" w:sz="0" w:space="0" w:color="auto"/>
                      </w:divBdr>
                    </w:div>
                  </w:divsChild>
                </w:div>
                <w:div w:id="369648103">
                  <w:marLeft w:val="0"/>
                  <w:marRight w:val="0"/>
                  <w:marTop w:val="0"/>
                  <w:marBottom w:val="0"/>
                  <w:divBdr>
                    <w:top w:val="none" w:sz="0" w:space="0" w:color="auto"/>
                    <w:left w:val="none" w:sz="0" w:space="0" w:color="auto"/>
                    <w:bottom w:val="none" w:sz="0" w:space="0" w:color="auto"/>
                    <w:right w:val="none" w:sz="0" w:space="0" w:color="auto"/>
                  </w:divBdr>
                  <w:divsChild>
                    <w:div w:id="1237395573">
                      <w:marLeft w:val="0"/>
                      <w:marRight w:val="0"/>
                      <w:marTop w:val="0"/>
                      <w:marBottom w:val="0"/>
                      <w:divBdr>
                        <w:top w:val="none" w:sz="0" w:space="0" w:color="auto"/>
                        <w:left w:val="none" w:sz="0" w:space="0" w:color="auto"/>
                        <w:bottom w:val="none" w:sz="0" w:space="0" w:color="auto"/>
                        <w:right w:val="none" w:sz="0" w:space="0" w:color="auto"/>
                      </w:divBdr>
                    </w:div>
                  </w:divsChild>
                </w:div>
                <w:div w:id="757990277">
                  <w:marLeft w:val="0"/>
                  <w:marRight w:val="0"/>
                  <w:marTop w:val="0"/>
                  <w:marBottom w:val="0"/>
                  <w:divBdr>
                    <w:top w:val="none" w:sz="0" w:space="0" w:color="auto"/>
                    <w:left w:val="none" w:sz="0" w:space="0" w:color="auto"/>
                    <w:bottom w:val="none" w:sz="0" w:space="0" w:color="auto"/>
                    <w:right w:val="none" w:sz="0" w:space="0" w:color="auto"/>
                  </w:divBdr>
                  <w:divsChild>
                    <w:div w:id="63185790">
                      <w:marLeft w:val="0"/>
                      <w:marRight w:val="0"/>
                      <w:marTop w:val="0"/>
                      <w:marBottom w:val="0"/>
                      <w:divBdr>
                        <w:top w:val="none" w:sz="0" w:space="0" w:color="auto"/>
                        <w:left w:val="none" w:sz="0" w:space="0" w:color="auto"/>
                        <w:bottom w:val="none" w:sz="0" w:space="0" w:color="auto"/>
                        <w:right w:val="none" w:sz="0" w:space="0" w:color="auto"/>
                      </w:divBdr>
                    </w:div>
                  </w:divsChild>
                </w:div>
                <w:div w:id="1880125401">
                  <w:marLeft w:val="0"/>
                  <w:marRight w:val="0"/>
                  <w:marTop w:val="0"/>
                  <w:marBottom w:val="0"/>
                  <w:divBdr>
                    <w:top w:val="none" w:sz="0" w:space="0" w:color="auto"/>
                    <w:left w:val="none" w:sz="0" w:space="0" w:color="auto"/>
                    <w:bottom w:val="none" w:sz="0" w:space="0" w:color="auto"/>
                    <w:right w:val="none" w:sz="0" w:space="0" w:color="auto"/>
                  </w:divBdr>
                  <w:divsChild>
                    <w:div w:id="290281621">
                      <w:marLeft w:val="0"/>
                      <w:marRight w:val="0"/>
                      <w:marTop w:val="0"/>
                      <w:marBottom w:val="0"/>
                      <w:divBdr>
                        <w:top w:val="none" w:sz="0" w:space="0" w:color="auto"/>
                        <w:left w:val="none" w:sz="0" w:space="0" w:color="auto"/>
                        <w:bottom w:val="none" w:sz="0" w:space="0" w:color="auto"/>
                        <w:right w:val="none" w:sz="0" w:space="0" w:color="auto"/>
                      </w:divBdr>
                    </w:div>
                  </w:divsChild>
                </w:div>
                <w:div w:id="1713455842">
                  <w:marLeft w:val="0"/>
                  <w:marRight w:val="0"/>
                  <w:marTop w:val="0"/>
                  <w:marBottom w:val="0"/>
                  <w:divBdr>
                    <w:top w:val="none" w:sz="0" w:space="0" w:color="auto"/>
                    <w:left w:val="none" w:sz="0" w:space="0" w:color="auto"/>
                    <w:bottom w:val="none" w:sz="0" w:space="0" w:color="auto"/>
                    <w:right w:val="none" w:sz="0" w:space="0" w:color="auto"/>
                  </w:divBdr>
                  <w:divsChild>
                    <w:div w:id="15348262">
                      <w:marLeft w:val="0"/>
                      <w:marRight w:val="0"/>
                      <w:marTop w:val="0"/>
                      <w:marBottom w:val="0"/>
                      <w:divBdr>
                        <w:top w:val="none" w:sz="0" w:space="0" w:color="auto"/>
                        <w:left w:val="none" w:sz="0" w:space="0" w:color="auto"/>
                        <w:bottom w:val="none" w:sz="0" w:space="0" w:color="auto"/>
                        <w:right w:val="none" w:sz="0" w:space="0" w:color="auto"/>
                      </w:divBdr>
                    </w:div>
                  </w:divsChild>
                </w:div>
                <w:div w:id="1533103961">
                  <w:marLeft w:val="0"/>
                  <w:marRight w:val="0"/>
                  <w:marTop w:val="0"/>
                  <w:marBottom w:val="0"/>
                  <w:divBdr>
                    <w:top w:val="none" w:sz="0" w:space="0" w:color="auto"/>
                    <w:left w:val="none" w:sz="0" w:space="0" w:color="auto"/>
                    <w:bottom w:val="none" w:sz="0" w:space="0" w:color="auto"/>
                    <w:right w:val="none" w:sz="0" w:space="0" w:color="auto"/>
                  </w:divBdr>
                  <w:divsChild>
                    <w:div w:id="1740208699">
                      <w:marLeft w:val="0"/>
                      <w:marRight w:val="0"/>
                      <w:marTop w:val="0"/>
                      <w:marBottom w:val="0"/>
                      <w:divBdr>
                        <w:top w:val="none" w:sz="0" w:space="0" w:color="auto"/>
                        <w:left w:val="none" w:sz="0" w:space="0" w:color="auto"/>
                        <w:bottom w:val="none" w:sz="0" w:space="0" w:color="auto"/>
                        <w:right w:val="none" w:sz="0" w:space="0" w:color="auto"/>
                      </w:divBdr>
                    </w:div>
                  </w:divsChild>
                </w:div>
                <w:div w:id="1474252494">
                  <w:marLeft w:val="0"/>
                  <w:marRight w:val="0"/>
                  <w:marTop w:val="0"/>
                  <w:marBottom w:val="0"/>
                  <w:divBdr>
                    <w:top w:val="none" w:sz="0" w:space="0" w:color="auto"/>
                    <w:left w:val="none" w:sz="0" w:space="0" w:color="auto"/>
                    <w:bottom w:val="none" w:sz="0" w:space="0" w:color="auto"/>
                    <w:right w:val="none" w:sz="0" w:space="0" w:color="auto"/>
                  </w:divBdr>
                  <w:divsChild>
                    <w:div w:id="879053494">
                      <w:marLeft w:val="0"/>
                      <w:marRight w:val="0"/>
                      <w:marTop w:val="0"/>
                      <w:marBottom w:val="0"/>
                      <w:divBdr>
                        <w:top w:val="none" w:sz="0" w:space="0" w:color="auto"/>
                        <w:left w:val="none" w:sz="0" w:space="0" w:color="auto"/>
                        <w:bottom w:val="none" w:sz="0" w:space="0" w:color="auto"/>
                        <w:right w:val="none" w:sz="0" w:space="0" w:color="auto"/>
                      </w:divBdr>
                    </w:div>
                  </w:divsChild>
                </w:div>
                <w:div w:id="1681662868">
                  <w:marLeft w:val="0"/>
                  <w:marRight w:val="0"/>
                  <w:marTop w:val="0"/>
                  <w:marBottom w:val="0"/>
                  <w:divBdr>
                    <w:top w:val="none" w:sz="0" w:space="0" w:color="auto"/>
                    <w:left w:val="none" w:sz="0" w:space="0" w:color="auto"/>
                    <w:bottom w:val="none" w:sz="0" w:space="0" w:color="auto"/>
                    <w:right w:val="none" w:sz="0" w:space="0" w:color="auto"/>
                  </w:divBdr>
                  <w:divsChild>
                    <w:div w:id="1439761728">
                      <w:marLeft w:val="0"/>
                      <w:marRight w:val="0"/>
                      <w:marTop w:val="0"/>
                      <w:marBottom w:val="0"/>
                      <w:divBdr>
                        <w:top w:val="none" w:sz="0" w:space="0" w:color="auto"/>
                        <w:left w:val="none" w:sz="0" w:space="0" w:color="auto"/>
                        <w:bottom w:val="none" w:sz="0" w:space="0" w:color="auto"/>
                        <w:right w:val="none" w:sz="0" w:space="0" w:color="auto"/>
                      </w:divBdr>
                    </w:div>
                  </w:divsChild>
                </w:div>
                <w:div w:id="975524936">
                  <w:marLeft w:val="0"/>
                  <w:marRight w:val="0"/>
                  <w:marTop w:val="0"/>
                  <w:marBottom w:val="0"/>
                  <w:divBdr>
                    <w:top w:val="none" w:sz="0" w:space="0" w:color="auto"/>
                    <w:left w:val="none" w:sz="0" w:space="0" w:color="auto"/>
                    <w:bottom w:val="none" w:sz="0" w:space="0" w:color="auto"/>
                    <w:right w:val="none" w:sz="0" w:space="0" w:color="auto"/>
                  </w:divBdr>
                  <w:divsChild>
                    <w:div w:id="2058242572">
                      <w:marLeft w:val="0"/>
                      <w:marRight w:val="0"/>
                      <w:marTop w:val="0"/>
                      <w:marBottom w:val="0"/>
                      <w:divBdr>
                        <w:top w:val="none" w:sz="0" w:space="0" w:color="auto"/>
                        <w:left w:val="none" w:sz="0" w:space="0" w:color="auto"/>
                        <w:bottom w:val="none" w:sz="0" w:space="0" w:color="auto"/>
                        <w:right w:val="none" w:sz="0" w:space="0" w:color="auto"/>
                      </w:divBdr>
                    </w:div>
                  </w:divsChild>
                </w:div>
                <w:div w:id="1459303489">
                  <w:marLeft w:val="0"/>
                  <w:marRight w:val="0"/>
                  <w:marTop w:val="0"/>
                  <w:marBottom w:val="0"/>
                  <w:divBdr>
                    <w:top w:val="none" w:sz="0" w:space="0" w:color="auto"/>
                    <w:left w:val="none" w:sz="0" w:space="0" w:color="auto"/>
                    <w:bottom w:val="none" w:sz="0" w:space="0" w:color="auto"/>
                    <w:right w:val="none" w:sz="0" w:space="0" w:color="auto"/>
                  </w:divBdr>
                  <w:divsChild>
                    <w:div w:id="1637832178">
                      <w:marLeft w:val="0"/>
                      <w:marRight w:val="0"/>
                      <w:marTop w:val="0"/>
                      <w:marBottom w:val="0"/>
                      <w:divBdr>
                        <w:top w:val="none" w:sz="0" w:space="0" w:color="auto"/>
                        <w:left w:val="none" w:sz="0" w:space="0" w:color="auto"/>
                        <w:bottom w:val="none" w:sz="0" w:space="0" w:color="auto"/>
                        <w:right w:val="none" w:sz="0" w:space="0" w:color="auto"/>
                      </w:divBdr>
                    </w:div>
                  </w:divsChild>
                </w:div>
                <w:div w:id="1016232709">
                  <w:marLeft w:val="0"/>
                  <w:marRight w:val="0"/>
                  <w:marTop w:val="0"/>
                  <w:marBottom w:val="0"/>
                  <w:divBdr>
                    <w:top w:val="none" w:sz="0" w:space="0" w:color="auto"/>
                    <w:left w:val="none" w:sz="0" w:space="0" w:color="auto"/>
                    <w:bottom w:val="none" w:sz="0" w:space="0" w:color="auto"/>
                    <w:right w:val="none" w:sz="0" w:space="0" w:color="auto"/>
                  </w:divBdr>
                  <w:divsChild>
                    <w:div w:id="1022978854">
                      <w:marLeft w:val="0"/>
                      <w:marRight w:val="0"/>
                      <w:marTop w:val="0"/>
                      <w:marBottom w:val="0"/>
                      <w:divBdr>
                        <w:top w:val="none" w:sz="0" w:space="0" w:color="auto"/>
                        <w:left w:val="none" w:sz="0" w:space="0" w:color="auto"/>
                        <w:bottom w:val="none" w:sz="0" w:space="0" w:color="auto"/>
                        <w:right w:val="none" w:sz="0" w:space="0" w:color="auto"/>
                      </w:divBdr>
                    </w:div>
                  </w:divsChild>
                </w:div>
                <w:div w:id="901065560">
                  <w:marLeft w:val="0"/>
                  <w:marRight w:val="0"/>
                  <w:marTop w:val="0"/>
                  <w:marBottom w:val="0"/>
                  <w:divBdr>
                    <w:top w:val="none" w:sz="0" w:space="0" w:color="auto"/>
                    <w:left w:val="none" w:sz="0" w:space="0" w:color="auto"/>
                    <w:bottom w:val="none" w:sz="0" w:space="0" w:color="auto"/>
                    <w:right w:val="none" w:sz="0" w:space="0" w:color="auto"/>
                  </w:divBdr>
                  <w:divsChild>
                    <w:div w:id="189881098">
                      <w:marLeft w:val="0"/>
                      <w:marRight w:val="0"/>
                      <w:marTop w:val="0"/>
                      <w:marBottom w:val="0"/>
                      <w:divBdr>
                        <w:top w:val="none" w:sz="0" w:space="0" w:color="auto"/>
                        <w:left w:val="none" w:sz="0" w:space="0" w:color="auto"/>
                        <w:bottom w:val="none" w:sz="0" w:space="0" w:color="auto"/>
                        <w:right w:val="none" w:sz="0" w:space="0" w:color="auto"/>
                      </w:divBdr>
                    </w:div>
                  </w:divsChild>
                </w:div>
                <w:div w:id="1517426910">
                  <w:marLeft w:val="0"/>
                  <w:marRight w:val="0"/>
                  <w:marTop w:val="0"/>
                  <w:marBottom w:val="0"/>
                  <w:divBdr>
                    <w:top w:val="none" w:sz="0" w:space="0" w:color="auto"/>
                    <w:left w:val="none" w:sz="0" w:space="0" w:color="auto"/>
                    <w:bottom w:val="none" w:sz="0" w:space="0" w:color="auto"/>
                    <w:right w:val="none" w:sz="0" w:space="0" w:color="auto"/>
                  </w:divBdr>
                  <w:divsChild>
                    <w:div w:id="1769276175">
                      <w:marLeft w:val="0"/>
                      <w:marRight w:val="0"/>
                      <w:marTop w:val="0"/>
                      <w:marBottom w:val="0"/>
                      <w:divBdr>
                        <w:top w:val="none" w:sz="0" w:space="0" w:color="auto"/>
                        <w:left w:val="none" w:sz="0" w:space="0" w:color="auto"/>
                        <w:bottom w:val="none" w:sz="0" w:space="0" w:color="auto"/>
                        <w:right w:val="none" w:sz="0" w:space="0" w:color="auto"/>
                      </w:divBdr>
                    </w:div>
                  </w:divsChild>
                </w:div>
                <w:div w:id="968709648">
                  <w:marLeft w:val="0"/>
                  <w:marRight w:val="0"/>
                  <w:marTop w:val="0"/>
                  <w:marBottom w:val="0"/>
                  <w:divBdr>
                    <w:top w:val="none" w:sz="0" w:space="0" w:color="auto"/>
                    <w:left w:val="none" w:sz="0" w:space="0" w:color="auto"/>
                    <w:bottom w:val="none" w:sz="0" w:space="0" w:color="auto"/>
                    <w:right w:val="none" w:sz="0" w:space="0" w:color="auto"/>
                  </w:divBdr>
                  <w:divsChild>
                    <w:div w:id="149635421">
                      <w:marLeft w:val="0"/>
                      <w:marRight w:val="0"/>
                      <w:marTop w:val="0"/>
                      <w:marBottom w:val="0"/>
                      <w:divBdr>
                        <w:top w:val="none" w:sz="0" w:space="0" w:color="auto"/>
                        <w:left w:val="none" w:sz="0" w:space="0" w:color="auto"/>
                        <w:bottom w:val="none" w:sz="0" w:space="0" w:color="auto"/>
                        <w:right w:val="none" w:sz="0" w:space="0" w:color="auto"/>
                      </w:divBdr>
                    </w:div>
                  </w:divsChild>
                </w:div>
                <w:div w:id="1043947301">
                  <w:marLeft w:val="0"/>
                  <w:marRight w:val="0"/>
                  <w:marTop w:val="0"/>
                  <w:marBottom w:val="0"/>
                  <w:divBdr>
                    <w:top w:val="none" w:sz="0" w:space="0" w:color="auto"/>
                    <w:left w:val="none" w:sz="0" w:space="0" w:color="auto"/>
                    <w:bottom w:val="none" w:sz="0" w:space="0" w:color="auto"/>
                    <w:right w:val="none" w:sz="0" w:space="0" w:color="auto"/>
                  </w:divBdr>
                  <w:divsChild>
                    <w:div w:id="936182559">
                      <w:marLeft w:val="0"/>
                      <w:marRight w:val="0"/>
                      <w:marTop w:val="0"/>
                      <w:marBottom w:val="0"/>
                      <w:divBdr>
                        <w:top w:val="none" w:sz="0" w:space="0" w:color="auto"/>
                        <w:left w:val="none" w:sz="0" w:space="0" w:color="auto"/>
                        <w:bottom w:val="none" w:sz="0" w:space="0" w:color="auto"/>
                        <w:right w:val="none" w:sz="0" w:space="0" w:color="auto"/>
                      </w:divBdr>
                    </w:div>
                  </w:divsChild>
                </w:div>
                <w:div w:id="97793286">
                  <w:marLeft w:val="0"/>
                  <w:marRight w:val="0"/>
                  <w:marTop w:val="0"/>
                  <w:marBottom w:val="0"/>
                  <w:divBdr>
                    <w:top w:val="none" w:sz="0" w:space="0" w:color="auto"/>
                    <w:left w:val="none" w:sz="0" w:space="0" w:color="auto"/>
                    <w:bottom w:val="none" w:sz="0" w:space="0" w:color="auto"/>
                    <w:right w:val="none" w:sz="0" w:space="0" w:color="auto"/>
                  </w:divBdr>
                  <w:divsChild>
                    <w:div w:id="1094324499">
                      <w:marLeft w:val="0"/>
                      <w:marRight w:val="0"/>
                      <w:marTop w:val="0"/>
                      <w:marBottom w:val="0"/>
                      <w:divBdr>
                        <w:top w:val="none" w:sz="0" w:space="0" w:color="auto"/>
                        <w:left w:val="none" w:sz="0" w:space="0" w:color="auto"/>
                        <w:bottom w:val="none" w:sz="0" w:space="0" w:color="auto"/>
                        <w:right w:val="none" w:sz="0" w:space="0" w:color="auto"/>
                      </w:divBdr>
                    </w:div>
                  </w:divsChild>
                </w:div>
                <w:div w:id="1913351802">
                  <w:marLeft w:val="0"/>
                  <w:marRight w:val="0"/>
                  <w:marTop w:val="0"/>
                  <w:marBottom w:val="0"/>
                  <w:divBdr>
                    <w:top w:val="none" w:sz="0" w:space="0" w:color="auto"/>
                    <w:left w:val="none" w:sz="0" w:space="0" w:color="auto"/>
                    <w:bottom w:val="none" w:sz="0" w:space="0" w:color="auto"/>
                    <w:right w:val="none" w:sz="0" w:space="0" w:color="auto"/>
                  </w:divBdr>
                  <w:divsChild>
                    <w:div w:id="1189181745">
                      <w:marLeft w:val="0"/>
                      <w:marRight w:val="0"/>
                      <w:marTop w:val="0"/>
                      <w:marBottom w:val="0"/>
                      <w:divBdr>
                        <w:top w:val="none" w:sz="0" w:space="0" w:color="auto"/>
                        <w:left w:val="none" w:sz="0" w:space="0" w:color="auto"/>
                        <w:bottom w:val="none" w:sz="0" w:space="0" w:color="auto"/>
                        <w:right w:val="none" w:sz="0" w:space="0" w:color="auto"/>
                      </w:divBdr>
                    </w:div>
                  </w:divsChild>
                </w:div>
                <w:div w:id="654993797">
                  <w:marLeft w:val="0"/>
                  <w:marRight w:val="0"/>
                  <w:marTop w:val="0"/>
                  <w:marBottom w:val="0"/>
                  <w:divBdr>
                    <w:top w:val="none" w:sz="0" w:space="0" w:color="auto"/>
                    <w:left w:val="none" w:sz="0" w:space="0" w:color="auto"/>
                    <w:bottom w:val="none" w:sz="0" w:space="0" w:color="auto"/>
                    <w:right w:val="none" w:sz="0" w:space="0" w:color="auto"/>
                  </w:divBdr>
                  <w:divsChild>
                    <w:div w:id="1713261261">
                      <w:marLeft w:val="0"/>
                      <w:marRight w:val="0"/>
                      <w:marTop w:val="0"/>
                      <w:marBottom w:val="0"/>
                      <w:divBdr>
                        <w:top w:val="none" w:sz="0" w:space="0" w:color="auto"/>
                        <w:left w:val="none" w:sz="0" w:space="0" w:color="auto"/>
                        <w:bottom w:val="none" w:sz="0" w:space="0" w:color="auto"/>
                        <w:right w:val="none" w:sz="0" w:space="0" w:color="auto"/>
                      </w:divBdr>
                    </w:div>
                  </w:divsChild>
                </w:div>
                <w:div w:id="783768431">
                  <w:marLeft w:val="0"/>
                  <w:marRight w:val="0"/>
                  <w:marTop w:val="0"/>
                  <w:marBottom w:val="0"/>
                  <w:divBdr>
                    <w:top w:val="none" w:sz="0" w:space="0" w:color="auto"/>
                    <w:left w:val="none" w:sz="0" w:space="0" w:color="auto"/>
                    <w:bottom w:val="none" w:sz="0" w:space="0" w:color="auto"/>
                    <w:right w:val="none" w:sz="0" w:space="0" w:color="auto"/>
                  </w:divBdr>
                  <w:divsChild>
                    <w:div w:id="1174417439">
                      <w:marLeft w:val="0"/>
                      <w:marRight w:val="0"/>
                      <w:marTop w:val="0"/>
                      <w:marBottom w:val="0"/>
                      <w:divBdr>
                        <w:top w:val="none" w:sz="0" w:space="0" w:color="auto"/>
                        <w:left w:val="none" w:sz="0" w:space="0" w:color="auto"/>
                        <w:bottom w:val="none" w:sz="0" w:space="0" w:color="auto"/>
                        <w:right w:val="none" w:sz="0" w:space="0" w:color="auto"/>
                      </w:divBdr>
                    </w:div>
                  </w:divsChild>
                </w:div>
                <w:div w:id="1260672687">
                  <w:marLeft w:val="0"/>
                  <w:marRight w:val="0"/>
                  <w:marTop w:val="0"/>
                  <w:marBottom w:val="0"/>
                  <w:divBdr>
                    <w:top w:val="none" w:sz="0" w:space="0" w:color="auto"/>
                    <w:left w:val="none" w:sz="0" w:space="0" w:color="auto"/>
                    <w:bottom w:val="none" w:sz="0" w:space="0" w:color="auto"/>
                    <w:right w:val="none" w:sz="0" w:space="0" w:color="auto"/>
                  </w:divBdr>
                  <w:divsChild>
                    <w:div w:id="1490243768">
                      <w:marLeft w:val="0"/>
                      <w:marRight w:val="0"/>
                      <w:marTop w:val="0"/>
                      <w:marBottom w:val="0"/>
                      <w:divBdr>
                        <w:top w:val="none" w:sz="0" w:space="0" w:color="auto"/>
                        <w:left w:val="none" w:sz="0" w:space="0" w:color="auto"/>
                        <w:bottom w:val="none" w:sz="0" w:space="0" w:color="auto"/>
                        <w:right w:val="none" w:sz="0" w:space="0" w:color="auto"/>
                      </w:divBdr>
                    </w:div>
                  </w:divsChild>
                </w:div>
                <w:div w:id="1297493208">
                  <w:marLeft w:val="0"/>
                  <w:marRight w:val="0"/>
                  <w:marTop w:val="0"/>
                  <w:marBottom w:val="0"/>
                  <w:divBdr>
                    <w:top w:val="none" w:sz="0" w:space="0" w:color="auto"/>
                    <w:left w:val="none" w:sz="0" w:space="0" w:color="auto"/>
                    <w:bottom w:val="none" w:sz="0" w:space="0" w:color="auto"/>
                    <w:right w:val="none" w:sz="0" w:space="0" w:color="auto"/>
                  </w:divBdr>
                  <w:divsChild>
                    <w:div w:id="523522312">
                      <w:marLeft w:val="0"/>
                      <w:marRight w:val="0"/>
                      <w:marTop w:val="0"/>
                      <w:marBottom w:val="0"/>
                      <w:divBdr>
                        <w:top w:val="none" w:sz="0" w:space="0" w:color="auto"/>
                        <w:left w:val="none" w:sz="0" w:space="0" w:color="auto"/>
                        <w:bottom w:val="none" w:sz="0" w:space="0" w:color="auto"/>
                        <w:right w:val="none" w:sz="0" w:space="0" w:color="auto"/>
                      </w:divBdr>
                    </w:div>
                  </w:divsChild>
                </w:div>
                <w:div w:id="974796133">
                  <w:marLeft w:val="0"/>
                  <w:marRight w:val="0"/>
                  <w:marTop w:val="0"/>
                  <w:marBottom w:val="0"/>
                  <w:divBdr>
                    <w:top w:val="none" w:sz="0" w:space="0" w:color="auto"/>
                    <w:left w:val="none" w:sz="0" w:space="0" w:color="auto"/>
                    <w:bottom w:val="none" w:sz="0" w:space="0" w:color="auto"/>
                    <w:right w:val="none" w:sz="0" w:space="0" w:color="auto"/>
                  </w:divBdr>
                  <w:divsChild>
                    <w:div w:id="1663118127">
                      <w:marLeft w:val="0"/>
                      <w:marRight w:val="0"/>
                      <w:marTop w:val="0"/>
                      <w:marBottom w:val="0"/>
                      <w:divBdr>
                        <w:top w:val="none" w:sz="0" w:space="0" w:color="auto"/>
                        <w:left w:val="none" w:sz="0" w:space="0" w:color="auto"/>
                        <w:bottom w:val="none" w:sz="0" w:space="0" w:color="auto"/>
                        <w:right w:val="none" w:sz="0" w:space="0" w:color="auto"/>
                      </w:divBdr>
                    </w:div>
                  </w:divsChild>
                </w:div>
                <w:div w:id="1326397236">
                  <w:marLeft w:val="0"/>
                  <w:marRight w:val="0"/>
                  <w:marTop w:val="0"/>
                  <w:marBottom w:val="0"/>
                  <w:divBdr>
                    <w:top w:val="none" w:sz="0" w:space="0" w:color="auto"/>
                    <w:left w:val="none" w:sz="0" w:space="0" w:color="auto"/>
                    <w:bottom w:val="none" w:sz="0" w:space="0" w:color="auto"/>
                    <w:right w:val="none" w:sz="0" w:space="0" w:color="auto"/>
                  </w:divBdr>
                  <w:divsChild>
                    <w:div w:id="1757285976">
                      <w:marLeft w:val="0"/>
                      <w:marRight w:val="0"/>
                      <w:marTop w:val="0"/>
                      <w:marBottom w:val="0"/>
                      <w:divBdr>
                        <w:top w:val="none" w:sz="0" w:space="0" w:color="auto"/>
                        <w:left w:val="none" w:sz="0" w:space="0" w:color="auto"/>
                        <w:bottom w:val="none" w:sz="0" w:space="0" w:color="auto"/>
                        <w:right w:val="none" w:sz="0" w:space="0" w:color="auto"/>
                      </w:divBdr>
                    </w:div>
                  </w:divsChild>
                </w:div>
                <w:div w:id="1573850567">
                  <w:marLeft w:val="0"/>
                  <w:marRight w:val="0"/>
                  <w:marTop w:val="0"/>
                  <w:marBottom w:val="0"/>
                  <w:divBdr>
                    <w:top w:val="none" w:sz="0" w:space="0" w:color="auto"/>
                    <w:left w:val="none" w:sz="0" w:space="0" w:color="auto"/>
                    <w:bottom w:val="none" w:sz="0" w:space="0" w:color="auto"/>
                    <w:right w:val="none" w:sz="0" w:space="0" w:color="auto"/>
                  </w:divBdr>
                  <w:divsChild>
                    <w:div w:id="1618679331">
                      <w:marLeft w:val="0"/>
                      <w:marRight w:val="0"/>
                      <w:marTop w:val="0"/>
                      <w:marBottom w:val="0"/>
                      <w:divBdr>
                        <w:top w:val="none" w:sz="0" w:space="0" w:color="auto"/>
                        <w:left w:val="none" w:sz="0" w:space="0" w:color="auto"/>
                        <w:bottom w:val="none" w:sz="0" w:space="0" w:color="auto"/>
                        <w:right w:val="none" w:sz="0" w:space="0" w:color="auto"/>
                      </w:divBdr>
                    </w:div>
                  </w:divsChild>
                </w:div>
                <w:div w:id="452948323">
                  <w:marLeft w:val="0"/>
                  <w:marRight w:val="0"/>
                  <w:marTop w:val="0"/>
                  <w:marBottom w:val="0"/>
                  <w:divBdr>
                    <w:top w:val="none" w:sz="0" w:space="0" w:color="auto"/>
                    <w:left w:val="none" w:sz="0" w:space="0" w:color="auto"/>
                    <w:bottom w:val="none" w:sz="0" w:space="0" w:color="auto"/>
                    <w:right w:val="none" w:sz="0" w:space="0" w:color="auto"/>
                  </w:divBdr>
                  <w:divsChild>
                    <w:div w:id="308481376">
                      <w:marLeft w:val="0"/>
                      <w:marRight w:val="0"/>
                      <w:marTop w:val="0"/>
                      <w:marBottom w:val="0"/>
                      <w:divBdr>
                        <w:top w:val="none" w:sz="0" w:space="0" w:color="auto"/>
                        <w:left w:val="none" w:sz="0" w:space="0" w:color="auto"/>
                        <w:bottom w:val="none" w:sz="0" w:space="0" w:color="auto"/>
                        <w:right w:val="none" w:sz="0" w:space="0" w:color="auto"/>
                      </w:divBdr>
                    </w:div>
                  </w:divsChild>
                </w:div>
                <w:div w:id="886768734">
                  <w:marLeft w:val="0"/>
                  <w:marRight w:val="0"/>
                  <w:marTop w:val="0"/>
                  <w:marBottom w:val="0"/>
                  <w:divBdr>
                    <w:top w:val="none" w:sz="0" w:space="0" w:color="auto"/>
                    <w:left w:val="none" w:sz="0" w:space="0" w:color="auto"/>
                    <w:bottom w:val="none" w:sz="0" w:space="0" w:color="auto"/>
                    <w:right w:val="none" w:sz="0" w:space="0" w:color="auto"/>
                  </w:divBdr>
                  <w:divsChild>
                    <w:div w:id="319578494">
                      <w:marLeft w:val="0"/>
                      <w:marRight w:val="0"/>
                      <w:marTop w:val="0"/>
                      <w:marBottom w:val="0"/>
                      <w:divBdr>
                        <w:top w:val="none" w:sz="0" w:space="0" w:color="auto"/>
                        <w:left w:val="none" w:sz="0" w:space="0" w:color="auto"/>
                        <w:bottom w:val="none" w:sz="0" w:space="0" w:color="auto"/>
                        <w:right w:val="none" w:sz="0" w:space="0" w:color="auto"/>
                      </w:divBdr>
                    </w:div>
                  </w:divsChild>
                </w:div>
                <w:div w:id="743795916">
                  <w:marLeft w:val="0"/>
                  <w:marRight w:val="0"/>
                  <w:marTop w:val="0"/>
                  <w:marBottom w:val="0"/>
                  <w:divBdr>
                    <w:top w:val="none" w:sz="0" w:space="0" w:color="auto"/>
                    <w:left w:val="none" w:sz="0" w:space="0" w:color="auto"/>
                    <w:bottom w:val="none" w:sz="0" w:space="0" w:color="auto"/>
                    <w:right w:val="none" w:sz="0" w:space="0" w:color="auto"/>
                  </w:divBdr>
                  <w:divsChild>
                    <w:div w:id="222066771">
                      <w:marLeft w:val="0"/>
                      <w:marRight w:val="0"/>
                      <w:marTop w:val="0"/>
                      <w:marBottom w:val="0"/>
                      <w:divBdr>
                        <w:top w:val="none" w:sz="0" w:space="0" w:color="auto"/>
                        <w:left w:val="none" w:sz="0" w:space="0" w:color="auto"/>
                        <w:bottom w:val="none" w:sz="0" w:space="0" w:color="auto"/>
                        <w:right w:val="none" w:sz="0" w:space="0" w:color="auto"/>
                      </w:divBdr>
                    </w:div>
                  </w:divsChild>
                </w:div>
                <w:div w:id="740907785">
                  <w:marLeft w:val="0"/>
                  <w:marRight w:val="0"/>
                  <w:marTop w:val="0"/>
                  <w:marBottom w:val="0"/>
                  <w:divBdr>
                    <w:top w:val="none" w:sz="0" w:space="0" w:color="auto"/>
                    <w:left w:val="none" w:sz="0" w:space="0" w:color="auto"/>
                    <w:bottom w:val="none" w:sz="0" w:space="0" w:color="auto"/>
                    <w:right w:val="none" w:sz="0" w:space="0" w:color="auto"/>
                  </w:divBdr>
                  <w:divsChild>
                    <w:div w:id="1744059474">
                      <w:marLeft w:val="0"/>
                      <w:marRight w:val="0"/>
                      <w:marTop w:val="0"/>
                      <w:marBottom w:val="0"/>
                      <w:divBdr>
                        <w:top w:val="none" w:sz="0" w:space="0" w:color="auto"/>
                        <w:left w:val="none" w:sz="0" w:space="0" w:color="auto"/>
                        <w:bottom w:val="none" w:sz="0" w:space="0" w:color="auto"/>
                        <w:right w:val="none" w:sz="0" w:space="0" w:color="auto"/>
                      </w:divBdr>
                    </w:div>
                  </w:divsChild>
                </w:div>
                <w:div w:id="1994985157">
                  <w:marLeft w:val="0"/>
                  <w:marRight w:val="0"/>
                  <w:marTop w:val="0"/>
                  <w:marBottom w:val="0"/>
                  <w:divBdr>
                    <w:top w:val="none" w:sz="0" w:space="0" w:color="auto"/>
                    <w:left w:val="none" w:sz="0" w:space="0" w:color="auto"/>
                    <w:bottom w:val="none" w:sz="0" w:space="0" w:color="auto"/>
                    <w:right w:val="none" w:sz="0" w:space="0" w:color="auto"/>
                  </w:divBdr>
                  <w:divsChild>
                    <w:div w:id="108163743">
                      <w:marLeft w:val="0"/>
                      <w:marRight w:val="0"/>
                      <w:marTop w:val="0"/>
                      <w:marBottom w:val="0"/>
                      <w:divBdr>
                        <w:top w:val="none" w:sz="0" w:space="0" w:color="auto"/>
                        <w:left w:val="none" w:sz="0" w:space="0" w:color="auto"/>
                        <w:bottom w:val="none" w:sz="0" w:space="0" w:color="auto"/>
                        <w:right w:val="none" w:sz="0" w:space="0" w:color="auto"/>
                      </w:divBdr>
                    </w:div>
                  </w:divsChild>
                </w:div>
                <w:div w:id="986712633">
                  <w:marLeft w:val="0"/>
                  <w:marRight w:val="0"/>
                  <w:marTop w:val="0"/>
                  <w:marBottom w:val="0"/>
                  <w:divBdr>
                    <w:top w:val="none" w:sz="0" w:space="0" w:color="auto"/>
                    <w:left w:val="none" w:sz="0" w:space="0" w:color="auto"/>
                    <w:bottom w:val="none" w:sz="0" w:space="0" w:color="auto"/>
                    <w:right w:val="none" w:sz="0" w:space="0" w:color="auto"/>
                  </w:divBdr>
                  <w:divsChild>
                    <w:div w:id="598829118">
                      <w:marLeft w:val="0"/>
                      <w:marRight w:val="0"/>
                      <w:marTop w:val="0"/>
                      <w:marBottom w:val="0"/>
                      <w:divBdr>
                        <w:top w:val="none" w:sz="0" w:space="0" w:color="auto"/>
                        <w:left w:val="none" w:sz="0" w:space="0" w:color="auto"/>
                        <w:bottom w:val="none" w:sz="0" w:space="0" w:color="auto"/>
                        <w:right w:val="none" w:sz="0" w:space="0" w:color="auto"/>
                      </w:divBdr>
                    </w:div>
                  </w:divsChild>
                </w:div>
                <w:div w:id="586155564">
                  <w:marLeft w:val="0"/>
                  <w:marRight w:val="0"/>
                  <w:marTop w:val="0"/>
                  <w:marBottom w:val="0"/>
                  <w:divBdr>
                    <w:top w:val="none" w:sz="0" w:space="0" w:color="auto"/>
                    <w:left w:val="none" w:sz="0" w:space="0" w:color="auto"/>
                    <w:bottom w:val="none" w:sz="0" w:space="0" w:color="auto"/>
                    <w:right w:val="none" w:sz="0" w:space="0" w:color="auto"/>
                  </w:divBdr>
                  <w:divsChild>
                    <w:div w:id="1031883549">
                      <w:marLeft w:val="0"/>
                      <w:marRight w:val="0"/>
                      <w:marTop w:val="0"/>
                      <w:marBottom w:val="0"/>
                      <w:divBdr>
                        <w:top w:val="none" w:sz="0" w:space="0" w:color="auto"/>
                        <w:left w:val="none" w:sz="0" w:space="0" w:color="auto"/>
                        <w:bottom w:val="none" w:sz="0" w:space="0" w:color="auto"/>
                        <w:right w:val="none" w:sz="0" w:space="0" w:color="auto"/>
                      </w:divBdr>
                    </w:div>
                  </w:divsChild>
                </w:div>
                <w:div w:id="1222207370">
                  <w:marLeft w:val="0"/>
                  <w:marRight w:val="0"/>
                  <w:marTop w:val="0"/>
                  <w:marBottom w:val="0"/>
                  <w:divBdr>
                    <w:top w:val="none" w:sz="0" w:space="0" w:color="auto"/>
                    <w:left w:val="none" w:sz="0" w:space="0" w:color="auto"/>
                    <w:bottom w:val="none" w:sz="0" w:space="0" w:color="auto"/>
                    <w:right w:val="none" w:sz="0" w:space="0" w:color="auto"/>
                  </w:divBdr>
                  <w:divsChild>
                    <w:div w:id="1649362717">
                      <w:marLeft w:val="0"/>
                      <w:marRight w:val="0"/>
                      <w:marTop w:val="0"/>
                      <w:marBottom w:val="0"/>
                      <w:divBdr>
                        <w:top w:val="none" w:sz="0" w:space="0" w:color="auto"/>
                        <w:left w:val="none" w:sz="0" w:space="0" w:color="auto"/>
                        <w:bottom w:val="none" w:sz="0" w:space="0" w:color="auto"/>
                        <w:right w:val="none" w:sz="0" w:space="0" w:color="auto"/>
                      </w:divBdr>
                    </w:div>
                  </w:divsChild>
                </w:div>
                <w:div w:id="2138986909">
                  <w:marLeft w:val="0"/>
                  <w:marRight w:val="0"/>
                  <w:marTop w:val="0"/>
                  <w:marBottom w:val="0"/>
                  <w:divBdr>
                    <w:top w:val="none" w:sz="0" w:space="0" w:color="auto"/>
                    <w:left w:val="none" w:sz="0" w:space="0" w:color="auto"/>
                    <w:bottom w:val="none" w:sz="0" w:space="0" w:color="auto"/>
                    <w:right w:val="none" w:sz="0" w:space="0" w:color="auto"/>
                  </w:divBdr>
                  <w:divsChild>
                    <w:div w:id="1357389439">
                      <w:marLeft w:val="0"/>
                      <w:marRight w:val="0"/>
                      <w:marTop w:val="0"/>
                      <w:marBottom w:val="0"/>
                      <w:divBdr>
                        <w:top w:val="none" w:sz="0" w:space="0" w:color="auto"/>
                        <w:left w:val="none" w:sz="0" w:space="0" w:color="auto"/>
                        <w:bottom w:val="none" w:sz="0" w:space="0" w:color="auto"/>
                        <w:right w:val="none" w:sz="0" w:space="0" w:color="auto"/>
                      </w:divBdr>
                    </w:div>
                  </w:divsChild>
                </w:div>
                <w:div w:id="676149782">
                  <w:marLeft w:val="0"/>
                  <w:marRight w:val="0"/>
                  <w:marTop w:val="0"/>
                  <w:marBottom w:val="0"/>
                  <w:divBdr>
                    <w:top w:val="none" w:sz="0" w:space="0" w:color="auto"/>
                    <w:left w:val="none" w:sz="0" w:space="0" w:color="auto"/>
                    <w:bottom w:val="none" w:sz="0" w:space="0" w:color="auto"/>
                    <w:right w:val="none" w:sz="0" w:space="0" w:color="auto"/>
                  </w:divBdr>
                  <w:divsChild>
                    <w:div w:id="2115786792">
                      <w:marLeft w:val="0"/>
                      <w:marRight w:val="0"/>
                      <w:marTop w:val="0"/>
                      <w:marBottom w:val="0"/>
                      <w:divBdr>
                        <w:top w:val="none" w:sz="0" w:space="0" w:color="auto"/>
                        <w:left w:val="none" w:sz="0" w:space="0" w:color="auto"/>
                        <w:bottom w:val="none" w:sz="0" w:space="0" w:color="auto"/>
                        <w:right w:val="none" w:sz="0" w:space="0" w:color="auto"/>
                      </w:divBdr>
                    </w:div>
                    <w:div w:id="405609728">
                      <w:marLeft w:val="0"/>
                      <w:marRight w:val="0"/>
                      <w:marTop w:val="0"/>
                      <w:marBottom w:val="0"/>
                      <w:divBdr>
                        <w:top w:val="none" w:sz="0" w:space="0" w:color="auto"/>
                        <w:left w:val="none" w:sz="0" w:space="0" w:color="auto"/>
                        <w:bottom w:val="none" w:sz="0" w:space="0" w:color="auto"/>
                        <w:right w:val="none" w:sz="0" w:space="0" w:color="auto"/>
                      </w:divBdr>
                    </w:div>
                  </w:divsChild>
                </w:div>
                <w:div w:id="939752405">
                  <w:marLeft w:val="0"/>
                  <w:marRight w:val="0"/>
                  <w:marTop w:val="0"/>
                  <w:marBottom w:val="0"/>
                  <w:divBdr>
                    <w:top w:val="none" w:sz="0" w:space="0" w:color="auto"/>
                    <w:left w:val="none" w:sz="0" w:space="0" w:color="auto"/>
                    <w:bottom w:val="none" w:sz="0" w:space="0" w:color="auto"/>
                    <w:right w:val="none" w:sz="0" w:space="0" w:color="auto"/>
                  </w:divBdr>
                  <w:divsChild>
                    <w:div w:id="135755922">
                      <w:marLeft w:val="0"/>
                      <w:marRight w:val="0"/>
                      <w:marTop w:val="0"/>
                      <w:marBottom w:val="0"/>
                      <w:divBdr>
                        <w:top w:val="none" w:sz="0" w:space="0" w:color="auto"/>
                        <w:left w:val="none" w:sz="0" w:space="0" w:color="auto"/>
                        <w:bottom w:val="none" w:sz="0" w:space="0" w:color="auto"/>
                        <w:right w:val="none" w:sz="0" w:space="0" w:color="auto"/>
                      </w:divBdr>
                    </w:div>
                  </w:divsChild>
                </w:div>
                <w:div w:id="1712609772">
                  <w:marLeft w:val="0"/>
                  <w:marRight w:val="0"/>
                  <w:marTop w:val="0"/>
                  <w:marBottom w:val="0"/>
                  <w:divBdr>
                    <w:top w:val="none" w:sz="0" w:space="0" w:color="auto"/>
                    <w:left w:val="none" w:sz="0" w:space="0" w:color="auto"/>
                    <w:bottom w:val="none" w:sz="0" w:space="0" w:color="auto"/>
                    <w:right w:val="none" w:sz="0" w:space="0" w:color="auto"/>
                  </w:divBdr>
                  <w:divsChild>
                    <w:div w:id="982779917">
                      <w:marLeft w:val="0"/>
                      <w:marRight w:val="0"/>
                      <w:marTop w:val="0"/>
                      <w:marBottom w:val="0"/>
                      <w:divBdr>
                        <w:top w:val="none" w:sz="0" w:space="0" w:color="auto"/>
                        <w:left w:val="none" w:sz="0" w:space="0" w:color="auto"/>
                        <w:bottom w:val="none" w:sz="0" w:space="0" w:color="auto"/>
                        <w:right w:val="none" w:sz="0" w:space="0" w:color="auto"/>
                      </w:divBdr>
                    </w:div>
                  </w:divsChild>
                </w:div>
                <w:div w:id="2119832485">
                  <w:marLeft w:val="0"/>
                  <w:marRight w:val="0"/>
                  <w:marTop w:val="0"/>
                  <w:marBottom w:val="0"/>
                  <w:divBdr>
                    <w:top w:val="none" w:sz="0" w:space="0" w:color="auto"/>
                    <w:left w:val="none" w:sz="0" w:space="0" w:color="auto"/>
                    <w:bottom w:val="none" w:sz="0" w:space="0" w:color="auto"/>
                    <w:right w:val="none" w:sz="0" w:space="0" w:color="auto"/>
                  </w:divBdr>
                  <w:divsChild>
                    <w:div w:id="1340542129">
                      <w:marLeft w:val="0"/>
                      <w:marRight w:val="0"/>
                      <w:marTop w:val="0"/>
                      <w:marBottom w:val="0"/>
                      <w:divBdr>
                        <w:top w:val="none" w:sz="0" w:space="0" w:color="auto"/>
                        <w:left w:val="none" w:sz="0" w:space="0" w:color="auto"/>
                        <w:bottom w:val="none" w:sz="0" w:space="0" w:color="auto"/>
                        <w:right w:val="none" w:sz="0" w:space="0" w:color="auto"/>
                      </w:divBdr>
                    </w:div>
                  </w:divsChild>
                </w:div>
                <w:div w:id="102963961">
                  <w:marLeft w:val="0"/>
                  <w:marRight w:val="0"/>
                  <w:marTop w:val="0"/>
                  <w:marBottom w:val="0"/>
                  <w:divBdr>
                    <w:top w:val="none" w:sz="0" w:space="0" w:color="auto"/>
                    <w:left w:val="none" w:sz="0" w:space="0" w:color="auto"/>
                    <w:bottom w:val="none" w:sz="0" w:space="0" w:color="auto"/>
                    <w:right w:val="none" w:sz="0" w:space="0" w:color="auto"/>
                  </w:divBdr>
                  <w:divsChild>
                    <w:div w:id="657804046">
                      <w:marLeft w:val="0"/>
                      <w:marRight w:val="0"/>
                      <w:marTop w:val="0"/>
                      <w:marBottom w:val="0"/>
                      <w:divBdr>
                        <w:top w:val="none" w:sz="0" w:space="0" w:color="auto"/>
                        <w:left w:val="none" w:sz="0" w:space="0" w:color="auto"/>
                        <w:bottom w:val="none" w:sz="0" w:space="0" w:color="auto"/>
                        <w:right w:val="none" w:sz="0" w:space="0" w:color="auto"/>
                      </w:divBdr>
                    </w:div>
                  </w:divsChild>
                </w:div>
                <w:div w:id="1408650194">
                  <w:marLeft w:val="0"/>
                  <w:marRight w:val="0"/>
                  <w:marTop w:val="0"/>
                  <w:marBottom w:val="0"/>
                  <w:divBdr>
                    <w:top w:val="none" w:sz="0" w:space="0" w:color="auto"/>
                    <w:left w:val="none" w:sz="0" w:space="0" w:color="auto"/>
                    <w:bottom w:val="none" w:sz="0" w:space="0" w:color="auto"/>
                    <w:right w:val="none" w:sz="0" w:space="0" w:color="auto"/>
                  </w:divBdr>
                  <w:divsChild>
                    <w:div w:id="1573615203">
                      <w:marLeft w:val="0"/>
                      <w:marRight w:val="0"/>
                      <w:marTop w:val="0"/>
                      <w:marBottom w:val="0"/>
                      <w:divBdr>
                        <w:top w:val="none" w:sz="0" w:space="0" w:color="auto"/>
                        <w:left w:val="none" w:sz="0" w:space="0" w:color="auto"/>
                        <w:bottom w:val="none" w:sz="0" w:space="0" w:color="auto"/>
                        <w:right w:val="none" w:sz="0" w:space="0" w:color="auto"/>
                      </w:divBdr>
                    </w:div>
                  </w:divsChild>
                </w:div>
                <w:div w:id="1284574151">
                  <w:marLeft w:val="0"/>
                  <w:marRight w:val="0"/>
                  <w:marTop w:val="0"/>
                  <w:marBottom w:val="0"/>
                  <w:divBdr>
                    <w:top w:val="none" w:sz="0" w:space="0" w:color="auto"/>
                    <w:left w:val="none" w:sz="0" w:space="0" w:color="auto"/>
                    <w:bottom w:val="none" w:sz="0" w:space="0" w:color="auto"/>
                    <w:right w:val="none" w:sz="0" w:space="0" w:color="auto"/>
                  </w:divBdr>
                  <w:divsChild>
                    <w:div w:id="1706632689">
                      <w:marLeft w:val="0"/>
                      <w:marRight w:val="0"/>
                      <w:marTop w:val="0"/>
                      <w:marBottom w:val="0"/>
                      <w:divBdr>
                        <w:top w:val="none" w:sz="0" w:space="0" w:color="auto"/>
                        <w:left w:val="none" w:sz="0" w:space="0" w:color="auto"/>
                        <w:bottom w:val="none" w:sz="0" w:space="0" w:color="auto"/>
                        <w:right w:val="none" w:sz="0" w:space="0" w:color="auto"/>
                      </w:divBdr>
                    </w:div>
                    <w:div w:id="619842726">
                      <w:marLeft w:val="0"/>
                      <w:marRight w:val="0"/>
                      <w:marTop w:val="0"/>
                      <w:marBottom w:val="0"/>
                      <w:divBdr>
                        <w:top w:val="none" w:sz="0" w:space="0" w:color="auto"/>
                        <w:left w:val="none" w:sz="0" w:space="0" w:color="auto"/>
                        <w:bottom w:val="none" w:sz="0" w:space="0" w:color="auto"/>
                        <w:right w:val="none" w:sz="0" w:space="0" w:color="auto"/>
                      </w:divBdr>
                    </w:div>
                  </w:divsChild>
                </w:div>
                <w:div w:id="995037294">
                  <w:marLeft w:val="0"/>
                  <w:marRight w:val="0"/>
                  <w:marTop w:val="0"/>
                  <w:marBottom w:val="0"/>
                  <w:divBdr>
                    <w:top w:val="none" w:sz="0" w:space="0" w:color="auto"/>
                    <w:left w:val="none" w:sz="0" w:space="0" w:color="auto"/>
                    <w:bottom w:val="none" w:sz="0" w:space="0" w:color="auto"/>
                    <w:right w:val="none" w:sz="0" w:space="0" w:color="auto"/>
                  </w:divBdr>
                  <w:divsChild>
                    <w:div w:id="1344625575">
                      <w:marLeft w:val="0"/>
                      <w:marRight w:val="0"/>
                      <w:marTop w:val="0"/>
                      <w:marBottom w:val="0"/>
                      <w:divBdr>
                        <w:top w:val="none" w:sz="0" w:space="0" w:color="auto"/>
                        <w:left w:val="none" w:sz="0" w:space="0" w:color="auto"/>
                        <w:bottom w:val="none" w:sz="0" w:space="0" w:color="auto"/>
                        <w:right w:val="none" w:sz="0" w:space="0" w:color="auto"/>
                      </w:divBdr>
                    </w:div>
                  </w:divsChild>
                </w:div>
                <w:div w:id="339046217">
                  <w:marLeft w:val="0"/>
                  <w:marRight w:val="0"/>
                  <w:marTop w:val="0"/>
                  <w:marBottom w:val="0"/>
                  <w:divBdr>
                    <w:top w:val="none" w:sz="0" w:space="0" w:color="auto"/>
                    <w:left w:val="none" w:sz="0" w:space="0" w:color="auto"/>
                    <w:bottom w:val="none" w:sz="0" w:space="0" w:color="auto"/>
                    <w:right w:val="none" w:sz="0" w:space="0" w:color="auto"/>
                  </w:divBdr>
                  <w:divsChild>
                    <w:div w:id="1354576413">
                      <w:marLeft w:val="0"/>
                      <w:marRight w:val="0"/>
                      <w:marTop w:val="0"/>
                      <w:marBottom w:val="0"/>
                      <w:divBdr>
                        <w:top w:val="none" w:sz="0" w:space="0" w:color="auto"/>
                        <w:left w:val="none" w:sz="0" w:space="0" w:color="auto"/>
                        <w:bottom w:val="none" w:sz="0" w:space="0" w:color="auto"/>
                        <w:right w:val="none" w:sz="0" w:space="0" w:color="auto"/>
                      </w:divBdr>
                    </w:div>
                  </w:divsChild>
                </w:div>
                <w:div w:id="1580165534">
                  <w:marLeft w:val="0"/>
                  <w:marRight w:val="0"/>
                  <w:marTop w:val="0"/>
                  <w:marBottom w:val="0"/>
                  <w:divBdr>
                    <w:top w:val="none" w:sz="0" w:space="0" w:color="auto"/>
                    <w:left w:val="none" w:sz="0" w:space="0" w:color="auto"/>
                    <w:bottom w:val="none" w:sz="0" w:space="0" w:color="auto"/>
                    <w:right w:val="none" w:sz="0" w:space="0" w:color="auto"/>
                  </w:divBdr>
                  <w:divsChild>
                    <w:div w:id="1560020644">
                      <w:marLeft w:val="0"/>
                      <w:marRight w:val="0"/>
                      <w:marTop w:val="0"/>
                      <w:marBottom w:val="0"/>
                      <w:divBdr>
                        <w:top w:val="none" w:sz="0" w:space="0" w:color="auto"/>
                        <w:left w:val="none" w:sz="0" w:space="0" w:color="auto"/>
                        <w:bottom w:val="none" w:sz="0" w:space="0" w:color="auto"/>
                        <w:right w:val="none" w:sz="0" w:space="0" w:color="auto"/>
                      </w:divBdr>
                    </w:div>
                  </w:divsChild>
                </w:div>
                <w:div w:id="1040864368">
                  <w:marLeft w:val="0"/>
                  <w:marRight w:val="0"/>
                  <w:marTop w:val="0"/>
                  <w:marBottom w:val="0"/>
                  <w:divBdr>
                    <w:top w:val="none" w:sz="0" w:space="0" w:color="auto"/>
                    <w:left w:val="none" w:sz="0" w:space="0" w:color="auto"/>
                    <w:bottom w:val="none" w:sz="0" w:space="0" w:color="auto"/>
                    <w:right w:val="none" w:sz="0" w:space="0" w:color="auto"/>
                  </w:divBdr>
                  <w:divsChild>
                    <w:div w:id="2135294050">
                      <w:marLeft w:val="0"/>
                      <w:marRight w:val="0"/>
                      <w:marTop w:val="0"/>
                      <w:marBottom w:val="0"/>
                      <w:divBdr>
                        <w:top w:val="none" w:sz="0" w:space="0" w:color="auto"/>
                        <w:left w:val="none" w:sz="0" w:space="0" w:color="auto"/>
                        <w:bottom w:val="none" w:sz="0" w:space="0" w:color="auto"/>
                        <w:right w:val="none" w:sz="0" w:space="0" w:color="auto"/>
                      </w:divBdr>
                    </w:div>
                  </w:divsChild>
                </w:div>
                <w:div w:id="1239827639">
                  <w:marLeft w:val="0"/>
                  <w:marRight w:val="0"/>
                  <w:marTop w:val="0"/>
                  <w:marBottom w:val="0"/>
                  <w:divBdr>
                    <w:top w:val="none" w:sz="0" w:space="0" w:color="auto"/>
                    <w:left w:val="none" w:sz="0" w:space="0" w:color="auto"/>
                    <w:bottom w:val="none" w:sz="0" w:space="0" w:color="auto"/>
                    <w:right w:val="none" w:sz="0" w:space="0" w:color="auto"/>
                  </w:divBdr>
                  <w:divsChild>
                    <w:div w:id="1755392899">
                      <w:marLeft w:val="0"/>
                      <w:marRight w:val="0"/>
                      <w:marTop w:val="0"/>
                      <w:marBottom w:val="0"/>
                      <w:divBdr>
                        <w:top w:val="none" w:sz="0" w:space="0" w:color="auto"/>
                        <w:left w:val="none" w:sz="0" w:space="0" w:color="auto"/>
                        <w:bottom w:val="none" w:sz="0" w:space="0" w:color="auto"/>
                        <w:right w:val="none" w:sz="0" w:space="0" w:color="auto"/>
                      </w:divBdr>
                    </w:div>
                  </w:divsChild>
                </w:div>
                <w:div w:id="687875172">
                  <w:marLeft w:val="0"/>
                  <w:marRight w:val="0"/>
                  <w:marTop w:val="0"/>
                  <w:marBottom w:val="0"/>
                  <w:divBdr>
                    <w:top w:val="none" w:sz="0" w:space="0" w:color="auto"/>
                    <w:left w:val="none" w:sz="0" w:space="0" w:color="auto"/>
                    <w:bottom w:val="none" w:sz="0" w:space="0" w:color="auto"/>
                    <w:right w:val="none" w:sz="0" w:space="0" w:color="auto"/>
                  </w:divBdr>
                  <w:divsChild>
                    <w:div w:id="1033505744">
                      <w:marLeft w:val="0"/>
                      <w:marRight w:val="0"/>
                      <w:marTop w:val="0"/>
                      <w:marBottom w:val="0"/>
                      <w:divBdr>
                        <w:top w:val="none" w:sz="0" w:space="0" w:color="auto"/>
                        <w:left w:val="none" w:sz="0" w:space="0" w:color="auto"/>
                        <w:bottom w:val="none" w:sz="0" w:space="0" w:color="auto"/>
                        <w:right w:val="none" w:sz="0" w:space="0" w:color="auto"/>
                      </w:divBdr>
                    </w:div>
                  </w:divsChild>
                </w:div>
                <w:div w:id="487408121">
                  <w:marLeft w:val="0"/>
                  <w:marRight w:val="0"/>
                  <w:marTop w:val="0"/>
                  <w:marBottom w:val="0"/>
                  <w:divBdr>
                    <w:top w:val="none" w:sz="0" w:space="0" w:color="auto"/>
                    <w:left w:val="none" w:sz="0" w:space="0" w:color="auto"/>
                    <w:bottom w:val="none" w:sz="0" w:space="0" w:color="auto"/>
                    <w:right w:val="none" w:sz="0" w:space="0" w:color="auto"/>
                  </w:divBdr>
                  <w:divsChild>
                    <w:div w:id="337542797">
                      <w:marLeft w:val="0"/>
                      <w:marRight w:val="0"/>
                      <w:marTop w:val="0"/>
                      <w:marBottom w:val="0"/>
                      <w:divBdr>
                        <w:top w:val="none" w:sz="0" w:space="0" w:color="auto"/>
                        <w:left w:val="none" w:sz="0" w:space="0" w:color="auto"/>
                        <w:bottom w:val="none" w:sz="0" w:space="0" w:color="auto"/>
                        <w:right w:val="none" w:sz="0" w:space="0" w:color="auto"/>
                      </w:divBdr>
                    </w:div>
                  </w:divsChild>
                </w:div>
                <w:div w:id="1829515204">
                  <w:marLeft w:val="0"/>
                  <w:marRight w:val="0"/>
                  <w:marTop w:val="0"/>
                  <w:marBottom w:val="0"/>
                  <w:divBdr>
                    <w:top w:val="none" w:sz="0" w:space="0" w:color="auto"/>
                    <w:left w:val="none" w:sz="0" w:space="0" w:color="auto"/>
                    <w:bottom w:val="none" w:sz="0" w:space="0" w:color="auto"/>
                    <w:right w:val="none" w:sz="0" w:space="0" w:color="auto"/>
                  </w:divBdr>
                  <w:divsChild>
                    <w:div w:id="124543960">
                      <w:marLeft w:val="0"/>
                      <w:marRight w:val="0"/>
                      <w:marTop w:val="0"/>
                      <w:marBottom w:val="0"/>
                      <w:divBdr>
                        <w:top w:val="none" w:sz="0" w:space="0" w:color="auto"/>
                        <w:left w:val="none" w:sz="0" w:space="0" w:color="auto"/>
                        <w:bottom w:val="none" w:sz="0" w:space="0" w:color="auto"/>
                        <w:right w:val="none" w:sz="0" w:space="0" w:color="auto"/>
                      </w:divBdr>
                    </w:div>
                  </w:divsChild>
                </w:div>
                <w:div w:id="313145548">
                  <w:marLeft w:val="0"/>
                  <w:marRight w:val="0"/>
                  <w:marTop w:val="0"/>
                  <w:marBottom w:val="0"/>
                  <w:divBdr>
                    <w:top w:val="none" w:sz="0" w:space="0" w:color="auto"/>
                    <w:left w:val="none" w:sz="0" w:space="0" w:color="auto"/>
                    <w:bottom w:val="none" w:sz="0" w:space="0" w:color="auto"/>
                    <w:right w:val="none" w:sz="0" w:space="0" w:color="auto"/>
                  </w:divBdr>
                  <w:divsChild>
                    <w:div w:id="72513158">
                      <w:marLeft w:val="0"/>
                      <w:marRight w:val="0"/>
                      <w:marTop w:val="0"/>
                      <w:marBottom w:val="0"/>
                      <w:divBdr>
                        <w:top w:val="none" w:sz="0" w:space="0" w:color="auto"/>
                        <w:left w:val="none" w:sz="0" w:space="0" w:color="auto"/>
                        <w:bottom w:val="none" w:sz="0" w:space="0" w:color="auto"/>
                        <w:right w:val="none" w:sz="0" w:space="0" w:color="auto"/>
                      </w:divBdr>
                    </w:div>
                  </w:divsChild>
                </w:div>
                <w:div w:id="520512132">
                  <w:marLeft w:val="0"/>
                  <w:marRight w:val="0"/>
                  <w:marTop w:val="0"/>
                  <w:marBottom w:val="0"/>
                  <w:divBdr>
                    <w:top w:val="none" w:sz="0" w:space="0" w:color="auto"/>
                    <w:left w:val="none" w:sz="0" w:space="0" w:color="auto"/>
                    <w:bottom w:val="none" w:sz="0" w:space="0" w:color="auto"/>
                    <w:right w:val="none" w:sz="0" w:space="0" w:color="auto"/>
                  </w:divBdr>
                  <w:divsChild>
                    <w:div w:id="2080712991">
                      <w:marLeft w:val="0"/>
                      <w:marRight w:val="0"/>
                      <w:marTop w:val="0"/>
                      <w:marBottom w:val="0"/>
                      <w:divBdr>
                        <w:top w:val="none" w:sz="0" w:space="0" w:color="auto"/>
                        <w:left w:val="none" w:sz="0" w:space="0" w:color="auto"/>
                        <w:bottom w:val="none" w:sz="0" w:space="0" w:color="auto"/>
                        <w:right w:val="none" w:sz="0" w:space="0" w:color="auto"/>
                      </w:divBdr>
                    </w:div>
                  </w:divsChild>
                </w:div>
                <w:div w:id="624194761">
                  <w:marLeft w:val="0"/>
                  <w:marRight w:val="0"/>
                  <w:marTop w:val="0"/>
                  <w:marBottom w:val="0"/>
                  <w:divBdr>
                    <w:top w:val="none" w:sz="0" w:space="0" w:color="auto"/>
                    <w:left w:val="none" w:sz="0" w:space="0" w:color="auto"/>
                    <w:bottom w:val="none" w:sz="0" w:space="0" w:color="auto"/>
                    <w:right w:val="none" w:sz="0" w:space="0" w:color="auto"/>
                  </w:divBdr>
                  <w:divsChild>
                    <w:div w:id="15888136">
                      <w:marLeft w:val="0"/>
                      <w:marRight w:val="0"/>
                      <w:marTop w:val="0"/>
                      <w:marBottom w:val="0"/>
                      <w:divBdr>
                        <w:top w:val="none" w:sz="0" w:space="0" w:color="auto"/>
                        <w:left w:val="none" w:sz="0" w:space="0" w:color="auto"/>
                        <w:bottom w:val="none" w:sz="0" w:space="0" w:color="auto"/>
                        <w:right w:val="none" w:sz="0" w:space="0" w:color="auto"/>
                      </w:divBdr>
                    </w:div>
                  </w:divsChild>
                </w:div>
                <w:div w:id="1158574656">
                  <w:marLeft w:val="0"/>
                  <w:marRight w:val="0"/>
                  <w:marTop w:val="0"/>
                  <w:marBottom w:val="0"/>
                  <w:divBdr>
                    <w:top w:val="none" w:sz="0" w:space="0" w:color="auto"/>
                    <w:left w:val="none" w:sz="0" w:space="0" w:color="auto"/>
                    <w:bottom w:val="none" w:sz="0" w:space="0" w:color="auto"/>
                    <w:right w:val="none" w:sz="0" w:space="0" w:color="auto"/>
                  </w:divBdr>
                  <w:divsChild>
                    <w:div w:id="2002004683">
                      <w:marLeft w:val="0"/>
                      <w:marRight w:val="0"/>
                      <w:marTop w:val="0"/>
                      <w:marBottom w:val="0"/>
                      <w:divBdr>
                        <w:top w:val="none" w:sz="0" w:space="0" w:color="auto"/>
                        <w:left w:val="none" w:sz="0" w:space="0" w:color="auto"/>
                        <w:bottom w:val="none" w:sz="0" w:space="0" w:color="auto"/>
                        <w:right w:val="none" w:sz="0" w:space="0" w:color="auto"/>
                      </w:divBdr>
                    </w:div>
                  </w:divsChild>
                </w:div>
                <w:div w:id="1079791434">
                  <w:marLeft w:val="0"/>
                  <w:marRight w:val="0"/>
                  <w:marTop w:val="0"/>
                  <w:marBottom w:val="0"/>
                  <w:divBdr>
                    <w:top w:val="none" w:sz="0" w:space="0" w:color="auto"/>
                    <w:left w:val="none" w:sz="0" w:space="0" w:color="auto"/>
                    <w:bottom w:val="none" w:sz="0" w:space="0" w:color="auto"/>
                    <w:right w:val="none" w:sz="0" w:space="0" w:color="auto"/>
                  </w:divBdr>
                  <w:divsChild>
                    <w:div w:id="530607610">
                      <w:marLeft w:val="0"/>
                      <w:marRight w:val="0"/>
                      <w:marTop w:val="0"/>
                      <w:marBottom w:val="0"/>
                      <w:divBdr>
                        <w:top w:val="none" w:sz="0" w:space="0" w:color="auto"/>
                        <w:left w:val="none" w:sz="0" w:space="0" w:color="auto"/>
                        <w:bottom w:val="none" w:sz="0" w:space="0" w:color="auto"/>
                        <w:right w:val="none" w:sz="0" w:space="0" w:color="auto"/>
                      </w:divBdr>
                    </w:div>
                  </w:divsChild>
                </w:div>
                <w:div w:id="161701844">
                  <w:marLeft w:val="0"/>
                  <w:marRight w:val="0"/>
                  <w:marTop w:val="0"/>
                  <w:marBottom w:val="0"/>
                  <w:divBdr>
                    <w:top w:val="none" w:sz="0" w:space="0" w:color="auto"/>
                    <w:left w:val="none" w:sz="0" w:space="0" w:color="auto"/>
                    <w:bottom w:val="none" w:sz="0" w:space="0" w:color="auto"/>
                    <w:right w:val="none" w:sz="0" w:space="0" w:color="auto"/>
                  </w:divBdr>
                  <w:divsChild>
                    <w:div w:id="1604070767">
                      <w:marLeft w:val="0"/>
                      <w:marRight w:val="0"/>
                      <w:marTop w:val="0"/>
                      <w:marBottom w:val="0"/>
                      <w:divBdr>
                        <w:top w:val="none" w:sz="0" w:space="0" w:color="auto"/>
                        <w:left w:val="none" w:sz="0" w:space="0" w:color="auto"/>
                        <w:bottom w:val="none" w:sz="0" w:space="0" w:color="auto"/>
                        <w:right w:val="none" w:sz="0" w:space="0" w:color="auto"/>
                      </w:divBdr>
                    </w:div>
                  </w:divsChild>
                </w:div>
                <w:div w:id="129979334">
                  <w:marLeft w:val="0"/>
                  <w:marRight w:val="0"/>
                  <w:marTop w:val="0"/>
                  <w:marBottom w:val="0"/>
                  <w:divBdr>
                    <w:top w:val="none" w:sz="0" w:space="0" w:color="auto"/>
                    <w:left w:val="none" w:sz="0" w:space="0" w:color="auto"/>
                    <w:bottom w:val="none" w:sz="0" w:space="0" w:color="auto"/>
                    <w:right w:val="none" w:sz="0" w:space="0" w:color="auto"/>
                  </w:divBdr>
                  <w:divsChild>
                    <w:div w:id="2063208025">
                      <w:marLeft w:val="0"/>
                      <w:marRight w:val="0"/>
                      <w:marTop w:val="0"/>
                      <w:marBottom w:val="0"/>
                      <w:divBdr>
                        <w:top w:val="none" w:sz="0" w:space="0" w:color="auto"/>
                        <w:left w:val="none" w:sz="0" w:space="0" w:color="auto"/>
                        <w:bottom w:val="none" w:sz="0" w:space="0" w:color="auto"/>
                        <w:right w:val="none" w:sz="0" w:space="0" w:color="auto"/>
                      </w:divBdr>
                    </w:div>
                  </w:divsChild>
                </w:div>
                <w:div w:id="76291335">
                  <w:marLeft w:val="0"/>
                  <w:marRight w:val="0"/>
                  <w:marTop w:val="0"/>
                  <w:marBottom w:val="0"/>
                  <w:divBdr>
                    <w:top w:val="none" w:sz="0" w:space="0" w:color="auto"/>
                    <w:left w:val="none" w:sz="0" w:space="0" w:color="auto"/>
                    <w:bottom w:val="none" w:sz="0" w:space="0" w:color="auto"/>
                    <w:right w:val="none" w:sz="0" w:space="0" w:color="auto"/>
                  </w:divBdr>
                  <w:divsChild>
                    <w:div w:id="1974017790">
                      <w:marLeft w:val="0"/>
                      <w:marRight w:val="0"/>
                      <w:marTop w:val="0"/>
                      <w:marBottom w:val="0"/>
                      <w:divBdr>
                        <w:top w:val="none" w:sz="0" w:space="0" w:color="auto"/>
                        <w:left w:val="none" w:sz="0" w:space="0" w:color="auto"/>
                        <w:bottom w:val="none" w:sz="0" w:space="0" w:color="auto"/>
                        <w:right w:val="none" w:sz="0" w:space="0" w:color="auto"/>
                      </w:divBdr>
                    </w:div>
                  </w:divsChild>
                </w:div>
                <w:div w:id="1407415911">
                  <w:marLeft w:val="0"/>
                  <w:marRight w:val="0"/>
                  <w:marTop w:val="0"/>
                  <w:marBottom w:val="0"/>
                  <w:divBdr>
                    <w:top w:val="none" w:sz="0" w:space="0" w:color="auto"/>
                    <w:left w:val="none" w:sz="0" w:space="0" w:color="auto"/>
                    <w:bottom w:val="none" w:sz="0" w:space="0" w:color="auto"/>
                    <w:right w:val="none" w:sz="0" w:space="0" w:color="auto"/>
                  </w:divBdr>
                  <w:divsChild>
                    <w:div w:id="482821083">
                      <w:marLeft w:val="0"/>
                      <w:marRight w:val="0"/>
                      <w:marTop w:val="0"/>
                      <w:marBottom w:val="0"/>
                      <w:divBdr>
                        <w:top w:val="none" w:sz="0" w:space="0" w:color="auto"/>
                        <w:left w:val="none" w:sz="0" w:space="0" w:color="auto"/>
                        <w:bottom w:val="none" w:sz="0" w:space="0" w:color="auto"/>
                        <w:right w:val="none" w:sz="0" w:space="0" w:color="auto"/>
                      </w:divBdr>
                    </w:div>
                  </w:divsChild>
                </w:div>
                <w:div w:id="72628239">
                  <w:marLeft w:val="0"/>
                  <w:marRight w:val="0"/>
                  <w:marTop w:val="0"/>
                  <w:marBottom w:val="0"/>
                  <w:divBdr>
                    <w:top w:val="none" w:sz="0" w:space="0" w:color="auto"/>
                    <w:left w:val="none" w:sz="0" w:space="0" w:color="auto"/>
                    <w:bottom w:val="none" w:sz="0" w:space="0" w:color="auto"/>
                    <w:right w:val="none" w:sz="0" w:space="0" w:color="auto"/>
                  </w:divBdr>
                  <w:divsChild>
                    <w:div w:id="7879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179661">
          <w:marLeft w:val="0"/>
          <w:marRight w:val="0"/>
          <w:marTop w:val="0"/>
          <w:marBottom w:val="0"/>
          <w:divBdr>
            <w:top w:val="none" w:sz="0" w:space="0" w:color="auto"/>
            <w:left w:val="none" w:sz="0" w:space="0" w:color="auto"/>
            <w:bottom w:val="none" w:sz="0" w:space="0" w:color="auto"/>
            <w:right w:val="none" w:sz="0" w:space="0" w:color="auto"/>
          </w:divBdr>
        </w:div>
        <w:div w:id="861942169">
          <w:marLeft w:val="0"/>
          <w:marRight w:val="0"/>
          <w:marTop w:val="0"/>
          <w:marBottom w:val="0"/>
          <w:divBdr>
            <w:top w:val="none" w:sz="0" w:space="0" w:color="auto"/>
            <w:left w:val="none" w:sz="0" w:space="0" w:color="auto"/>
            <w:bottom w:val="none" w:sz="0" w:space="0" w:color="auto"/>
            <w:right w:val="none" w:sz="0" w:space="0" w:color="auto"/>
          </w:divBdr>
        </w:div>
        <w:div w:id="853114127">
          <w:marLeft w:val="0"/>
          <w:marRight w:val="0"/>
          <w:marTop w:val="0"/>
          <w:marBottom w:val="0"/>
          <w:divBdr>
            <w:top w:val="none" w:sz="0" w:space="0" w:color="auto"/>
            <w:left w:val="none" w:sz="0" w:space="0" w:color="auto"/>
            <w:bottom w:val="none" w:sz="0" w:space="0" w:color="auto"/>
            <w:right w:val="none" w:sz="0" w:space="0" w:color="auto"/>
          </w:divBdr>
          <w:divsChild>
            <w:div w:id="940602117">
              <w:marLeft w:val="-75"/>
              <w:marRight w:val="0"/>
              <w:marTop w:val="30"/>
              <w:marBottom w:val="30"/>
              <w:divBdr>
                <w:top w:val="none" w:sz="0" w:space="0" w:color="auto"/>
                <w:left w:val="none" w:sz="0" w:space="0" w:color="auto"/>
                <w:bottom w:val="none" w:sz="0" w:space="0" w:color="auto"/>
                <w:right w:val="none" w:sz="0" w:space="0" w:color="auto"/>
              </w:divBdr>
              <w:divsChild>
                <w:div w:id="1255355737">
                  <w:marLeft w:val="0"/>
                  <w:marRight w:val="0"/>
                  <w:marTop w:val="0"/>
                  <w:marBottom w:val="0"/>
                  <w:divBdr>
                    <w:top w:val="none" w:sz="0" w:space="0" w:color="auto"/>
                    <w:left w:val="none" w:sz="0" w:space="0" w:color="auto"/>
                    <w:bottom w:val="none" w:sz="0" w:space="0" w:color="auto"/>
                    <w:right w:val="none" w:sz="0" w:space="0" w:color="auto"/>
                  </w:divBdr>
                  <w:divsChild>
                    <w:div w:id="1351681703">
                      <w:marLeft w:val="0"/>
                      <w:marRight w:val="0"/>
                      <w:marTop w:val="0"/>
                      <w:marBottom w:val="0"/>
                      <w:divBdr>
                        <w:top w:val="none" w:sz="0" w:space="0" w:color="auto"/>
                        <w:left w:val="none" w:sz="0" w:space="0" w:color="auto"/>
                        <w:bottom w:val="none" w:sz="0" w:space="0" w:color="auto"/>
                        <w:right w:val="none" w:sz="0" w:space="0" w:color="auto"/>
                      </w:divBdr>
                    </w:div>
                  </w:divsChild>
                </w:div>
                <w:div w:id="1069184999">
                  <w:marLeft w:val="0"/>
                  <w:marRight w:val="0"/>
                  <w:marTop w:val="0"/>
                  <w:marBottom w:val="0"/>
                  <w:divBdr>
                    <w:top w:val="none" w:sz="0" w:space="0" w:color="auto"/>
                    <w:left w:val="none" w:sz="0" w:space="0" w:color="auto"/>
                    <w:bottom w:val="none" w:sz="0" w:space="0" w:color="auto"/>
                    <w:right w:val="none" w:sz="0" w:space="0" w:color="auto"/>
                  </w:divBdr>
                  <w:divsChild>
                    <w:div w:id="849291725">
                      <w:marLeft w:val="0"/>
                      <w:marRight w:val="0"/>
                      <w:marTop w:val="0"/>
                      <w:marBottom w:val="0"/>
                      <w:divBdr>
                        <w:top w:val="none" w:sz="0" w:space="0" w:color="auto"/>
                        <w:left w:val="none" w:sz="0" w:space="0" w:color="auto"/>
                        <w:bottom w:val="none" w:sz="0" w:space="0" w:color="auto"/>
                        <w:right w:val="none" w:sz="0" w:space="0" w:color="auto"/>
                      </w:divBdr>
                    </w:div>
                  </w:divsChild>
                </w:div>
                <w:div w:id="726997934">
                  <w:marLeft w:val="0"/>
                  <w:marRight w:val="0"/>
                  <w:marTop w:val="0"/>
                  <w:marBottom w:val="0"/>
                  <w:divBdr>
                    <w:top w:val="none" w:sz="0" w:space="0" w:color="auto"/>
                    <w:left w:val="none" w:sz="0" w:space="0" w:color="auto"/>
                    <w:bottom w:val="none" w:sz="0" w:space="0" w:color="auto"/>
                    <w:right w:val="none" w:sz="0" w:space="0" w:color="auto"/>
                  </w:divBdr>
                  <w:divsChild>
                    <w:div w:id="1990670614">
                      <w:marLeft w:val="0"/>
                      <w:marRight w:val="0"/>
                      <w:marTop w:val="0"/>
                      <w:marBottom w:val="0"/>
                      <w:divBdr>
                        <w:top w:val="none" w:sz="0" w:space="0" w:color="auto"/>
                        <w:left w:val="none" w:sz="0" w:space="0" w:color="auto"/>
                        <w:bottom w:val="none" w:sz="0" w:space="0" w:color="auto"/>
                        <w:right w:val="none" w:sz="0" w:space="0" w:color="auto"/>
                      </w:divBdr>
                    </w:div>
                  </w:divsChild>
                </w:div>
                <w:div w:id="1577473134">
                  <w:marLeft w:val="0"/>
                  <w:marRight w:val="0"/>
                  <w:marTop w:val="0"/>
                  <w:marBottom w:val="0"/>
                  <w:divBdr>
                    <w:top w:val="none" w:sz="0" w:space="0" w:color="auto"/>
                    <w:left w:val="none" w:sz="0" w:space="0" w:color="auto"/>
                    <w:bottom w:val="none" w:sz="0" w:space="0" w:color="auto"/>
                    <w:right w:val="none" w:sz="0" w:space="0" w:color="auto"/>
                  </w:divBdr>
                  <w:divsChild>
                    <w:div w:id="2045983851">
                      <w:marLeft w:val="0"/>
                      <w:marRight w:val="0"/>
                      <w:marTop w:val="0"/>
                      <w:marBottom w:val="0"/>
                      <w:divBdr>
                        <w:top w:val="none" w:sz="0" w:space="0" w:color="auto"/>
                        <w:left w:val="none" w:sz="0" w:space="0" w:color="auto"/>
                        <w:bottom w:val="none" w:sz="0" w:space="0" w:color="auto"/>
                        <w:right w:val="none" w:sz="0" w:space="0" w:color="auto"/>
                      </w:divBdr>
                    </w:div>
                  </w:divsChild>
                </w:div>
                <w:div w:id="1823542952">
                  <w:marLeft w:val="0"/>
                  <w:marRight w:val="0"/>
                  <w:marTop w:val="0"/>
                  <w:marBottom w:val="0"/>
                  <w:divBdr>
                    <w:top w:val="none" w:sz="0" w:space="0" w:color="auto"/>
                    <w:left w:val="none" w:sz="0" w:space="0" w:color="auto"/>
                    <w:bottom w:val="none" w:sz="0" w:space="0" w:color="auto"/>
                    <w:right w:val="none" w:sz="0" w:space="0" w:color="auto"/>
                  </w:divBdr>
                  <w:divsChild>
                    <w:div w:id="510992442">
                      <w:marLeft w:val="0"/>
                      <w:marRight w:val="0"/>
                      <w:marTop w:val="0"/>
                      <w:marBottom w:val="0"/>
                      <w:divBdr>
                        <w:top w:val="none" w:sz="0" w:space="0" w:color="auto"/>
                        <w:left w:val="none" w:sz="0" w:space="0" w:color="auto"/>
                        <w:bottom w:val="none" w:sz="0" w:space="0" w:color="auto"/>
                        <w:right w:val="none" w:sz="0" w:space="0" w:color="auto"/>
                      </w:divBdr>
                    </w:div>
                  </w:divsChild>
                </w:div>
                <w:div w:id="2083064114">
                  <w:marLeft w:val="0"/>
                  <w:marRight w:val="0"/>
                  <w:marTop w:val="0"/>
                  <w:marBottom w:val="0"/>
                  <w:divBdr>
                    <w:top w:val="none" w:sz="0" w:space="0" w:color="auto"/>
                    <w:left w:val="none" w:sz="0" w:space="0" w:color="auto"/>
                    <w:bottom w:val="none" w:sz="0" w:space="0" w:color="auto"/>
                    <w:right w:val="none" w:sz="0" w:space="0" w:color="auto"/>
                  </w:divBdr>
                  <w:divsChild>
                    <w:div w:id="1513570487">
                      <w:marLeft w:val="0"/>
                      <w:marRight w:val="0"/>
                      <w:marTop w:val="0"/>
                      <w:marBottom w:val="0"/>
                      <w:divBdr>
                        <w:top w:val="none" w:sz="0" w:space="0" w:color="auto"/>
                        <w:left w:val="none" w:sz="0" w:space="0" w:color="auto"/>
                        <w:bottom w:val="none" w:sz="0" w:space="0" w:color="auto"/>
                        <w:right w:val="none" w:sz="0" w:space="0" w:color="auto"/>
                      </w:divBdr>
                    </w:div>
                    <w:div w:id="1156918378">
                      <w:marLeft w:val="0"/>
                      <w:marRight w:val="0"/>
                      <w:marTop w:val="0"/>
                      <w:marBottom w:val="0"/>
                      <w:divBdr>
                        <w:top w:val="none" w:sz="0" w:space="0" w:color="auto"/>
                        <w:left w:val="none" w:sz="0" w:space="0" w:color="auto"/>
                        <w:bottom w:val="none" w:sz="0" w:space="0" w:color="auto"/>
                        <w:right w:val="none" w:sz="0" w:space="0" w:color="auto"/>
                      </w:divBdr>
                    </w:div>
                  </w:divsChild>
                </w:div>
                <w:div w:id="1935818937">
                  <w:marLeft w:val="0"/>
                  <w:marRight w:val="0"/>
                  <w:marTop w:val="0"/>
                  <w:marBottom w:val="0"/>
                  <w:divBdr>
                    <w:top w:val="none" w:sz="0" w:space="0" w:color="auto"/>
                    <w:left w:val="none" w:sz="0" w:space="0" w:color="auto"/>
                    <w:bottom w:val="none" w:sz="0" w:space="0" w:color="auto"/>
                    <w:right w:val="none" w:sz="0" w:space="0" w:color="auto"/>
                  </w:divBdr>
                  <w:divsChild>
                    <w:div w:id="1480420593">
                      <w:marLeft w:val="0"/>
                      <w:marRight w:val="0"/>
                      <w:marTop w:val="0"/>
                      <w:marBottom w:val="0"/>
                      <w:divBdr>
                        <w:top w:val="none" w:sz="0" w:space="0" w:color="auto"/>
                        <w:left w:val="none" w:sz="0" w:space="0" w:color="auto"/>
                        <w:bottom w:val="none" w:sz="0" w:space="0" w:color="auto"/>
                        <w:right w:val="none" w:sz="0" w:space="0" w:color="auto"/>
                      </w:divBdr>
                    </w:div>
                  </w:divsChild>
                </w:div>
                <w:div w:id="572591208">
                  <w:marLeft w:val="0"/>
                  <w:marRight w:val="0"/>
                  <w:marTop w:val="0"/>
                  <w:marBottom w:val="0"/>
                  <w:divBdr>
                    <w:top w:val="none" w:sz="0" w:space="0" w:color="auto"/>
                    <w:left w:val="none" w:sz="0" w:space="0" w:color="auto"/>
                    <w:bottom w:val="none" w:sz="0" w:space="0" w:color="auto"/>
                    <w:right w:val="none" w:sz="0" w:space="0" w:color="auto"/>
                  </w:divBdr>
                  <w:divsChild>
                    <w:div w:id="182793771">
                      <w:marLeft w:val="0"/>
                      <w:marRight w:val="0"/>
                      <w:marTop w:val="0"/>
                      <w:marBottom w:val="0"/>
                      <w:divBdr>
                        <w:top w:val="none" w:sz="0" w:space="0" w:color="auto"/>
                        <w:left w:val="none" w:sz="0" w:space="0" w:color="auto"/>
                        <w:bottom w:val="none" w:sz="0" w:space="0" w:color="auto"/>
                        <w:right w:val="none" w:sz="0" w:space="0" w:color="auto"/>
                      </w:divBdr>
                    </w:div>
                  </w:divsChild>
                </w:div>
                <w:div w:id="1868987160">
                  <w:marLeft w:val="0"/>
                  <w:marRight w:val="0"/>
                  <w:marTop w:val="0"/>
                  <w:marBottom w:val="0"/>
                  <w:divBdr>
                    <w:top w:val="none" w:sz="0" w:space="0" w:color="auto"/>
                    <w:left w:val="none" w:sz="0" w:space="0" w:color="auto"/>
                    <w:bottom w:val="none" w:sz="0" w:space="0" w:color="auto"/>
                    <w:right w:val="none" w:sz="0" w:space="0" w:color="auto"/>
                  </w:divBdr>
                  <w:divsChild>
                    <w:div w:id="1837260856">
                      <w:marLeft w:val="0"/>
                      <w:marRight w:val="0"/>
                      <w:marTop w:val="0"/>
                      <w:marBottom w:val="0"/>
                      <w:divBdr>
                        <w:top w:val="none" w:sz="0" w:space="0" w:color="auto"/>
                        <w:left w:val="none" w:sz="0" w:space="0" w:color="auto"/>
                        <w:bottom w:val="none" w:sz="0" w:space="0" w:color="auto"/>
                        <w:right w:val="none" w:sz="0" w:space="0" w:color="auto"/>
                      </w:divBdr>
                    </w:div>
                  </w:divsChild>
                </w:div>
                <w:div w:id="1969704830">
                  <w:marLeft w:val="0"/>
                  <w:marRight w:val="0"/>
                  <w:marTop w:val="0"/>
                  <w:marBottom w:val="0"/>
                  <w:divBdr>
                    <w:top w:val="none" w:sz="0" w:space="0" w:color="auto"/>
                    <w:left w:val="none" w:sz="0" w:space="0" w:color="auto"/>
                    <w:bottom w:val="none" w:sz="0" w:space="0" w:color="auto"/>
                    <w:right w:val="none" w:sz="0" w:space="0" w:color="auto"/>
                  </w:divBdr>
                  <w:divsChild>
                    <w:div w:id="1754350900">
                      <w:marLeft w:val="0"/>
                      <w:marRight w:val="0"/>
                      <w:marTop w:val="0"/>
                      <w:marBottom w:val="0"/>
                      <w:divBdr>
                        <w:top w:val="none" w:sz="0" w:space="0" w:color="auto"/>
                        <w:left w:val="none" w:sz="0" w:space="0" w:color="auto"/>
                        <w:bottom w:val="none" w:sz="0" w:space="0" w:color="auto"/>
                        <w:right w:val="none" w:sz="0" w:space="0" w:color="auto"/>
                      </w:divBdr>
                    </w:div>
                  </w:divsChild>
                </w:div>
                <w:div w:id="2112773386">
                  <w:marLeft w:val="0"/>
                  <w:marRight w:val="0"/>
                  <w:marTop w:val="0"/>
                  <w:marBottom w:val="0"/>
                  <w:divBdr>
                    <w:top w:val="none" w:sz="0" w:space="0" w:color="auto"/>
                    <w:left w:val="none" w:sz="0" w:space="0" w:color="auto"/>
                    <w:bottom w:val="none" w:sz="0" w:space="0" w:color="auto"/>
                    <w:right w:val="none" w:sz="0" w:space="0" w:color="auto"/>
                  </w:divBdr>
                  <w:divsChild>
                    <w:div w:id="943683375">
                      <w:marLeft w:val="0"/>
                      <w:marRight w:val="0"/>
                      <w:marTop w:val="0"/>
                      <w:marBottom w:val="0"/>
                      <w:divBdr>
                        <w:top w:val="none" w:sz="0" w:space="0" w:color="auto"/>
                        <w:left w:val="none" w:sz="0" w:space="0" w:color="auto"/>
                        <w:bottom w:val="none" w:sz="0" w:space="0" w:color="auto"/>
                        <w:right w:val="none" w:sz="0" w:space="0" w:color="auto"/>
                      </w:divBdr>
                    </w:div>
                  </w:divsChild>
                </w:div>
                <w:div w:id="1384789803">
                  <w:marLeft w:val="0"/>
                  <w:marRight w:val="0"/>
                  <w:marTop w:val="0"/>
                  <w:marBottom w:val="0"/>
                  <w:divBdr>
                    <w:top w:val="none" w:sz="0" w:space="0" w:color="auto"/>
                    <w:left w:val="none" w:sz="0" w:space="0" w:color="auto"/>
                    <w:bottom w:val="none" w:sz="0" w:space="0" w:color="auto"/>
                    <w:right w:val="none" w:sz="0" w:space="0" w:color="auto"/>
                  </w:divBdr>
                  <w:divsChild>
                    <w:div w:id="1691881448">
                      <w:marLeft w:val="0"/>
                      <w:marRight w:val="0"/>
                      <w:marTop w:val="0"/>
                      <w:marBottom w:val="0"/>
                      <w:divBdr>
                        <w:top w:val="none" w:sz="0" w:space="0" w:color="auto"/>
                        <w:left w:val="none" w:sz="0" w:space="0" w:color="auto"/>
                        <w:bottom w:val="none" w:sz="0" w:space="0" w:color="auto"/>
                        <w:right w:val="none" w:sz="0" w:space="0" w:color="auto"/>
                      </w:divBdr>
                    </w:div>
                  </w:divsChild>
                </w:div>
                <w:div w:id="1831286410">
                  <w:marLeft w:val="0"/>
                  <w:marRight w:val="0"/>
                  <w:marTop w:val="0"/>
                  <w:marBottom w:val="0"/>
                  <w:divBdr>
                    <w:top w:val="none" w:sz="0" w:space="0" w:color="auto"/>
                    <w:left w:val="none" w:sz="0" w:space="0" w:color="auto"/>
                    <w:bottom w:val="none" w:sz="0" w:space="0" w:color="auto"/>
                    <w:right w:val="none" w:sz="0" w:space="0" w:color="auto"/>
                  </w:divBdr>
                  <w:divsChild>
                    <w:div w:id="299964697">
                      <w:marLeft w:val="0"/>
                      <w:marRight w:val="0"/>
                      <w:marTop w:val="0"/>
                      <w:marBottom w:val="0"/>
                      <w:divBdr>
                        <w:top w:val="none" w:sz="0" w:space="0" w:color="auto"/>
                        <w:left w:val="none" w:sz="0" w:space="0" w:color="auto"/>
                        <w:bottom w:val="none" w:sz="0" w:space="0" w:color="auto"/>
                        <w:right w:val="none" w:sz="0" w:space="0" w:color="auto"/>
                      </w:divBdr>
                    </w:div>
                  </w:divsChild>
                </w:div>
                <w:div w:id="1950577520">
                  <w:marLeft w:val="0"/>
                  <w:marRight w:val="0"/>
                  <w:marTop w:val="0"/>
                  <w:marBottom w:val="0"/>
                  <w:divBdr>
                    <w:top w:val="none" w:sz="0" w:space="0" w:color="auto"/>
                    <w:left w:val="none" w:sz="0" w:space="0" w:color="auto"/>
                    <w:bottom w:val="none" w:sz="0" w:space="0" w:color="auto"/>
                    <w:right w:val="none" w:sz="0" w:space="0" w:color="auto"/>
                  </w:divBdr>
                  <w:divsChild>
                    <w:div w:id="1755854334">
                      <w:marLeft w:val="0"/>
                      <w:marRight w:val="0"/>
                      <w:marTop w:val="0"/>
                      <w:marBottom w:val="0"/>
                      <w:divBdr>
                        <w:top w:val="none" w:sz="0" w:space="0" w:color="auto"/>
                        <w:left w:val="none" w:sz="0" w:space="0" w:color="auto"/>
                        <w:bottom w:val="none" w:sz="0" w:space="0" w:color="auto"/>
                        <w:right w:val="none" w:sz="0" w:space="0" w:color="auto"/>
                      </w:divBdr>
                    </w:div>
                  </w:divsChild>
                </w:div>
                <w:div w:id="440683403">
                  <w:marLeft w:val="0"/>
                  <w:marRight w:val="0"/>
                  <w:marTop w:val="0"/>
                  <w:marBottom w:val="0"/>
                  <w:divBdr>
                    <w:top w:val="none" w:sz="0" w:space="0" w:color="auto"/>
                    <w:left w:val="none" w:sz="0" w:space="0" w:color="auto"/>
                    <w:bottom w:val="none" w:sz="0" w:space="0" w:color="auto"/>
                    <w:right w:val="none" w:sz="0" w:space="0" w:color="auto"/>
                  </w:divBdr>
                  <w:divsChild>
                    <w:div w:id="877011134">
                      <w:marLeft w:val="0"/>
                      <w:marRight w:val="0"/>
                      <w:marTop w:val="0"/>
                      <w:marBottom w:val="0"/>
                      <w:divBdr>
                        <w:top w:val="none" w:sz="0" w:space="0" w:color="auto"/>
                        <w:left w:val="none" w:sz="0" w:space="0" w:color="auto"/>
                        <w:bottom w:val="none" w:sz="0" w:space="0" w:color="auto"/>
                        <w:right w:val="none" w:sz="0" w:space="0" w:color="auto"/>
                      </w:divBdr>
                    </w:div>
                  </w:divsChild>
                </w:div>
                <w:div w:id="1321619999">
                  <w:marLeft w:val="0"/>
                  <w:marRight w:val="0"/>
                  <w:marTop w:val="0"/>
                  <w:marBottom w:val="0"/>
                  <w:divBdr>
                    <w:top w:val="none" w:sz="0" w:space="0" w:color="auto"/>
                    <w:left w:val="none" w:sz="0" w:space="0" w:color="auto"/>
                    <w:bottom w:val="none" w:sz="0" w:space="0" w:color="auto"/>
                    <w:right w:val="none" w:sz="0" w:space="0" w:color="auto"/>
                  </w:divBdr>
                  <w:divsChild>
                    <w:div w:id="953711897">
                      <w:marLeft w:val="0"/>
                      <w:marRight w:val="0"/>
                      <w:marTop w:val="0"/>
                      <w:marBottom w:val="0"/>
                      <w:divBdr>
                        <w:top w:val="none" w:sz="0" w:space="0" w:color="auto"/>
                        <w:left w:val="none" w:sz="0" w:space="0" w:color="auto"/>
                        <w:bottom w:val="none" w:sz="0" w:space="0" w:color="auto"/>
                        <w:right w:val="none" w:sz="0" w:space="0" w:color="auto"/>
                      </w:divBdr>
                    </w:div>
                  </w:divsChild>
                </w:div>
                <w:div w:id="389888885">
                  <w:marLeft w:val="0"/>
                  <w:marRight w:val="0"/>
                  <w:marTop w:val="0"/>
                  <w:marBottom w:val="0"/>
                  <w:divBdr>
                    <w:top w:val="none" w:sz="0" w:space="0" w:color="auto"/>
                    <w:left w:val="none" w:sz="0" w:space="0" w:color="auto"/>
                    <w:bottom w:val="none" w:sz="0" w:space="0" w:color="auto"/>
                    <w:right w:val="none" w:sz="0" w:space="0" w:color="auto"/>
                  </w:divBdr>
                  <w:divsChild>
                    <w:div w:id="96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794208">
          <w:marLeft w:val="0"/>
          <w:marRight w:val="0"/>
          <w:marTop w:val="0"/>
          <w:marBottom w:val="0"/>
          <w:divBdr>
            <w:top w:val="none" w:sz="0" w:space="0" w:color="auto"/>
            <w:left w:val="none" w:sz="0" w:space="0" w:color="auto"/>
            <w:bottom w:val="none" w:sz="0" w:space="0" w:color="auto"/>
            <w:right w:val="none" w:sz="0" w:space="0" w:color="auto"/>
          </w:divBdr>
        </w:div>
        <w:div w:id="953367707">
          <w:marLeft w:val="0"/>
          <w:marRight w:val="0"/>
          <w:marTop w:val="0"/>
          <w:marBottom w:val="0"/>
          <w:divBdr>
            <w:top w:val="none" w:sz="0" w:space="0" w:color="auto"/>
            <w:left w:val="none" w:sz="0" w:space="0" w:color="auto"/>
            <w:bottom w:val="none" w:sz="0" w:space="0" w:color="auto"/>
            <w:right w:val="none" w:sz="0" w:space="0" w:color="auto"/>
          </w:divBdr>
        </w:div>
      </w:divsChild>
    </w:div>
    <w:div w:id="434448507">
      <w:bodyDiv w:val="1"/>
      <w:marLeft w:val="0"/>
      <w:marRight w:val="0"/>
      <w:marTop w:val="0"/>
      <w:marBottom w:val="0"/>
      <w:divBdr>
        <w:top w:val="none" w:sz="0" w:space="0" w:color="auto"/>
        <w:left w:val="none" w:sz="0" w:space="0" w:color="auto"/>
        <w:bottom w:val="none" w:sz="0" w:space="0" w:color="auto"/>
        <w:right w:val="none" w:sz="0" w:space="0" w:color="auto"/>
      </w:divBdr>
      <w:divsChild>
        <w:div w:id="1125928984">
          <w:marLeft w:val="0"/>
          <w:marRight w:val="0"/>
          <w:marTop w:val="0"/>
          <w:marBottom w:val="0"/>
          <w:divBdr>
            <w:top w:val="none" w:sz="0" w:space="0" w:color="auto"/>
            <w:left w:val="none" w:sz="0" w:space="0" w:color="auto"/>
            <w:bottom w:val="none" w:sz="0" w:space="0" w:color="auto"/>
            <w:right w:val="none" w:sz="0" w:space="0" w:color="auto"/>
          </w:divBdr>
        </w:div>
        <w:div w:id="1004549601">
          <w:marLeft w:val="0"/>
          <w:marRight w:val="0"/>
          <w:marTop w:val="0"/>
          <w:marBottom w:val="0"/>
          <w:divBdr>
            <w:top w:val="none" w:sz="0" w:space="0" w:color="auto"/>
            <w:left w:val="none" w:sz="0" w:space="0" w:color="auto"/>
            <w:bottom w:val="none" w:sz="0" w:space="0" w:color="auto"/>
            <w:right w:val="none" w:sz="0" w:space="0" w:color="auto"/>
          </w:divBdr>
        </w:div>
      </w:divsChild>
    </w:div>
    <w:div w:id="595603602">
      <w:bodyDiv w:val="1"/>
      <w:marLeft w:val="0"/>
      <w:marRight w:val="0"/>
      <w:marTop w:val="0"/>
      <w:marBottom w:val="0"/>
      <w:divBdr>
        <w:top w:val="none" w:sz="0" w:space="0" w:color="auto"/>
        <w:left w:val="none" w:sz="0" w:space="0" w:color="auto"/>
        <w:bottom w:val="none" w:sz="0" w:space="0" w:color="auto"/>
        <w:right w:val="none" w:sz="0" w:space="0" w:color="auto"/>
      </w:divBdr>
    </w:div>
    <w:div w:id="740911671">
      <w:bodyDiv w:val="1"/>
      <w:marLeft w:val="0"/>
      <w:marRight w:val="0"/>
      <w:marTop w:val="0"/>
      <w:marBottom w:val="0"/>
      <w:divBdr>
        <w:top w:val="none" w:sz="0" w:space="0" w:color="auto"/>
        <w:left w:val="none" w:sz="0" w:space="0" w:color="auto"/>
        <w:bottom w:val="none" w:sz="0" w:space="0" w:color="auto"/>
        <w:right w:val="none" w:sz="0" w:space="0" w:color="auto"/>
      </w:divBdr>
      <w:divsChild>
        <w:div w:id="1429547715">
          <w:marLeft w:val="0"/>
          <w:marRight w:val="0"/>
          <w:marTop w:val="0"/>
          <w:marBottom w:val="0"/>
          <w:divBdr>
            <w:top w:val="none" w:sz="0" w:space="0" w:color="auto"/>
            <w:left w:val="none" w:sz="0" w:space="0" w:color="auto"/>
            <w:bottom w:val="none" w:sz="0" w:space="0" w:color="auto"/>
            <w:right w:val="none" w:sz="0" w:space="0" w:color="auto"/>
          </w:divBdr>
          <w:divsChild>
            <w:div w:id="735518344">
              <w:marLeft w:val="0"/>
              <w:marRight w:val="0"/>
              <w:marTop w:val="0"/>
              <w:marBottom w:val="0"/>
              <w:divBdr>
                <w:top w:val="none" w:sz="0" w:space="0" w:color="auto"/>
                <w:left w:val="none" w:sz="0" w:space="0" w:color="auto"/>
                <w:bottom w:val="none" w:sz="0" w:space="0" w:color="auto"/>
                <w:right w:val="none" w:sz="0" w:space="0" w:color="auto"/>
              </w:divBdr>
            </w:div>
            <w:div w:id="83646990">
              <w:marLeft w:val="0"/>
              <w:marRight w:val="0"/>
              <w:marTop w:val="0"/>
              <w:marBottom w:val="0"/>
              <w:divBdr>
                <w:top w:val="none" w:sz="0" w:space="0" w:color="auto"/>
                <w:left w:val="none" w:sz="0" w:space="0" w:color="auto"/>
                <w:bottom w:val="none" w:sz="0" w:space="0" w:color="auto"/>
                <w:right w:val="none" w:sz="0" w:space="0" w:color="auto"/>
              </w:divBdr>
            </w:div>
            <w:div w:id="1657763500">
              <w:marLeft w:val="0"/>
              <w:marRight w:val="0"/>
              <w:marTop w:val="0"/>
              <w:marBottom w:val="0"/>
              <w:divBdr>
                <w:top w:val="none" w:sz="0" w:space="0" w:color="auto"/>
                <w:left w:val="none" w:sz="0" w:space="0" w:color="auto"/>
                <w:bottom w:val="none" w:sz="0" w:space="0" w:color="auto"/>
                <w:right w:val="none" w:sz="0" w:space="0" w:color="auto"/>
              </w:divBdr>
            </w:div>
            <w:div w:id="1822195034">
              <w:marLeft w:val="0"/>
              <w:marRight w:val="0"/>
              <w:marTop w:val="0"/>
              <w:marBottom w:val="0"/>
              <w:divBdr>
                <w:top w:val="none" w:sz="0" w:space="0" w:color="auto"/>
                <w:left w:val="none" w:sz="0" w:space="0" w:color="auto"/>
                <w:bottom w:val="none" w:sz="0" w:space="0" w:color="auto"/>
                <w:right w:val="none" w:sz="0" w:space="0" w:color="auto"/>
              </w:divBdr>
            </w:div>
            <w:div w:id="1399741526">
              <w:marLeft w:val="0"/>
              <w:marRight w:val="0"/>
              <w:marTop w:val="0"/>
              <w:marBottom w:val="0"/>
              <w:divBdr>
                <w:top w:val="none" w:sz="0" w:space="0" w:color="auto"/>
                <w:left w:val="none" w:sz="0" w:space="0" w:color="auto"/>
                <w:bottom w:val="none" w:sz="0" w:space="0" w:color="auto"/>
                <w:right w:val="none" w:sz="0" w:space="0" w:color="auto"/>
              </w:divBdr>
            </w:div>
            <w:div w:id="211776699">
              <w:marLeft w:val="0"/>
              <w:marRight w:val="0"/>
              <w:marTop w:val="0"/>
              <w:marBottom w:val="0"/>
              <w:divBdr>
                <w:top w:val="none" w:sz="0" w:space="0" w:color="auto"/>
                <w:left w:val="none" w:sz="0" w:space="0" w:color="auto"/>
                <w:bottom w:val="none" w:sz="0" w:space="0" w:color="auto"/>
                <w:right w:val="none" w:sz="0" w:space="0" w:color="auto"/>
              </w:divBdr>
            </w:div>
          </w:divsChild>
        </w:div>
        <w:div w:id="1709910594">
          <w:marLeft w:val="0"/>
          <w:marRight w:val="0"/>
          <w:marTop w:val="0"/>
          <w:marBottom w:val="0"/>
          <w:divBdr>
            <w:top w:val="none" w:sz="0" w:space="0" w:color="auto"/>
            <w:left w:val="none" w:sz="0" w:space="0" w:color="auto"/>
            <w:bottom w:val="none" w:sz="0" w:space="0" w:color="auto"/>
            <w:right w:val="none" w:sz="0" w:space="0" w:color="auto"/>
          </w:divBdr>
          <w:divsChild>
            <w:div w:id="553589032">
              <w:marLeft w:val="0"/>
              <w:marRight w:val="0"/>
              <w:marTop w:val="0"/>
              <w:marBottom w:val="0"/>
              <w:divBdr>
                <w:top w:val="none" w:sz="0" w:space="0" w:color="auto"/>
                <w:left w:val="none" w:sz="0" w:space="0" w:color="auto"/>
                <w:bottom w:val="none" w:sz="0" w:space="0" w:color="auto"/>
                <w:right w:val="none" w:sz="0" w:space="0" w:color="auto"/>
              </w:divBdr>
            </w:div>
            <w:div w:id="432362991">
              <w:marLeft w:val="0"/>
              <w:marRight w:val="0"/>
              <w:marTop w:val="0"/>
              <w:marBottom w:val="0"/>
              <w:divBdr>
                <w:top w:val="none" w:sz="0" w:space="0" w:color="auto"/>
                <w:left w:val="none" w:sz="0" w:space="0" w:color="auto"/>
                <w:bottom w:val="none" w:sz="0" w:space="0" w:color="auto"/>
                <w:right w:val="none" w:sz="0" w:space="0" w:color="auto"/>
              </w:divBdr>
            </w:div>
            <w:div w:id="1146624626">
              <w:marLeft w:val="0"/>
              <w:marRight w:val="0"/>
              <w:marTop w:val="0"/>
              <w:marBottom w:val="0"/>
              <w:divBdr>
                <w:top w:val="none" w:sz="0" w:space="0" w:color="auto"/>
                <w:left w:val="none" w:sz="0" w:space="0" w:color="auto"/>
                <w:bottom w:val="none" w:sz="0" w:space="0" w:color="auto"/>
                <w:right w:val="none" w:sz="0" w:space="0" w:color="auto"/>
              </w:divBdr>
            </w:div>
            <w:div w:id="423114326">
              <w:marLeft w:val="0"/>
              <w:marRight w:val="0"/>
              <w:marTop w:val="0"/>
              <w:marBottom w:val="0"/>
              <w:divBdr>
                <w:top w:val="none" w:sz="0" w:space="0" w:color="auto"/>
                <w:left w:val="none" w:sz="0" w:space="0" w:color="auto"/>
                <w:bottom w:val="none" w:sz="0" w:space="0" w:color="auto"/>
                <w:right w:val="none" w:sz="0" w:space="0" w:color="auto"/>
              </w:divBdr>
            </w:div>
            <w:div w:id="368409902">
              <w:marLeft w:val="0"/>
              <w:marRight w:val="0"/>
              <w:marTop w:val="0"/>
              <w:marBottom w:val="0"/>
              <w:divBdr>
                <w:top w:val="none" w:sz="0" w:space="0" w:color="auto"/>
                <w:left w:val="none" w:sz="0" w:space="0" w:color="auto"/>
                <w:bottom w:val="none" w:sz="0" w:space="0" w:color="auto"/>
                <w:right w:val="none" w:sz="0" w:space="0" w:color="auto"/>
              </w:divBdr>
            </w:div>
            <w:div w:id="45960912">
              <w:marLeft w:val="0"/>
              <w:marRight w:val="0"/>
              <w:marTop w:val="0"/>
              <w:marBottom w:val="0"/>
              <w:divBdr>
                <w:top w:val="none" w:sz="0" w:space="0" w:color="auto"/>
                <w:left w:val="none" w:sz="0" w:space="0" w:color="auto"/>
                <w:bottom w:val="none" w:sz="0" w:space="0" w:color="auto"/>
                <w:right w:val="none" w:sz="0" w:space="0" w:color="auto"/>
              </w:divBdr>
            </w:div>
            <w:div w:id="1642423920">
              <w:marLeft w:val="0"/>
              <w:marRight w:val="0"/>
              <w:marTop w:val="0"/>
              <w:marBottom w:val="0"/>
              <w:divBdr>
                <w:top w:val="none" w:sz="0" w:space="0" w:color="auto"/>
                <w:left w:val="none" w:sz="0" w:space="0" w:color="auto"/>
                <w:bottom w:val="none" w:sz="0" w:space="0" w:color="auto"/>
                <w:right w:val="none" w:sz="0" w:space="0" w:color="auto"/>
              </w:divBdr>
            </w:div>
            <w:div w:id="1403942029">
              <w:marLeft w:val="0"/>
              <w:marRight w:val="0"/>
              <w:marTop w:val="0"/>
              <w:marBottom w:val="0"/>
              <w:divBdr>
                <w:top w:val="none" w:sz="0" w:space="0" w:color="auto"/>
                <w:left w:val="none" w:sz="0" w:space="0" w:color="auto"/>
                <w:bottom w:val="none" w:sz="0" w:space="0" w:color="auto"/>
                <w:right w:val="none" w:sz="0" w:space="0" w:color="auto"/>
              </w:divBdr>
            </w:div>
            <w:div w:id="957757619">
              <w:marLeft w:val="0"/>
              <w:marRight w:val="0"/>
              <w:marTop w:val="0"/>
              <w:marBottom w:val="0"/>
              <w:divBdr>
                <w:top w:val="none" w:sz="0" w:space="0" w:color="auto"/>
                <w:left w:val="none" w:sz="0" w:space="0" w:color="auto"/>
                <w:bottom w:val="none" w:sz="0" w:space="0" w:color="auto"/>
                <w:right w:val="none" w:sz="0" w:space="0" w:color="auto"/>
              </w:divBdr>
            </w:div>
            <w:div w:id="847408882">
              <w:marLeft w:val="0"/>
              <w:marRight w:val="0"/>
              <w:marTop w:val="0"/>
              <w:marBottom w:val="0"/>
              <w:divBdr>
                <w:top w:val="none" w:sz="0" w:space="0" w:color="auto"/>
                <w:left w:val="none" w:sz="0" w:space="0" w:color="auto"/>
                <w:bottom w:val="none" w:sz="0" w:space="0" w:color="auto"/>
                <w:right w:val="none" w:sz="0" w:space="0" w:color="auto"/>
              </w:divBdr>
            </w:div>
            <w:div w:id="1746998451">
              <w:marLeft w:val="0"/>
              <w:marRight w:val="0"/>
              <w:marTop w:val="0"/>
              <w:marBottom w:val="0"/>
              <w:divBdr>
                <w:top w:val="none" w:sz="0" w:space="0" w:color="auto"/>
                <w:left w:val="none" w:sz="0" w:space="0" w:color="auto"/>
                <w:bottom w:val="none" w:sz="0" w:space="0" w:color="auto"/>
                <w:right w:val="none" w:sz="0" w:space="0" w:color="auto"/>
              </w:divBdr>
            </w:div>
            <w:div w:id="52868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596131">
      <w:bodyDiv w:val="1"/>
      <w:marLeft w:val="0"/>
      <w:marRight w:val="0"/>
      <w:marTop w:val="0"/>
      <w:marBottom w:val="0"/>
      <w:divBdr>
        <w:top w:val="none" w:sz="0" w:space="0" w:color="auto"/>
        <w:left w:val="none" w:sz="0" w:space="0" w:color="auto"/>
        <w:bottom w:val="none" w:sz="0" w:space="0" w:color="auto"/>
        <w:right w:val="none" w:sz="0" w:space="0" w:color="auto"/>
      </w:divBdr>
    </w:div>
    <w:div w:id="914631800">
      <w:bodyDiv w:val="1"/>
      <w:marLeft w:val="0"/>
      <w:marRight w:val="0"/>
      <w:marTop w:val="0"/>
      <w:marBottom w:val="0"/>
      <w:divBdr>
        <w:top w:val="none" w:sz="0" w:space="0" w:color="auto"/>
        <w:left w:val="none" w:sz="0" w:space="0" w:color="auto"/>
        <w:bottom w:val="none" w:sz="0" w:space="0" w:color="auto"/>
        <w:right w:val="none" w:sz="0" w:space="0" w:color="auto"/>
      </w:divBdr>
    </w:div>
    <w:div w:id="935869862">
      <w:bodyDiv w:val="1"/>
      <w:marLeft w:val="0"/>
      <w:marRight w:val="0"/>
      <w:marTop w:val="0"/>
      <w:marBottom w:val="0"/>
      <w:divBdr>
        <w:top w:val="none" w:sz="0" w:space="0" w:color="auto"/>
        <w:left w:val="none" w:sz="0" w:space="0" w:color="auto"/>
        <w:bottom w:val="none" w:sz="0" w:space="0" w:color="auto"/>
        <w:right w:val="none" w:sz="0" w:space="0" w:color="auto"/>
      </w:divBdr>
      <w:divsChild>
        <w:div w:id="55709942">
          <w:marLeft w:val="0"/>
          <w:marRight w:val="0"/>
          <w:marTop w:val="0"/>
          <w:marBottom w:val="0"/>
          <w:divBdr>
            <w:top w:val="none" w:sz="0" w:space="0" w:color="auto"/>
            <w:left w:val="none" w:sz="0" w:space="0" w:color="auto"/>
            <w:bottom w:val="none" w:sz="0" w:space="0" w:color="auto"/>
            <w:right w:val="none" w:sz="0" w:space="0" w:color="auto"/>
          </w:divBdr>
          <w:divsChild>
            <w:div w:id="390692472">
              <w:marLeft w:val="0"/>
              <w:marRight w:val="0"/>
              <w:marTop w:val="0"/>
              <w:marBottom w:val="0"/>
              <w:divBdr>
                <w:top w:val="none" w:sz="0" w:space="0" w:color="auto"/>
                <w:left w:val="none" w:sz="0" w:space="0" w:color="auto"/>
                <w:bottom w:val="none" w:sz="0" w:space="0" w:color="auto"/>
                <w:right w:val="none" w:sz="0" w:space="0" w:color="auto"/>
              </w:divBdr>
            </w:div>
            <w:div w:id="871961036">
              <w:marLeft w:val="0"/>
              <w:marRight w:val="0"/>
              <w:marTop w:val="0"/>
              <w:marBottom w:val="0"/>
              <w:divBdr>
                <w:top w:val="none" w:sz="0" w:space="0" w:color="auto"/>
                <w:left w:val="none" w:sz="0" w:space="0" w:color="auto"/>
                <w:bottom w:val="none" w:sz="0" w:space="0" w:color="auto"/>
                <w:right w:val="none" w:sz="0" w:space="0" w:color="auto"/>
              </w:divBdr>
            </w:div>
            <w:div w:id="1648777151">
              <w:marLeft w:val="0"/>
              <w:marRight w:val="0"/>
              <w:marTop w:val="0"/>
              <w:marBottom w:val="0"/>
              <w:divBdr>
                <w:top w:val="none" w:sz="0" w:space="0" w:color="auto"/>
                <w:left w:val="none" w:sz="0" w:space="0" w:color="auto"/>
                <w:bottom w:val="none" w:sz="0" w:space="0" w:color="auto"/>
                <w:right w:val="none" w:sz="0" w:space="0" w:color="auto"/>
              </w:divBdr>
            </w:div>
            <w:div w:id="100883728">
              <w:marLeft w:val="0"/>
              <w:marRight w:val="0"/>
              <w:marTop w:val="0"/>
              <w:marBottom w:val="0"/>
              <w:divBdr>
                <w:top w:val="none" w:sz="0" w:space="0" w:color="auto"/>
                <w:left w:val="none" w:sz="0" w:space="0" w:color="auto"/>
                <w:bottom w:val="none" w:sz="0" w:space="0" w:color="auto"/>
                <w:right w:val="none" w:sz="0" w:space="0" w:color="auto"/>
              </w:divBdr>
            </w:div>
            <w:div w:id="2118602636">
              <w:marLeft w:val="0"/>
              <w:marRight w:val="0"/>
              <w:marTop w:val="0"/>
              <w:marBottom w:val="0"/>
              <w:divBdr>
                <w:top w:val="none" w:sz="0" w:space="0" w:color="auto"/>
                <w:left w:val="none" w:sz="0" w:space="0" w:color="auto"/>
                <w:bottom w:val="none" w:sz="0" w:space="0" w:color="auto"/>
                <w:right w:val="none" w:sz="0" w:space="0" w:color="auto"/>
              </w:divBdr>
            </w:div>
            <w:div w:id="746652522">
              <w:marLeft w:val="0"/>
              <w:marRight w:val="0"/>
              <w:marTop w:val="0"/>
              <w:marBottom w:val="0"/>
              <w:divBdr>
                <w:top w:val="none" w:sz="0" w:space="0" w:color="auto"/>
                <w:left w:val="none" w:sz="0" w:space="0" w:color="auto"/>
                <w:bottom w:val="none" w:sz="0" w:space="0" w:color="auto"/>
                <w:right w:val="none" w:sz="0" w:space="0" w:color="auto"/>
              </w:divBdr>
            </w:div>
          </w:divsChild>
        </w:div>
        <w:div w:id="599681546">
          <w:marLeft w:val="0"/>
          <w:marRight w:val="0"/>
          <w:marTop w:val="0"/>
          <w:marBottom w:val="0"/>
          <w:divBdr>
            <w:top w:val="none" w:sz="0" w:space="0" w:color="auto"/>
            <w:left w:val="none" w:sz="0" w:space="0" w:color="auto"/>
            <w:bottom w:val="none" w:sz="0" w:space="0" w:color="auto"/>
            <w:right w:val="none" w:sz="0" w:space="0" w:color="auto"/>
          </w:divBdr>
          <w:divsChild>
            <w:div w:id="1121608454">
              <w:marLeft w:val="0"/>
              <w:marRight w:val="0"/>
              <w:marTop w:val="0"/>
              <w:marBottom w:val="0"/>
              <w:divBdr>
                <w:top w:val="none" w:sz="0" w:space="0" w:color="auto"/>
                <w:left w:val="none" w:sz="0" w:space="0" w:color="auto"/>
                <w:bottom w:val="none" w:sz="0" w:space="0" w:color="auto"/>
                <w:right w:val="none" w:sz="0" w:space="0" w:color="auto"/>
              </w:divBdr>
            </w:div>
            <w:div w:id="1892496600">
              <w:marLeft w:val="0"/>
              <w:marRight w:val="0"/>
              <w:marTop w:val="0"/>
              <w:marBottom w:val="0"/>
              <w:divBdr>
                <w:top w:val="none" w:sz="0" w:space="0" w:color="auto"/>
                <w:left w:val="none" w:sz="0" w:space="0" w:color="auto"/>
                <w:bottom w:val="none" w:sz="0" w:space="0" w:color="auto"/>
                <w:right w:val="none" w:sz="0" w:space="0" w:color="auto"/>
              </w:divBdr>
            </w:div>
            <w:div w:id="1699770494">
              <w:marLeft w:val="0"/>
              <w:marRight w:val="0"/>
              <w:marTop w:val="0"/>
              <w:marBottom w:val="0"/>
              <w:divBdr>
                <w:top w:val="none" w:sz="0" w:space="0" w:color="auto"/>
                <w:left w:val="none" w:sz="0" w:space="0" w:color="auto"/>
                <w:bottom w:val="none" w:sz="0" w:space="0" w:color="auto"/>
                <w:right w:val="none" w:sz="0" w:space="0" w:color="auto"/>
              </w:divBdr>
            </w:div>
            <w:div w:id="1572152022">
              <w:marLeft w:val="0"/>
              <w:marRight w:val="0"/>
              <w:marTop w:val="0"/>
              <w:marBottom w:val="0"/>
              <w:divBdr>
                <w:top w:val="none" w:sz="0" w:space="0" w:color="auto"/>
                <w:left w:val="none" w:sz="0" w:space="0" w:color="auto"/>
                <w:bottom w:val="none" w:sz="0" w:space="0" w:color="auto"/>
                <w:right w:val="none" w:sz="0" w:space="0" w:color="auto"/>
              </w:divBdr>
            </w:div>
            <w:div w:id="1789546371">
              <w:marLeft w:val="0"/>
              <w:marRight w:val="0"/>
              <w:marTop w:val="0"/>
              <w:marBottom w:val="0"/>
              <w:divBdr>
                <w:top w:val="none" w:sz="0" w:space="0" w:color="auto"/>
                <w:left w:val="none" w:sz="0" w:space="0" w:color="auto"/>
                <w:bottom w:val="none" w:sz="0" w:space="0" w:color="auto"/>
                <w:right w:val="none" w:sz="0" w:space="0" w:color="auto"/>
              </w:divBdr>
            </w:div>
            <w:div w:id="450786918">
              <w:marLeft w:val="0"/>
              <w:marRight w:val="0"/>
              <w:marTop w:val="0"/>
              <w:marBottom w:val="0"/>
              <w:divBdr>
                <w:top w:val="none" w:sz="0" w:space="0" w:color="auto"/>
                <w:left w:val="none" w:sz="0" w:space="0" w:color="auto"/>
                <w:bottom w:val="none" w:sz="0" w:space="0" w:color="auto"/>
                <w:right w:val="none" w:sz="0" w:space="0" w:color="auto"/>
              </w:divBdr>
            </w:div>
            <w:div w:id="1769424455">
              <w:marLeft w:val="0"/>
              <w:marRight w:val="0"/>
              <w:marTop w:val="0"/>
              <w:marBottom w:val="0"/>
              <w:divBdr>
                <w:top w:val="none" w:sz="0" w:space="0" w:color="auto"/>
                <w:left w:val="none" w:sz="0" w:space="0" w:color="auto"/>
                <w:bottom w:val="none" w:sz="0" w:space="0" w:color="auto"/>
                <w:right w:val="none" w:sz="0" w:space="0" w:color="auto"/>
              </w:divBdr>
            </w:div>
            <w:div w:id="172955679">
              <w:marLeft w:val="0"/>
              <w:marRight w:val="0"/>
              <w:marTop w:val="0"/>
              <w:marBottom w:val="0"/>
              <w:divBdr>
                <w:top w:val="none" w:sz="0" w:space="0" w:color="auto"/>
                <w:left w:val="none" w:sz="0" w:space="0" w:color="auto"/>
                <w:bottom w:val="none" w:sz="0" w:space="0" w:color="auto"/>
                <w:right w:val="none" w:sz="0" w:space="0" w:color="auto"/>
              </w:divBdr>
            </w:div>
            <w:div w:id="1473593762">
              <w:marLeft w:val="0"/>
              <w:marRight w:val="0"/>
              <w:marTop w:val="0"/>
              <w:marBottom w:val="0"/>
              <w:divBdr>
                <w:top w:val="none" w:sz="0" w:space="0" w:color="auto"/>
                <w:left w:val="none" w:sz="0" w:space="0" w:color="auto"/>
                <w:bottom w:val="none" w:sz="0" w:space="0" w:color="auto"/>
                <w:right w:val="none" w:sz="0" w:space="0" w:color="auto"/>
              </w:divBdr>
            </w:div>
            <w:div w:id="1963685097">
              <w:marLeft w:val="0"/>
              <w:marRight w:val="0"/>
              <w:marTop w:val="0"/>
              <w:marBottom w:val="0"/>
              <w:divBdr>
                <w:top w:val="none" w:sz="0" w:space="0" w:color="auto"/>
                <w:left w:val="none" w:sz="0" w:space="0" w:color="auto"/>
                <w:bottom w:val="none" w:sz="0" w:space="0" w:color="auto"/>
                <w:right w:val="none" w:sz="0" w:space="0" w:color="auto"/>
              </w:divBdr>
            </w:div>
            <w:div w:id="851801739">
              <w:marLeft w:val="0"/>
              <w:marRight w:val="0"/>
              <w:marTop w:val="0"/>
              <w:marBottom w:val="0"/>
              <w:divBdr>
                <w:top w:val="none" w:sz="0" w:space="0" w:color="auto"/>
                <w:left w:val="none" w:sz="0" w:space="0" w:color="auto"/>
                <w:bottom w:val="none" w:sz="0" w:space="0" w:color="auto"/>
                <w:right w:val="none" w:sz="0" w:space="0" w:color="auto"/>
              </w:divBdr>
            </w:div>
            <w:div w:id="139735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295953">
      <w:bodyDiv w:val="1"/>
      <w:marLeft w:val="0"/>
      <w:marRight w:val="0"/>
      <w:marTop w:val="0"/>
      <w:marBottom w:val="0"/>
      <w:divBdr>
        <w:top w:val="none" w:sz="0" w:space="0" w:color="auto"/>
        <w:left w:val="none" w:sz="0" w:space="0" w:color="auto"/>
        <w:bottom w:val="none" w:sz="0" w:space="0" w:color="auto"/>
        <w:right w:val="none" w:sz="0" w:space="0" w:color="auto"/>
      </w:divBdr>
    </w:div>
    <w:div w:id="1858545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creativecommons.org/licenses/by/4.0/?ref=chooser-v1" TargetMode="Externa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WestEd">
      <a:dk1>
        <a:srgbClr val="3F6490"/>
      </a:dk1>
      <a:lt1>
        <a:srgbClr val="ABC1DA"/>
      </a:lt1>
      <a:dk2>
        <a:srgbClr val="E2ECF8"/>
      </a:dk2>
      <a:lt2>
        <a:srgbClr val="B5C1CC"/>
      </a:lt2>
      <a:accent1>
        <a:srgbClr val="3E535F"/>
      </a:accent1>
      <a:accent2>
        <a:srgbClr val="536A85"/>
      </a:accent2>
      <a:accent3>
        <a:srgbClr val="8099B6"/>
      </a:accent3>
      <a:accent4>
        <a:srgbClr val="3C8235"/>
      </a:accent4>
      <a:accent5>
        <a:srgbClr val="1569C8"/>
      </a:accent5>
      <a:accent6>
        <a:srgbClr val="6DA8EC"/>
      </a:accent6>
      <a:hlink>
        <a:srgbClr val="5A789C"/>
      </a:hlink>
      <a:folHlink>
        <a:srgbClr val="5A789C"/>
      </a:folHlink>
    </a:clrScheme>
    <a:fontScheme name="WestEd">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Figure Title">
      <c:property id="RoleID" type="string">ParagraphCaption</c:property>
    </c:group>
    <c:group id="Table Title">
      <c:property id="RoleID" type="string">ParagraphCaption</c:property>
    </c:group>
    <c:group id="Pullquote">
      <c:property id="RoleID" type="string">ParagraphBlockQuote</c:property>
    </c:group>
    <c:group id="Table Category Text">
      <c:property id="RoleID" type="string">ParagraphHeaderCell</c:property>
      <c:property id="Scope" type="integer">2</c:property>
    </c:group>
    <c:group id="Table Category Total Text">
      <c:property id="RoleID" type="string">ParagraphHeaderCell</c:property>
      <c:property id="Scope" type="integer">2</c:property>
    </c:group>
    <c:group id="Table Header Row">
      <c:property id="RoleID" type="string">ParagraphHeaderCell</c:property>
      <c:property id="Scope" type="integer">1</c:property>
    </c:group>
  </c:group>
  <c:group id="Content"/>
  <c:group id="InitialView">
    <c:property id="MagnificationFactor" type="float">100</c:property>
  </c:group>
</c: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D741B-668B-45AE-AB06-9D73DE7FBAE2}">
  <ds:schemaRefs>
    <ds:schemaRef ds:uri="http://ns.axespdf.com/word/configuration"/>
  </ds:schemaRefs>
</ds:datastoreItem>
</file>

<file path=customXml/itemProps2.xml><?xml version="1.0" encoding="utf-8"?>
<ds:datastoreItem xmlns:ds="http://schemas.openxmlformats.org/officeDocument/2006/customXml" ds:itemID="{4FA2F21C-A2CA-1D4F-A150-1A6936F73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1485</Words>
  <Characters>8133</Characters>
  <Application>Microsoft Office Word</Application>
  <DocSecurity>0</DocSecurity>
  <Lines>421</Lines>
  <Paragraphs>382</Paragraphs>
  <ScaleCrop>false</ScaleCrop>
  <Company/>
  <LinksUpToDate>false</LinksUpToDate>
  <CharactersWithSpaces>9609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Scouten</dc:creator>
  <cp:keywords/>
  <dc:description/>
  <cp:lastModifiedBy>Kimberly Waite-Cooper</cp:lastModifiedBy>
  <cp:revision>7</cp:revision>
  <cp:lastPrinted>2021-02-10T20:46:00Z</cp:lastPrinted>
  <dcterms:created xsi:type="dcterms:W3CDTF">2025-01-28T20:22:00Z</dcterms:created>
  <dcterms:modified xsi:type="dcterms:W3CDTF">2025-01-28T20:25:00Z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e85bca882ae3ef0e19cd69a7499c8afe500877d9580d539d18bc5e6c7abd66f3</vt:lpwstr>
  </property>
</Properties>
</file>