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25288" w:rsidP="3E33E20D" w:rsidRDefault="00B25288" w14:paraId="11D67C03" w14:textId="0C3F9BBF">
      <w:pPr>
        <w:spacing w:after="0"/>
        <w:ind w:left="1080" w:hanging="1080"/>
        <w:rPr>
          <w:rFonts w:ascii="Georgia" w:hAnsi="Georgia" w:eastAsia="Georgia" w:cs="Georgia"/>
          <w:b/>
          <w:bCs/>
        </w:rPr>
      </w:pPr>
    </w:p>
    <w:p w:rsidR="00B25288" w:rsidP="3E33E20D" w:rsidRDefault="00B25288" w14:paraId="20A20631" w14:textId="154CC636">
      <w:pPr>
        <w:spacing w:after="0"/>
        <w:ind w:left="1080" w:hanging="1080"/>
        <w:rPr>
          <w:rFonts w:ascii="Georgia" w:hAnsi="Georgia" w:eastAsia="Georgia" w:cs="Georgia"/>
          <w:b/>
          <w:bCs/>
        </w:rPr>
      </w:pPr>
    </w:p>
    <w:p w:rsidR="00B25288" w:rsidP="3E33E20D" w:rsidRDefault="00B25288" w14:paraId="56C24949" w14:textId="41C9ABC3">
      <w:pPr>
        <w:spacing w:after="0"/>
        <w:ind w:left="1080" w:hanging="1080"/>
        <w:rPr>
          <w:rFonts w:ascii="Georgia" w:hAnsi="Georgia" w:eastAsia="Georgia" w:cs="Georgia"/>
          <w:b/>
          <w:bCs/>
        </w:rPr>
      </w:pPr>
    </w:p>
    <w:p w:rsidR="00B25288" w:rsidP="3E33E20D" w:rsidRDefault="00B25288" w14:paraId="267A34D2" w14:textId="551A7093">
      <w:pPr>
        <w:spacing w:after="0"/>
        <w:ind w:left="1080" w:hanging="1080"/>
        <w:rPr>
          <w:rFonts w:ascii="Georgia" w:hAnsi="Georgia" w:eastAsia="Georgia" w:cs="Georgia"/>
          <w:b/>
          <w:bCs/>
        </w:rPr>
      </w:pPr>
    </w:p>
    <w:p w:rsidR="00B25288" w:rsidP="21D6BF2A" w:rsidRDefault="21D6BF2A" w14:paraId="26AC7299" w14:textId="6AAA9616">
      <w:pPr>
        <w:spacing w:after="0"/>
        <w:ind w:left="1080" w:hanging="1080"/>
        <w:rPr>
          <w:rFonts w:ascii="Georgia" w:hAnsi="Georgia" w:eastAsia="Georgia" w:cs="Georgia"/>
        </w:rPr>
      </w:pPr>
      <w:r w:rsidRPr="21D6BF2A">
        <w:rPr>
          <w:rFonts w:ascii="Georgia" w:hAnsi="Georgia" w:eastAsia="Georgia" w:cs="Georgia"/>
          <w:b/>
          <w:bCs/>
        </w:rPr>
        <w:t>To:</w:t>
      </w:r>
      <w:r w:rsidRPr="21D6BF2A">
        <w:rPr>
          <w:rFonts w:ascii="Georgia" w:hAnsi="Georgia" w:eastAsia="Georgia" w:cs="Georgia"/>
        </w:rPr>
        <w:t xml:space="preserve">           The [INSERT BOARD NAME]</w:t>
      </w:r>
    </w:p>
    <w:p w:rsidR="00B25288" w:rsidP="3E33E20D" w:rsidRDefault="3E33E20D" w14:paraId="48B3BD94" w14:textId="62064983">
      <w:pPr>
        <w:spacing w:after="0"/>
        <w:ind w:left="900" w:hanging="900"/>
        <w:rPr>
          <w:rFonts w:ascii="Georgia" w:hAnsi="Georgia" w:eastAsia="Georgia" w:cs="Georgia"/>
        </w:rPr>
      </w:pPr>
      <w:r w:rsidRPr="3E33E20D">
        <w:rPr>
          <w:rFonts w:ascii="Georgia" w:hAnsi="Georgia" w:eastAsia="Georgia" w:cs="Georgia"/>
        </w:rPr>
        <w:t xml:space="preserve"> </w:t>
      </w:r>
    </w:p>
    <w:p w:rsidR="00B25288" w:rsidP="4643E99C" w:rsidRDefault="3E33E20D" w14:paraId="1A13EF38" w14:textId="11C42112">
      <w:pPr>
        <w:spacing w:after="0"/>
        <w:ind w:left="1080" w:hanging="1080"/>
        <w:rPr>
          <w:rFonts w:ascii="Georgia" w:hAnsi="Georgia" w:eastAsia="Georgia" w:cs="Georgia"/>
        </w:rPr>
      </w:pPr>
      <w:r w:rsidRPr="5DB3F64F" w:rsidR="5DB3F64F">
        <w:rPr>
          <w:rFonts w:ascii="Georgia" w:hAnsi="Georgia" w:eastAsia="Georgia" w:cs="Georgia"/>
          <w:b w:val="1"/>
          <w:bCs w:val="1"/>
        </w:rPr>
        <w:t>From:</w:t>
      </w:r>
      <w:r w:rsidRPr="5DB3F64F" w:rsidR="5DB3F64F">
        <w:rPr>
          <w:rFonts w:ascii="Georgia" w:hAnsi="Georgia" w:eastAsia="Georgia" w:cs="Georgia"/>
        </w:rPr>
        <w:t xml:space="preserve">  </w:t>
      </w:r>
      <w:r w:rsidRPr="5DB3F64F" w:rsidR="5DB3F64F">
        <w:rPr>
          <w:rFonts w:ascii="Georgia" w:hAnsi="Georgia" w:eastAsia="Georgia" w:cs="Georgia"/>
        </w:rPr>
        <w:t xml:space="preserve">   [</w:t>
      </w:r>
      <w:r w:rsidRPr="5DB3F64F" w:rsidR="5DB3F64F">
        <w:rPr>
          <w:rFonts w:ascii="Georgia" w:hAnsi="Georgia" w:eastAsia="Georgia" w:cs="Georgia"/>
        </w:rPr>
        <w:t xml:space="preserve">INSERT ORGANIZATION] </w:t>
      </w:r>
    </w:p>
    <w:p w:rsidR="00B25288" w:rsidP="3E33E20D" w:rsidRDefault="3E33E20D" w14:paraId="17CDF66A" w14:textId="5B926272">
      <w:pPr>
        <w:spacing w:after="0"/>
        <w:ind w:left="900" w:hanging="900"/>
        <w:rPr>
          <w:rFonts w:ascii="Georgia" w:hAnsi="Georgia" w:eastAsia="Georgia" w:cs="Georgia"/>
        </w:rPr>
      </w:pPr>
      <w:r w:rsidRPr="3E33E20D">
        <w:rPr>
          <w:rFonts w:ascii="Georgia" w:hAnsi="Georgia" w:eastAsia="Georgia" w:cs="Georgia"/>
        </w:rPr>
        <w:t xml:space="preserve"> </w:t>
      </w:r>
    </w:p>
    <w:p w:rsidR="4643E99C" w:rsidP="4643E99C" w:rsidRDefault="4643E99C" w14:paraId="4E27D282" w14:textId="118E9387">
      <w:pPr>
        <w:spacing w:after="0"/>
        <w:ind w:left="1080" w:hanging="1080"/>
        <w:rPr>
          <w:rFonts w:ascii="Georgia" w:hAnsi="Georgia" w:eastAsia="Georgia" w:cs="Georgia"/>
        </w:rPr>
      </w:pPr>
      <w:r w:rsidRPr="4643E99C" w:rsidR="4643E99C">
        <w:rPr>
          <w:rFonts w:ascii="Georgia" w:hAnsi="Georgia" w:eastAsia="Georgia" w:cs="Georgia"/>
          <w:b w:val="1"/>
          <w:bCs w:val="1"/>
        </w:rPr>
        <w:t>Subject:</w:t>
      </w:r>
      <w:r>
        <w:tab/>
      </w:r>
      <w:r w:rsidRPr="4643E99C" w:rsidR="4643E99C">
        <w:rPr>
          <w:rFonts w:ascii="Georgia" w:hAnsi="Georgia" w:eastAsia="Georgia" w:cs="Georgia"/>
        </w:rPr>
        <w:t xml:space="preserve"> Report Regarding the [INSERT CHARTER NAME] Charter Renewal</w:t>
      </w:r>
    </w:p>
    <w:p w:rsidR="00B25288" w:rsidP="3E33E20D" w:rsidRDefault="3E33E20D" w14:paraId="68561A87" w14:textId="47013582">
      <w:pPr>
        <w:pBdr>
          <w:bottom w:val="single" w:color="000000" w:sz="18" w:space="1"/>
        </w:pBdr>
        <w:spacing w:after="0"/>
        <w:ind w:left="900" w:hanging="900"/>
        <w:rPr>
          <w:rFonts w:ascii="Georgia" w:hAnsi="Georgia" w:eastAsia="Georgia" w:cs="Georgia"/>
        </w:rPr>
      </w:pPr>
      <w:r w:rsidRPr="3E33E20D">
        <w:rPr>
          <w:rFonts w:ascii="Georgia" w:hAnsi="Georgia" w:eastAsia="Georgia" w:cs="Georgia"/>
        </w:rPr>
        <w:t xml:space="preserve"> </w:t>
      </w:r>
    </w:p>
    <w:p w:rsidR="00B25288" w:rsidP="3E33E20D" w:rsidRDefault="3E33E20D" w14:paraId="6FE59E30" w14:textId="159BEFCB">
      <w:pPr>
        <w:pBdr>
          <w:bottom w:val="single" w:color="000000" w:sz="18" w:space="1"/>
        </w:pBdr>
        <w:spacing w:after="0"/>
        <w:ind w:left="1080" w:hanging="1080"/>
        <w:rPr>
          <w:rFonts w:ascii="Georgia" w:hAnsi="Georgia" w:eastAsia="Georgia" w:cs="Georgia"/>
        </w:rPr>
      </w:pPr>
      <w:r w:rsidRPr="3E33E20D">
        <w:rPr>
          <w:rFonts w:ascii="Georgia" w:hAnsi="Georgia" w:eastAsia="Georgia" w:cs="Georgia"/>
          <w:b/>
          <w:bCs/>
        </w:rPr>
        <w:t>Date:</w:t>
      </w:r>
      <w:r w:rsidRPr="3E33E20D">
        <w:rPr>
          <w:rFonts w:ascii="Georgia" w:hAnsi="Georgia" w:eastAsia="Georgia" w:cs="Georgia"/>
        </w:rPr>
        <w:t xml:space="preserve">    </w:t>
      </w:r>
      <w:proofErr w:type="gramStart"/>
      <w:r w:rsidRPr="3E33E20D">
        <w:rPr>
          <w:rFonts w:ascii="Georgia" w:hAnsi="Georgia" w:eastAsia="Georgia" w:cs="Georgia"/>
        </w:rPr>
        <w:t xml:space="preserve">   [</w:t>
      </w:r>
      <w:proofErr w:type="gramEnd"/>
      <w:r w:rsidRPr="3E33E20D">
        <w:rPr>
          <w:rFonts w:ascii="Georgia" w:hAnsi="Georgia" w:eastAsia="Georgia" w:cs="Georgia"/>
        </w:rPr>
        <w:t>INSERT DATE]</w:t>
      </w:r>
    </w:p>
    <w:p w:rsidR="00B25288" w:rsidP="3E33E20D" w:rsidRDefault="3E33E20D" w14:paraId="10AA4DCA" w14:textId="75318BE7">
      <w:pPr>
        <w:pBdr>
          <w:bottom w:val="single" w:color="000000" w:sz="18" w:space="1"/>
        </w:pBdr>
        <w:spacing w:after="0"/>
        <w:ind w:left="1080" w:hanging="1080"/>
        <w:rPr>
          <w:rFonts w:ascii="Georgia" w:hAnsi="Georgia" w:eastAsia="Georgia" w:cs="Georgia"/>
        </w:rPr>
      </w:pPr>
      <w:r w:rsidRPr="3E33E20D">
        <w:rPr>
          <w:rFonts w:ascii="Georgia" w:hAnsi="Georgia" w:eastAsia="Georgia" w:cs="Georgia"/>
        </w:rPr>
        <w:t xml:space="preserve"> </w:t>
      </w:r>
    </w:p>
    <w:p w:rsidR="00B25288" w:rsidP="3E33E20D" w:rsidRDefault="3E33E20D" w14:paraId="5C8DD084" w14:textId="76516678">
      <w:pPr>
        <w:spacing w:after="0"/>
        <w:rPr>
          <w:rFonts w:ascii="Georgia" w:hAnsi="Georgia" w:eastAsia="Georgia" w:cs="Georgia"/>
        </w:rPr>
      </w:pPr>
      <w:r w:rsidRPr="3E33E20D">
        <w:rPr>
          <w:rFonts w:ascii="Georgia" w:hAnsi="Georgia" w:eastAsia="Georgia" w:cs="Georgia"/>
        </w:rPr>
        <w:t xml:space="preserve"> </w:t>
      </w:r>
    </w:p>
    <w:p w:rsidR="786656F4" w:rsidP="25547CDA" w:rsidRDefault="00F9335D" w14:paraId="0FC0314E" w14:textId="0CF7884E">
      <w:pPr>
        <w:pStyle w:val="Normal"/>
        <w:spacing w:after="0" w:line="278" w:lineRule="auto"/>
        <w:rPr>
          <w:rFonts w:ascii="Georgia" w:hAnsi="Georgia" w:eastAsia="Georgia" w:cs="Georgia"/>
        </w:rPr>
      </w:pPr>
      <w:r w:rsidRPr="5DB3F64F" w:rsidR="5DB3F64F">
        <w:rPr>
          <w:rFonts w:ascii="Georgia" w:hAnsi="Georgia" w:eastAsia="Georgia" w:cs="Georgia"/>
        </w:rPr>
        <w:t xml:space="preserve">The [OVERSIGHT AGENCY] oversees charter schools on behalf of the [AUTHORIZING AGENCY] Board of Education. For petition review, the designated [COE/District] charter school contact chairs a review committee to prepare a staff report </w:t>
      </w:r>
      <w:r w:rsidRPr="5DB3F64F" w:rsidR="5DB3F64F">
        <w:rPr>
          <w:rFonts w:ascii="Georgia" w:hAnsi="Georgia" w:eastAsia="Georgia" w:cs="Georgia"/>
        </w:rPr>
        <w:t>containing</w:t>
      </w:r>
      <w:r w:rsidRPr="5DB3F64F" w:rsidR="5DB3F64F">
        <w:rPr>
          <w:rFonts w:ascii="Georgia" w:hAnsi="Georgia" w:eastAsia="Georgia" w:cs="Georgia"/>
        </w:rPr>
        <w:t xml:space="preserve"> findings of fact, as required by California Education Code (EC) </w:t>
      </w:r>
      <w:r w:rsidRPr="5DB3F64F" w:rsidR="5DB3F64F">
        <w:rPr>
          <w:rFonts w:ascii="Georgia" w:hAnsi="Georgia" w:eastAsia="Georgia" w:cs="Georgia"/>
          <w:color w:val="000000" w:themeColor="text1" w:themeTint="FF" w:themeShade="FF"/>
        </w:rPr>
        <w:t xml:space="preserve">§ </w:t>
      </w:r>
      <w:r w:rsidRPr="5DB3F64F" w:rsidR="5DB3F64F">
        <w:rPr>
          <w:rFonts w:ascii="Georgia" w:hAnsi="Georgia" w:eastAsia="Georgia" w:cs="Georgia"/>
        </w:rPr>
        <w:t>47605(b). This Renewal Report provides review details and findings of fact related to the Renewal Petition.</w:t>
      </w:r>
    </w:p>
    <w:p w:rsidR="00B25288" w:rsidP="3E33E20D" w:rsidRDefault="3E33E20D" w14:paraId="3F2B88D4" w14:textId="24BD678D">
      <w:pPr>
        <w:spacing w:after="0"/>
        <w:rPr>
          <w:rFonts w:ascii="Georgia" w:hAnsi="Georgia" w:eastAsia="Georgia" w:cs="Georgia"/>
          <w:b/>
          <w:bCs/>
        </w:rPr>
      </w:pPr>
      <w:r w:rsidRPr="3E33E20D">
        <w:rPr>
          <w:rFonts w:ascii="Georgia" w:hAnsi="Georgia" w:eastAsia="Georgia" w:cs="Georgia"/>
        </w:rPr>
        <w:t xml:space="preserve"> </w:t>
      </w:r>
    </w:p>
    <w:p w:rsidR="53971966" w:rsidP="3E33E20D" w:rsidRDefault="3E33E20D" w14:paraId="17B95B6A" w14:textId="64118218">
      <w:pPr>
        <w:pStyle w:val="ListParagraph"/>
        <w:numPr>
          <w:ilvl w:val="0"/>
          <w:numId w:val="34"/>
        </w:numPr>
        <w:tabs>
          <w:tab w:val="left" w:pos="540"/>
        </w:tabs>
        <w:spacing w:after="0"/>
        <w:rPr>
          <w:rFonts w:ascii="Georgia" w:hAnsi="Georgia" w:eastAsia="Georgia" w:cs="Georgia"/>
          <w:b w:val="1"/>
          <w:bCs w:val="1"/>
        </w:rPr>
      </w:pPr>
      <w:r w:rsidRPr="4643E99C" w:rsidR="4643E99C">
        <w:rPr>
          <w:rFonts w:ascii="Georgia" w:hAnsi="Georgia" w:eastAsia="Georgia" w:cs="Georgia"/>
          <w:b w:val="1"/>
          <w:bCs w:val="1"/>
        </w:rPr>
        <w:t>SUMMARY</w:t>
      </w:r>
    </w:p>
    <w:p w:rsidR="53971966" w:rsidP="4643E99C" w:rsidRDefault="3E33E20D" w14:paraId="377192E8" w14:textId="2A97D395">
      <w:pPr>
        <w:tabs>
          <w:tab w:val="left" w:pos="540"/>
        </w:tabs>
        <w:spacing w:before="0" w:beforeAutospacing="off" w:after="0"/>
        <w:rPr>
          <w:rFonts w:ascii="Georgia" w:hAnsi="Georgia" w:eastAsia="Georgia" w:cs="Georgia"/>
        </w:rPr>
      </w:pPr>
      <w:r w:rsidRPr="4643E99C" w:rsidR="4643E99C">
        <w:rPr>
          <w:rFonts w:ascii="Georgia" w:hAnsi="Georgia" w:eastAsia="Georgia" w:cs="Georgia"/>
        </w:rPr>
        <w:t>[FINAL STEP: INSERT A 2-3 PARAGRAPH SUMMARY OF THE REPORT, INCLUDING AN INDICATION OF WHETHER THE PETITION MEETS REQUIREMENTS FOR RENEWAL]</w:t>
      </w:r>
    </w:p>
    <w:p w:rsidR="53971966" w:rsidP="3E33E20D" w:rsidRDefault="53971966" w14:paraId="6CD6245F" w14:textId="06A66472">
      <w:pPr>
        <w:tabs>
          <w:tab w:val="left" w:pos="540"/>
        </w:tabs>
        <w:spacing w:after="0"/>
        <w:rPr>
          <w:rFonts w:ascii="Georgia" w:hAnsi="Georgia" w:eastAsia="Georgia" w:cs="Georgia"/>
        </w:rPr>
      </w:pPr>
    </w:p>
    <w:p w:rsidR="00B25288" w:rsidP="3E33E20D" w:rsidRDefault="3E33E20D" w14:paraId="07A4D354" w14:textId="60D40D94">
      <w:pPr>
        <w:pStyle w:val="ListParagraph"/>
        <w:numPr>
          <w:ilvl w:val="0"/>
          <w:numId w:val="34"/>
        </w:numPr>
        <w:tabs>
          <w:tab w:val="left" w:pos="540"/>
        </w:tabs>
        <w:spacing w:after="0"/>
        <w:rPr>
          <w:rFonts w:ascii="Georgia" w:hAnsi="Georgia" w:eastAsia="Georgia" w:cs="Georgia"/>
          <w:b/>
          <w:bCs/>
        </w:rPr>
      </w:pPr>
      <w:r w:rsidRPr="3E33E20D">
        <w:rPr>
          <w:rFonts w:ascii="Georgia" w:hAnsi="Georgia" w:eastAsia="Georgia" w:cs="Georgia"/>
          <w:b/>
          <w:bCs/>
        </w:rPr>
        <w:t xml:space="preserve">BACKGROUND  </w:t>
      </w:r>
    </w:p>
    <w:p w:rsidR="6B79CC49" w:rsidP="7F6D9E5B" w:rsidRDefault="0A948C52" w14:paraId="56881537" w14:textId="4AAD7C91">
      <w:pPr>
        <w:pStyle w:val="Normal"/>
        <w:spacing w:before="0" w:beforeAutospacing="off" w:after="0"/>
        <w:rPr>
          <w:rFonts w:ascii="Georgia" w:hAnsi="Georgia" w:eastAsia="Georgia" w:cs="Georgia"/>
        </w:rPr>
      </w:pPr>
      <w:r w:rsidRPr="5DB3F64F" w:rsidR="5DB3F64F">
        <w:rPr>
          <w:rFonts w:ascii="Georgia" w:hAnsi="Georgia" w:eastAsia="Georgia" w:cs="Georgia"/>
        </w:rPr>
        <w:t xml:space="preserve">Lead petitioner [INSERT NAME/TITLE], is seeking charter renewal for [CHARTER SCHOOL] from the [NAME] Board of Education (ABBREVIATION). The Renewal Petition, </w:t>
      </w:r>
      <w:r w:rsidRPr="5DB3F64F" w:rsidR="5DB3F64F">
        <w:rPr>
          <w:rFonts w:ascii="Georgia" w:hAnsi="Georgia" w:eastAsia="Georgia" w:cs="Georgia"/>
        </w:rPr>
        <w:t>submitted</w:t>
      </w:r>
      <w:r w:rsidRPr="5DB3F64F" w:rsidR="5DB3F64F">
        <w:rPr>
          <w:rFonts w:ascii="Georgia" w:hAnsi="Georgia" w:eastAsia="Georgia" w:cs="Georgia"/>
        </w:rPr>
        <w:t xml:space="preserve"> on [DATE], covers a proposed renewal charter term from [DATE] through [DATE]. [CHARTER SCHOOL] began serving students on [INSERT DATE]</w:t>
      </w:r>
      <w:r w:rsidRPr="5DB3F64F" w:rsidR="5DB3F64F">
        <w:rPr>
          <w:rFonts w:ascii="Georgia" w:hAnsi="Georgia" w:eastAsia="Georgia" w:cs="Georgia"/>
        </w:rPr>
        <w:t xml:space="preserve">.  </w:t>
      </w:r>
      <w:r w:rsidRPr="5DB3F64F" w:rsidR="5DB3F64F">
        <w:rPr>
          <w:rFonts w:ascii="Georgia" w:hAnsi="Georgia" w:eastAsia="Georgia" w:cs="Georgia"/>
        </w:rPr>
        <w:t xml:space="preserve">The Charter was renewed in [DATE] and [SUBSEQUENT DATES] for five-year terms. The most recent renewal term was extended through [DATE], </w:t>
      </w:r>
      <w:r w:rsidRPr="5DB3F64F" w:rsidR="5DB3F64F">
        <w:rPr>
          <w:rFonts w:ascii="Georgia" w:hAnsi="Georgia" w:eastAsia="Georgia" w:cs="Georgia"/>
        </w:rPr>
        <w:t>under the provisions of</w:t>
      </w:r>
      <w:r w:rsidRPr="5DB3F64F" w:rsidR="5DB3F64F">
        <w:rPr>
          <w:rFonts w:ascii="Georgia" w:hAnsi="Georgia" w:eastAsia="Georgia" w:cs="Georgia"/>
        </w:rPr>
        <w:t xml:space="preserve"> EC </w:t>
      </w:r>
      <w:r w:rsidRPr="5DB3F64F" w:rsidR="5DB3F64F">
        <w:rPr>
          <w:rFonts w:ascii="Georgia" w:hAnsi="Georgia" w:eastAsia="Georgia" w:cs="Georgia"/>
          <w:color w:val="000000" w:themeColor="text1" w:themeTint="FF" w:themeShade="FF"/>
        </w:rPr>
        <w:t xml:space="preserve">§ </w:t>
      </w:r>
      <w:r w:rsidRPr="5DB3F64F" w:rsidR="5DB3F64F">
        <w:rPr>
          <w:rFonts w:ascii="Georgia" w:hAnsi="Georgia" w:eastAsia="Georgia" w:cs="Georgia"/>
        </w:rPr>
        <w:t>47607.4.</w:t>
      </w:r>
    </w:p>
    <w:p w:rsidR="00B25288" w:rsidP="58EA4B4A" w:rsidRDefault="7B57A11E" w14:paraId="0624BA7C" w14:textId="569FA784">
      <w:pPr>
        <w:spacing w:after="0"/>
        <w:rPr>
          <w:rFonts w:ascii="Georgia" w:hAnsi="Georgia" w:eastAsia="Georgia" w:cs="Georgia"/>
        </w:rPr>
      </w:pPr>
      <w:r w:rsidRPr="5DB3F64F" w:rsidR="5DB3F64F">
        <w:rPr>
          <w:rFonts w:ascii="Georgia" w:hAnsi="Georgia" w:eastAsia="Georgia" w:cs="Georgia"/>
        </w:rPr>
        <w:t xml:space="preserve">[CHARTER SCHOOL] serves </w:t>
      </w:r>
      <w:r w:rsidRPr="5DB3F64F" w:rsidR="5DB3F64F">
        <w:rPr>
          <w:rFonts w:ascii="Georgia" w:hAnsi="Georgia" w:eastAsia="Georgia" w:cs="Georgia"/>
        </w:rPr>
        <w:t>approximately [###]</w:t>
      </w:r>
      <w:r w:rsidRPr="5DB3F64F" w:rsidR="5DB3F64F">
        <w:rPr>
          <w:rFonts w:ascii="Georgia" w:hAnsi="Georgia" w:eastAsia="Georgia" w:cs="Georgia"/>
        </w:rPr>
        <w:t xml:space="preserve"> students in grades [ENTER GRADES SERVED]. [CHARTER SCHOOL] is a [LOCALLY OR DIRECT]-funded, [TYPE OF PROGRAM: NONCLASSROOM BASED, SEAT BASED] program </w:t>
      </w:r>
      <w:r w:rsidRPr="5DB3F64F" w:rsidR="5DB3F64F">
        <w:rPr>
          <w:rFonts w:ascii="Georgia" w:hAnsi="Georgia" w:eastAsia="Georgia" w:cs="Georgia"/>
        </w:rPr>
        <w:t>located</w:t>
      </w:r>
      <w:r w:rsidRPr="5DB3F64F" w:rsidR="5DB3F64F">
        <w:rPr>
          <w:rFonts w:ascii="Georgia" w:hAnsi="Georgia" w:eastAsia="Georgia" w:cs="Georgia"/>
        </w:rPr>
        <w:t xml:space="preserve"> at [ADDRESS].</w:t>
      </w:r>
    </w:p>
    <w:p w:rsidR="00B25288" w:rsidP="1348D342" w:rsidRDefault="00B25288" w14:paraId="15FE9945" w14:textId="5D444C34">
      <w:pPr>
        <w:spacing w:after="0"/>
        <w:rPr>
          <w:rFonts w:ascii="Georgia" w:hAnsi="Georgia" w:eastAsia="Georgia" w:cs="Georgia"/>
        </w:rPr>
      </w:pPr>
    </w:p>
    <w:p w:rsidR="00B25288" w:rsidP="58EA4B4A" w:rsidRDefault="2AF23D73" w14:paraId="2DB8616D" w14:textId="36BDA1CB">
      <w:pPr>
        <w:spacing w:after="0"/>
        <w:rPr>
          <w:rFonts w:ascii="Georgia" w:hAnsi="Georgia" w:eastAsia="Georgia" w:cs="Georgia"/>
        </w:rPr>
      </w:pPr>
      <w:r w:rsidRPr="2AF23D73">
        <w:rPr>
          <w:rFonts w:ascii="Georgia" w:hAnsi="Georgia" w:eastAsia="Georgia" w:cs="Georgia"/>
        </w:rPr>
        <w:t xml:space="preserve"> [INSERT ANY ADDITIONAL DESCRIPTIONS AND DEMOGRAPHIC DATA RELEVANT TO THE RENEWAL</w:t>
      </w:r>
      <w:r w:rsidR="00F9335D">
        <w:rPr>
          <w:rFonts w:ascii="Georgia" w:hAnsi="Georgia" w:eastAsia="Georgia" w:cs="Georgia"/>
        </w:rPr>
        <w:t>,</w:t>
      </w:r>
      <w:r w:rsidRPr="2AF23D73">
        <w:rPr>
          <w:rFonts w:ascii="Georgia" w:hAnsi="Georgia" w:eastAsia="Georgia" w:cs="Georgia"/>
        </w:rPr>
        <w:t xml:space="preserve"> e.g., 47602 below].</w:t>
      </w:r>
    </w:p>
    <w:p w:rsidR="2D6DD3C9" w:rsidP="3E33E20D" w:rsidRDefault="3E33E20D" w14:paraId="635425C0" w14:textId="405C3B75">
      <w:pPr>
        <w:rPr>
          <w:rFonts w:ascii="Georgia" w:hAnsi="Georgia" w:eastAsia="Georgia" w:cs="Georgia"/>
        </w:rPr>
      </w:pPr>
      <w:r w:rsidRPr="3E33E20D">
        <w:rPr>
          <w:rFonts w:ascii="Georgia" w:hAnsi="Georgia" w:eastAsia="Georgia" w:cs="Georgia"/>
        </w:rPr>
        <w:t xml:space="preserve"> </w:t>
      </w:r>
    </w:p>
    <w:p w:rsidR="0A518382" w:rsidP="0A518382" w:rsidRDefault="395457FD" w14:paraId="7CC92839" w14:textId="127FF097">
      <w:pPr>
        <w:pStyle w:val="ListParagraph"/>
        <w:numPr>
          <w:ilvl w:val="0"/>
          <w:numId w:val="34"/>
        </w:numPr>
        <w:spacing w:after="0"/>
        <w:rPr>
          <w:rFonts w:ascii="Georgia" w:hAnsi="Georgia" w:eastAsia="Georgia" w:cs="Georgia"/>
          <w:b/>
          <w:bCs/>
        </w:rPr>
      </w:pPr>
      <w:r w:rsidRPr="395457FD">
        <w:rPr>
          <w:rFonts w:ascii="Georgia" w:hAnsi="Georgia" w:eastAsia="Georgia" w:cs="Georgia"/>
          <w:b/>
          <w:bCs/>
        </w:rPr>
        <w:t>CHARTER RENEWAL LEGAL STANDARDS</w:t>
      </w:r>
    </w:p>
    <w:p w:rsidR="395457FD" w:rsidP="395457FD" w:rsidRDefault="395457FD" w14:paraId="2C87766C" w14:textId="36735F88">
      <w:pPr>
        <w:spacing w:before="240" w:after="0"/>
        <w:rPr>
          <w:rFonts w:ascii="Georgia" w:hAnsi="Georgia" w:eastAsia="Georgia" w:cs="Georgia"/>
          <w:color w:val="000000" w:themeColor="text1"/>
        </w:rPr>
      </w:pPr>
      <w:r w:rsidRPr="395457FD">
        <w:rPr>
          <w:rFonts w:ascii="Georgia" w:hAnsi="Georgia" w:eastAsia="Georgia" w:cs="Georgia"/>
          <w:b/>
          <w:bCs/>
          <w:color w:val="000000" w:themeColor="text1"/>
          <w:u w:val="single"/>
        </w:rPr>
        <w:t>Timeline</w:t>
      </w:r>
    </w:p>
    <w:p w:rsidR="15ABF765" w:rsidP="7F6D9E5B" w:rsidRDefault="03C5D509" w14:paraId="1556DFB2" w14:textId="0095FE7A">
      <w:pPr>
        <w:pStyle w:val="Normal"/>
        <w:spacing w:after="0"/>
        <w:rPr>
          <w:rFonts w:ascii="Georgia" w:hAnsi="Georgia" w:eastAsia="Georgia" w:cs="Georgia"/>
        </w:rPr>
      </w:pPr>
      <w:r w:rsidRPr="5DB3F64F" w:rsidR="5DB3F64F">
        <w:rPr>
          <w:rFonts w:ascii="Georgia" w:hAnsi="Georgia" w:eastAsia="Georgia" w:cs="Georgia"/>
          <w:color w:val="000000" w:themeColor="text1" w:themeTint="FF" w:themeShade="FF"/>
        </w:rPr>
        <w:t xml:space="preserve">In compliance with EC § 47605(b), the [AUTHORIZING AGENCY] Board of Education held a Public Hearing to consider the level of support for the petition from teachers employed by the [DISTRICT/COUNTY OFFICE], other employees, and parents. EC § 47605(b) requires that the [AUTHORIZING AGENCY] Board of Education conduct a second public hearing and </w:t>
      </w:r>
      <w:r w:rsidRPr="5DB3F64F" w:rsidR="5DB3F64F">
        <w:rPr>
          <w:rFonts w:ascii="Georgia" w:hAnsi="Georgia" w:eastAsia="Georgia" w:cs="Georgia"/>
          <w:color w:val="000000" w:themeColor="text1" w:themeTint="FF" w:themeShade="FF"/>
        </w:rPr>
        <w:t>render</w:t>
      </w:r>
      <w:r w:rsidRPr="5DB3F64F" w:rsidR="5DB3F64F">
        <w:rPr>
          <w:rFonts w:ascii="Georgia" w:hAnsi="Georgia" w:eastAsia="Georgia" w:cs="Georgia"/>
          <w:color w:val="000000" w:themeColor="text1" w:themeTint="FF" w:themeShade="FF"/>
        </w:rPr>
        <w:t xml:space="preserve"> its decision on the request within </w:t>
      </w:r>
      <w:r w:rsidRPr="5DB3F64F" w:rsidR="5DB3F64F">
        <w:rPr>
          <w:rFonts w:ascii="Georgia" w:hAnsi="Georgia" w:eastAsia="Georgia" w:cs="Georgia"/>
          <w:color w:val="000000" w:themeColor="text1" w:themeTint="FF" w:themeShade="FF"/>
        </w:rPr>
        <w:t>90 days</w:t>
      </w:r>
      <w:r w:rsidRPr="5DB3F64F" w:rsidR="5DB3F64F">
        <w:rPr>
          <w:rFonts w:ascii="Georgia" w:hAnsi="Georgia" w:eastAsia="Georgia" w:cs="Georgia"/>
          <w:color w:val="000000" w:themeColor="text1" w:themeTint="FF" w:themeShade="FF"/>
        </w:rPr>
        <w:t xml:space="preserve"> of receipt of a petition certified </w:t>
      </w:r>
      <w:r w:rsidRPr="5DB3F64F" w:rsidR="5DB3F64F">
        <w:rPr>
          <w:rFonts w:ascii="Georgia" w:hAnsi="Georgia" w:eastAsia="Georgia" w:cs="Georgia"/>
          <w:color w:val="000000" w:themeColor="text1" w:themeTint="FF" w:themeShade="FF"/>
        </w:rPr>
        <w:t>complete, unless</w:t>
      </w:r>
      <w:r w:rsidRPr="5DB3F64F" w:rsidR="5DB3F64F">
        <w:rPr>
          <w:rFonts w:ascii="Georgia" w:hAnsi="Georgia" w:eastAsia="Georgia" w:cs="Georgia"/>
          <w:color w:val="000000" w:themeColor="text1" w:themeTint="FF" w:themeShade="FF"/>
        </w:rPr>
        <w:t xml:space="preserve"> both parties agree to an extension. The authorizing board </w:t>
      </w:r>
      <w:r w:rsidRPr="5DB3F64F" w:rsidR="5DB3F64F">
        <w:rPr>
          <w:rFonts w:ascii="Georgia" w:hAnsi="Georgia" w:eastAsia="Georgia" w:cs="Georgia"/>
          <w:color w:val="000000" w:themeColor="text1" w:themeTint="FF" w:themeShade="FF"/>
        </w:rPr>
        <w:t>is required to</w:t>
      </w:r>
      <w:r w:rsidRPr="5DB3F64F" w:rsidR="5DB3F64F">
        <w:rPr>
          <w:rFonts w:ascii="Georgia" w:hAnsi="Georgia" w:eastAsia="Georgia" w:cs="Georgia"/>
          <w:color w:val="000000" w:themeColor="text1" w:themeTint="FF" w:themeShade="FF"/>
        </w:rPr>
        <w:t xml:space="preserve"> publish all staff recommendations, including recommended findings, at least 15 days prior to the determination hearing.</w:t>
      </w:r>
    </w:p>
    <w:p w:rsidR="395457FD" w:rsidP="395457FD" w:rsidRDefault="395457FD" w14:paraId="5E36E7FF" w14:textId="7F4A37AD">
      <w:pPr>
        <w:spacing w:before="240" w:after="0"/>
        <w:rPr>
          <w:rFonts w:ascii="Georgia" w:hAnsi="Georgia" w:eastAsia="Georgia" w:cs="Georgia"/>
          <w:b/>
          <w:bCs/>
          <w:color w:val="000000" w:themeColor="text1"/>
          <w:u w:val="single"/>
        </w:rPr>
      </w:pPr>
      <w:r w:rsidRPr="395457FD">
        <w:rPr>
          <w:rFonts w:ascii="Georgia" w:hAnsi="Georgia" w:eastAsia="Georgia" w:cs="Georgia"/>
          <w:b/>
          <w:bCs/>
          <w:color w:val="000000" w:themeColor="text1"/>
          <w:u w:val="single"/>
        </w:rPr>
        <w:t>Traditional Charter Renewal</w:t>
      </w:r>
    </w:p>
    <w:p w:rsidR="395457FD" w:rsidP="7F6D9E5B" w:rsidRDefault="02C0999F" w14:paraId="02C5BD68" w14:textId="72160418">
      <w:pPr>
        <w:pStyle w:val="Normal"/>
        <w:spacing w:after="240"/>
        <w:rPr>
          <w:rFonts w:ascii="Georgia" w:hAnsi="Georgia" w:eastAsia="Georgia" w:cs="Georgia"/>
          <w:color w:val="000000" w:themeColor="text1"/>
        </w:rPr>
      </w:pPr>
      <w:r w:rsidRPr="5DB3F64F" w:rsidR="5DB3F64F">
        <w:rPr>
          <w:rFonts w:ascii="Georgia" w:hAnsi="Georgia" w:eastAsia="Georgia" w:cs="Georgia"/>
          <w:color w:val="000000" w:themeColor="text1" w:themeTint="FF" w:themeShade="FF"/>
        </w:rPr>
        <w:t xml:space="preserve">California charter school renewal petitions are reviewed against the applicable standards and criteria </w:t>
      </w:r>
      <w:r w:rsidRPr="5DB3F64F" w:rsidR="5DB3F64F">
        <w:rPr>
          <w:rFonts w:ascii="Georgia" w:hAnsi="Georgia" w:eastAsia="Georgia" w:cs="Georgia"/>
          <w:color w:val="000000" w:themeColor="text1" w:themeTint="FF" w:themeShade="FF"/>
        </w:rPr>
        <w:t>established</w:t>
      </w:r>
      <w:r w:rsidRPr="5DB3F64F" w:rsidR="5DB3F64F">
        <w:rPr>
          <w:rFonts w:ascii="Georgia" w:hAnsi="Georgia" w:eastAsia="Georgia" w:cs="Georgia"/>
          <w:color w:val="000000" w:themeColor="text1" w:themeTint="FF" w:themeShade="FF"/>
        </w:rPr>
        <w:t xml:space="preserve"> in EC §§ 47607 and 47607.2. Renewals are governed by the standards and criteria in EC Workforce Innovation and Opportunity Act EC </w:t>
      </w:r>
      <w:r w:rsidRPr="5DB3F64F" w:rsidR="5DB3F64F">
        <w:rPr>
          <w:rFonts w:ascii="Georgia" w:hAnsi="Georgia" w:eastAsia="Georgia" w:cs="Georgia"/>
          <w:noProof w:val="0"/>
          <w:color w:val="000000" w:themeColor="text1" w:themeTint="FF" w:themeShade="FF"/>
          <w:sz w:val="24"/>
          <w:szCs w:val="24"/>
          <w:lang w:val="en-US"/>
        </w:rPr>
        <w:t xml:space="preserve">§ </w:t>
      </w:r>
      <w:r w:rsidRPr="5DB3F64F" w:rsidR="5DB3F64F">
        <w:rPr>
          <w:rFonts w:ascii="Georgia" w:hAnsi="Georgia" w:eastAsia="Georgia" w:cs="Georgia"/>
          <w:color w:val="000000" w:themeColor="text1" w:themeTint="FF" w:themeShade="FF"/>
        </w:rPr>
        <w:t xml:space="preserve">47605, including consideration of any new requirements of charter schools enacted into law after the charter was originally granted or last renewed. When a renewal petition includes a proposed expansion to </w:t>
      </w:r>
      <w:r w:rsidRPr="5DB3F64F" w:rsidR="5DB3F64F">
        <w:rPr>
          <w:rFonts w:ascii="Georgia" w:hAnsi="Georgia" w:eastAsia="Georgia" w:cs="Georgia"/>
          <w:color w:val="000000" w:themeColor="text1" w:themeTint="FF" w:themeShade="FF"/>
        </w:rPr>
        <w:t>additional</w:t>
      </w:r>
      <w:r w:rsidRPr="5DB3F64F" w:rsidR="5DB3F64F">
        <w:rPr>
          <w:rFonts w:ascii="Georgia" w:hAnsi="Georgia" w:eastAsia="Georgia" w:cs="Georgia"/>
          <w:color w:val="000000" w:themeColor="text1" w:themeTint="FF" w:themeShade="FF"/>
        </w:rPr>
        <w:t xml:space="preserve"> sites or grade levels, the school must request a material revision, which is evaluated under EC </w:t>
      </w:r>
      <w:r w:rsidRPr="5DB3F64F" w:rsidR="5DB3F64F">
        <w:rPr>
          <w:rFonts w:ascii="Georgia" w:hAnsi="Georgia" w:eastAsia="Georgia" w:cs="Georgia"/>
          <w:noProof w:val="0"/>
          <w:color w:val="000000" w:themeColor="text1" w:themeTint="FF" w:themeShade="FF"/>
          <w:sz w:val="24"/>
          <w:szCs w:val="24"/>
          <w:lang w:val="en-US"/>
        </w:rPr>
        <w:t xml:space="preserve">§ </w:t>
      </w:r>
      <w:r w:rsidRPr="5DB3F64F" w:rsidR="5DB3F64F">
        <w:rPr>
          <w:rFonts w:ascii="Georgia" w:hAnsi="Georgia" w:eastAsia="Georgia" w:cs="Georgia"/>
          <w:color w:val="000000" w:themeColor="text1" w:themeTint="FF" w:themeShade="FF"/>
        </w:rPr>
        <w:t xml:space="preserve">47605 standards, including an evaluation of the impact of the proposed change. The findings in paragraphs (7) and (8) of subdivision (c) of EC </w:t>
      </w:r>
      <w:r w:rsidRPr="5DB3F64F" w:rsidR="5DB3F64F">
        <w:rPr>
          <w:rFonts w:ascii="Georgia" w:hAnsi="Georgia" w:eastAsia="Georgia" w:cs="Georgia"/>
          <w:noProof w:val="0"/>
          <w:color w:val="000000" w:themeColor="text1" w:themeTint="FF" w:themeShade="FF"/>
          <w:sz w:val="24"/>
          <w:szCs w:val="24"/>
          <w:lang w:val="en-US"/>
        </w:rPr>
        <w:t>§</w:t>
      </w:r>
      <w:r w:rsidRPr="5DB3F64F" w:rsidR="5DB3F64F">
        <w:rPr>
          <w:rFonts w:ascii="Georgia" w:hAnsi="Georgia" w:eastAsia="Georgia" w:cs="Georgia"/>
          <w:color w:val="000000" w:themeColor="text1" w:themeTint="FF" w:themeShade="FF"/>
        </w:rPr>
        <w:t xml:space="preserve"> 47605 (community interest and fiscal impact) may not be used to deny renewal of an existing charter school.  It may be used to deny a proposed expansion.</w:t>
      </w:r>
    </w:p>
    <w:p w:rsidR="395457FD" w:rsidP="5DB3F64F" w:rsidRDefault="15ABF765" w14:paraId="77B4BB18" w14:textId="17918858">
      <w:pPr>
        <w:pStyle w:val="Normal"/>
        <w:spacing w:after="0"/>
        <w:rPr>
          <w:rFonts w:ascii="Georgia" w:hAnsi="Georgia" w:eastAsia="Georgia" w:cs="Georgia"/>
          <w:color w:val="000000" w:themeColor="text1"/>
        </w:rPr>
      </w:pPr>
      <w:r w:rsidRPr="138A58FC" w:rsidR="138A58FC">
        <w:rPr>
          <w:rFonts w:ascii="Georgia" w:hAnsi="Georgia" w:eastAsia="Georgia" w:cs="Georgia"/>
          <w:color w:val="000000" w:themeColor="text1" w:themeTint="FF" w:themeShade="FF"/>
        </w:rPr>
        <w:t xml:space="preserve">Under EC </w:t>
      </w:r>
      <w:r w:rsidRPr="138A58FC" w:rsidR="138A58FC">
        <w:rPr>
          <w:rFonts w:ascii="Georgia" w:hAnsi="Georgia" w:eastAsia="Georgia" w:cs="Georgia"/>
          <w:noProof w:val="0"/>
          <w:color w:val="000000" w:themeColor="text1" w:themeTint="FF" w:themeShade="FF"/>
          <w:sz w:val="24"/>
          <w:szCs w:val="24"/>
          <w:lang w:val="en-US"/>
        </w:rPr>
        <w:t xml:space="preserve">§§ </w:t>
      </w:r>
      <w:r w:rsidRPr="138A58FC" w:rsidR="138A58FC">
        <w:rPr>
          <w:rFonts w:ascii="Georgia" w:hAnsi="Georgia" w:eastAsia="Georgia" w:cs="Georgia"/>
          <w:color w:val="000000" w:themeColor="text1" w:themeTint="FF" w:themeShade="FF"/>
        </w:rPr>
        <w:t xml:space="preserve">47607 and 47607.2, the authorizing board must consider schoolwide and numerically significant pupil student group performance on state and local indicators in the evaluation rubrics adopted pursuant to EC </w:t>
      </w:r>
      <w:r w:rsidRPr="138A58FC" w:rsidR="138A58FC">
        <w:rPr>
          <w:rFonts w:ascii="Georgia" w:hAnsi="Georgia" w:eastAsia="Georgia" w:cs="Georgia"/>
          <w:noProof w:val="0"/>
          <w:color w:val="000000" w:themeColor="text1" w:themeTint="FF" w:themeShade="FF"/>
          <w:sz w:val="24"/>
          <w:szCs w:val="24"/>
          <w:lang w:val="en-US"/>
        </w:rPr>
        <w:t xml:space="preserve">§ </w:t>
      </w:r>
      <w:r w:rsidRPr="138A58FC" w:rsidR="138A58FC">
        <w:rPr>
          <w:rFonts w:ascii="Georgia" w:hAnsi="Georgia" w:eastAsia="Georgia" w:cs="Georgia"/>
          <w:color w:val="000000" w:themeColor="text1" w:themeTint="FF" w:themeShade="FF"/>
        </w:rPr>
        <w:t xml:space="preserve">52064.5, giving greater weight to measurements of academic performance on statewide assessments.  </w:t>
      </w:r>
    </w:p>
    <w:p w:rsidR="395457FD" w:rsidP="395457FD" w:rsidRDefault="395457FD" w14:paraId="09C6A22C" w14:textId="1F83BCB6">
      <w:pPr>
        <w:spacing w:before="240" w:after="0"/>
        <w:rPr>
          <w:rFonts w:ascii="Georgia" w:hAnsi="Georgia" w:eastAsia="Georgia" w:cs="Georgia"/>
          <w:b/>
          <w:bCs/>
          <w:color w:val="000000" w:themeColor="text1"/>
          <w:u w:val="single"/>
        </w:rPr>
      </w:pPr>
      <w:r w:rsidRPr="395457FD">
        <w:rPr>
          <w:rFonts w:ascii="Georgia" w:hAnsi="Georgia" w:eastAsia="Georgia" w:cs="Georgia"/>
          <w:b/>
          <w:bCs/>
          <w:color w:val="000000" w:themeColor="text1"/>
          <w:u w:val="single"/>
        </w:rPr>
        <w:t xml:space="preserve">Description of Renewal Criteria and Standards </w:t>
      </w:r>
    </w:p>
    <w:p w:rsidR="395457FD" w:rsidP="3E33E20D" w:rsidRDefault="395457FD" w14:paraId="3C130797" w14:textId="5C0E86FF">
      <w:pPr>
        <w:shd w:val="clear" w:color="auto" w:fill="FFFFFF" w:themeFill="background1"/>
        <w:spacing w:after="0"/>
      </w:pPr>
    </w:p>
    <w:p w:rsidR="395457FD" w:rsidP="3E33E20D" w:rsidRDefault="3E33E20D" w14:paraId="25E59689" w14:textId="50C04405">
      <w:pPr>
        <w:shd w:val="clear" w:color="auto" w:fill="FFFFFF" w:themeFill="background1"/>
        <w:spacing w:after="0"/>
        <w:rPr>
          <w:rFonts w:ascii="Georgia" w:hAnsi="Georgia" w:eastAsia="Georgia" w:cs="Georgia"/>
          <w:i/>
          <w:iCs/>
          <w:color w:val="000000" w:themeColor="text1"/>
        </w:rPr>
      </w:pPr>
      <w:r w:rsidRPr="3E33E20D">
        <w:rPr>
          <w:rFonts w:ascii="Georgia" w:hAnsi="Georgia" w:eastAsia="Georgia" w:cs="Georgia"/>
          <w:i/>
          <w:iCs/>
          <w:color w:val="000000" w:themeColor="text1"/>
        </w:rPr>
        <w:t xml:space="preserve">Data Indicators for Renewal Evaluation </w:t>
      </w:r>
    </w:p>
    <w:p w:rsidR="395457FD" w:rsidP="51CE2126" w:rsidRDefault="443BA684" w14:paraId="508ED56F" w14:textId="43382BE7">
      <w:pPr>
        <w:shd w:val="clear" w:color="auto" w:fill="FFFFFF" w:themeFill="background1"/>
        <w:spacing w:after="0"/>
        <w:rPr>
          <w:rFonts w:ascii="Georgia" w:hAnsi="Georgia" w:eastAsia="Georgia" w:cs="Georgia"/>
          <w:color w:val="000000" w:themeColor="text1"/>
        </w:rPr>
      </w:pPr>
      <w:r w:rsidRPr="3AA7EAB2" w:rsidR="3AA7EAB2">
        <w:rPr>
          <w:rFonts w:ascii="Georgia" w:hAnsi="Georgia" w:eastAsia="Georgia" w:cs="Georgia"/>
          <w:color w:val="000000" w:themeColor="text1" w:themeTint="FF" w:themeShade="FF"/>
        </w:rPr>
        <w:t xml:space="preserve">The California Dashboard displays academic and non-academic outcomes. Academic Indicators include state English-Language Arts (ELA), Mathematics, English Learner Progress, College/Career Readiness and Science Indicators. These indicators are used to </w:t>
      </w:r>
      <w:r w:rsidRPr="3AA7EAB2" w:rsidR="3AA7EAB2">
        <w:rPr>
          <w:rFonts w:ascii="Georgia" w:hAnsi="Georgia" w:eastAsia="Georgia" w:cs="Georgia"/>
          <w:color w:val="000000" w:themeColor="text1" w:themeTint="FF" w:themeShade="FF"/>
        </w:rPr>
        <w:t>determine</w:t>
      </w:r>
      <w:r w:rsidRPr="3AA7EAB2" w:rsidR="3AA7EAB2">
        <w:rPr>
          <w:rFonts w:ascii="Georgia" w:hAnsi="Georgia" w:eastAsia="Georgia" w:cs="Georgia"/>
          <w:color w:val="000000" w:themeColor="text1" w:themeTint="FF" w:themeShade="FF"/>
        </w:rPr>
        <w:t xml:space="preserve"> a traditional charter school’s renewal track. </w:t>
      </w:r>
    </w:p>
    <w:p w:rsidR="443BA684" w:rsidP="443BA684" w:rsidRDefault="54DC3416" w14:paraId="11180BF8" w14:textId="5C4E7FA1">
      <w:pPr>
        <w:pStyle w:val="ListParagraph"/>
        <w:numPr>
          <w:ilvl w:val="0"/>
          <w:numId w:val="15"/>
        </w:numPr>
        <w:shd w:val="clear" w:color="auto" w:fill="FFFFFF" w:themeFill="background1"/>
        <w:spacing w:before="240" w:after="240"/>
        <w:rPr>
          <w:rFonts w:ascii="Georgia" w:hAnsi="Georgia" w:eastAsia="Georgia" w:cs="Georgia"/>
          <w:color w:val="000000" w:themeColor="text1"/>
        </w:rPr>
      </w:pPr>
      <w:r w:rsidRPr="54DC3416">
        <w:rPr>
          <w:rFonts w:ascii="Georgia" w:hAnsi="Georgia" w:eastAsia="Georgia" w:cs="Georgia"/>
          <w:b/>
          <w:bCs/>
          <w:color w:val="000000" w:themeColor="text1"/>
        </w:rPr>
        <w:t>Middle Performance Criteria:</w:t>
      </w:r>
      <w:r w:rsidRPr="54DC3416">
        <w:rPr>
          <w:rFonts w:ascii="Georgia" w:hAnsi="Georgia" w:eastAsia="Georgia" w:cs="Georgia"/>
          <w:color w:val="000000" w:themeColor="text1"/>
        </w:rPr>
        <w:t xml:space="preserve"> Schools are placed in this category when they meet neither the criteria for presumptive renewal based on </w:t>
      </w:r>
      <w:r w:rsidRPr="54DC3416">
        <w:rPr>
          <w:rFonts w:ascii="Georgia" w:hAnsi="Georgia" w:eastAsia="Georgia" w:cs="Georgia"/>
          <w:i/>
          <w:iCs/>
          <w:color w:val="000000" w:themeColor="text1"/>
        </w:rPr>
        <w:t>high performance</w:t>
      </w:r>
      <w:r w:rsidRPr="54DC3416">
        <w:rPr>
          <w:rFonts w:ascii="Georgia" w:hAnsi="Georgia" w:eastAsia="Georgia" w:cs="Georgia"/>
          <w:color w:val="000000" w:themeColor="text1"/>
        </w:rPr>
        <w:t xml:space="preserve"> status nor for presumptive non-renewal based on </w:t>
      </w:r>
      <w:r w:rsidRPr="54DC3416">
        <w:rPr>
          <w:rFonts w:ascii="Georgia" w:hAnsi="Georgia" w:eastAsia="Georgia" w:cs="Georgia"/>
          <w:i/>
          <w:iCs/>
          <w:color w:val="000000" w:themeColor="text1"/>
        </w:rPr>
        <w:t xml:space="preserve">low performance </w:t>
      </w:r>
      <w:r w:rsidRPr="54DC3416">
        <w:rPr>
          <w:rFonts w:ascii="Georgia" w:hAnsi="Georgia" w:eastAsia="Georgia" w:cs="Georgia"/>
          <w:color w:val="000000" w:themeColor="text1"/>
        </w:rPr>
        <w:t xml:space="preserve">status. </w:t>
      </w:r>
    </w:p>
    <w:p w:rsidR="443BA684" w:rsidP="443BA684" w:rsidRDefault="54DC3416" w14:paraId="20DF3A47" w14:textId="6D82338D">
      <w:pPr>
        <w:pStyle w:val="ListParagraph"/>
        <w:numPr>
          <w:ilvl w:val="0"/>
          <w:numId w:val="15"/>
        </w:numPr>
        <w:shd w:val="clear" w:color="auto" w:fill="FFFFFF" w:themeFill="background1"/>
        <w:spacing w:before="240" w:after="240"/>
        <w:rPr>
          <w:rFonts w:ascii="Georgia" w:hAnsi="Georgia" w:eastAsia="Georgia" w:cs="Georgia"/>
          <w:color w:val="000000" w:themeColor="text1"/>
        </w:rPr>
      </w:pPr>
      <w:r w:rsidRPr="54DC3416">
        <w:rPr>
          <w:rFonts w:ascii="Georgia" w:hAnsi="Georgia" w:eastAsia="Georgia" w:cs="Georgia"/>
          <w:b/>
          <w:bCs/>
          <w:color w:val="000000" w:themeColor="text1"/>
        </w:rPr>
        <w:t>High Performance Criteria:</w:t>
      </w:r>
      <w:r w:rsidRPr="54DC3416">
        <w:rPr>
          <w:rFonts w:ascii="Georgia" w:hAnsi="Georgia" w:eastAsia="Georgia" w:cs="Georgia"/>
          <w:color w:val="000000" w:themeColor="text1"/>
        </w:rPr>
        <w:t xml:space="preserve"> Schools with all blue and green Dashboard indicators or those outperforming the state on specific academic indicators, schoolwide, and for applicable student groups. There is a presumption that the school will be renewed. </w:t>
      </w:r>
    </w:p>
    <w:p w:rsidR="443BA684" w:rsidP="443BA684" w:rsidRDefault="443BA684" w14:paraId="2E174CE1" w14:textId="6F68398A">
      <w:pPr>
        <w:pStyle w:val="ListParagraph"/>
        <w:numPr>
          <w:ilvl w:val="0"/>
          <w:numId w:val="15"/>
        </w:numPr>
        <w:shd w:val="clear" w:color="auto" w:fill="FFFFFF" w:themeFill="background1"/>
        <w:spacing w:before="240" w:after="240"/>
        <w:rPr>
          <w:rFonts w:ascii="Georgia" w:hAnsi="Georgia" w:eastAsia="Georgia" w:cs="Georgia"/>
          <w:color w:val="000000" w:themeColor="text1"/>
        </w:rPr>
      </w:pPr>
      <w:r w:rsidRPr="443BA684">
        <w:rPr>
          <w:rFonts w:ascii="Georgia" w:hAnsi="Georgia" w:eastAsia="Georgia" w:cs="Georgia"/>
          <w:b/>
          <w:bCs/>
          <w:color w:val="000000" w:themeColor="text1"/>
        </w:rPr>
        <w:t>Low Performance Criteria:</w:t>
      </w:r>
      <w:r w:rsidRPr="443BA684">
        <w:rPr>
          <w:rFonts w:ascii="Georgia" w:hAnsi="Georgia" w:eastAsia="Georgia" w:cs="Georgia"/>
          <w:color w:val="000000" w:themeColor="text1"/>
        </w:rPr>
        <w:t xml:space="preserve"> Schools with all red and orange Dashboard indicators or those performing below the state on specific academic indicators, schoolwide, and at the student group level. There is a presumption that the school will not be renewed. Specific requirements must be met for the charter to be renewed.</w:t>
      </w:r>
    </w:p>
    <w:p w:rsidR="7B57A11E" w:rsidP="59B84994" w:rsidRDefault="59B84994" w14:paraId="15425E86" w14:textId="7A4C52FF">
      <w:pPr>
        <w:shd w:val="clear" w:color="auto" w:fill="FFFFFF" w:themeFill="background1"/>
        <w:spacing w:after="0"/>
        <w:rPr>
          <w:rFonts w:ascii="Georgia" w:hAnsi="Georgia" w:eastAsia="Georgia" w:cs="Georgia"/>
          <w:color w:val="000000" w:themeColor="text1"/>
        </w:rPr>
      </w:pPr>
      <w:r w:rsidRPr="59B84994">
        <w:rPr>
          <w:rFonts w:ascii="Georgia" w:hAnsi="Georgia" w:eastAsia="Georgia" w:cs="Georgia"/>
          <w:color w:val="000000" w:themeColor="text1"/>
        </w:rPr>
        <w:t xml:space="preserve">Student group data comparisons with the State are not factored into renewal tier placement when a specific group’s statewide performance exceeds the state’s overall performance. In the previous two Dashboard years, White, Asian, Filipino, and Two or More Races student groups' performance on academic indicators exceeded the Statewide performance. </w:t>
      </w:r>
    </w:p>
    <w:p w:rsidR="7B57A11E" w:rsidP="59B84994" w:rsidRDefault="59B84994" w14:paraId="0380DD0B" w14:textId="37FD032E">
      <w:pPr>
        <w:shd w:val="clear" w:color="auto" w:fill="FFFFFF" w:themeFill="background1"/>
        <w:spacing w:before="240" w:after="0"/>
        <w:rPr>
          <w:rFonts w:ascii="Georgia" w:hAnsi="Georgia" w:eastAsia="Georgia" w:cs="Georgia"/>
          <w:color w:val="000000" w:themeColor="text1"/>
        </w:rPr>
      </w:pPr>
      <w:r w:rsidRPr="59B84994">
        <w:rPr>
          <w:rFonts w:ascii="Georgia" w:hAnsi="Georgia" w:eastAsia="Georgia" w:cs="Georgia"/>
          <w:color w:val="000000" w:themeColor="text1"/>
        </w:rPr>
        <w:t>Non-Academic Indicators are described as Academic Engagement and Conditions &amp; Climate. Engagement indicators include K-8 Chronic Absenteeism and 9-12 Graduation Rate. The Suspension Rate measures conditions and Climate.</w:t>
      </w:r>
    </w:p>
    <w:p w:rsidR="2B994357" w:rsidP="3E33E20D" w:rsidRDefault="3E33E20D" w14:paraId="010C75A8" w14:textId="33BDA4A1">
      <w:pPr>
        <w:spacing w:before="240" w:after="240"/>
        <w:rPr>
          <w:rFonts w:ascii="Georgia" w:hAnsi="Georgia" w:eastAsia="Georgia" w:cs="Georgia"/>
          <w:color w:val="000000" w:themeColor="text1"/>
        </w:rPr>
      </w:pPr>
      <w:r w:rsidRPr="5DB3F64F" w:rsidR="5DB3F64F">
        <w:rPr>
          <w:rFonts w:ascii="Georgia" w:hAnsi="Georgia" w:eastAsia="Georgia" w:cs="Georgia"/>
          <w:color w:val="000000" w:themeColor="text1" w:themeTint="FF" w:themeShade="FF"/>
        </w:rPr>
        <w:t xml:space="preserve">All other renewal criteria, findings, and procedural requirements in EC §§ 47605, 47607, and 47607.2 </w:t>
      </w:r>
      <w:r w:rsidRPr="5DB3F64F" w:rsidR="5DB3F64F">
        <w:rPr>
          <w:rFonts w:ascii="Georgia" w:hAnsi="Georgia" w:eastAsia="Georgia" w:cs="Georgia"/>
          <w:color w:val="000000" w:themeColor="text1" w:themeTint="FF" w:themeShade="FF"/>
        </w:rPr>
        <w:t>remain</w:t>
      </w:r>
      <w:r w:rsidRPr="5DB3F64F" w:rsidR="5DB3F64F">
        <w:rPr>
          <w:rFonts w:ascii="Georgia" w:hAnsi="Georgia" w:eastAsia="Georgia" w:cs="Georgia"/>
          <w:color w:val="000000" w:themeColor="text1" w:themeTint="FF" w:themeShade="FF"/>
        </w:rPr>
        <w:t xml:space="preserve"> fully applicable, including:</w:t>
      </w:r>
    </w:p>
    <w:p w:rsidR="2B994357" w:rsidP="3E33E20D" w:rsidRDefault="3E33E20D" w14:paraId="2382DC45" w14:textId="17F5B202">
      <w:pPr>
        <w:pStyle w:val="ListParagraph"/>
        <w:numPr>
          <w:ilvl w:val="0"/>
          <w:numId w:val="13"/>
        </w:numPr>
        <w:spacing w:after="0"/>
        <w:rPr>
          <w:rFonts w:ascii="Georgia" w:hAnsi="Georgia" w:eastAsia="Georgia" w:cs="Georgia"/>
          <w:color w:val="000000" w:themeColor="text1"/>
        </w:rPr>
      </w:pPr>
      <w:r w:rsidRPr="5DB3F64F" w:rsidR="5DB3F64F">
        <w:rPr>
          <w:rFonts w:ascii="Georgia" w:hAnsi="Georgia" w:eastAsia="Georgia" w:cs="Georgia"/>
          <w:color w:val="000000" w:themeColor="text1" w:themeTint="FF" w:themeShade="FF"/>
        </w:rPr>
        <w:t>The requirements and procedures outlined in § 47605;</w:t>
      </w:r>
    </w:p>
    <w:p w:rsidR="2B994357" w:rsidP="3E33E20D" w:rsidRDefault="3E33E20D" w14:paraId="79CB0C3B" w14:textId="4815AF4D">
      <w:pPr>
        <w:pStyle w:val="ListParagraph"/>
        <w:numPr>
          <w:ilvl w:val="0"/>
          <w:numId w:val="13"/>
        </w:numPr>
        <w:spacing w:after="0"/>
        <w:rPr>
          <w:rFonts w:ascii="Georgia" w:hAnsi="Georgia" w:eastAsia="Georgia" w:cs="Georgia"/>
          <w:color w:val="000000" w:themeColor="text1"/>
        </w:rPr>
      </w:pPr>
      <w:r w:rsidRPr="5DB3F64F" w:rsidR="5DB3F64F">
        <w:rPr>
          <w:rFonts w:ascii="Georgia" w:hAnsi="Georgia" w:eastAsia="Georgia" w:cs="Georgia"/>
          <w:color w:val="000000" w:themeColor="text1" w:themeTint="FF" w:themeShade="FF"/>
        </w:rPr>
        <w:t>Schoolwide and subgroup performance on the applicable metrics (where data are available);</w:t>
      </w:r>
    </w:p>
    <w:p w:rsidR="2B994357" w:rsidP="3E33E20D" w:rsidRDefault="3E33E20D" w14:paraId="5AE0AEE1" w14:textId="5A04FF8A">
      <w:pPr>
        <w:pStyle w:val="ListParagraph"/>
        <w:numPr>
          <w:ilvl w:val="0"/>
          <w:numId w:val="13"/>
        </w:numPr>
        <w:spacing w:after="0"/>
        <w:rPr>
          <w:rFonts w:ascii="Georgia" w:hAnsi="Georgia" w:eastAsia="Georgia" w:cs="Georgia"/>
          <w:color w:val="000000" w:themeColor="text1"/>
        </w:rPr>
      </w:pPr>
      <w:r w:rsidRPr="5DB3F64F" w:rsidR="5DB3F64F">
        <w:rPr>
          <w:rFonts w:ascii="Georgia" w:hAnsi="Georgia" w:eastAsia="Georgia" w:cs="Georgia"/>
          <w:color w:val="000000" w:themeColor="text1" w:themeTint="FF" w:themeShade="FF"/>
        </w:rPr>
        <w:t>The EC § 47607(e) fiscal, governance, and “not serving all pupils” findings (with 30-day notice and opportunity to cure); and</w:t>
      </w:r>
    </w:p>
    <w:p w:rsidR="2B994357" w:rsidP="3E33E20D" w:rsidRDefault="3E33E20D" w14:paraId="593DE4ED" w14:textId="00564A65">
      <w:pPr>
        <w:pStyle w:val="ListParagraph"/>
        <w:numPr>
          <w:ilvl w:val="0"/>
          <w:numId w:val="13"/>
        </w:numPr>
        <w:spacing w:after="0"/>
        <w:rPr>
          <w:rFonts w:ascii="Georgia" w:hAnsi="Georgia" w:eastAsia="Georgia" w:cs="Georgia"/>
          <w:color w:val="000000" w:themeColor="text1"/>
        </w:rPr>
      </w:pPr>
      <w:r w:rsidRPr="185DD67F" w:rsidR="185DD67F">
        <w:rPr>
          <w:rFonts w:ascii="Georgia" w:hAnsi="Georgia" w:eastAsia="Georgia" w:cs="Georgia"/>
          <w:color w:val="000000" w:themeColor="text1" w:themeTint="FF" w:themeShade="FF"/>
        </w:rPr>
        <w:t>The</w:t>
      </w:r>
      <w:r w:rsidRPr="185DD67F" w:rsidR="185DD67F">
        <w:rPr>
          <w:rFonts w:ascii="Georgia" w:hAnsi="Georgia" w:eastAsia="Georgia" w:cs="Georgia"/>
          <w:color w:val="000000" w:themeColor="text1" w:themeTint="FF" w:themeShade="FF"/>
        </w:rPr>
        <w:t xml:space="preserve"> applicable renewal term options: </w:t>
      </w:r>
    </w:p>
    <w:p w:rsidR="6BD740FA" w:rsidP="3E33E20D" w:rsidRDefault="3E33E20D" w14:paraId="7D2494CF" w14:textId="21FD28B3">
      <w:pPr>
        <w:pStyle w:val="ListParagraph"/>
        <w:numPr>
          <w:ilvl w:val="1"/>
          <w:numId w:val="13"/>
        </w:numPr>
        <w:spacing w:after="0"/>
        <w:rPr>
          <w:rFonts w:ascii="Georgia" w:hAnsi="Georgia" w:eastAsia="Georgia" w:cs="Georgia"/>
          <w:color w:val="000000" w:themeColor="text1"/>
        </w:rPr>
      </w:pPr>
      <w:r w:rsidRPr="5DB3F64F" w:rsidR="5DB3F64F">
        <w:rPr>
          <w:rFonts w:ascii="Georgia" w:hAnsi="Georgia" w:eastAsia="Georgia" w:cs="Georgia"/>
          <w:color w:val="000000" w:themeColor="text1" w:themeTint="FF" w:themeShade="FF"/>
        </w:rPr>
        <w:t>High Performing: The authorizing Board has the discretion to approve a 5-, 6-, or 7- year term.</w:t>
      </w:r>
    </w:p>
    <w:p w:rsidR="6BD740FA" w:rsidP="3E33E20D" w:rsidRDefault="3E33E20D" w14:paraId="218A7D7D" w14:textId="5119033E">
      <w:pPr>
        <w:pStyle w:val="ListParagraph"/>
        <w:numPr>
          <w:ilvl w:val="1"/>
          <w:numId w:val="13"/>
        </w:numPr>
        <w:spacing w:after="0"/>
        <w:rPr>
          <w:rFonts w:ascii="Georgia" w:hAnsi="Georgia" w:eastAsia="Georgia" w:cs="Georgia"/>
          <w:color w:val="000000" w:themeColor="text1"/>
        </w:rPr>
      </w:pPr>
      <w:r w:rsidRPr="5DB3F64F" w:rsidR="5DB3F64F">
        <w:rPr>
          <w:rFonts w:ascii="Georgia" w:hAnsi="Georgia" w:eastAsia="Georgia" w:cs="Georgia"/>
          <w:color w:val="000000" w:themeColor="text1" w:themeTint="FF" w:themeShade="FF"/>
        </w:rPr>
        <w:t>Middle Performing: The authorizing Board may only approve a five-year term.</w:t>
      </w:r>
    </w:p>
    <w:p w:rsidR="6BD740FA" w:rsidP="3E33E20D" w:rsidRDefault="3E33E20D" w14:paraId="598461C5" w14:textId="2D511A5B">
      <w:pPr>
        <w:pStyle w:val="ListParagraph"/>
        <w:numPr>
          <w:ilvl w:val="1"/>
          <w:numId w:val="13"/>
        </w:numPr>
        <w:spacing w:after="0"/>
        <w:rPr>
          <w:rFonts w:ascii="Georgia" w:hAnsi="Georgia" w:eastAsia="Georgia" w:cs="Georgia"/>
          <w:color w:val="000000" w:themeColor="text1"/>
        </w:rPr>
      </w:pPr>
      <w:r w:rsidRPr="5DB3F64F" w:rsidR="5DB3F64F">
        <w:rPr>
          <w:rFonts w:ascii="Georgia" w:hAnsi="Georgia" w:eastAsia="Georgia" w:cs="Georgia"/>
          <w:color w:val="000000" w:themeColor="text1" w:themeTint="FF" w:themeShade="FF"/>
        </w:rPr>
        <w:t xml:space="preserve">Low-Performing: The authorizing Board shall not renew the petition unless it makes specific findings </w:t>
      </w:r>
      <w:r w:rsidRPr="5DB3F64F" w:rsidR="5DB3F64F">
        <w:rPr>
          <w:rFonts w:ascii="Georgia" w:hAnsi="Georgia" w:eastAsia="Georgia" w:cs="Georgia"/>
          <w:color w:val="000000" w:themeColor="text1" w:themeTint="FF" w:themeShade="FF"/>
        </w:rPr>
        <w:t>in accordance with</w:t>
      </w:r>
      <w:r w:rsidRPr="5DB3F64F" w:rsidR="5DB3F64F">
        <w:rPr>
          <w:rFonts w:ascii="Georgia" w:hAnsi="Georgia" w:eastAsia="Georgia" w:cs="Georgia"/>
          <w:color w:val="000000" w:themeColor="text1" w:themeTint="FF" w:themeShade="FF"/>
        </w:rPr>
        <w:t xml:space="preserve"> EC § 47607.2(a)(4), in which case it can approve a two-year term. </w:t>
      </w:r>
    </w:p>
    <w:p w:rsidR="6BD740FA" w:rsidP="3E33E20D" w:rsidRDefault="6BD740FA" w14:paraId="49FF8209" w14:textId="14E2C1F9">
      <w:pPr>
        <w:pStyle w:val="ListParagraph"/>
        <w:spacing w:after="0"/>
        <w:ind w:left="1440"/>
        <w:rPr>
          <w:rFonts w:ascii="Georgia" w:hAnsi="Georgia" w:eastAsia="Georgia" w:cs="Georgia"/>
          <w:color w:val="000000" w:themeColor="text1"/>
        </w:rPr>
      </w:pPr>
    </w:p>
    <w:p w:rsidR="2B994357" w:rsidP="5B89A430" w:rsidRDefault="395457FD" w14:paraId="6D552DC8" w14:textId="1CADE099">
      <w:pPr>
        <w:pStyle w:val="ListParagraph"/>
        <w:numPr>
          <w:ilvl w:val="0"/>
          <w:numId w:val="34"/>
        </w:numPr>
        <w:tabs>
          <w:tab w:val="left" w:pos="540"/>
        </w:tabs>
        <w:spacing w:after="0"/>
        <w:rPr>
          <w:rFonts w:ascii="Georgia" w:hAnsi="Georgia" w:eastAsia="Georgia" w:cs="Georgia"/>
          <w:b/>
          <w:bCs/>
        </w:rPr>
      </w:pPr>
      <w:r w:rsidRPr="395457FD">
        <w:rPr>
          <w:rFonts w:ascii="Georgia" w:hAnsi="Georgia" w:eastAsia="Georgia" w:cs="Georgia"/>
          <w:b/>
          <w:bCs/>
        </w:rPr>
        <w:t>CHARTER PETITION REVIEW COMMITTEE ANALYSIS</w:t>
      </w:r>
    </w:p>
    <w:p w:rsidR="2B994357" w:rsidP="35F7FD9F" w:rsidRDefault="35F7FD9F" w14:paraId="4388D8DB" w14:textId="39C70625">
      <w:pPr>
        <w:spacing w:before="240" w:after="240"/>
        <w:rPr>
          <w:rFonts w:ascii="Georgia" w:hAnsi="Georgia" w:eastAsia="Georgia" w:cs="Georgia"/>
        </w:rPr>
      </w:pPr>
      <w:r w:rsidRPr="35F7FD9F">
        <w:rPr>
          <w:rFonts w:ascii="Georgia" w:hAnsi="Georgia" w:eastAsia="Georgia" w:cs="Georgia"/>
        </w:rPr>
        <w:t>[INSTRUCTIONS: USE BOLDED UNDERLINED HEADERS (EXAMPLES PROVIDED BELOW) AND WRITE A NARRATIVE ANALYSIS RESPONDING TO EACH QUESTION. INCLUDE ONLY DATA RELEVANT TO THE ANALYSIS. PLACE ALL OTHER DATA IN APPENDIX AS ADDITIONAL SUPPORTING DATA.]</w:t>
      </w:r>
    </w:p>
    <w:tbl>
      <w:tblPr>
        <w:tblStyle w:val="TableGrid"/>
        <w:tblW w:w="0" w:type="auto"/>
        <w:tblBorders>
          <w:top w:val="single" w:color="auto" w:sz="6" w:space="0"/>
          <w:left w:val="single" w:color="auto" w:sz="6" w:space="0"/>
          <w:bottom w:val="single" w:color="auto" w:sz="6" w:space="0"/>
          <w:right w:val="single" w:color="auto" w:sz="6" w:space="0"/>
        </w:tblBorders>
        <w:tblLook w:val="04A0" w:firstRow="1" w:lastRow="0" w:firstColumn="1" w:lastColumn="0" w:noHBand="0" w:noVBand="1"/>
      </w:tblPr>
      <w:tblGrid>
        <w:gridCol w:w="9344"/>
      </w:tblGrid>
      <w:tr w:rsidR="443BA684" w:rsidTr="685A7191" w14:paraId="7F3CF921" w14:textId="77777777">
        <w:trPr>
          <w:trHeight w:val="855"/>
        </w:trPr>
        <w:tc>
          <w:tcPr>
            <w:tcW w:w="9345" w:type="dxa"/>
            <w:tcMar>
              <w:left w:w="105" w:type="dxa"/>
              <w:right w:w="105" w:type="dxa"/>
            </w:tcMar>
            <w:vAlign w:val="center"/>
          </w:tcPr>
          <w:p w:rsidR="443BA684" w:rsidP="443BA684" w:rsidRDefault="443BA684" w14:paraId="12251858" w14:textId="23C6D168">
            <w:pPr>
              <w:rPr>
                <w:rFonts w:ascii="Georgia" w:hAnsi="Georgia" w:eastAsia="Georgia" w:cs="Georgia"/>
                <w:color w:val="000000" w:themeColor="text1"/>
              </w:rPr>
            </w:pPr>
            <w:r w:rsidRPr="685A7191" w:rsidR="685A7191">
              <w:rPr>
                <w:rFonts w:ascii="Georgia" w:hAnsi="Georgia" w:eastAsia="Georgia" w:cs="Georgia"/>
                <w:b w:val="1"/>
                <w:bCs w:val="1"/>
                <w:color w:val="000000" w:themeColor="text1" w:themeTint="FF" w:themeShade="FF"/>
              </w:rPr>
              <w:t xml:space="preserve">Renewal Tier: </w:t>
            </w:r>
            <w:r w:rsidRPr="685A7191" w:rsidR="685A7191">
              <w:rPr>
                <w:rFonts w:ascii="Georgia" w:hAnsi="Georgia" w:eastAsia="Georgia" w:cs="Georgia"/>
                <w:b w:val="0"/>
                <w:bCs w:val="0"/>
                <w:color w:val="000000" w:themeColor="text1" w:themeTint="FF" w:themeShade="FF"/>
              </w:rPr>
              <w:t>(High, middle, low)</w:t>
            </w:r>
          </w:p>
        </w:tc>
      </w:tr>
      <w:tr w:rsidR="443BA684" w:rsidTr="685A7191" w14:paraId="7A0CC802" w14:textId="77777777">
        <w:trPr>
          <w:trHeight w:val="855"/>
        </w:trPr>
        <w:tc>
          <w:tcPr>
            <w:tcW w:w="9345" w:type="dxa"/>
            <w:shd w:val="clear" w:color="auto" w:fill="F2F2F2" w:themeFill="background1" w:themeFillShade="F2"/>
            <w:tcMar>
              <w:left w:w="105" w:type="dxa"/>
              <w:right w:w="105" w:type="dxa"/>
            </w:tcMar>
            <w:vAlign w:val="center"/>
          </w:tcPr>
          <w:p w:rsidR="443BA684" w:rsidP="2056D45C" w:rsidRDefault="59B84994" w14:paraId="07595E18" w14:textId="575A74F6">
            <w:pPr>
              <w:rPr>
                <w:rFonts w:ascii="Georgia" w:hAnsi="Georgia" w:eastAsia="Georgia" w:cs="Georgia"/>
                <w:b/>
                <w:bCs/>
                <w:color w:val="000000" w:themeColor="text1"/>
              </w:rPr>
            </w:pPr>
            <w:r w:rsidRPr="59B84994">
              <w:rPr>
                <w:rFonts w:ascii="Georgia" w:hAnsi="Georgia" w:eastAsia="Georgia" w:cs="Georgia"/>
                <w:b/>
                <w:bCs/>
                <w:color w:val="000000" w:themeColor="text1"/>
              </w:rPr>
              <w:t xml:space="preserve">Does the evidence demonstrate that the Charter School, despite its </w:t>
            </w:r>
            <w:r w:rsidRPr="59B84994">
              <w:rPr>
                <w:rFonts w:ascii="Georgia" w:hAnsi="Georgia" w:eastAsia="Georgia" w:cs="Georgia"/>
                <w:b/>
                <w:bCs/>
                <w:color w:val="000000" w:themeColor="text1"/>
                <w:u w:val="single"/>
              </w:rPr>
              <w:t>Middle Performance</w:t>
            </w:r>
            <w:r w:rsidRPr="59B84994">
              <w:rPr>
                <w:rFonts w:ascii="Georgia" w:hAnsi="Georgia" w:eastAsia="Georgia" w:cs="Georgia"/>
                <w:b/>
                <w:bCs/>
                <w:color w:val="000000" w:themeColor="text1"/>
              </w:rPr>
              <w:t xml:space="preserve"> designation, has failed to meet or make sufficient progress toward meeting standards that provide a benefit to the pupils of the school, and that closure of the charter school is in the best interest of pupils with greater weight applied to schoolwide academic performance measurements and the performance of all numerically significant student groups?</w:t>
            </w:r>
          </w:p>
        </w:tc>
      </w:tr>
      <w:tr w:rsidR="443BA684" w:rsidTr="685A7191" w14:paraId="48A1E35D" w14:textId="77777777">
        <w:trPr>
          <w:trHeight w:val="855"/>
        </w:trPr>
        <w:tc>
          <w:tcPr>
            <w:tcW w:w="9345" w:type="dxa"/>
            <w:tcMar>
              <w:left w:w="105" w:type="dxa"/>
              <w:right w:w="105" w:type="dxa"/>
            </w:tcMar>
            <w:vAlign w:val="center"/>
          </w:tcPr>
          <w:p w:rsidR="443BA684" w:rsidP="443BA684" w:rsidRDefault="443BA684" w14:paraId="34E35B60" w14:textId="0701B6F7">
            <w:pPr>
              <w:tabs>
                <w:tab w:val="left" w:pos="540"/>
              </w:tabs>
              <w:rPr>
                <w:rFonts w:ascii="Georgia" w:hAnsi="Georgia" w:eastAsia="Georgia" w:cs="Georgia"/>
                <w:b w:val="0"/>
                <w:bCs w:val="0"/>
                <w:color w:val="000000" w:themeColor="text1"/>
              </w:rPr>
            </w:pPr>
            <w:r w:rsidRPr="685A7191" w:rsidR="685A7191">
              <w:rPr>
                <w:rFonts w:ascii="Georgia" w:hAnsi="Georgia" w:eastAsia="Georgia" w:cs="Georgia"/>
                <w:b w:val="0"/>
                <w:bCs w:val="0"/>
                <w:color w:val="000000" w:themeColor="text1" w:themeTint="FF" w:themeShade="FF"/>
              </w:rPr>
              <w:t>(Y/N/NA and color code for attention)</w:t>
            </w:r>
          </w:p>
        </w:tc>
      </w:tr>
      <w:tr w:rsidR="443BA684" w:rsidTr="685A7191" w14:paraId="7DF46925" w14:textId="77777777">
        <w:trPr>
          <w:trHeight w:val="855"/>
        </w:trPr>
        <w:tc>
          <w:tcPr>
            <w:tcW w:w="9345" w:type="dxa"/>
            <w:shd w:val="clear" w:color="auto" w:fill="F2F2F2" w:themeFill="background1" w:themeFillShade="F2"/>
            <w:tcMar>
              <w:left w:w="105" w:type="dxa"/>
              <w:right w:w="105" w:type="dxa"/>
            </w:tcMar>
            <w:vAlign w:val="center"/>
          </w:tcPr>
          <w:p w:rsidR="443BA684" w:rsidP="443BA684" w:rsidRDefault="59B84994" w14:paraId="10D9633A" w14:textId="41B4E78C">
            <w:pPr>
              <w:rPr>
                <w:rFonts w:ascii="Georgia" w:hAnsi="Georgia" w:eastAsia="Georgia" w:cs="Georgia"/>
                <w:b/>
                <w:bCs/>
                <w:color w:val="000000" w:themeColor="text1"/>
              </w:rPr>
            </w:pPr>
            <w:r w:rsidRPr="59B84994">
              <w:rPr>
                <w:rFonts w:ascii="Georgia" w:hAnsi="Georgia" w:eastAsia="Georgia" w:cs="Georgia"/>
                <w:b/>
                <w:bCs/>
                <w:color w:val="000000" w:themeColor="text1"/>
              </w:rPr>
              <w:t xml:space="preserve">Is there evidence supporting a two-year renewal term, despite presumptive non-renewal for a </w:t>
            </w:r>
            <w:r w:rsidRPr="59B84994">
              <w:rPr>
                <w:rFonts w:ascii="Georgia" w:hAnsi="Georgia" w:eastAsia="Georgia" w:cs="Georgia"/>
                <w:b/>
                <w:bCs/>
                <w:color w:val="000000" w:themeColor="text1"/>
                <w:u w:val="single"/>
              </w:rPr>
              <w:t>Low-Performance</w:t>
            </w:r>
            <w:r w:rsidRPr="59B84994">
              <w:rPr>
                <w:rFonts w:ascii="Georgia" w:hAnsi="Georgia" w:eastAsia="Georgia" w:cs="Georgia"/>
                <w:b/>
                <w:bCs/>
                <w:color w:val="000000" w:themeColor="text1"/>
              </w:rPr>
              <w:t xml:space="preserve"> designation, based on the Charter School</w:t>
            </w:r>
          </w:p>
          <w:p w:rsidR="443BA684" w:rsidP="443BA684" w:rsidRDefault="59B84994" w14:paraId="3DE5EED8" w14:textId="6A7AC7EC">
            <w:pPr>
              <w:pStyle w:val="ListParagraph"/>
              <w:numPr>
                <w:ilvl w:val="0"/>
                <w:numId w:val="9"/>
              </w:numPr>
              <w:rPr>
                <w:rFonts w:ascii="Georgia" w:hAnsi="Georgia" w:eastAsia="Georgia" w:cs="Georgia"/>
                <w:b/>
                <w:bCs/>
              </w:rPr>
            </w:pPr>
            <w:r w:rsidRPr="59B84994">
              <w:rPr>
                <w:rFonts w:ascii="Georgia" w:hAnsi="Georgia" w:eastAsia="Georgia" w:cs="Georgia"/>
                <w:b/>
                <w:bCs/>
              </w:rPr>
              <w:t xml:space="preserve">Taking meaningful steps to address the underlying </w:t>
            </w:r>
            <w:proofErr w:type="gramStart"/>
            <w:r w:rsidRPr="59B84994">
              <w:rPr>
                <w:rFonts w:ascii="Georgia" w:hAnsi="Georgia" w:eastAsia="Georgia" w:cs="Georgia"/>
                <w:b/>
                <w:bCs/>
              </w:rPr>
              <w:t>cause</w:t>
            </w:r>
            <w:proofErr w:type="gramEnd"/>
            <w:r w:rsidRPr="59B84994">
              <w:rPr>
                <w:rFonts w:ascii="Georgia" w:hAnsi="Georgia" w:eastAsia="Georgia" w:cs="Georgia"/>
                <w:b/>
                <w:bCs/>
              </w:rPr>
              <w:t xml:space="preserve"> or causes of low performance, and</w:t>
            </w:r>
          </w:p>
          <w:p w:rsidR="443BA684" w:rsidP="443BA684" w:rsidRDefault="443BA684" w14:paraId="6A49C7B0" w14:textId="7305309D">
            <w:pPr>
              <w:pStyle w:val="ListParagraph"/>
              <w:numPr>
                <w:ilvl w:val="0"/>
                <w:numId w:val="9"/>
              </w:numPr>
              <w:rPr>
                <w:rFonts w:ascii="Georgia" w:hAnsi="Georgia" w:eastAsia="Georgia" w:cs="Georgia"/>
                <w:b/>
                <w:bCs/>
              </w:rPr>
            </w:pPr>
            <w:r w:rsidRPr="443BA684">
              <w:rPr>
                <w:rFonts w:ascii="Georgia" w:hAnsi="Georgia" w:eastAsia="Georgia" w:cs="Georgia"/>
                <w:b/>
                <w:bCs/>
              </w:rPr>
              <w:t>Demonstrating measurable increases in academic achievement or strong postsecondary outcomes?</w:t>
            </w:r>
          </w:p>
        </w:tc>
      </w:tr>
      <w:tr w:rsidR="443BA684" w:rsidTr="685A7191" w14:paraId="4E0C3618" w14:textId="77777777">
        <w:trPr>
          <w:trHeight w:val="855"/>
        </w:trPr>
        <w:tc>
          <w:tcPr>
            <w:tcW w:w="9345" w:type="dxa"/>
            <w:tcMar>
              <w:left w:w="105" w:type="dxa"/>
              <w:right w:w="105" w:type="dxa"/>
            </w:tcMar>
            <w:vAlign w:val="center"/>
          </w:tcPr>
          <w:p w:rsidR="443BA684" w:rsidP="443BA684" w:rsidRDefault="443BA684" w14:paraId="64F7ADD3" w14:textId="796AFD20">
            <w:pPr>
              <w:tabs>
                <w:tab w:val="left" w:pos="540"/>
              </w:tabs>
              <w:rPr>
                <w:rFonts w:ascii="Georgia" w:hAnsi="Georgia" w:eastAsia="Georgia" w:cs="Georgia"/>
                <w:b w:val="0"/>
                <w:bCs w:val="0"/>
                <w:color w:val="000000" w:themeColor="text1"/>
              </w:rPr>
            </w:pPr>
            <w:r w:rsidRPr="685A7191" w:rsidR="685A7191">
              <w:rPr>
                <w:rFonts w:ascii="Georgia" w:hAnsi="Georgia" w:eastAsia="Georgia" w:cs="Georgia"/>
                <w:b w:val="0"/>
                <w:bCs w:val="0"/>
                <w:color w:val="000000" w:themeColor="text1" w:themeTint="FF" w:themeShade="FF"/>
              </w:rPr>
              <w:t>(Y/N/NA and color code for attention)</w:t>
            </w:r>
          </w:p>
        </w:tc>
      </w:tr>
      <w:tr w:rsidR="443BA684" w:rsidTr="685A7191" w14:paraId="01EE5F87" w14:textId="77777777">
        <w:trPr>
          <w:trHeight w:val="780"/>
        </w:trPr>
        <w:tc>
          <w:tcPr>
            <w:tcW w:w="9345" w:type="dxa"/>
            <w:shd w:val="clear" w:color="auto" w:fill="F2F2F2" w:themeFill="background1" w:themeFillShade="F2"/>
            <w:tcMar>
              <w:left w:w="105" w:type="dxa"/>
              <w:right w:w="105" w:type="dxa"/>
            </w:tcMar>
            <w:vAlign w:val="center"/>
          </w:tcPr>
          <w:p w:rsidR="443BA684" w:rsidP="5EAA97E6" w:rsidRDefault="5EAA97E6" w14:paraId="55A96681" w14:textId="58E59B6A">
            <w:pPr>
              <w:rPr>
                <w:rFonts w:ascii="Georgia" w:hAnsi="Georgia" w:eastAsia="Georgia" w:cs="Georgia"/>
                <w:b/>
                <w:bCs/>
                <w:color w:val="000000" w:themeColor="text1"/>
              </w:rPr>
            </w:pPr>
            <w:r w:rsidRPr="5EAA97E6">
              <w:rPr>
                <w:rFonts w:ascii="Georgia" w:hAnsi="Georgia" w:eastAsia="Georgia" w:cs="Georgia"/>
                <w:b/>
                <w:bCs/>
                <w:color w:val="000000" w:themeColor="text1"/>
              </w:rPr>
              <w:t>Is there evidence aligned with academic performance that will support a renewal term of 6 or 7 years for a H</w:t>
            </w:r>
            <w:r w:rsidRPr="5EAA97E6">
              <w:rPr>
                <w:rFonts w:ascii="Georgia" w:hAnsi="Georgia" w:eastAsia="Georgia" w:cs="Georgia"/>
                <w:b/>
                <w:bCs/>
                <w:color w:val="000000" w:themeColor="text1"/>
                <w:u w:val="single"/>
              </w:rPr>
              <w:t>igh-Performance</w:t>
            </w:r>
            <w:r w:rsidRPr="5EAA97E6">
              <w:rPr>
                <w:rFonts w:ascii="Georgia" w:hAnsi="Georgia" w:eastAsia="Georgia" w:cs="Georgia"/>
                <w:b/>
                <w:bCs/>
                <w:color w:val="000000" w:themeColor="text1"/>
              </w:rPr>
              <w:t xml:space="preserve"> designation, as opposed to a standard five-year term?  </w:t>
            </w:r>
          </w:p>
        </w:tc>
      </w:tr>
      <w:tr w:rsidR="2CD13E24" w:rsidTr="685A7191" w14:paraId="6530F226" w14:textId="77777777">
        <w:trPr>
          <w:trHeight w:val="780"/>
        </w:trPr>
        <w:tc>
          <w:tcPr>
            <w:tcW w:w="9345" w:type="dxa"/>
            <w:tcMar>
              <w:left w:w="105" w:type="dxa"/>
              <w:right w:w="105" w:type="dxa"/>
            </w:tcMar>
            <w:vAlign w:val="center"/>
          </w:tcPr>
          <w:p w:rsidR="2CD13E24" w:rsidP="443BA684" w:rsidRDefault="443BA684" w14:paraId="725BBE7B" w14:textId="384F0FA0">
            <w:pPr>
              <w:tabs>
                <w:tab w:val="left" w:pos="540"/>
              </w:tabs>
              <w:rPr>
                <w:rFonts w:ascii="Georgia" w:hAnsi="Georgia" w:eastAsia="Georgia" w:cs="Georgia"/>
                <w:b w:val="0"/>
                <w:bCs w:val="0"/>
                <w:color w:val="000000" w:themeColor="text1"/>
              </w:rPr>
            </w:pPr>
            <w:r w:rsidRPr="685A7191" w:rsidR="685A7191">
              <w:rPr>
                <w:rFonts w:ascii="Georgia" w:hAnsi="Georgia" w:eastAsia="Georgia" w:cs="Georgia"/>
                <w:b w:val="0"/>
                <w:bCs w:val="0"/>
                <w:color w:val="000000" w:themeColor="text1" w:themeTint="FF" w:themeShade="FF"/>
              </w:rPr>
              <w:t>(Y/N/NA and color code for attention)</w:t>
            </w:r>
          </w:p>
        </w:tc>
      </w:tr>
    </w:tbl>
    <w:p w:rsidR="0A78EBD4" w:rsidP="21D6BF2A" w:rsidRDefault="21D6BF2A" w14:paraId="40FFF648" w14:textId="64032F56">
      <w:pPr>
        <w:spacing w:before="240" w:after="240"/>
        <w:rPr>
          <w:rFonts w:ascii="Georgia" w:hAnsi="Georgia" w:eastAsia="Georgia" w:cs="Georgia"/>
          <w:b/>
          <w:bCs/>
          <w:u w:val="single"/>
        </w:rPr>
      </w:pPr>
      <w:r w:rsidRPr="21D6BF2A">
        <w:rPr>
          <w:rFonts w:ascii="Georgia" w:hAnsi="Georgia" w:eastAsia="Georgia" w:cs="Georgia"/>
          <w:b/>
          <w:bCs/>
          <w:u w:val="single"/>
        </w:rPr>
        <w:t>Analysis of State Academic Performance Outcomes</w:t>
      </w:r>
    </w:p>
    <w:p w:rsidR="2DB1942B" w:rsidP="2DB1942B" w:rsidRDefault="2DB1942B" w14:paraId="568A0964" w14:textId="6176381C">
      <w:pPr>
        <w:spacing w:before="240" w:after="240"/>
        <w:rPr>
          <w:rFonts w:ascii="Georgia" w:hAnsi="Georgia" w:eastAsia="Georgia" w:cs="Georgia"/>
        </w:rPr>
      </w:pPr>
    </w:p>
    <w:p w:rsidR="0A78EBD4" w:rsidP="21D6BF2A" w:rsidRDefault="395457FD" w14:paraId="40E77213" w14:textId="3B59F5BA">
      <w:pPr>
        <w:spacing w:before="240" w:after="240"/>
        <w:rPr>
          <w:rFonts w:ascii="Georgia" w:hAnsi="Georgia" w:eastAsia="Georgia" w:cs="Georgia"/>
          <w:b/>
          <w:bCs/>
          <w:u w:val="single"/>
        </w:rPr>
      </w:pPr>
      <w:r w:rsidRPr="395457FD">
        <w:rPr>
          <w:rFonts w:ascii="Georgia" w:hAnsi="Georgia" w:eastAsia="Georgia" w:cs="Georgia"/>
          <w:b/>
          <w:bCs/>
          <w:u w:val="single"/>
        </w:rPr>
        <w:t>Analysis of Additional Achievement Outcomes</w:t>
      </w:r>
    </w:p>
    <w:p w:rsidR="2DB1942B" w:rsidP="2DB1942B" w:rsidRDefault="2DB1942B" w14:paraId="76E09942" w14:textId="24D5ECC7">
      <w:pPr>
        <w:spacing w:before="240" w:after="240"/>
        <w:rPr>
          <w:rFonts w:ascii="Georgia" w:hAnsi="Georgia" w:eastAsia="Georgia" w:cs="Georgia"/>
        </w:rPr>
      </w:pPr>
    </w:p>
    <w:p w:rsidR="2DB1942B" w:rsidP="2DB1942B" w:rsidRDefault="2DB1942B" w14:paraId="2469C4F1" w14:textId="3526DA81">
      <w:pPr>
        <w:spacing w:before="240" w:after="240"/>
        <w:rPr>
          <w:rFonts w:ascii="Georgia" w:hAnsi="Georgia" w:eastAsia="Georgia" w:cs="Georgia"/>
        </w:rPr>
      </w:pPr>
    </w:p>
    <w:tbl>
      <w:tblPr>
        <w:tblStyle w:val="TableGrid"/>
        <w:tblW w:w="0" w:type="auto"/>
        <w:tblBorders>
          <w:top w:val="single" w:color="auto" w:sz="6" w:space="0"/>
          <w:left w:val="single" w:color="auto" w:sz="6" w:space="0"/>
          <w:bottom w:val="single" w:color="auto" w:sz="6" w:space="0"/>
          <w:right w:val="single" w:color="auto" w:sz="6" w:space="0"/>
        </w:tblBorders>
        <w:tblLook w:val="04A0" w:firstRow="1" w:lastRow="0" w:firstColumn="1" w:lastColumn="0" w:noHBand="0" w:noVBand="1"/>
      </w:tblPr>
      <w:tblGrid>
        <w:gridCol w:w="9344"/>
      </w:tblGrid>
      <w:tr w:rsidR="3EB706CD" w:rsidTr="15DA46E3" w14:paraId="2BA0F002">
        <w:trPr>
          <w:trHeight w:val="1335"/>
        </w:trPr>
        <w:tc>
          <w:tcPr>
            <w:tcW w:w="9344" w:type="dxa"/>
            <w:shd w:val="clear" w:color="auto" w:fill="F2F2F2" w:themeFill="background1" w:themeFillShade="F2"/>
            <w:tcMar>
              <w:left w:w="105" w:type="dxa"/>
              <w:right w:w="105" w:type="dxa"/>
            </w:tcMar>
            <w:vAlign w:val="center"/>
          </w:tcPr>
          <w:p w:rsidR="3EB706CD" w:rsidP="3EB706CD" w:rsidRDefault="3EB706CD" w14:paraId="4DBC660A" w14:textId="23D4104B">
            <w:pPr>
              <w:pStyle w:val="Normal"/>
              <w:rPr>
                <w:rFonts w:ascii="Georgia" w:hAnsi="Georgia" w:eastAsia="Georgia" w:cs="Georgia"/>
                <w:b w:val="1"/>
                <w:bCs w:val="1"/>
                <w:color w:val="000000" w:themeColor="text1" w:themeTint="FF" w:themeShade="FF"/>
              </w:rPr>
            </w:pPr>
            <w:r w:rsidRPr="15DA46E3" w:rsidR="15DA46E3">
              <w:rPr>
                <w:rFonts w:ascii="Georgia" w:hAnsi="Georgia" w:eastAsia="Georgia" w:cs="Georgia"/>
                <w:b w:val="1"/>
                <w:bCs w:val="1"/>
                <w:color w:val="000000" w:themeColor="text1" w:themeTint="FF" w:themeShade="FF"/>
              </w:rPr>
              <w:t>Are there serious governance or fiscal concerns that have been properly noticed by the authorizing board, AND has the Charter’s corrective action plan been unsuccessful, or are the violations severe enough that the plan is unlikely to be viable</w:t>
            </w:r>
            <w:r w:rsidRPr="15DA46E3" w:rsidR="15DA46E3">
              <w:rPr>
                <w:rFonts w:ascii="Georgia" w:hAnsi="Georgia" w:eastAsia="Georgia" w:cs="Georgia"/>
                <w:b w:val="1"/>
                <w:bCs w:val="1"/>
                <w:color w:val="000000" w:themeColor="text1" w:themeTint="FF" w:themeShade="FF"/>
              </w:rPr>
              <w:t xml:space="preserve">?  </w:t>
            </w:r>
            <w:r w:rsidRPr="15DA46E3" w:rsidR="15DA46E3">
              <w:rPr>
                <w:rFonts w:ascii="Georgia" w:hAnsi="Georgia" w:eastAsia="Georgia" w:cs="Georgia"/>
                <w:b w:val="1"/>
                <w:bCs w:val="1"/>
                <w:color w:val="000000" w:themeColor="text1" w:themeTint="FF" w:themeShade="FF"/>
              </w:rPr>
              <w:t>(</w:t>
            </w:r>
            <w:r w:rsidRPr="15DA46E3" w:rsidR="15DA46E3">
              <w:rPr>
                <w:rFonts w:ascii="Georgia" w:hAnsi="Georgia" w:eastAsia="Georgia" w:cs="Georgia"/>
                <w:b w:val="1"/>
                <w:bCs w:val="1"/>
                <w:color w:val="000000" w:themeColor="text1" w:themeTint="FF" w:themeShade="FF"/>
              </w:rPr>
              <w:t>EC</w:t>
            </w:r>
            <w:r w:rsidRPr="15DA46E3" w:rsidR="15DA46E3">
              <w:rPr>
                <w:rFonts w:ascii="Georgia" w:hAnsi="Georgia" w:eastAsia="Georgia" w:cs="Georgia"/>
                <w:b w:val="1"/>
                <w:bCs w:val="1"/>
                <w:color w:val="000000" w:themeColor="text1" w:themeTint="FF" w:themeShade="FF"/>
              </w:rPr>
              <w:t xml:space="preserve"> </w:t>
            </w:r>
            <w:r w:rsidRPr="15DA46E3" w:rsidR="15DA46E3">
              <w:rPr>
                <w:rFonts w:ascii="Georgia" w:hAnsi="Georgia" w:eastAsia="Georgia" w:cs="Georgia"/>
                <w:b w:val="1"/>
                <w:bCs w:val="1"/>
                <w:color w:val="000000" w:themeColor="text1" w:themeTint="FF" w:themeShade="FF"/>
              </w:rPr>
              <w:t>§</w:t>
            </w:r>
            <w:r w:rsidRPr="15DA46E3" w:rsidR="15DA46E3">
              <w:rPr>
                <w:rFonts w:ascii="Georgia" w:hAnsi="Georgia" w:eastAsia="Georgia" w:cs="Georgia"/>
                <w:b w:val="1"/>
                <w:bCs w:val="1"/>
                <w:color w:val="000000" w:themeColor="text1" w:themeTint="FF" w:themeShade="FF"/>
              </w:rPr>
              <w:t xml:space="preserve"> </w:t>
            </w:r>
            <w:r w:rsidRPr="15DA46E3" w:rsidR="15DA46E3">
              <w:rPr>
                <w:rFonts w:ascii="Georgia" w:hAnsi="Georgia" w:eastAsia="Georgia" w:cs="Georgia"/>
                <w:b w:val="1"/>
                <w:bCs w:val="1"/>
                <w:color w:val="000000" w:themeColor="text1" w:themeTint="FF" w:themeShade="FF"/>
              </w:rPr>
              <w:t xml:space="preserve">47607(e))  </w:t>
            </w:r>
          </w:p>
        </w:tc>
      </w:tr>
      <w:tr w:rsidR="0422E279" w:rsidTr="15DA46E3" w14:paraId="0377B166" w14:textId="77777777">
        <w:trPr>
          <w:trHeight w:val="780"/>
        </w:trPr>
        <w:tc>
          <w:tcPr>
            <w:tcW w:w="9345" w:type="dxa"/>
            <w:tcMar>
              <w:left w:w="105" w:type="dxa"/>
              <w:right w:w="105" w:type="dxa"/>
            </w:tcMar>
            <w:vAlign w:val="center"/>
          </w:tcPr>
          <w:p w:rsidR="0422E279" w:rsidP="443BA684" w:rsidRDefault="443BA684" w14:paraId="1EBE413A" w14:textId="57FB7AF2">
            <w:pPr>
              <w:tabs>
                <w:tab w:val="left" w:pos="540"/>
              </w:tabs>
              <w:rPr>
                <w:rFonts w:ascii="Georgia" w:hAnsi="Georgia" w:eastAsia="Georgia" w:cs="Georgia"/>
                <w:color w:val="000000" w:themeColor="text1"/>
              </w:rPr>
            </w:pPr>
            <w:r w:rsidRPr="443BA684">
              <w:rPr>
                <w:rFonts w:ascii="Georgia" w:hAnsi="Georgia" w:eastAsia="Georgia" w:cs="Georgia"/>
                <w:b/>
                <w:bCs/>
                <w:color w:val="000000" w:themeColor="text1"/>
              </w:rPr>
              <w:t>(Y/N/NA and color code for attention)</w:t>
            </w:r>
          </w:p>
        </w:tc>
      </w:tr>
    </w:tbl>
    <w:p w:rsidR="0422E279" w:rsidP="0A78EBD4" w:rsidRDefault="0422E279" w14:paraId="0B0F6B1E" w14:textId="73CB9D8B">
      <w:pPr>
        <w:spacing w:after="0"/>
        <w:rPr>
          <w:rFonts w:ascii="Georgia" w:hAnsi="Georgia" w:eastAsia="Georgia" w:cs="Georgia"/>
        </w:rPr>
      </w:pPr>
    </w:p>
    <w:p w:rsidR="0422E279" w:rsidP="0422E279" w:rsidRDefault="0422E279" w14:paraId="43543C01" w14:textId="78EA6A29">
      <w:pPr>
        <w:spacing w:after="0"/>
        <w:rPr>
          <w:rFonts w:ascii="Georgia" w:hAnsi="Georgia" w:eastAsia="Georgia" w:cs="Georgia"/>
          <w:b/>
          <w:bCs/>
        </w:rPr>
      </w:pPr>
    </w:p>
    <w:p w:rsidR="29EEC5A1" w:rsidP="2DB1942B" w:rsidRDefault="21D6BF2A" w14:paraId="30F883AD" w14:textId="35AD7F27">
      <w:pPr>
        <w:spacing w:after="0"/>
        <w:rPr>
          <w:rFonts w:ascii="Georgia" w:hAnsi="Georgia" w:eastAsia="Georgia" w:cs="Georgia"/>
        </w:rPr>
      </w:pPr>
      <w:r w:rsidRPr="21D6BF2A">
        <w:rPr>
          <w:rFonts w:ascii="Georgia" w:hAnsi="Georgia" w:eastAsia="Georgia" w:cs="Georgia"/>
          <w:b/>
          <w:bCs/>
          <w:u w:val="single"/>
        </w:rPr>
        <w:t>Governance Review</w:t>
      </w:r>
    </w:p>
    <w:p w:rsidR="2DB1942B" w:rsidP="2DB1942B" w:rsidRDefault="2DB1942B" w14:paraId="4F5873D1" w14:textId="2FF482F8">
      <w:pPr>
        <w:spacing w:after="0"/>
        <w:rPr>
          <w:rFonts w:ascii="Georgia" w:hAnsi="Georgia" w:eastAsia="Georgia" w:cs="Georgia"/>
        </w:rPr>
      </w:pPr>
    </w:p>
    <w:p w:rsidR="2DB1942B" w:rsidP="2DB1942B" w:rsidRDefault="2DB1942B" w14:paraId="33934914" w14:textId="071A0BA8">
      <w:pPr>
        <w:spacing w:after="0"/>
        <w:rPr>
          <w:rFonts w:ascii="Georgia" w:hAnsi="Georgia" w:eastAsia="Georgia" w:cs="Georgia"/>
        </w:rPr>
      </w:pPr>
    </w:p>
    <w:p w:rsidR="2DB1942B" w:rsidP="2DB1942B" w:rsidRDefault="2DB1942B" w14:paraId="6DA925A6" w14:textId="764D0F53">
      <w:pPr>
        <w:spacing w:after="0"/>
        <w:rPr>
          <w:rFonts w:ascii="Georgia" w:hAnsi="Georgia" w:eastAsia="Georgia" w:cs="Georgia"/>
        </w:rPr>
      </w:pPr>
    </w:p>
    <w:p w:rsidR="2DB1942B" w:rsidP="2DB1942B" w:rsidRDefault="2DB1942B" w14:paraId="33243058" w14:textId="73C66D75">
      <w:pPr>
        <w:spacing w:after="0"/>
        <w:rPr>
          <w:rFonts w:ascii="Georgia" w:hAnsi="Georgia" w:eastAsia="Georgia" w:cs="Georgia"/>
        </w:rPr>
      </w:pPr>
    </w:p>
    <w:p w:rsidR="2DB1942B" w:rsidP="2DB1942B" w:rsidRDefault="21D6BF2A" w14:paraId="4E3F1930" w14:textId="2EBAF5E2">
      <w:pPr>
        <w:spacing w:after="0"/>
        <w:rPr>
          <w:rFonts w:ascii="Georgia" w:hAnsi="Georgia" w:eastAsia="Georgia" w:cs="Georgia"/>
          <w:b/>
          <w:bCs/>
          <w:u w:val="single"/>
        </w:rPr>
      </w:pPr>
      <w:r w:rsidRPr="21D6BF2A">
        <w:rPr>
          <w:rFonts w:ascii="Georgia" w:hAnsi="Georgia" w:eastAsia="Georgia" w:cs="Georgia"/>
          <w:b/>
          <w:bCs/>
          <w:u w:val="single"/>
        </w:rPr>
        <w:t>Fiscal Review</w:t>
      </w:r>
    </w:p>
    <w:p w:rsidR="2DB1942B" w:rsidP="2DB1942B" w:rsidRDefault="2DB1942B" w14:paraId="7074967B" w14:textId="24777400">
      <w:pPr>
        <w:spacing w:after="0"/>
        <w:rPr>
          <w:rFonts w:ascii="Georgia" w:hAnsi="Georgia" w:eastAsia="Georgia" w:cs="Georgia"/>
        </w:rPr>
      </w:pPr>
    </w:p>
    <w:p w:rsidR="2DB1942B" w:rsidP="2DB1942B" w:rsidRDefault="2DB1942B" w14:paraId="4FC2B8E0" w14:textId="4EC8429E">
      <w:pPr>
        <w:spacing w:after="0"/>
        <w:rPr>
          <w:rFonts w:ascii="Georgia" w:hAnsi="Georgia" w:eastAsia="Georgia" w:cs="Georgia"/>
        </w:rPr>
      </w:pPr>
    </w:p>
    <w:p w:rsidR="2DB1942B" w:rsidP="2DB1942B" w:rsidRDefault="2DB1942B" w14:paraId="74D25EF0" w14:textId="1B3432E6">
      <w:pPr>
        <w:spacing w:after="0"/>
        <w:rPr>
          <w:rFonts w:ascii="Georgia" w:hAnsi="Georgia" w:eastAsia="Georgia" w:cs="Georgia"/>
        </w:rPr>
      </w:pPr>
    </w:p>
    <w:p w:rsidR="2DB1942B" w:rsidP="2DB1942B" w:rsidRDefault="2DB1942B" w14:paraId="643DDD83" w14:textId="56F92661">
      <w:pPr>
        <w:spacing w:after="0"/>
        <w:rPr>
          <w:rFonts w:ascii="Georgia" w:hAnsi="Georgia" w:eastAsia="Georgia" w:cs="Georgia"/>
        </w:rPr>
      </w:pPr>
    </w:p>
    <w:tbl>
      <w:tblPr>
        <w:tblStyle w:val="TableGrid"/>
        <w:tblW w:w="9344" w:type="dxa"/>
        <w:tblBorders>
          <w:top w:val="single" w:color="auto" w:sz="6" w:space="0"/>
          <w:left w:val="single" w:color="auto" w:sz="6" w:space="0"/>
          <w:bottom w:val="single" w:color="auto" w:sz="6" w:space="0"/>
          <w:right w:val="single" w:color="auto" w:sz="6" w:space="0"/>
        </w:tblBorders>
        <w:tblLook w:val="04A0" w:firstRow="1" w:lastRow="0" w:firstColumn="1" w:lastColumn="0" w:noHBand="0" w:noVBand="1"/>
      </w:tblPr>
      <w:tblGrid>
        <w:gridCol w:w="4672"/>
        <w:gridCol w:w="4672"/>
      </w:tblGrid>
      <w:tr w:rsidR="0A78EBD4" w:rsidTr="7F6D9E5B" w14:paraId="5723F9DF" w14:textId="77777777">
        <w:trPr>
          <w:trHeight w:val="945"/>
        </w:trPr>
        <w:tc>
          <w:tcPr>
            <w:tcW w:w="9344" w:type="dxa"/>
            <w:gridSpan w:val="2"/>
            <w:shd w:val="clear" w:color="auto" w:fill="F2F2F2" w:themeFill="background1" w:themeFillShade="F2"/>
            <w:tcMar>
              <w:left w:w="105" w:type="dxa"/>
              <w:right w:w="105" w:type="dxa"/>
            </w:tcMar>
            <w:vAlign w:val="center"/>
          </w:tcPr>
          <w:p w:rsidR="3EB706CD" w:rsidP="7F6D9E5B" w:rsidRDefault="3EB706CD" w14:paraId="49AED508" w14:textId="04CA0FA9">
            <w:pPr>
              <w:spacing w:before="0" w:beforeAutospacing="off" w:after="0" w:afterAutospacing="off" w:line="240" w:lineRule="auto"/>
              <w:ind w:left="0" w:right="0"/>
              <w:jc w:val="left"/>
              <w:rPr>
                <w:rFonts w:ascii="Georgia" w:hAnsi="Georgia" w:eastAsia="Georgia" w:cs="Georgia"/>
                <w:b w:val="0"/>
                <w:bCs w:val="0"/>
                <w:i w:val="0"/>
                <w:iCs w:val="0"/>
                <w:caps w:val="0"/>
                <w:smallCaps w:val="0"/>
                <w:color w:val="000000" w:themeColor="text1" w:themeTint="FF" w:themeShade="FF"/>
                <w:sz w:val="24"/>
                <w:szCs w:val="24"/>
              </w:rPr>
            </w:pPr>
            <w:r w:rsidRPr="7F6D9E5B" w:rsidR="7F6D9E5B">
              <w:rPr>
                <w:rFonts w:ascii="Georgia" w:hAnsi="Georgia" w:eastAsia="Georgia" w:cs="Georgia"/>
                <w:b w:val="1"/>
                <w:bCs w:val="1"/>
                <w:i w:val="0"/>
                <w:iCs w:val="0"/>
                <w:caps w:val="0"/>
                <w:smallCaps w:val="0"/>
                <w:color w:val="000000" w:themeColor="text1" w:themeTint="FF" w:themeShade="FF"/>
                <w:sz w:val="24"/>
                <w:szCs w:val="24"/>
                <w:lang w:val="en-US"/>
              </w:rPr>
              <w:t xml:space="preserve">Based on cumulative enrollment patterns, attrition rates (including mid-year and inter-year departures disaggregated by subgroups), and associated academic performance data as required under </w:t>
            </w:r>
            <w:r w:rsidRPr="7F6D9E5B" w:rsidR="7F6D9E5B">
              <w:rPr>
                <w:rFonts w:ascii="Georgia" w:hAnsi="Georgia" w:eastAsia="Georgia" w:cs="Georgia"/>
                <w:b w:val="1"/>
                <w:bCs w:val="1"/>
                <w:i w:val="0"/>
                <w:iCs w:val="0"/>
                <w:caps w:val="0"/>
                <w:smallCaps w:val="0"/>
                <w:color w:val="000000" w:themeColor="text1" w:themeTint="FF" w:themeShade="FF"/>
                <w:sz w:val="24"/>
                <w:szCs w:val="24"/>
                <w:lang w:val="en-US"/>
              </w:rPr>
              <w:t>EC</w:t>
            </w:r>
            <w:r w:rsidRPr="7F6D9E5B" w:rsidR="7F6D9E5B">
              <w:rPr>
                <w:rFonts w:ascii="Georgia" w:hAnsi="Georgia" w:eastAsia="Georgia" w:cs="Georgia"/>
                <w:b w:val="1"/>
                <w:bCs w:val="1"/>
                <w:i w:val="0"/>
                <w:iCs w:val="0"/>
                <w:caps w:val="0"/>
                <w:smallCaps w:val="0"/>
                <w:color w:val="000000" w:themeColor="text1" w:themeTint="FF" w:themeShade="FF"/>
                <w:sz w:val="24"/>
                <w:szCs w:val="24"/>
                <w:lang w:val="en-US"/>
              </w:rPr>
              <w:t xml:space="preserve"> § 47607(e), does the charter school appear to be serving all pupils who wish to attend?</w:t>
            </w:r>
          </w:p>
        </w:tc>
      </w:tr>
      <w:tr w:rsidR="3EB706CD" w:rsidTr="7F6D9E5B" w14:paraId="2AC6917B">
        <w:trPr>
          <w:trHeight w:val="780"/>
        </w:trPr>
        <w:tc>
          <w:tcPr>
            <w:tcW w:w="4672" w:type="dxa"/>
            <w:tcMar>
              <w:left w:w="105" w:type="dxa"/>
              <w:right w:w="105" w:type="dxa"/>
            </w:tcMar>
            <w:vAlign w:val="top"/>
          </w:tcPr>
          <w:p w:rsidR="3EB706CD" w:rsidP="3EB706CD" w:rsidRDefault="3EB706CD" w14:paraId="21605684" w14:textId="7360D97B">
            <w:pPr>
              <w:spacing w:before="0" w:beforeAutospacing="off" w:after="0" w:afterAutospacing="off" w:line="360" w:lineRule="auto"/>
              <w:ind w:left="0" w:right="0"/>
              <w:jc w:val="left"/>
              <w:rPr>
                <w:rFonts w:ascii="Georgia" w:hAnsi="Georgia" w:eastAsia="Georgia" w:cs="Georgia"/>
                <w:b w:val="0"/>
                <w:bCs w:val="0"/>
                <w:i w:val="0"/>
                <w:iCs w:val="0"/>
                <w:caps w:val="0"/>
                <w:smallCaps w:val="0"/>
                <w:color w:val="000000" w:themeColor="text1" w:themeTint="FF" w:themeShade="FF"/>
                <w:sz w:val="24"/>
                <w:szCs w:val="24"/>
              </w:rPr>
            </w:pPr>
            <w:r w:rsidRPr="3EB706CD" w:rsidR="3EB706CD">
              <w:rPr>
                <w:rFonts w:ascii="Georgia" w:hAnsi="Georgia" w:eastAsia="Georgia" w:cs="Georgia"/>
                <w:b w:val="1"/>
                <w:bCs w:val="1"/>
                <w:i w:val="0"/>
                <w:iCs w:val="0"/>
                <w:caps w:val="0"/>
                <w:smallCaps w:val="0"/>
                <w:color w:val="000000" w:themeColor="text1" w:themeTint="FF" w:themeShade="FF"/>
                <w:sz w:val="24"/>
                <w:szCs w:val="24"/>
                <w:lang w:val="en-US"/>
              </w:rPr>
              <w:t>Date Board Approved Notice:</w:t>
            </w:r>
          </w:p>
        </w:tc>
        <w:tc>
          <w:tcPr>
            <w:tcW w:w="4672" w:type="dxa"/>
            <w:tcMar>
              <w:left w:w="105" w:type="dxa"/>
              <w:right w:w="105" w:type="dxa"/>
            </w:tcMar>
            <w:vAlign w:val="center"/>
          </w:tcPr>
          <w:p w:rsidR="3EB706CD" w:rsidP="3EB706CD" w:rsidRDefault="3EB706CD" w14:paraId="77AF7ECE" w14:textId="3E9A6189">
            <w:pPr>
              <w:spacing w:before="0" w:beforeAutospacing="off" w:after="0" w:afterAutospacing="off" w:line="240" w:lineRule="auto"/>
              <w:ind w:left="0" w:right="0"/>
              <w:jc w:val="left"/>
              <w:rPr>
                <w:rFonts w:ascii="Georgia" w:hAnsi="Georgia" w:eastAsia="Georgia" w:cs="Georgia"/>
                <w:b w:val="0"/>
                <w:bCs w:val="0"/>
                <w:i w:val="0"/>
                <w:iCs w:val="0"/>
                <w:caps w:val="0"/>
                <w:smallCaps w:val="0"/>
                <w:color w:val="000000" w:themeColor="text1" w:themeTint="FF" w:themeShade="FF"/>
                <w:sz w:val="24"/>
                <w:szCs w:val="24"/>
              </w:rPr>
            </w:pPr>
            <w:r w:rsidRPr="3EB706CD" w:rsidR="3EB706CD">
              <w:rPr>
                <w:rFonts w:ascii="Georgia" w:hAnsi="Georgia" w:eastAsia="Georgia" w:cs="Georgia"/>
                <w:b w:val="1"/>
                <w:bCs w:val="1"/>
                <w:i w:val="0"/>
                <w:iCs w:val="0"/>
                <w:caps w:val="0"/>
                <w:smallCaps w:val="0"/>
                <w:color w:val="000000" w:themeColor="text1" w:themeTint="FF" w:themeShade="FF"/>
                <w:sz w:val="24"/>
                <w:szCs w:val="24"/>
                <w:lang w:val="en-US"/>
              </w:rPr>
              <w:t xml:space="preserve">Date Notice Delivered: </w:t>
            </w:r>
          </w:p>
          <w:p w:rsidR="3EB706CD" w:rsidP="3EB706CD" w:rsidRDefault="3EB706CD" w14:paraId="7F0F1814" w14:textId="2A1216C0">
            <w:pPr>
              <w:spacing w:before="0" w:beforeAutospacing="off" w:after="0" w:afterAutospacing="off" w:line="240" w:lineRule="auto"/>
              <w:ind w:left="0" w:right="0"/>
              <w:jc w:val="left"/>
              <w:rPr>
                <w:rFonts w:ascii="Georgia" w:hAnsi="Georgia" w:eastAsia="Georgia" w:cs="Georgia"/>
                <w:b w:val="0"/>
                <w:bCs w:val="0"/>
                <w:i w:val="0"/>
                <w:iCs w:val="0"/>
                <w:caps w:val="0"/>
                <w:smallCaps w:val="0"/>
                <w:color w:val="000000" w:themeColor="text1" w:themeTint="FF" w:themeShade="FF"/>
                <w:sz w:val="24"/>
                <w:szCs w:val="24"/>
              </w:rPr>
            </w:pPr>
          </w:p>
        </w:tc>
      </w:tr>
      <w:tr w:rsidR="0A78EBD4" w:rsidTr="7F6D9E5B" w14:paraId="4BAC9E56" w14:textId="77777777">
        <w:trPr>
          <w:trHeight w:val="780"/>
        </w:trPr>
        <w:tc>
          <w:tcPr>
            <w:tcW w:w="9344" w:type="dxa"/>
            <w:gridSpan w:val="2"/>
            <w:tcMar>
              <w:left w:w="105" w:type="dxa"/>
              <w:right w:w="105" w:type="dxa"/>
            </w:tcMar>
            <w:vAlign w:val="center"/>
          </w:tcPr>
          <w:p w:rsidR="0A78EBD4" w:rsidP="443BA684" w:rsidRDefault="443BA684" w14:paraId="4F6891A8" w14:textId="586607DA">
            <w:pPr>
              <w:tabs>
                <w:tab w:val="left" w:pos="540"/>
              </w:tabs>
              <w:rPr>
                <w:rFonts w:ascii="Georgia" w:hAnsi="Georgia" w:eastAsia="Georgia" w:cs="Georgia"/>
                <w:color w:val="000000" w:themeColor="text1"/>
              </w:rPr>
            </w:pPr>
            <w:r w:rsidRPr="443BA684">
              <w:rPr>
                <w:rFonts w:ascii="Georgia" w:hAnsi="Georgia" w:eastAsia="Georgia" w:cs="Georgia"/>
                <w:b/>
                <w:bCs/>
                <w:color w:val="000000" w:themeColor="text1"/>
              </w:rPr>
              <w:t>(Y/N/NA and color code for attention)</w:t>
            </w:r>
          </w:p>
        </w:tc>
      </w:tr>
    </w:tbl>
    <w:p w:rsidR="2DB1942B" w:rsidP="0A78EBD4" w:rsidRDefault="2DB1942B" w14:paraId="49B65EFE" w14:textId="2A6F24C4">
      <w:pPr>
        <w:spacing w:after="0"/>
        <w:rPr>
          <w:rFonts w:ascii="Georgia" w:hAnsi="Georgia" w:eastAsia="Georgia" w:cs="Georgia"/>
        </w:rPr>
      </w:pPr>
    </w:p>
    <w:p w:rsidR="0A78EBD4" w:rsidP="0A78EBD4" w:rsidRDefault="21D6BF2A" w14:paraId="354A8E28" w14:textId="0D52695B">
      <w:pPr>
        <w:spacing w:after="0"/>
        <w:rPr>
          <w:rFonts w:ascii="Georgia" w:hAnsi="Georgia" w:eastAsia="Georgia" w:cs="Georgia"/>
          <w:b/>
          <w:bCs/>
          <w:u w:val="single"/>
        </w:rPr>
      </w:pPr>
      <w:r w:rsidRPr="21D6BF2A">
        <w:rPr>
          <w:rFonts w:ascii="Georgia" w:hAnsi="Georgia" w:eastAsia="Georgia" w:cs="Georgia"/>
          <w:b/>
          <w:bCs/>
          <w:u w:val="single"/>
        </w:rPr>
        <w:t>Demographic Data Analysis</w:t>
      </w:r>
    </w:p>
    <w:p w:rsidR="54D10A18" w:rsidP="54D10A18" w:rsidRDefault="54D10A18" w14:paraId="3080607F" w14:textId="2DEE4D42">
      <w:pPr>
        <w:spacing w:after="0"/>
        <w:rPr>
          <w:rFonts w:ascii="Georgia" w:hAnsi="Georgia" w:eastAsia="Georgia" w:cs="Georgia"/>
        </w:rPr>
      </w:pPr>
    </w:p>
    <w:p w:rsidR="54D10A18" w:rsidP="54D10A18" w:rsidRDefault="54D10A18" w14:paraId="740E048B" w14:textId="77290F61">
      <w:pPr>
        <w:spacing w:after="0"/>
        <w:rPr>
          <w:rFonts w:ascii="Georgia" w:hAnsi="Georgia" w:eastAsia="Georgia" w:cs="Georgia"/>
        </w:rPr>
      </w:pPr>
    </w:p>
    <w:p w:rsidR="54D10A18" w:rsidP="54D10A18" w:rsidRDefault="21D6BF2A" w14:paraId="0BF5CE10" w14:textId="3C19C31C">
      <w:pPr>
        <w:spacing w:after="0"/>
        <w:rPr>
          <w:rFonts w:ascii="Georgia" w:hAnsi="Georgia" w:eastAsia="Georgia" w:cs="Georgia"/>
          <w:b/>
          <w:bCs/>
          <w:u w:val="single"/>
        </w:rPr>
      </w:pPr>
      <w:r w:rsidRPr="21D6BF2A">
        <w:rPr>
          <w:rFonts w:ascii="Georgia" w:hAnsi="Georgia" w:eastAsia="Georgia" w:cs="Georgia"/>
          <w:b/>
          <w:bCs/>
          <w:u w:val="single"/>
        </w:rPr>
        <w:t>Complaints</w:t>
      </w:r>
    </w:p>
    <w:p w:rsidR="2D4A4E90" w:rsidP="2D4A4E90" w:rsidRDefault="2D4A4E90" w14:paraId="2E53AE14" w14:textId="69061156">
      <w:pPr>
        <w:spacing w:after="0"/>
        <w:rPr>
          <w:rFonts w:ascii="Georgia" w:hAnsi="Georgia" w:eastAsia="Georgia" w:cs="Georgia"/>
          <w:b/>
          <w:bCs/>
          <w:u w:val="single"/>
        </w:rPr>
      </w:pPr>
    </w:p>
    <w:p w:rsidR="2D4A4E90" w:rsidP="2D4A4E90" w:rsidRDefault="2D4A4E90" w14:paraId="27333F97" w14:textId="21F2EC5E">
      <w:pPr>
        <w:spacing w:after="0"/>
        <w:rPr>
          <w:rFonts w:ascii="Georgia" w:hAnsi="Georgia" w:eastAsia="Georgia" w:cs="Georgia"/>
          <w:b/>
          <w:bCs/>
          <w:u w:val="single"/>
        </w:rPr>
      </w:pPr>
    </w:p>
    <w:p w:rsidR="2D4A4E90" w:rsidP="2D4A4E90" w:rsidRDefault="2D4A4E90" w14:paraId="5D0605D4" w14:textId="38E06853">
      <w:pPr>
        <w:spacing w:after="0"/>
        <w:rPr>
          <w:rFonts w:ascii="Georgia" w:hAnsi="Georgia" w:eastAsia="Georgia" w:cs="Georgia"/>
          <w:b/>
          <w:bCs/>
          <w:u w:val="single"/>
        </w:rPr>
      </w:pPr>
    </w:p>
    <w:tbl>
      <w:tblPr>
        <w:tblStyle w:val="TableGrid"/>
        <w:tblW w:w="0" w:type="auto"/>
        <w:tblBorders>
          <w:top w:val="single" w:color="auto" w:sz="6" w:space="0"/>
          <w:left w:val="single" w:color="auto" w:sz="6" w:space="0"/>
          <w:bottom w:val="single" w:color="auto" w:sz="6" w:space="0"/>
          <w:right w:val="single" w:color="auto" w:sz="6" w:space="0"/>
        </w:tblBorders>
        <w:tblLook w:val="04A0" w:firstRow="1" w:lastRow="0" w:firstColumn="1" w:lastColumn="0" w:noHBand="0" w:noVBand="1"/>
      </w:tblPr>
      <w:tblGrid>
        <w:gridCol w:w="9344"/>
      </w:tblGrid>
      <w:tr w:rsidR="2D4A4E90" w:rsidTr="3EB706CD" w14:paraId="60BB08B5" w14:textId="77777777">
        <w:trPr>
          <w:trHeight w:val="1530"/>
        </w:trPr>
        <w:tc>
          <w:tcPr>
            <w:tcW w:w="9345" w:type="dxa"/>
            <w:shd w:val="clear" w:color="auto" w:fill="F2F2F2" w:themeFill="background1" w:themeFillShade="F2"/>
            <w:tcMar>
              <w:left w:w="105" w:type="dxa"/>
              <w:right w:w="105" w:type="dxa"/>
            </w:tcMar>
            <w:vAlign w:val="center"/>
          </w:tcPr>
          <w:p w:rsidR="2D4A4E90" w:rsidP="7B57A11E" w:rsidRDefault="7B57A11E" w14:paraId="45A60C15" w14:textId="60B25C60">
            <w:pPr>
              <w:spacing w:line="279" w:lineRule="auto"/>
              <w:rPr>
                <w:rFonts w:ascii="Georgia" w:hAnsi="Georgia" w:eastAsia="Georgia" w:cs="Georgia"/>
                <w:b/>
                <w:bCs/>
                <w:color w:val="000000" w:themeColor="text1"/>
              </w:rPr>
            </w:pPr>
            <w:r w:rsidRPr="7B57A11E">
              <w:rPr>
                <w:rFonts w:ascii="Georgia" w:hAnsi="Georgia" w:eastAsia="Georgia" w:cs="Georgia"/>
                <w:b/>
                <w:bCs/>
                <w:color w:val="000000" w:themeColor="text1"/>
              </w:rPr>
              <w:t>Does the Petition meet the standards and criteria described in Section 47605, including but not limited to a reasonably comprehensive description of all required elements, any new requirement of charter schools enacted into law after the charter was originally granted or last renewed, and required affirmations, declarations, and assurances?</w:t>
            </w:r>
          </w:p>
        </w:tc>
      </w:tr>
      <w:tr w:rsidR="2D4A4E90" w:rsidTr="3EB706CD" w14:paraId="355D9934" w14:textId="77777777">
        <w:trPr>
          <w:trHeight w:val="780"/>
        </w:trPr>
        <w:tc>
          <w:tcPr>
            <w:tcW w:w="9345" w:type="dxa"/>
            <w:tcMar>
              <w:left w:w="105" w:type="dxa"/>
              <w:right w:w="105" w:type="dxa"/>
            </w:tcMar>
            <w:vAlign w:val="center"/>
          </w:tcPr>
          <w:p w:rsidR="2D4A4E90" w:rsidP="443BA684" w:rsidRDefault="443BA684" w14:paraId="0E939A03" w14:textId="6D2E5D1B">
            <w:pPr>
              <w:tabs>
                <w:tab w:val="left" w:pos="540"/>
              </w:tabs>
              <w:rPr>
                <w:rFonts w:ascii="Georgia" w:hAnsi="Georgia" w:eastAsia="Georgia" w:cs="Georgia"/>
                <w:color w:val="000000" w:themeColor="text1"/>
              </w:rPr>
            </w:pPr>
            <w:r w:rsidRPr="443BA684">
              <w:rPr>
                <w:rFonts w:ascii="Georgia" w:hAnsi="Georgia" w:eastAsia="Georgia" w:cs="Georgia"/>
                <w:b/>
                <w:bCs/>
                <w:color w:val="000000" w:themeColor="text1"/>
              </w:rPr>
              <w:t>(Y/N/NA and color code for attention)</w:t>
            </w:r>
          </w:p>
        </w:tc>
      </w:tr>
    </w:tbl>
    <w:p w:rsidR="2D4A4E90" w:rsidP="2D4A4E90" w:rsidRDefault="2D4A4E90" w14:paraId="1C716AD9" w14:textId="35BB4673">
      <w:pPr>
        <w:spacing w:after="0"/>
        <w:rPr>
          <w:rFonts w:ascii="Georgia" w:hAnsi="Georgia" w:eastAsia="Georgia" w:cs="Georgia"/>
          <w:b/>
          <w:bCs/>
          <w:u w:val="single"/>
        </w:rPr>
      </w:pPr>
    </w:p>
    <w:p w:rsidR="2D4A4E90" w:rsidP="2D4A4E90" w:rsidRDefault="21D6BF2A" w14:paraId="123AC8A2" w14:textId="3D8D5007">
      <w:pPr>
        <w:spacing w:after="0"/>
        <w:rPr>
          <w:rFonts w:ascii="Georgia" w:hAnsi="Georgia" w:eastAsia="Georgia" w:cs="Georgia"/>
          <w:b/>
          <w:bCs/>
          <w:u w:val="single"/>
        </w:rPr>
      </w:pPr>
      <w:r w:rsidRPr="21D6BF2A">
        <w:rPr>
          <w:rFonts w:ascii="Georgia" w:hAnsi="Georgia" w:eastAsia="Georgia" w:cs="Georgia"/>
          <w:b/>
          <w:bCs/>
          <w:u w:val="single"/>
        </w:rPr>
        <w:t>Certification of Completion</w:t>
      </w:r>
    </w:p>
    <w:p w:rsidR="2D4A4E90" w:rsidP="2D4A4E90" w:rsidRDefault="2D4A4E90" w14:paraId="619DF2F3" w14:textId="03455301">
      <w:pPr>
        <w:spacing w:after="0"/>
        <w:rPr>
          <w:rFonts w:ascii="Georgia" w:hAnsi="Georgia" w:eastAsia="Georgia" w:cs="Georgia"/>
        </w:rPr>
      </w:pPr>
    </w:p>
    <w:p w:rsidR="2D4A4E90" w:rsidP="2D4A4E90" w:rsidRDefault="2D4A4E90" w14:paraId="750215C1" w14:textId="154122EB">
      <w:pPr>
        <w:spacing w:after="0"/>
        <w:rPr>
          <w:rFonts w:ascii="Georgia" w:hAnsi="Georgia" w:eastAsia="Georgia" w:cs="Georgia"/>
        </w:rPr>
      </w:pPr>
    </w:p>
    <w:p w:rsidR="2D4A4E90" w:rsidP="2D4A4E90" w:rsidRDefault="2D4A4E90" w14:paraId="24EBD8C1" w14:textId="10B37E65">
      <w:pPr>
        <w:spacing w:after="0"/>
        <w:rPr>
          <w:rFonts w:ascii="Georgia" w:hAnsi="Georgia" w:eastAsia="Georgia" w:cs="Georgia"/>
        </w:rPr>
      </w:pPr>
    </w:p>
    <w:p w:rsidR="2D4A4E90" w:rsidP="2D4A4E90" w:rsidRDefault="21D6BF2A" w14:paraId="47C113B9" w14:textId="6BAB4017">
      <w:pPr>
        <w:spacing w:after="0"/>
        <w:rPr>
          <w:rFonts w:ascii="Georgia" w:hAnsi="Georgia" w:eastAsia="Georgia" w:cs="Georgia"/>
          <w:b/>
          <w:bCs/>
          <w:u w:val="single"/>
        </w:rPr>
      </w:pPr>
      <w:r w:rsidRPr="21D6BF2A">
        <w:rPr>
          <w:rFonts w:ascii="Georgia" w:hAnsi="Georgia" w:eastAsia="Georgia" w:cs="Georgia"/>
          <w:b/>
          <w:bCs/>
          <w:u w:val="single"/>
        </w:rPr>
        <w:t>Required Assurances</w:t>
      </w:r>
    </w:p>
    <w:p w:rsidR="2D4A4E90" w:rsidP="2D4A4E90" w:rsidRDefault="2D4A4E90" w14:paraId="2C36B57A" w14:textId="12DFCD4D">
      <w:pPr>
        <w:spacing w:after="0"/>
        <w:rPr>
          <w:rFonts w:ascii="Georgia" w:hAnsi="Georgia" w:eastAsia="Georgia" w:cs="Georgia"/>
        </w:rPr>
      </w:pPr>
    </w:p>
    <w:p w:rsidR="2D4A4E90" w:rsidP="2D4A4E90" w:rsidRDefault="2D4A4E90" w14:paraId="7D118841" w14:textId="43BFAFE4">
      <w:pPr>
        <w:spacing w:after="0"/>
        <w:rPr>
          <w:rFonts w:ascii="Georgia" w:hAnsi="Georgia" w:eastAsia="Georgia" w:cs="Georgia"/>
        </w:rPr>
      </w:pPr>
    </w:p>
    <w:p w:rsidR="2D4A4E90" w:rsidP="2D4A4E90" w:rsidRDefault="2D4A4E90" w14:paraId="284EC099" w14:textId="4E12754A">
      <w:pPr>
        <w:spacing w:after="0"/>
        <w:rPr>
          <w:rFonts w:ascii="Georgia" w:hAnsi="Georgia" w:eastAsia="Georgia" w:cs="Georgia"/>
        </w:rPr>
      </w:pPr>
    </w:p>
    <w:p w:rsidR="2D4A4E90" w:rsidP="2D4A4E90" w:rsidRDefault="21D6BF2A" w14:paraId="4D72927D" w14:textId="024F96E2">
      <w:pPr>
        <w:spacing w:after="0"/>
        <w:rPr>
          <w:rFonts w:ascii="Georgia" w:hAnsi="Georgia" w:eastAsia="Georgia" w:cs="Georgia"/>
          <w:b/>
          <w:bCs/>
          <w:u w:val="single"/>
        </w:rPr>
      </w:pPr>
      <w:r w:rsidRPr="21D6BF2A">
        <w:rPr>
          <w:rFonts w:ascii="Georgia" w:hAnsi="Georgia" w:eastAsia="Georgia" w:cs="Georgia"/>
          <w:b/>
          <w:bCs/>
          <w:u w:val="single"/>
        </w:rPr>
        <w:t>Material Revisions</w:t>
      </w:r>
    </w:p>
    <w:p w:rsidR="2D4A4E90" w:rsidP="21BE8AD8" w:rsidRDefault="2D4A4E90" w14:paraId="52B342B4" w14:textId="3EE8F166">
      <w:pPr>
        <w:spacing w:after="0"/>
        <w:rPr>
          <w:rFonts w:ascii="Georgia" w:hAnsi="Georgia" w:eastAsia="Georgia" w:cs="Georgia"/>
        </w:rPr>
      </w:pPr>
    </w:p>
    <w:p w:rsidR="14C636AA" w:rsidP="14C636AA" w:rsidRDefault="14C636AA" w14:paraId="5CC0DF9B" w14:textId="3BA17BDB">
      <w:pPr>
        <w:spacing w:after="0"/>
        <w:rPr>
          <w:rFonts w:ascii="Georgia" w:hAnsi="Georgia" w:eastAsia="Georgia" w:cs="Georgia"/>
        </w:rPr>
      </w:pPr>
    </w:p>
    <w:p w:rsidR="21BE8AD8" w:rsidP="21BE8AD8" w:rsidRDefault="21BE8AD8" w14:paraId="2A3449D1" w14:textId="271A0B38">
      <w:pPr>
        <w:spacing w:after="0"/>
        <w:rPr>
          <w:rFonts w:ascii="Georgia" w:hAnsi="Georgia" w:eastAsia="Georgia" w:cs="Georgia"/>
        </w:rPr>
      </w:pPr>
    </w:p>
    <w:p w:rsidR="2D544DC0" w:rsidP="14C636AA" w:rsidRDefault="2D544DC0" w14:paraId="246B87FF" w14:textId="291AFF04">
      <w:pPr>
        <w:spacing w:after="0"/>
        <w:rPr>
          <w:rFonts w:ascii="Georgia" w:hAnsi="Georgia" w:eastAsia="Georgia" w:cs="Georgia"/>
          <w:b w:val="1"/>
          <w:bCs w:val="1"/>
          <w:u w:val="single"/>
        </w:rPr>
      </w:pPr>
      <w:r w:rsidRPr="14C636AA" w:rsidR="14C636AA">
        <w:rPr>
          <w:rFonts w:ascii="Georgia" w:hAnsi="Georgia" w:eastAsia="Georgia" w:cs="Georgia"/>
          <w:b w:val="1"/>
          <w:bCs w:val="1"/>
          <w:u w:val="single"/>
        </w:rPr>
        <w:t>Complete and Comprehensive Petition</w:t>
      </w:r>
    </w:p>
    <w:p w:rsidR="2D544DC0" w:rsidP="2D544DC0" w:rsidRDefault="2D544DC0" w14:paraId="45A2B89E" w14:textId="4513714A">
      <w:pPr>
        <w:spacing w:after="0"/>
        <w:rPr>
          <w:rFonts w:ascii="Georgia" w:hAnsi="Georgia" w:eastAsia="Georgia" w:cs="Georgia"/>
        </w:rPr>
      </w:pPr>
    </w:p>
    <w:p w:rsidR="14C636AA" w:rsidP="14C636AA" w:rsidRDefault="14C636AA" w14:paraId="1F11C9B9" w14:textId="6358857C">
      <w:pPr>
        <w:spacing w:after="0"/>
        <w:rPr>
          <w:rFonts w:ascii="Georgia" w:hAnsi="Georgia" w:eastAsia="Georgia" w:cs="Georgia"/>
        </w:rPr>
      </w:pPr>
    </w:p>
    <w:p w:rsidR="14C636AA" w:rsidP="14C636AA" w:rsidRDefault="14C636AA" w14:paraId="46CAFF9F" w14:textId="217A1A67">
      <w:pPr>
        <w:spacing w:after="0"/>
        <w:rPr>
          <w:rFonts w:ascii="Georgia" w:hAnsi="Georgia" w:eastAsia="Georgia" w:cs="Georgia"/>
        </w:rPr>
      </w:pPr>
    </w:p>
    <w:p w:rsidR="21BE8AD8" w:rsidP="21BE8AD8" w:rsidRDefault="21BE8AD8" w14:paraId="17B26A7F" w14:textId="4A721B6C">
      <w:pPr>
        <w:spacing w:after="0"/>
        <w:rPr>
          <w:rFonts w:ascii="Georgia" w:hAnsi="Georgia" w:eastAsia="Georgia" w:cs="Georgia"/>
        </w:rPr>
      </w:pPr>
    </w:p>
    <w:p w:rsidR="21BE8AD8" w:rsidP="21BE8AD8" w:rsidRDefault="710232A7" w14:paraId="1B261E43" w14:textId="3DFF9145">
      <w:pPr>
        <w:pStyle w:val="ListParagraph"/>
        <w:numPr>
          <w:ilvl w:val="0"/>
          <w:numId w:val="34"/>
        </w:numPr>
        <w:spacing w:after="0"/>
        <w:rPr>
          <w:rFonts w:ascii="Georgia" w:hAnsi="Georgia" w:eastAsia="Georgia" w:cs="Georgia"/>
          <w:b/>
          <w:bCs/>
        </w:rPr>
      </w:pPr>
      <w:r w:rsidRPr="394F7A67" w:rsidR="394F7A67">
        <w:rPr>
          <w:rFonts w:ascii="Georgia" w:hAnsi="Georgia" w:eastAsia="Georgia" w:cs="Georgia"/>
          <w:b w:val="1"/>
          <w:bCs w:val="1"/>
        </w:rPr>
        <w:t>CHARTER PETITION REVIEW COMMITTEE FINDINGS OF FACT</w:t>
      </w:r>
    </w:p>
    <w:p w:rsidR="394F7A67" w:rsidP="394F7A67" w:rsidRDefault="394F7A67" w14:paraId="3FC859C2" w14:textId="1E29B2DE">
      <w:pPr>
        <w:spacing w:before="240" w:after="0"/>
        <w:rPr>
          <w:rFonts w:ascii="Georgia" w:hAnsi="Georgia" w:eastAsia="Georgia" w:cs="Georgia"/>
          <w:noProof w:val="0"/>
          <w:sz w:val="24"/>
          <w:szCs w:val="24"/>
          <w:lang w:val="en-US"/>
        </w:rPr>
      </w:pPr>
      <w:r w:rsidRPr="394F7A67" w:rsidR="394F7A67">
        <w:rPr>
          <w:rFonts w:ascii="Georgia" w:hAnsi="Georgia" w:eastAsia="Georgia" w:cs="Georgia"/>
          <w:noProof w:val="0"/>
          <w:sz w:val="24"/>
          <w:szCs w:val="24"/>
          <w:lang w:val="en-US"/>
        </w:rPr>
        <w:t>In California, charter school renewal decisions are based on academic performance, fiscal and organizational stability, and compliance with state and federal law.  The chartering authority may deny a charter renewal only upon making written findings, setting forth specific facts to support the findings that</w:t>
      </w:r>
    </w:p>
    <w:p w:rsidR="394F7A67" w:rsidP="394F7A67" w:rsidRDefault="394F7A67" w14:paraId="77EED2F6" w14:textId="30C680EC">
      <w:pPr>
        <w:pStyle w:val="Normal"/>
        <w:numPr>
          <w:ilvl w:val="0"/>
          <w:numId w:val="36"/>
        </w:numPr>
        <w:spacing w:before="240" w:after="0"/>
        <w:rPr>
          <w:rFonts w:ascii="Georgia" w:hAnsi="Georgia" w:eastAsia="Georgia" w:cs="Georgia"/>
          <w:noProof w:val="0"/>
          <w:sz w:val="24"/>
          <w:szCs w:val="24"/>
          <w:lang w:val="en-US"/>
        </w:rPr>
      </w:pPr>
      <w:r w:rsidRPr="394F7A67" w:rsidR="394F7A67">
        <w:rPr>
          <w:rFonts w:ascii="Georgia" w:hAnsi="Georgia" w:eastAsia="Georgia" w:cs="Georgia"/>
          <w:noProof w:val="0"/>
          <w:sz w:val="24"/>
          <w:szCs w:val="24"/>
          <w:lang w:val="en-US"/>
        </w:rPr>
        <w:t>Pursuant to EC § 47607.2(b)(3), the Charter School has failed to meet or make sufficient progress toward meeting standards that provide a benefit to the pupils of the school, that closure of the charter school is in the best interest of pupils, and that its decision provided greater weight to performance on measurements of academic performance.</w:t>
      </w:r>
    </w:p>
    <w:p w:rsidR="394F7A67" w:rsidP="394F7A67" w:rsidRDefault="394F7A67" w14:paraId="6E971E93" w14:textId="232EE5F9">
      <w:pPr>
        <w:pStyle w:val="Normal"/>
        <w:numPr>
          <w:ilvl w:val="0"/>
          <w:numId w:val="36"/>
        </w:numPr>
        <w:spacing w:before="240" w:after="0"/>
        <w:rPr>
          <w:rFonts w:ascii="Georgia" w:hAnsi="Georgia" w:eastAsia="Georgia" w:cs="Georgia"/>
          <w:noProof w:val="0"/>
          <w:sz w:val="24"/>
          <w:szCs w:val="24"/>
          <w:lang w:val="en-US"/>
        </w:rPr>
      </w:pPr>
      <w:r w:rsidRPr="394F7A67" w:rsidR="394F7A67">
        <w:rPr>
          <w:rFonts w:ascii="Georgia" w:hAnsi="Georgia" w:eastAsia="Georgia" w:cs="Georgia"/>
          <w:noProof w:val="0"/>
          <w:sz w:val="24"/>
          <w:szCs w:val="24"/>
          <w:lang w:val="en-US"/>
        </w:rPr>
        <w:t xml:space="preserve">Pursuant to EC § 47607.2(a), the authorizing agency shall not renew if either of the following applies for two consecutive years immediately preceding the renewal decision: </w:t>
      </w:r>
    </w:p>
    <w:p w:rsidR="394F7A67" w:rsidP="394F7A67" w:rsidRDefault="394F7A67" w14:paraId="74AF6433" w14:textId="6DFCF372">
      <w:pPr>
        <w:pStyle w:val="Normal"/>
        <w:numPr>
          <w:ilvl w:val="1"/>
          <w:numId w:val="36"/>
        </w:numPr>
        <w:spacing w:before="240" w:after="0"/>
        <w:rPr>
          <w:rFonts w:ascii="Georgia" w:hAnsi="Georgia" w:eastAsia="Georgia" w:cs="Georgia"/>
          <w:noProof w:val="0"/>
          <w:sz w:val="24"/>
          <w:szCs w:val="24"/>
          <w:lang w:val="en-US"/>
        </w:rPr>
      </w:pPr>
      <w:r w:rsidRPr="394F7A67" w:rsidR="394F7A67">
        <w:rPr>
          <w:rFonts w:ascii="Georgia" w:hAnsi="Georgia" w:eastAsia="Georgia" w:cs="Georgia"/>
          <w:noProof w:val="0"/>
          <w:sz w:val="24"/>
          <w:szCs w:val="24"/>
          <w:lang w:val="en-US"/>
        </w:rPr>
        <w:t xml:space="preserve">The charter school has received the two lowest performance levels schoolwide on all the state indicators included in the evaluation rubrics adopted pursuant to EC </w:t>
      </w:r>
      <w:r w:rsidRPr="394F7A67" w:rsidR="394F7A67">
        <w:rPr>
          <w:rFonts w:ascii="Georgia" w:hAnsi="Georgia" w:eastAsia="Georgia" w:cs="Georgia"/>
          <w:noProof w:val="0"/>
          <w:color w:val="000000" w:themeColor="text1" w:themeTint="FF" w:themeShade="FF"/>
          <w:sz w:val="24"/>
          <w:szCs w:val="24"/>
          <w:lang w:val="en-US"/>
        </w:rPr>
        <w:t>§</w:t>
      </w:r>
      <w:r w:rsidRPr="394F7A67" w:rsidR="394F7A67">
        <w:rPr>
          <w:rFonts w:ascii="Georgia" w:hAnsi="Georgia" w:eastAsia="Georgia" w:cs="Georgia"/>
          <w:noProof w:val="0"/>
          <w:sz w:val="24"/>
          <w:szCs w:val="24"/>
          <w:lang w:val="en-US"/>
        </w:rPr>
        <w:t xml:space="preserve"> 52064.5 for which it receives performance levels.</w:t>
      </w:r>
    </w:p>
    <w:p w:rsidR="394F7A67" w:rsidP="394F7A67" w:rsidRDefault="394F7A67" w14:paraId="00519567" w14:textId="00216A80">
      <w:pPr>
        <w:pStyle w:val="Normal"/>
        <w:numPr>
          <w:ilvl w:val="1"/>
          <w:numId w:val="36"/>
        </w:numPr>
        <w:spacing w:before="240" w:after="0"/>
        <w:rPr>
          <w:rFonts w:ascii="Georgia" w:hAnsi="Georgia" w:eastAsia="Georgia" w:cs="Georgia"/>
          <w:noProof w:val="0"/>
          <w:sz w:val="24"/>
          <w:szCs w:val="24"/>
          <w:lang w:val="en-US"/>
        </w:rPr>
      </w:pPr>
      <w:r w:rsidRPr="394F7A67" w:rsidR="394F7A67">
        <w:rPr>
          <w:rFonts w:ascii="Georgia" w:hAnsi="Georgia" w:eastAsia="Georgia" w:cs="Georgia"/>
          <w:noProof w:val="0"/>
          <w:sz w:val="24"/>
          <w:szCs w:val="24"/>
          <w:lang w:val="en-US"/>
        </w:rPr>
        <w:t>For all measurements of academic performance, the charter school has received performance levels schoolwide that are the same or lower than the state average and, for a majority of student groups performing statewide below the state average in each respective year, received performance levels that are lower than the state average.</w:t>
      </w:r>
    </w:p>
    <w:p w:rsidR="394F7A67" w:rsidP="394F7A67" w:rsidRDefault="394F7A67" w14:paraId="6C40C06C" w14:textId="2765E23A">
      <w:pPr>
        <w:spacing w:before="240" w:after="0"/>
        <w:rPr>
          <w:rFonts w:ascii="Georgia" w:hAnsi="Georgia" w:eastAsia="Georgia" w:cs="Georgia"/>
          <w:noProof w:val="0"/>
          <w:sz w:val="24"/>
          <w:szCs w:val="24"/>
          <w:lang w:val="en-US"/>
        </w:rPr>
      </w:pPr>
      <w:r w:rsidRPr="394F7A67" w:rsidR="394F7A67">
        <w:rPr>
          <w:rFonts w:ascii="Georgia" w:hAnsi="Georgia" w:eastAsia="Georgia" w:cs="Georgia"/>
          <w:noProof w:val="0"/>
          <w:sz w:val="24"/>
          <w:szCs w:val="24"/>
          <w:lang w:val="en-US"/>
        </w:rPr>
        <w:t xml:space="preserve">Notwithstanding the mandatory non-renewal criteria in EC § 47607.2(a), the authorizing agency may renew the charter only upon making both of the following written factual findings, specific to the </w:t>
      </w:r>
      <w:r w:rsidRPr="394F7A67" w:rsidR="394F7A67">
        <w:rPr>
          <w:rFonts w:ascii="Georgia" w:hAnsi="Georgia" w:eastAsia="Georgia" w:cs="Georgia"/>
          <w:noProof w:val="0"/>
          <w:sz w:val="24"/>
          <w:szCs w:val="24"/>
          <w:lang w:val="en-US"/>
        </w:rPr>
        <w:t>particular petition</w:t>
      </w:r>
      <w:r w:rsidRPr="394F7A67" w:rsidR="394F7A67">
        <w:rPr>
          <w:rFonts w:ascii="Georgia" w:hAnsi="Georgia" w:eastAsia="Georgia" w:cs="Georgia"/>
          <w:noProof w:val="0"/>
          <w:sz w:val="24"/>
          <w:szCs w:val="24"/>
          <w:lang w:val="en-US"/>
        </w:rPr>
        <w:t xml:space="preserve"> and supported by specific facts:</w:t>
      </w:r>
    </w:p>
    <w:p w:rsidR="394F7A67" w:rsidP="394F7A67" w:rsidRDefault="394F7A67" w14:paraId="1DD0D15D" w14:textId="0887B19C">
      <w:pPr>
        <w:pStyle w:val="ListParagraph"/>
        <w:numPr>
          <w:ilvl w:val="0"/>
          <w:numId w:val="38"/>
        </w:numPr>
        <w:spacing w:before="240" w:after="0"/>
        <w:rPr>
          <w:rFonts w:ascii="Georgia" w:hAnsi="Georgia" w:eastAsia="Georgia" w:cs="Georgia"/>
          <w:noProof w:val="0"/>
          <w:sz w:val="24"/>
          <w:szCs w:val="24"/>
          <w:lang w:val="en-US"/>
        </w:rPr>
      </w:pPr>
      <w:r w:rsidRPr="394F7A67" w:rsidR="394F7A67">
        <w:rPr>
          <w:rFonts w:ascii="Georgia" w:hAnsi="Georgia" w:eastAsia="Georgia" w:cs="Georgia"/>
          <w:noProof w:val="0"/>
          <w:sz w:val="24"/>
          <w:szCs w:val="24"/>
          <w:lang w:val="en-US"/>
        </w:rPr>
        <w:t>The charter school is taking meaningful steps to address the underlying cause or causes of low performance, and those steps are reflected, or will be reflected, in a written plan adopted by the governing body of the charter school; and</w:t>
      </w:r>
    </w:p>
    <w:p w:rsidR="394F7A67" w:rsidP="394F7A67" w:rsidRDefault="394F7A67" w14:paraId="76CC76B4" w14:textId="165DB125">
      <w:pPr>
        <w:pStyle w:val="ListParagraph"/>
        <w:numPr>
          <w:ilvl w:val="0"/>
          <w:numId w:val="38"/>
        </w:numPr>
        <w:spacing w:before="240" w:after="0"/>
        <w:rPr>
          <w:rFonts w:ascii="Georgia" w:hAnsi="Georgia" w:eastAsia="Georgia" w:cs="Georgia"/>
          <w:noProof w:val="0"/>
          <w:sz w:val="24"/>
          <w:szCs w:val="24"/>
          <w:lang w:val="en-US"/>
        </w:rPr>
      </w:pPr>
      <w:r w:rsidRPr="394F7A67" w:rsidR="394F7A67">
        <w:rPr>
          <w:rFonts w:ascii="Georgia" w:hAnsi="Georgia" w:eastAsia="Georgia" w:cs="Georgia"/>
          <w:noProof w:val="0"/>
          <w:sz w:val="24"/>
          <w:szCs w:val="24"/>
          <w:lang w:val="en-US"/>
        </w:rPr>
        <w:t xml:space="preserve">There is clear and convincing evidence, </w:t>
      </w:r>
      <w:r w:rsidRPr="394F7A67" w:rsidR="394F7A67">
        <w:rPr>
          <w:rFonts w:ascii="Georgia" w:hAnsi="Georgia" w:eastAsia="Georgia" w:cs="Georgia"/>
          <w:noProof w:val="0"/>
          <w:sz w:val="24"/>
          <w:szCs w:val="24"/>
          <w:lang w:val="en-US"/>
        </w:rPr>
        <w:t>demonstrated</w:t>
      </w:r>
      <w:r w:rsidRPr="394F7A67" w:rsidR="394F7A67">
        <w:rPr>
          <w:rFonts w:ascii="Georgia" w:hAnsi="Georgia" w:eastAsia="Georgia" w:cs="Georgia"/>
          <w:noProof w:val="0"/>
          <w:sz w:val="24"/>
          <w:szCs w:val="24"/>
          <w:lang w:val="en-US"/>
        </w:rPr>
        <w:t xml:space="preserve"> by verified data as defined in subdivision (c), showing either: </w:t>
      </w:r>
    </w:p>
    <w:p w:rsidR="394F7A67" w:rsidP="394F7A67" w:rsidRDefault="394F7A67" w14:paraId="169B0DBB" w14:textId="4F816278">
      <w:pPr>
        <w:pStyle w:val="ListParagraph"/>
        <w:numPr>
          <w:ilvl w:val="1"/>
          <w:numId w:val="38"/>
        </w:numPr>
        <w:spacing w:before="240" w:after="0"/>
        <w:rPr>
          <w:rFonts w:ascii="Georgia" w:hAnsi="Georgia" w:eastAsia="Georgia" w:cs="Georgia"/>
          <w:noProof w:val="0"/>
          <w:sz w:val="24"/>
          <w:szCs w:val="24"/>
          <w:lang w:val="en-US"/>
        </w:rPr>
      </w:pPr>
      <w:r w:rsidRPr="394F7A67" w:rsidR="394F7A67">
        <w:rPr>
          <w:rFonts w:ascii="Georgia" w:hAnsi="Georgia" w:eastAsia="Georgia" w:cs="Georgia"/>
          <w:noProof w:val="0"/>
          <w:sz w:val="24"/>
          <w:szCs w:val="24"/>
          <w:lang w:val="en-US"/>
        </w:rPr>
        <w:t xml:space="preserve">The school achieved measurable increases in academic achievement, as defined by at least one year’s progress for each year in school; or </w:t>
      </w:r>
    </w:p>
    <w:p w:rsidR="394F7A67" w:rsidP="394F7A67" w:rsidRDefault="394F7A67" w14:paraId="71D17ADE" w14:textId="0B579AA5">
      <w:pPr>
        <w:pStyle w:val="ListParagraph"/>
        <w:numPr>
          <w:ilvl w:val="1"/>
          <w:numId w:val="38"/>
        </w:numPr>
        <w:spacing w:before="240" w:after="0"/>
        <w:rPr>
          <w:rFonts w:ascii="Georgia" w:hAnsi="Georgia" w:eastAsia="Georgia" w:cs="Georgia"/>
          <w:noProof w:val="0"/>
          <w:sz w:val="24"/>
          <w:szCs w:val="24"/>
          <w:lang w:val="en-US"/>
        </w:rPr>
      </w:pPr>
      <w:r w:rsidRPr="394F7A67" w:rsidR="394F7A67">
        <w:rPr>
          <w:rFonts w:ascii="Georgia" w:hAnsi="Georgia" w:eastAsia="Georgia" w:cs="Georgia"/>
          <w:noProof w:val="0"/>
          <w:sz w:val="24"/>
          <w:szCs w:val="24"/>
          <w:lang w:val="en-US"/>
        </w:rPr>
        <w:t>Strong postsecondary outcomes, as defined by college enrollment, persistence, and completion rates, are equal to those of similar peers.</w:t>
      </w:r>
    </w:p>
    <w:p w:rsidR="394F7A67" w:rsidP="394F7A67" w:rsidRDefault="394F7A67" w14:paraId="1C5E2F92" w14:textId="516FCFD0">
      <w:pPr>
        <w:pStyle w:val="Normal"/>
        <w:numPr>
          <w:ilvl w:val="0"/>
          <w:numId w:val="36"/>
        </w:numPr>
        <w:spacing w:before="240" w:after="0"/>
        <w:rPr>
          <w:rFonts w:ascii="Georgia" w:hAnsi="Georgia" w:eastAsia="Georgia" w:cs="Georgia"/>
          <w:noProof w:val="0"/>
          <w:sz w:val="24"/>
          <w:szCs w:val="24"/>
          <w:lang w:val="en-US"/>
        </w:rPr>
      </w:pPr>
      <w:r w:rsidRPr="394F7A67" w:rsidR="394F7A67">
        <w:rPr>
          <w:rFonts w:ascii="Georgia" w:hAnsi="Georgia" w:eastAsia="Georgia" w:cs="Georgia"/>
          <w:noProof w:val="0"/>
          <w:sz w:val="24"/>
          <w:szCs w:val="24"/>
          <w:lang w:val="en-US"/>
        </w:rPr>
        <w:t xml:space="preserve">The school is demonstrably unlikely to successfully implement the program set forth in the petition due to substantial fiscal or governance factors, or is not serving all pupils who wish to attend pursuant to requirements outlined in EC </w:t>
      </w:r>
      <w:r w:rsidRPr="394F7A67" w:rsidR="394F7A67">
        <w:rPr>
          <w:rFonts w:ascii="Georgia" w:hAnsi="Georgia" w:eastAsia="Georgia" w:cs="Georgia"/>
          <w:noProof w:val="0"/>
          <w:color w:val="000000" w:themeColor="text1" w:themeTint="FF" w:themeShade="FF"/>
          <w:sz w:val="24"/>
          <w:szCs w:val="24"/>
          <w:lang w:val="en-US"/>
        </w:rPr>
        <w:t xml:space="preserve">§ </w:t>
      </w:r>
      <w:r w:rsidRPr="394F7A67" w:rsidR="394F7A67">
        <w:rPr>
          <w:rFonts w:ascii="Georgia" w:hAnsi="Georgia" w:eastAsia="Georgia" w:cs="Georgia"/>
          <w:noProof w:val="0"/>
          <w:sz w:val="24"/>
          <w:szCs w:val="24"/>
          <w:lang w:val="en-US"/>
        </w:rPr>
        <w:t>47607 subdivisions (d) and (e).</w:t>
      </w:r>
    </w:p>
    <w:p w:rsidR="394F7A67" w:rsidP="394F7A67" w:rsidRDefault="394F7A67" w14:paraId="671C092D" w14:textId="5D04F6D8">
      <w:pPr>
        <w:pStyle w:val="Normal"/>
        <w:numPr>
          <w:ilvl w:val="0"/>
          <w:numId w:val="36"/>
        </w:numPr>
        <w:spacing w:before="240" w:after="0"/>
        <w:rPr>
          <w:rFonts w:ascii="Georgia" w:hAnsi="Georgia" w:eastAsia="Georgia" w:cs="Georgia"/>
          <w:noProof w:val="0"/>
          <w:sz w:val="24"/>
          <w:szCs w:val="24"/>
          <w:lang w:val="en-US"/>
        </w:rPr>
      </w:pPr>
      <w:r w:rsidRPr="394F7A67" w:rsidR="394F7A67">
        <w:rPr>
          <w:rFonts w:ascii="Georgia" w:hAnsi="Georgia" w:eastAsia="Georgia" w:cs="Georgia"/>
          <w:noProof w:val="0"/>
          <w:sz w:val="24"/>
          <w:szCs w:val="24"/>
          <w:lang w:val="en-US"/>
        </w:rPr>
        <w:t xml:space="preserve">The submitted petition does not adhere to the standards and criteria described in EC </w:t>
      </w:r>
      <w:r w:rsidRPr="394F7A67" w:rsidR="394F7A67">
        <w:rPr>
          <w:rFonts w:ascii="Georgia" w:hAnsi="Georgia" w:eastAsia="Georgia" w:cs="Georgia"/>
          <w:noProof w:val="0"/>
          <w:color w:val="000000" w:themeColor="text1" w:themeTint="FF" w:themeShade="FF"/>
          <w:sz w:val="24"/>
          <w:szCs w:val="24"/>
          <w:lang w:val="en-US"/>
        </w:rPr>
        <w:t xml:space="preserve">§ </w:t>
      </w:r>
      <w:r w:rsidRPr="394F7A67" w:rsidR="394F7A67">
        <w:rPr>
          <w:rFonts w:ascii="Georgia" w:hAnsi="Georgia" w:eastAsia="Georgia" w:cs="Georgia"/>
          <w:noProof w:val="0"/>
          <w:sz w:val="24"/>
          <w:szCs w:val="24"/>
          <w:lang w:val="en-US"/>
        </w:rPr>
        <w:t>47605 and may be denied under subdivision (c), except paragraphs (7) and (8).</w:t>
      </w:r>
    </w:p>
    <w:p w:rsidR="15DA46E3" w:rsidP="15DA46E3" w:rsidRDefault="15DA46E3" w14:paraId="64D3D7B9" w14:textId="5754F2DD">
      <w:pPr>
        <w:spacing w:before="240" w:after="0"/>
        <w:rPr>
          <w:rFonts w:ascii="Georgia" w:hAnsi="Georgia" w:eastAsia="Georgia" w:cs="Georgia"/>
          <w:noProof w:val="0"/>
          <w:sz w:val="24"/>
          <w:szCs w:val="24"/>
          <w:lang w:val="en-US"/>
        </w:rPr>
      </w:pPr>
      <w:r w:rsidRPr="15DA46E3" w:rsidR="15DA46E3">
        <w:rPr>
          <w:rFonts w:ascii="Georgia" w:hAnsi="Georgia" w:eastAsia="Georgia" w:cs="Georgia"/>
          <w:b w:val="0"/>
          <w:bCs w:val="0"/>
          <w:i w:val="0"/>
          <w:iCs w:val="0"/>
          <w:caps w:val="0"/>
          <w:smallCaps w:val="0"/>
          <w:noProof w:val="0"/>
          <w:color w:val="000000" w:themeColor="text1" w:themeTint="FF" w:themeShade="FF"/>
          <w:sz w:val="24"/>
          <w:szCs w:val="24"/>
          <w:lang w:val="en-US"/>
        </w:rPr>
        <w:t>This Renewal Report provides two options to support the [AUTHORIZING AGENCY] in its determination whether to approve or to deny [CHARTER SCHOOL]’s renewal Petition.</w:t>
      </w:r>
    </w:p>
    <w:p w:rsidR="26A206E9" w:rsidP="2D544DC0" w:rsidRDefault="2D544DC0" w14:paraId="7AF54A2E" w14:noSpellErr="1" w14:textId="2657C5FF">
      <w:pPr>
        <w:spacing w:before="240" w:after="0"/>
        <w:rPr>
          <w:rFonts w:ascii="Georgia" w:hAnsi="Georgia" w:eastAsia="Georgia" w:cs="Georgia"/>
        </w:rPr>
      </w:pPr>
      <w:r w:rsidRPr="15DA46E3" w:rsidR="15DA46E3">
        <w:rPr>
          <w:rFonts w:ascii="Georgia" w:hAnsi="Georgia" w:eastAsia="Georgia" w:cs="Georgia"/>
        </w:rPr>
        <w:t>[INSTRUCTIONS FOR APPROVAL OPTIONS</w:t>
      </w:r>
      <w:proofErr w:type="gramStart"/>
      <w:r w:rsidRPr="15DA46E3" w:rsidR="15DA46E3">
        <w:rPr>
          <w:rFonts w:ascii="Georgia" w:hAnsi="Georgia" w:eastAsia="Georgia" w:cs="Georgia"/>
        </w:rPr>
        <w:t>:  KEEP</w:t>
      </w:r>
      <w:proofErr w:type="gramEnd"/>
      <w:r w:rsidRPr="15DA46E3" w:rsidR="15DA46E3">
        <w:rPr>
          <w:rFonts w:ascii="Georgia" w:hAnsi="Georgia" w:eastAsia="Georgia" w:cs="Georgia"/>
        </w:rPr>
        <w:t xml:space="preserve"> THE APPLICABLE APPROVAL OPTION &amp; DELETE THE OTHERS]</w:t>
      </w:r>
    </w:p>
    <w:p w:rsidR="4E90CE6B" w:rsidP="4E90CE6B" w:rsidRDefault="2D544DC0" w14:paraId="74238B8E" w14:textId="0F650728">
      <w:pPr>
        <w:spacing w:before="240" w:after="0"/>
        <w:rPr>
          <w:rFonts w:ascii="Georgia" w:hAnsi="Georgia" w:eastAsia="Georgia" w:cs="Georgia"/>
          <w:b/>
          <w:bCs/>
          <w:u w:val="single"/>
        </w:rPr>
      </w:pPr>
      <w:r w:rsidRPr="2D544DC0">
        <w:rPr>
          <w:rFonts w:ascii="Georgia" w:hAnsi="Georgia" w:eastAsia="Georgia" w:cs="Georgia"/>
          <w:b/>
          <w:bCs/>
          <w:u w:val="single"/>
        </w:rPr>
        <w:t>Option 1: Middle-Performance Approval</w:t>
      </w:r>
    </w:p>
    <w:p w:rsidR="4B1CEE9B" w:rsidP="3E33E20D" w:rsidRDefault="2D544DC0" w14:paraId="1C4403D5" w14:textId="7E72DEBF">
      <w:pPr>
        <w:spacing w:after="240"/>
        <w:rPr>
          <w:rFonts w:ascii="Georgia" w:hAnsi="Georgia" w:eastAsia="Georgia" w:cs="Georgia"/>
        </w:rPr>
      </w:pPr>
      <w:r w:rsidRPr="2D544DC0">
        <w:rPr>
          <w:rFonts w:ascii="Georgia" w:hAnsi="Georgia" w:eastAsia="Georgia" w:cs="Georgia"/>
        </w:rPr>
        <w:t xml:space="preserve">Should the [AUTHORIZING ANGENCY] Board of Education </w:t>
      </w:r>
      <w:r w:rsidRPr="2D544DC0">
        <w:rPr>
          <w:rFonts w:ascii="Georgia" w:hAnsi="Georgia" w:eastAsia="Georgia" w:cs="Georgia"/>
          <w:b/>
          <w:bCs/>
          <w:u w:val="single"/>
        </w:rPr>
        <w:t>approve the renewal</w:t>
      </w:r>
      <w:r w:rsidRPr="2D544DC0">
        <w:rPr>
          <w:rFonts w:ascii="Georgia" w:hAnsi="Georgia" w:eastAsia="Georgia" w:cs="Georgia"/>
        </w:rPr>
        <w:t xml:space="preserve"> for a five-year term from [ENTER CHARTER TERM], written findings of fact need not be adopted based on assignment of the </w:t>
      </w:r>
      <w:r w:rsidRPr="2D544DC0">
        <w:rPr>
          <w:rFonts w:ascii="Georgia" w:hAnsi="Georgia" w:eastAsia="Georgia" w:cs="Georgia"/>
          <w:b/>
          <w:bCs/>
          <w:u w:val="single"/>
        </w:rPr>
        <w:t>Middle-Performance Tier</w:t>
      </w:r>
      <w:r w:rsidRPr="2D544DC0">
        <w:rPr>
          <w:rFonts w:ascii="Georgia" w:hAnsi="Georgia" w:eastAsia="Georgia" w:cs="Georgia"/>
        </w:rPr>
        <w:t>. Minimal concerns can be addressed by directing authorizing agency staff to draft specified language into a Memorandum of Understanding between the Charter School and Authorizing Board and incorporate the MOU into the approved charter.</w:t>
      </w:r>
    </w:p>
    <w:p w:rsidR="782ACAAB" w:rsidP="3E33E20D" w:rsidRDefault="54DC3416" w14:paraId="5F4B6D3E" w14:textId="3B1A9529">
      <w:pPr>
        <w:spacing w:after="240"/>
        <w:jc w:val="center"/>
        <w:rPr>
          <w:rFonts w:ascii="Georgia" w:hAnsi="Georgia" w:eastAsia="Georgia" w:cs="Georgia"/>
        </w:rPr>
      </w:pPr>
      <w:r w:rsidRPr="54DC3416">
        <w:rPr>
          <w:rFonts w:ascii="Georgia" w:hAnsi="Georgia" w:eastAsia="Georgia" w:cs="Georgia"/>
        </w:rPr>
        <w:t>[OR]</w:t>
      </w:r>
    </w:p>
    <w:p w:rsidR="2E4E79F0" w:rsidP="54DC3416" w:rsidRDefault="2D544DC0" w14:paraId="3781E7DF" w14:textId="7D3D67D2">
      <w:pPr>
        <w:spacing w:before="240" w:after="0"/>
        <w:rPr>
          <w:rFonts w:ascii="Georgia" w:hAnsi="Georgia" w:eastAsia="Georgia" w:cs="Georgia"/>
        </w:rPr>
      </w:pPr>
      <w:r w:rsidRPr="2D544DC0">
        <w:rPr>
          <w:rFonts w:ascii="Georgia" w:hAnsi="Georgia" w:eastAsia="Georgia" w:cs="Georgia"/>
          <w:b/>
          <w:bCs/>
          <w:u w:val="single"/>
        </w:rPr>
        <w:t xml:space="preserve">Option 1: Low-Performance Approval </w:t>
      </w:r>
    </w:p>
    <w:p w:rsidR="2E4E79F0" w:rsidP="2E4E79F0" w:rsidRDefault="2D544DC0" w14:paraId="6E35761B" w14:textId="6BC365EA">
      <w:pPr>
        <w:spacing w:after="0"/>
        <w:rPr>
          <w:rFonts w:ascii="Georgia" w:hAnsi="Georgia" w:eastAsia="Georgia" w:cs="Georgia"/>
        </w:rPr>
      </w:pPr>
      <w:r w:rsidRPr="2D544DC0">
        <w:rPr>
          <w:rFonts w:ascii="Georgia" w:hAnsi="Georgia" w:eastAsia="Georgia" w:cs="Georgia"/>
        </w:rPr>
        <w:t xml:space="preserve">Should the [AUTHORIZING ANGENCY] Board of Education </w:t>
      </w:r>
      <w:r w:rsidRPr="2D544DC0">
        <w:rPr>
          <w:rFonts w:ascii="Georgia" w:hAnsi="Georgia" w:eastAsia="Georgia" w:cs="Georgia"/>
          <w:b/>
          <w:bCs/>
          <w:u w:val="single"/>
        </w:rPr>
        <w:t>approve the renewal</w:t>
      </w:r>
      <w:r w:rsidRPr="2D544DC0">
        <w:rPr>
          <w:rFonts w:ascii="Georgia" w:hAnsi="Georgia" w:eastAsia="Georgia" w:cs="Georgia"/>
        </w:rPr>
        <w:t xml:space="preserve"> of [CHARTER] School, based on the assignment of the </w:t>
      </w:r>
      <w:r w:rsidRPr="2D544DC0">
        <w:rPr>
          <w:rFonts w:ascii="Georgia" w:hAnsi="Georgia" w:eastAsia="Georgia" w:cs="Georgia"/>
          <w:b/>
          <w:bCs/>
          <w:u w:val="single"/>
        </w:rPr>
        <w:t>Low-Performance Tier</w:t>
      </w:r>
      <w:r w:rsidRPr="2D544DC0">
        <w:rPr>
          <w:rFonts w:ascii="Georgia" w:hAnsi="Georgia" w:eastAsia="Georgia" w:cs="Georgia"/>
          <w:b/>
          <w:bCs/>
        </w:rPr>
        <w:t>, both</w:t>
      </w:r>
      <w:r w:rsidRPr="2D544DC0">
        <w:rPr>
          <w:rFonts w:ascii="Georgia" w:hAnsi="Georgia" w:eastAsia="Georgia" w:cs="Georgia"/>
        </w:rPr>
        <w:t xml:space="preserve"> of the following findings </w:t>
      </w:r>
      <w:r w:rsidRPr="2D544DC0">
        <w:rPr>
          <w:rFonts w:ascii="Georgia" w:hAnsi="Georgia" w:eastAsia="Georgia" w:cs="Georgia"/>
          <w:b/>
          <w:bCs/>
        </w:rPr>
        <w:t xml:space="preserve">must </w:t>
      </w:r>
      <w:r w:rsidRPr="2D544DC0">
        <w:rPr>
          <w:rFonts w:ascii="Georgia" w:hAnsi="Georgia" w:eastAsia="Georgia" w:cs="Georgia"/>
        </w:rPr>
        <w:t>be adopted:</w:t>
      </w:r>
    </w:p>
    <w:p w:rsidR="720251AC" w:rsidP="10831F29" w:rsidRDefault="10831F29" w14:paraId="1F4D212C" w14:textId="4ECE599D">
      <w:pPr>
        <w:pStyle w:val="ListParagraph"/>
        <w:numPr>
          <w:ilvl w:val="0"/>
          <w:numId w:val="2"/>
        </w:numPr>
        <w:spacing w:after="0"/>
        <w:ind w:left="990" w:hanging="270"/>
        <w:rPr>
          <w:rFonts w:ascii="Georgia" w:hAnsi="Georgia" w:eastAsia="Georgia" w:cs="Georgia"/>
        </w:rPr>
      </w:pPr>
      <w:r w:rsidRPr="10831F29">
        <w:rPr>
          <w:rFonts w:ascii="Georgia" w:hAnsi="Georgia" w:eastAsia="Georgia" w:cs="Georgia"/>
        </w:rPr>
        <w:t>The charter school is taking meaningful steps to address the underlying cause or causes of low performance, and those steps are reflected, or will be reflected, in a written plan adopted by the governing body of the charter school.</w:t>
      </w:r>
    </w:p>
    <w:p w:rsidR="60294380" w:rsidP="10831F29" w:rsidRDefault="10831F29" w14:paraId="1C14BB3B" w14:textId="6127008B">
      <w:pPr>
        <w:pStyle w:val="ListParagraph"/>
        <w:spacing w:after="0"/>
        <w:ind w:left="1080" w:hanging="360"/>
        <w:rPr>
          <w:rFonts w:ascii="Georgia" w:hAnsi="Georgia" w:eastAsia="Georgia" w:cs="Georgia"/>
        </w:rPr>
      </w:pPr>
      <w:r w:rsidRPr="10831F29">
        <w:rPr>
          <w:rFonts w:ascii="Georgia" w:hAnsi="Georgia" w:eastAsia="Georgia" w:cs="Georgia"/>
        </w:rPr>
        <w:t>2) There is clear and convincing evidence that shows either of the following:</w:t>
      </w:r>
    </w:p>
    <w:p w:rsidR="60294380" w:rsidP="10831F29" w:rsidRDefault="10831F29" w14:paraId="5D4ECF8C" w14:textId="440B457B">
      <w:pPr>
        <w:pStyle w:val="ListParagraph"/>
        <w:numPr>
          <w:ilvl w:val="1"/>
          <w:numId w:val="3"/>
        </w:numPr>
        <w:spacing w:after="0"/>
        <w:ind w:left="1530"/>
        <w:rPr>
          <w:rFonts w:ascii="Georgia" w:hAnsi="Georgia" w:eastAsia="Georgia" w:cs="Georgia"/>
        </w:rPr>
      </w:pPr>
      <w:r w:rsidRPr="10831F29">
        <w:rPr>
          <w:rFonts w:ascii="Georgia" w:hAnsi="Georgia" w:eastAsia="Georgia" w:cs="Georgia"/>
        </w:rPr>
        <w:t xml:space="preserve">The school achieved measurable increases in academic achievement, as defined by at least one year’s progress for each year in school. </w:t>
      </w:r>
      <w:r w:rsidRPr="10831F29">
        <w:rPr>
          <w:rFonts w:ascii="Georgia" w:hAnsi="Georgia" w:eastAsia="Georgia" w:cs="Georgia"/>
          <w:b/>
          <w:bCs/>
        </w:rPr>
        <w:t>OR</w:t>
      </w:r>
    </w:p>
    <w:p w:rsidR="60294380" w:rsidP="10831F29" w:rsidRDefault="54DC3416" w14:paraId="28282DA0" w14:textId="5EDFD9BD">
      <w:pPr>
        <w:pStyle w:val="ListParagraph"/>
        <w:numPr>
          <w:ilvl w:val="1"/>
          <w:numId w:val="3"/>
        </w:numPr>
        <w:spacing w:after="0"/>
        <w:ind w:left="1530"/>
        <w:rPr>
          <w:rFonts w:ascii="Georgia" w:hAnsi="Georgia" w:eastAsia="Georgia" w:cs="Georgia"/>
        </w:rPr>
      </w:pPr>
      <w:r w:rsidRPr="54DC3416">
        <w:rPr>
          <w:rFonts w:ascii="Georgia" w:hAnsi="Georgia" w:eastAsia="Georgia" w:cs="Georgia"/>
        </w:rPr>
        <w:t xml:space="preserve">There exist strong </w:t>
      </w:r>
      <w:proofErr w:type="gramStart"/>
      <w:r w:rsidRPr="54DC3416">
        <w:rPr>
          <w:rFonts w:ascii="Georgia" w:hAnsi="Georgia" w:eastAsia="Georgia" w:cs="Georgia"/>
        </w:rPr>
        <w:t>postsecondary</w:t>
      </w:r>
      <w:proofErr w:type="gramEnd"/>
      <w:r w:rsidRPr="54DC3416">
        <w:rPr>
          <w:rFonts w:ascii="Georgia" w:hAnsi="Georgia" w:eastAsia="Georgia" w:cs="Georgia"/>
        </w:rPr>
        <w:t xml:space="preserve"> outcomes, as defined by college enrollment, persistence, and completion rates equal to similar peers.</w:t>
      </w:r>
    </w:p>
    <w:p w:rsidR="26A206E9" w:rsidP="54DC3416" w:rsidRDefault="54DC3416" w14:paraId="07299864" w14:textId="3B1A9529">
      <w:pPr>
        <w:spacing w:before="240" w:after="240"/>
        <w:jc w:val="center"/>
        <w:rPr>
          <w:rFonts w:ascii="Georgia" w:hAnsi="Georgia" w:eastAsia="Georgia" w:cs="Georgia"/>
        </w:rPr>
      </w:pPr>
      <w:r w:rsidRPr="54DC3416">
        <w:rPr>
          <w:rFonts w:ascii="Georgia" w:hAnsi="Georgia" w:eastAsia="Georgia" w:cs="Georgia"/>
        </w:rPr>
        <w:t>[OR]</w:t>
      </w:r>
    </w:p>
    <w:p w:rsidR="54DC3416" w:rsidP="54DC3416" w:rsidRDefault="2D544DC0" w14:paraId="5DE9B992" w14:textId="7DFB9AFD">
      <w:pPr>
        <w:spacing w:before="240" w:after="0"/>
        <w:rPr>
          <w:rFonts w:ascii="Georgia" w:hAnsi="Georgia" w:eastAsia="Georgia" w:cs="Georgia"/>
          <w:b/>
          <w:bCs/>
          <w:u w:val="single"/>
        </w:rPr>
      </w:pPr>
      <w:r w:rsidRPr="2D544DC0">
        <w:rPr>
          <w:rFonts w:ascii="Georgia" w:hAnsi="Georgia" w:eastAsia="Georgia" w:cs="Georgia"/>
          <w:b/>
          <w:bCs/>
          <w:u w:val="single"/>
        </w:rPr>
        <w:t>Option 1: High-Performance Approval</w:t>
      </w:r>
    </w:p>
    <w:p w:rsidR="26A206E9" w:rsidP="26A206E9" w:rsidRDefault="2D544DC0" w14:paraId="616DAEA2" w14:textId="60593B73">
      <w:pPr>
        <w:spacing w:after="240"/>
        <w:rPr>
          <w:rFonts w:ascii="Georgia" w:hAnsi="Georgia" w:eastAsia="Georgia" w:cs="Georgia"/>
        </w:rPr>
      </w:pPr>
      <w:r w:rsidRPr="2D544DC0">
        <w:rPr>
          <w:rFonts w:ascii="Georgia" w:hAnsi="Georgia" w:eastAsia="Georgia" w:cs="Georgia"/>
        </w:rPr>
        <w:t xml:space="preserve">Should the [AUTHORIZING ANGENCY] Board of Education </w:t>
      </w:r>
      <w:r w:rsidRPr="2D544DC0">
        <w:rPr>
          <w:rFonts w:ascii="Georgia" w:hAnsi="Georgia" w:eastAsia="Georgia" w:cs="Georgia"/>
          <w:b/>
          <w:bCs/>
          <w:u w:val="single"/>
        </w:rPr>
        <w:t>approve the renewal</w:t>
      </w:r>
      <w:r w:rsidRPr="2D544DC0">
        <w:rPr>
          <w:rFonts w:ascii="Georgia" w:hAnsi="Georgia" w:eastAsia="Georgia" w:cs="Georgia"/>
        </w:rPr>
        <w:t xml:space="preserve"> of [CHARTER] School, based on the assignment of the </w:t>
      </w:r>
      <w:r w:rsidRPr="2D544DC0">
        <w:rPr>
          <w:rFonts w:ascii="Georgia" w:hAnsi="Georgia" w:eastAsia="Georgia" w:cs="Georgia"/>
          <w:b/>
          <w:bCs/>
          <w:u w:val="single"/>
        </w:rPr>
        <w:t>High-Performance Tier</w:t>
      </w:r>
      <w:r w:rsidRPr="2D544DC0">
        <w:rPr>
          <w:rFonts w:ascii="Georgia" w:hAnsi="Georgia" w:eastAsia="Georgia" w:cs="Georgia"/>
          <w:b/>
          <w:bCs/>
        </w:rPr>
        <w:t>,</w:t>
      </w:r>
      <w:r w:rsidRPr="2D544DC0">
        <w:rPr>
          <w:rFonts w:ascii="Georgia" w:hAnsi="Georgia" w:eastAsia="Georgia" w:cs="Georgia"/>
        </w:rPr>
        <w:t xml:space="preserve"> it </w:t>
      </w:r>
      <w:r w:rsidRPr="2D544DC0">
        <w:rPr>
          <w:rFonts w:ascii="Georgia" w:hAnsi="Georgia" w:eastAsia="Georgia" w:cs="Georgia"/>
          <w:b/>
          <w:bCs/>
        </w:rPr>
        <w:t>must</w:t>
      </w:r>
      <w:r w:rsidRPr="2D544DC0">
        <w:rPr>
          <w:rFonts w:ascii="Georgia" w:hAnsi="Georgia" w:eastAsia="Georgia" w:cs="Georgia"/>
        </w:rPr>
        <w:t xml:space="preserve"> </w:t>
      </w:r>
      <w:r w:rsidRPr="2D544DC0">
        <w:rPr>
          <w:rFonts w:ascii="Georgia" w:hAnsi="Georgia" w:eastAsia="Georgia" w:cs="Georgia"/>
          <w:b/>
          <w:bCs/>
          <w:u w:val="single"/>
        </w:rPr>
        <w:t xml:space="preserve">establish approval for a five- [ENTER TERM], six- [ENTER TERM], or seven- year [ENTER TERM] </w:t>
      </w:r>
      <w:r w:rsidRPr="2D544DC0">
        <w:rPr>
          <w:rFonts w:ascii="Georgia" w:hAnsi="Georgia" w:eastAsia="Georgia" w:cs="Georgia"/>
        </w:rPr>
        <w:t>term. Written findings of fact need not be adopted based on the assigned tier. Minimal concerns can be addressed by directing authorizing agency staff to draft specified language into a Memorandum of Understanding between the Charter School and Authorizing Board and incorporate the MOU into the approved charter.</w:t>
      </w:r>
    </w:p>
    <w:p w:rsidR="54DC3416" w:rsidP="54DC3416" w:rsidRDefault="54DC3416" w14:paraId="2B278886" w14:textId="0AF89272">
      <w:pPr>
        <w:spacing w:after="240"/>
        <w:rPr>
          <w:rFonts w:ascii="Georgia" w:hAnsi="Georgia" w:eastAsia="Georgia" w:cs="Georgia"/>
        </w:rPr>
      </w:pPr>
      <w:r w:rsidRPr="54DC3416">
        <w:rPr>
          <w:rFonts w:ascii="Georgia" w:hAnsi="Georgia" w:eastAsia="Georgia" w:cs="Georgia"/>
        </w:rPr>
        <w:t>-OR-</w:t>
      </w:r>
    </w:p>
    <w:p w:rsidR="26A206E9" w:rsidP="2D544DC0" w:rsidRDefault="2D544DC0" w14:paraId="60B19B8F" w14:textId="54F2F4B1">
      <w:pPr>
        <w:spacing w:before="240" w:after="0"/>
        <w:rPr>
          <w:rFonts w:ascii="Georgia" w:hAnsi="Georgia" w:eastAsia="Georgia" w:cs="Georgia"/>
        </w:rPr>
      </w:pPr>
      <w:r w:rsidRPr="6A181D1D" w:rsidR="6A181D1D">
        <w:rPr>
          <w:rFonts w:ascii="Georgia" w:hAnsi="Georgia" w:eastAsia="Georgia" w:cs="Georgia"/>
        </w:rPr>
        <w:t>[INSTRUCTIONS FOR DENIAL OPTIONS: KEEP THE APPLICABLE DENIAL OPTION &amp; DELETE THE OTHERS]</w:t>
      </w:r>
    </w:p>
    <w:p w:rsidR="4E90CE6B" w:rsidP="05B3023A" w:rsidRDefault="2D544DC0" w14:paraId="190366C3" w14:textId="5083869C">
      <w:pPr>
        <w:spacing w:before="240" w:after="0"/>
        <w:rPr>
          <w:rFonts w:ascii="Georgia" w:hAnsi="Georgia" w:eastAsia="Georgia" w:cs="Georgia"/>
          <w:b/>
          <w:bCs/>
          <w:u w:val="single"/>
        </w:rPr>
      </w:pPr>
      <w:r w:rsidRPr="2D544DC0">
        <w:rPr>
          <w:rFonts w:ascii="Georgia" w:hAnsi="Georgia" w:eastAsia="Georgia" w:cs="Georgia"/>
          <w:b/>
          <w:bCs/>
          <w:u w:val="single"/>
        </w:rPr>
        <w:t>Option 2: Middle-Performance Denial</w:t>
      </w:r>
    </w:p>
    <w:p w:rsidR="21D6BF2A" w:rsidP="3E33E20D" w:rsidRDefault="2D544DC0" w14:paraId="39174CCA" w14:noSpellErr="1" w14:textId="4E10C957">
      <w:pPr>
        <w:spacing w:after="240"/>
        <w:rPr>
          <w:rFonts w:ascii="Georgia" w:hAnsi="Georgia" w:eastAsia="Georgia" w:cs="Georgia"/>
        </w:rPr>
      </w:pPr>
      <w:r w:rsidRPr="3E4975F5" w:rsidR="3E4975F5">
        <w:rPr>
          <w:rFonts w:ascii="Georgia" w:hAnsi="Georgia" w:eastAsia="Georgia" w:cs="Georgia"/>
        </w:rPr>
        <w:t xml:space="preserve">Should the [AUTHORIZING AGENCY] Board of Education </w:t>
      </w:r>
      <w:r w:rsidRPr="3E4975F5" w:rsidR="3E4975F5">
        <w:rPr>
          <w:rFonts w:ascii="Georgia" w:hAnsi="Georgia" w:eastAsia="Georgia" w:cs="Georgia"/>
          <w:b w:val="1"/>
          <w:bCs w:val="1"/>
          <w:u w:val="single"/>
        </w:rPr>
        <w:t>deny</w:t>
      </w:r>
      <w:r w:rsidRPr="3E4975F5" w:rsidR="3E4975F5">
        <w:rPr>
          <w:rFonts w:ascii="Georgia" w:hAnsi="Georgia" w:eastAsia="Georgia" w:cs="Georgia"/>
          <w:b w:val="1"/>
          <w:bCs w:val="1"/>
          <w:u w:val="none"/>
        </w:rPr>
        <w:t xml:space="preserve"> </w:t>
      </w:r>
      <w:r w:rsidRPr="3E4975F5" w:rsidR="3E4975F5">
        <w:rPr>
          <w:rFonts w:ascii="Georgia" w:hAnsi="Georgia" w:eastAsia="Georgia" w:cs="Georgia"/>
          <w:b w:val="0"/>
          <w:bCs w:val="0"/>
          <w:u w:val="none"/>
        </w:rPr>
        <w:t xml:space="preserve">the </w:t>
      </w:r>
      <w:r w:rsidRPr="3E4975F5" w:rsidR="3E4975F5">
        <w:rPr>
          <w:rFonts w:ascii="Georgia" w:hAnsi="Georgia" w:eastAsia="Georgia" w:cs="Georgia"/>
        </w:rPr>
        <w:t xml:space="preserve">renewal of [CHARTER] School, with an assignment of </w:t>
      </w:r>
      <w:r w:rsidRPr="3E4975F5" w:rsidR="3E4975F5">
        <w:rPr>
          <w:rFonts w:ascii="Georgia" w:hAnsi="Georgia" w:eastAsia="Georgia" w:cs="Georgia"/>
          <w:b w:val="1"/>
          <w:bCs w:val="1"/>
          <w:u w:val="single"/>
        </w:rPr>
        <w:t>Middle-Performance Tier</w:t>
      </w:r>
      <w:r w:rsidRPr="3E4975F5" w:rsidR="3E4975F5">
        <w:rPr>
          <w:rFonts w:ascii="Georgia" w:hAnsi="Georgia" w:eastAsia="Georgia" w:cs="Georgia"/>
        </w:rPr>
        <w:t xml:space="preserve">, the Board </w:t>
      </w:r>
      <w:r w:rsidRPr="3E4975F5" w:rsidR="3E4975F5">
        <w:rPr>
          <w:rFonts w:ascii="Georgia" w:hAnsi="Georgia" w:eastAsia="Georgia" w:cs="Georgia"/>
          <w:b w:val="1"/>
          <w:bCs w:val="1"/>
          <w:u w:val="single"/>
        </w:rPr>
        <w:t>must</w:t>
      </w:r>
      <w:r w:rsidRPr="3E4975F5" w:rsidR="3E4975F5">
        <w:rPr>
          <w:rFonts w:ascii="Georgia" w:hAnsi="Georgia" w:eastAsia="Georgia" w:cs="Georgia"/>
          <w:u w:val="single"/>
        </w:rPr>
        <w:t xml:space="preserve"> </w:t>
      </w:r>
      <w:r w:rsidRPr="3E4975F5" w:rsidR="3E4975F5">
        <w:rPr>
          <w:rFonts w:ascii="Georgia" w:hAnsi="Georgia" w:eastAsia="Georgia" w:cs="Georgia"/>
        </w:rPr>
        <w:t xml:space="preserve">make written findings specific to support the denial based on at least one of the following: </w:t>
      </w:r>
    </w:p>
    <w:p w:rsidR="3E4975F5" w:rsidP="3E4975F5" w:rsidRDefault="3E4975F5" w14:paraId="6ABE661F" w14:textId="3986138E">
      <w:pPr>
        <w:pStyle w:val="ListParagraph"/>
        <w:numPr>
          <w:ilvl w:val="0"/>
          <w:numId w:val="20"/>
        </w:numPr>
        <w:spacing w:before="240" w:after="240"/>
        <w:rPr>
          <w:rFonts w:ascii="Georgia" w:hAnsi="Georgia" w:eastAsia="Georgia" w:cs="Georgia"/>
          <w:noProof w:val="0"/>
          <w:sz w:val="24"/>
          <w:szCs w:val="24"/>
          <w:lang w:val="en-US"/>
        </w:rPr>
      </w:pPr>
      <w:r w:rsidRPr="3E4975F5" w:rsidR="3E4975F5">
        <w:rPr>
          <w:rFonts w:ascii="Georgia" w:hAnsi="Georgia" w:eastAsia="Georgia" w:cs="Georgia"/>
          <w:noProof w:val="0"/>
          <w:sz w:val="24"/>
          <w:szCs w:val="24"/>
          <w:lang w:val="en-US"/>
        </w:rPr>
        <w:t>Charter School has failed to meet or make sufficient progress toward meeting standards that provide a benefit to the pupils of the school, that closure of the charter school is in the best interest of pupils, and that its decision provided greater weight to performance on measurements of academic performance.</w:t>
      </w:r>
    </w:p>
    <w:p w:rsidR="314816D7" w:rsidP="314816D7" w:rsidRDefault="05B3023A" w14:paraId="75524976" w14:textId="5086473E">
      <w:pPr>
        <w:numPr>
          <w:ilvl w:val="0"/>
          <w:numId w:val="20"/>
        </w:numPr>
        <w:spacing w:before="240" w:after="240"/>
        <w:rPr>
          <w:rFonts w:ascii="Georgia" w:hAnsi="Georgia" w:eastAsia="Georgia" w:cs="Georgia"/>
        </w:rPr>
      </w:pPr>
      <w:r w:rsidRPr="6A181D1D" w:rsidR="6A181D1D">
        <w:rPr>
          <w:rFonts w:ascii="Georgia" w:hAnsi="Georgia" w:eastAsia="Georgia" w:cs="Georgia"/>
        </w:rPr>
        <w:t xml:space="preserve">The </w:t>
      </w:r>
      <w:r w:rsidRPr="6A181D1D" w:rsidR="6A181D1D">
        <w:rPr>
          <w:rFonts w:ascii="Georgia" w:hAnsi="Georgia" w:eastAsia="Georgia" w:cs="Georgia"/>
        </w:rPr>
        <w:t>submitted</w:t>
      </w:r>
      <w:r w:rsidRPr="6A181D1D" w:rsidR="6A181D1D">
        <w:rPr>
          <w:rFonts w:ascii="Georgia" w:hAnsi="Georgia" w:eastAsia="Georgia" w:cs="Georgia"/>
        </w:rPr>
        <w:t xml:space="preserve"> petition does not adhere to the standards and criteria described in EC </w:t>
      </w:r>
      <w:r w:rsidRPr="6A181D1D" w:rsidR="6A181D1D">
        <w:rPr>
          <w:rFonts w:ascii="Georgia" w:hAnsi="Georgia" w:eastAsia="Georgia" w:cs="Georgia"/>
          <w:noProof w:val="0"/>
          <w:color w:val="000000" w:themeColor="text1" w:themeTint="FF" w:themeShade="FF"/>
          <w:sz w:val="24"/>
          <w:szCs w:val="24"/>
          <w:lang w:val="en-US"/>
        </w:rPr>
        <w:t xml:space="preserve">§ </w:t>
      </w:r>
      <w:r w:rsidRPr="6A181D1D" w:rsidR="6A181D1D">
        <w:rPr>
          <w:rFonts w:ascii="Georgia" w:hAnsi="Georgia" w:eastAsia="Georgia" w:cs="Georgia"/>
        </w:rPr>
        <w:t>47605 and may be denied under subdivision (c), except paragraphs (7) and (8).</w:t>
      </w:r>
    </w:p>
    <w:p w:rsidR="314816D7" w:rsidP="314816D7" w:rsidRDefault="314816D7" w14:paraId="76829081" w14:textId="405C52C7">
      <w:pPr>
        <w:numPr>
          <w:ilvl w:val="0"/>
          <w:numId w:val="20"/>
        </w:numPr>
        <w:spacing w:before="240" w:after="240"/>
        <w:rPr>
          <w:rFonts w:ascii="Georgia" w:hAnsi="Georgia" w:eastAsia="Georgia" w:cs="Georgia"/>
        </w:rPr>
      </w:pPr>
      <w:r w:rsidRPr="3D0CBE12" w:rsidR="3D0CBE12">
        <w:rPr>
          <w:rFonts w:ascii="Georgia" w:hAnsi="Georgia" w:eastAsia="Georgia" w:cs="Georgia"/>
        </w:rPr>
        <w:t xml:space="preserve">The school is demonstrably unlikely to successfully implement the program </w:t>
      </w:r>
      <w:r w:rsidRPr="3D0CBE12" w:rsidR="3D0CBE12">
        <w:rPr>
          <w:rFonts w:ascii="Georgia" w:hAnsi="Georgia" w:eastAsia="Georgia" w:cs="Georgia"/>
        </w:rPr>
        <w:t>set forth in</w:t>
      </w:r>
      <w:r w:rsidRPr="3D0CBE12" w:rsidR="3D0CBE12">
        <w:rPr>
          <w:rFonts w:ascii="Georgia" w:hAnsi="Georgia" w:eastAsia="Georgia" w:cs="Georgia"/>
        </w:rPr>
        <w:t xml:space="preserve"> the petition due to substantial fiscal or governance </w:t>
      </w:r>
      <w:r w:rsidRPr="3D0CBE12" w:rsidR="3D0CBE12">
        <w:rPr>
          <w:rFonts w:ascii="Georgia" w:hAnsi="Georgia" w:eastAsia="Georgia" w:cs="Georgia"/>
        </w:rPr>
        <w:t>factors, or</w:t>
      </w:r>
      <w:r w:rsidRPr="3D0CBE12" w:rsidR="3D0CBE12">
        <w:rPr>
          <w:rFonts w:ascii="Georgia" w:hAnsi="Georgia" w:eastAsia="Georgia" w:cs="Georgia"/>
        </w:rPr>
        <w:t xml:space="preserve"> is not serving all pupils who wish to attend </w:t>
      </w:r>
      <w:r w:rsidRPr="3D0CBE12" w:rsidR="3D0CBE12">
        <w:rPr>
          <w:rFonts w:ascii="Georgia" w:hAnsi="Georgia" w:eastAsia="Georgia" w:cs="Georgia"/>
        </w:rPr>
        <w:t>pursuant to</w:t>
      </w:r>
      <w:r w:rsidRPr="3D0CBE12" w:rsidR="3D0CBE12">
        <w:rPr>
          <w:rFonts w:ascii="Georgia" w:hAnsi="Georgia" w:eastAsia="Georgia" w:cs="Georgia"/>
        </w:rPr>
        <w:t xml:space="preserve"> requirements outlined in EC </w:t>
      </w:r>
      <w:r w:rsidRPr="3D0CBE12" w:rsidR="3D0CBE12">
        <w:rPr>
          <w:rFonts w:ascii="Georgia" w:hAnsi="Georgia" w:eastAsia="Georgia" w:cs="Georgia"/>
          <w:color w:val="000000" w:themeColor="text1" w:themeTint="FF" w:themeShade="FF"/>
        </w:rPr>
        <w:t>§</w:t>
      </w:r>
      <w:r w:rsidRPr="3D0CBE12" w:rsidR="3D0CBE12">
        <w:rPr>
          <w:rFonts w:ascii="Georgia" w:hAnsi="Georgia" w:eastAsia="Georgia" w:cs="Georgia"/>
        </w:rPr>
        <w:t xml:space="preserve"> </w:t>
      </w:r>
      <w:r w:rsidRPr="3D0CBE12" w:rsidR="3D0CBE12">
        <w:rPr>
          <w:rFonts w:ascii="Georgia" w:hAnsi="Georgia" w:eastAsia="Georgia" w:cs="Georgia"/>
        </w:rPr>
        <w:t>47607</w:t>
      </w:r>
      <w:r w:rsidRPr="3D0CBE12" w:rsidR="3D0CBE12">
        <w:rPr>
          <w:rFonts w:ascii="Georgia" w:hAnsi="Georgia" w:eastAsia="Georgia" w:cs="Georgia"/>
        </w:rPr>
        <w:t>(e).</w:t>
      </w:r>
    </w:p>
    <w:p w:rsidR="314816D7" w:rsidP="15DA46E3" w:rsidRDefault="26A206E9" w14:paraId="6F6FEF20" w14:textId="2E2E2227">
      <w:pPr>
        <w:shd w:val="clear" w:color="auto" w:fill="FFFFFF" w:themeFill="background1"/>
        <w:spacing w:after="110"/>
        <w:ind w:left="720"/>
        <w:rPr>
          <w:rFonts w:ascii="Georgia" w:hAnsi="Georgia" w:eastAsia="Georgia" w:cs="Georgia"/>
        </w:rPr>
      </w:pPr>
      <w:r w:rsidRPr="15DA46E3" w:rsidR="15DA46E3">
        <w:rPr>
          <w:rFonts w:ascii="Georgia" w:hAnsi="Georgia" w:eastAsia="Georgia" w:cs="Georgia"/>
        </w:rPr>
        <w:t>[3. THE CHARTERING AUTHORITY MAY DENY RENEWAL ONLY BY MAKING EITHER OF THE FOLLOWING FINDINGS: (1) THE CORRECTIVE ACTION PROPOSED BY THE CHARTER SCHOOL HAS BEEN UNSUCCESSFUL. (2) THE VIOLATIONS ARE SUFFICIENTLY SEVERE AND PERVASIVE AS TO RENDER A CORRECTIVE ACTION PLAN UNVIABLE.]</w:t>
      </w:r>
      <w:proofErr w:type="gramStart"/>
      <w:proofErr w:type="gramEnd"/>
    </w:p>
    <w:p w:rsidR="21D6BF2A" w:rsidP="26A206E9" w:rsidRDefault="2D544DC0" w14:paraId="2954A083" w14:textId="0C1C47E1">
      <w:pPr>
        <w:spacing w:before="240" w:after="240"/>
        <w:jc w:val="center"/>
        <w:rPr>
          <w:rFonts w:ascii="Georgia" w:hAnsi="Georgia" w:eastAsia="Georgia" w:cs="Georgia"/>
        </w:rPr>
      </w:pPr>
      <w:r w:rsidRPr="2D544DC0">
        <w:rPr>
          <w:rFonts w:ascii="Georgia" w:hAnsi="Georgia" w:eastAsia="Georgia" w:cs="Georgia"/>
        </w:rPr>
        <w:t>In this event, it is strongly recommended that the Board adopt the following findings:</w:t>
      </w:r>
    </w:p>
    <w:p w:rsidR="2D544DC0" w:rsidP="2D544DC0" w:rsidRDefault="2D544DC0" w14:paraId="632C0B39" w14:textId="488370BE">
      <w:pPr>
        <w:spacing w:before="240" w:after="240"/>
        <w:rPr>
          <w:rFonts w:ascii="Georgia" w:hAnsi="Georgia" w:eastAsia="Georgia" w:cs="Georgia"/>
        </w:rPr>
      </w:pPr>
      <w:r w:rsidRPr="2D544DC0">
        <w:rPr>
          <w:rFonts w:ascii="Georgia" w:hAnsi="Georgia" w:eastAsia="Georgia" w:cs="Georgia"/>
        </w:rPr>
        <w:t>[INSTRUCTIONS: SUMMARIZE FINDINGS TO SUPPORT THE BOARD IN MAKING THE RESOLUTION].</w:t>
      </w:r>
    </w:p>
    <w:p w:rsidR="21D6BF2A" w:rsidP="3E33E20D" w:rsidRDefault="3E33E20D" w14:paraId="03FABE83" w14:textId="40E74C37">
      <w:pPr>
        <w:pStyle w:val="ListParagraph"/>
        <w:numPr>
          <w:ilvl w:val="0"/>
          <w:numId w:val="18"/>
        </w:numPr>
        <w:spacing w:before="240" w:after="240"/>
        <w:rPr>
          <w:rFonts w:ascii="Georgia" w:hAnsi="Georgia" w:eastAsia="Georgia" w:cs="Georgia"/>
        </w:rPr>
      </w:pPr>
      <w:r w:rsidRPr="3E33E20D">
        <w:rPr>
          <w:rFonts w:ascii="Georgia" w:hAnsi="Georgia" w:eastAsia="Georgia" w:cs="Georgia"/>
        </w:rPr>
        <w:t>Finding: Description</w:t>
      </w:r>
    </w:p>
    <w:p w:rsidR="21D6BF2A" w:rsidP="3E33E20D" w:rsidRDefault="3E33E20D" w14:paraId="6F80DAAE" w14:textId="7904A7EF">
      <w:pPr>
        <w:pStyle w:val="ListParagraph"/>
        <w:numPr>
          <w:ilvl w:val="0"/>
          <w:numId w:val="18"/>
        </w:numPr>
        <w:spacing w:before="240" w:after="240"/>
        <w:rPr>
          <w:rFonts w:ascii="Georgia" w:hAnsi="Georgia" w:eastAsia="Georgia" w:cs="Georgia"/>
        </w:rPr>
      </w:pPr>
      <w:r w:rsidRPr="3E33E20D">
        <w:rPr>
          <w:rFonts w:ascii="Georgia" w:hAnsi="Georgia" w:eastAsia="Georgia" w:cs="Georgia"/>
        </w:rPr>
        <w:t>Finding: Description</w:t>
      </w:r>
    </w:p>
    <w:p w:rsidR="35F7FD9F" w:rsidP="3E33E20D" w:rsidRDefault="3E33E20D" w14:paraId="397A0F16" w14:textId="470D6683">
      <w:pPr>
        <w:pStyle w:val="ListParagraph"/>
        <w:numPr>
          <w:ilvl w:val="0"/>
          <w:numId w:val="18"/>
        </w:numPr>
        <w:spacing w:before="240" w:after="240"/>
        <w:rPr>
          <w:rFonts w:ascii="Georgia" w:hAnsi="Georgia" w:eastAsia="Georgia" w:cs="Georgia"/>
        </w:rPr>
      </w:pPr>
      <w:r w:rsidRPr="3E33E20D">
        <w:rPr>
          <w:rFonts w:ascii="Georgia" w:hAnsi="Georgia" w:eastAsia="Georgia" w:cs="Georgia"/>
        </w:rPr>
        <w:t>Finding: Description</w:t>
      </w:r>
    </w:p>
    <w:p w:rsidR="35F7FD9F" w:rsidP="3E33E20D" w:rsidRDefault="26A206E9" w14:paraId="24EBFF69" w14:textId="06D70721">
      <w:pPr>
        <w:pStyle w:val="ListParagraph"/>
        <w:numPr>
          <w:ilvl w:val="0"/>
          <w:numId w:val="18"/>
        </w:numPr>
        <w:spacing w:before="240" w:after="240"/>
        <w:rPr>
          <w:rFonts w:ascii="Georgia" w:hAnsi="Georgia" w:eastAsia="Georgia" w:cs="Georgia"/>
        </w:rPr>
      </w:pPr>
      <w:r w:rsidRPr="26A206E9">
        <w:rPr>
          <w:rFonts w:ascii="Georgia" w:hAnsi="Georgia" w:eastAsia="Georgia" w:cs="Georgia"/>
        </w:rPr>
        <w:t>Finding: Description</w:t>
      </w:r>
    </w:p>
    <w:p w:rsidR="26A206E9" w:rsidP="26A206E9" w:rsidRDefault="2D544DC0" w14:paraId="7756CBB0" w14:textId="0292AAC9">
      <w:pPr>
        <w:spacing w:before="240" w:after="240"/>
        <w:jc w:val="center"/>
        <w:rPr>
          <w:rFonts w:ascii="Georgia" w:hAnsi="Georgia" w:eastAsia="Georgia" w:cs="Georgia"/>
        </w:rPr>
      </w:pPr>
      <w:r w:rsidRPr="2D544DC0">
        <w:rPr>
          <w:rFonts w:ascii="Georgia" w:hAnsi="Georgia" w:eastAsia="Georgia" w:cs="Georgia"/>
        </w:rPr>
        <w:t>[OR]</w:t>
      </w:r>
    </w:p>
    <w:p w:rsidR="2D544DC0" w:rsidP="2D544DC0" w:rsidRDefault="2D544DC0" w14:paraId="57CACBB3" w14:textId="4D223078">
      <w:pPr>
        <w:spacing w:after="0"/>
        <w:rPr>
          <w:rFonts w:ascii="Georgia" w:hAnsi="Georgia" w:eastAsia="Georgia" w:cs="Georgia"/>
          <w:b/>
          <w:bCs/>
          <w:u w:val="single"/>
        </w:rPr>
      </w:pPr>
    </w:p>
    <w:p w:rsidR="54DC3416" w:rsidP="2D544DC0" w:rsidRDefault="2D544DC0" w14:paraId="38A67040" w14:textId="77E24CEE">
      <w:pPr>
        <w:spacing w:after="0"/>
        <w:rPr>
          <w:rFonts w:ascii="Georgia" w:hAnsi="Georgia" w:eastAsia="Georgia" w:cs="Georgia"/>
          <w:b/>
          <w:bCs/>
          <w:u w:val="single"/>
        </w:rPr>
      </w:pPr>
      <w:r w:rsidRPr="2D544DC0">
        <w:rPr>
          <w:rFonts w:ascii="Georgia" w:hAnsi="Georgia" w:eastAsia="Georgia" w:cs="Georgia"/>
          <w:b/>
          <w:bCs/>
          <w:u w:val="single"/>
        </w:rPr>
        <w:t>Option 2: Low-Performance Denial</w:t>
      </w:r>
    </w:p>
    <w:p w:rsidR="26A206E9" w:rsidP="2D544DC0" w:rsidRDefault="2D544DC0" w14:paraId="7F0141A9" w14:textId="0A87F8A2">
      <w:pPr>
        <w:spacing w:after="240"/>
        <w:rPr>
          <w:rFonts w:ascii="Georgia" w:hAnsi="Georgia" w:eastAsia="Georgia" w:cs="Georgia"/>
        </w:rPr>
      </w:pPr>
      <w:r w:rsidRPr="2D544DC0">
        <w:rPr>
          <w:rFonts w:ascii="Georgia" w:hAnsi="Georgia" w:eastAsia="Georgia" w:cs="Georgia"/>
        </w:rPr>
        <w:t xml:space="preserve">Should the [AUTHORIZING ANGENCY] Board of Education </w:t>
      </w:r>
      <w:r w:rsidRPr="2D544DC0">
        <w:rPr>
          <w:rFonts w:ascii="Georgia" w:hAnsi="Georgia" w:eastAsia="Georgia" w:cs="Georgia"/>
          <w:b/>
          <w:bCs/>
          <w:u w:val="single"/>
        </w:rPr>
        <w:t>deny the renewal</w:t>
      </w:r>
      <w:r w:rsidRPr="2D544DC0">
        <w:rPr>
          <w:rFonts w:ascii="Georgia" w:hAnsi="Georgia" w:eastAsia="Georgia" w:cs="Georgia"/>
        </w:rPr>
        <w:t xml:space="preserve"> of [CHARTER] School based on the assignment of the </w:t>
      </w:r>
      <w:r w:rsidRPr="2D544DC0">
        <w:rPr>
          <w:rFonts w:ascii="Georgia" w:hAnsi="Georgia" w:eastAsia="Georgia" w:cs="Georgia"/>
          <w:b/>
          <w:bCs/>
          <w:u w:val="single"/>
        </w:rPr>
        <w:t>Low-Performance Tier</w:t>
      </w:r>
      <w:r w:rsidRPr="2D544DC0">
        <w:rPr>
          <w:rFonts w:ascii="Georgia" w:hAnsi="Georgia" w:eastAsia="Georgia" w:cs="Georgia"/>
        </w:rPr>
        <w:t>, written findings of fact need not be adopted based on the assigned tier.</w:t>
      </w:r>
    </w:p>
    <w:p w:rsidR="54DC3416" w:rsidP="54DC3416" w:rsidRDefault="2D544DC0" w14:paraId="36D91FEE" w14:textId="557AD190">
      <w:pPr>
        <w:spacing w:before="240" w:after="240"/>
        <w:jc w:val="center"/>
        <w:rPr>
          <w:rFonts w:ascii="Georgia" w:hAnsi="Georgia" w:eastAsia="Georgia" w:cs="Georgia"/>
        </w:rPr>
      </w:pPr>
      <w:r w:rsidRPr="2D544DC0">
        <w:rPr>
          <w:rFonts w:ascii="Georgia" w:hAnsi="Georgia" w:eastAsia="Georgia" w:cs="Georgia"/>
        </w:rPr>
        <w:t>[OR]</w:t>
      </w:r>
    </w:p>
    <w:p w:rsidR="2D544DC0" w:rsidP="2D544DC0" w:rsidRDefault="2D544DC0" w14:paraId="21822279" w14:textId="102602C7">
      <w:pPr>
        <w:spacing w:after="0"/>
        <w:rPr>
          <w:rFonts w:ascii="Georgia" w:hAnsi="Georgia" w:eastAsia="Georgia" w:cs="Georgia"/>
          <w:b/>
          <w:bCs/>
          <w:u w:val="single"/>
        </w:rPr>
      </w:pPr>
      <w:r w:rsidRPr="2D544DC0">
        <w:rPr>
          <w:rFonts w:ascii="Georgia" w:hAnsi="Georgia" w:eastAsia="Georgia" w:cs="Georgia"/>
          <w:b/>
          <w:bCs/>
          <w:u w:val="single"/>
        </w:rPr>
        <w:t>Option 2: High-Performance Denial</w:t>
      </w:r>
    </w:p>
    <w:p w:rsidR="54DC3416" w:rsidP="54DC3416" w:rsidRDefault="2D544DC0" w14:paraId="4B2DE3C4" w14:textId="741607BE">
      <w:pPr>
        <w:spacing w:after="240"/>
        <w:rPr>
          <w:rFonts w:ascii="Georgia" w:hAnsi="Georgia" w:eastAsia="Georgia" w:cs="Georgia"/>
        </w:rPr>
      </w:pPr>
      <w:r w:rsidRPr="2D544DC0">
        <w:rPr>
          <w:rFonts w:ascii="Georgia" w:hAnsi="Georgia" w:eastAsia="Georgia" w:cs="Georgia"/>
        </w:rPr>
        <w:t xml:space="preserve">Should the [AUTHORIZING AGENCY] Board of Education </w:t>
      </w:r>
      <w:r w:rsidRPr="2D544DC0">
        <w:rPr>
          <w:rFonts w:ascii="Georgia" w:hAnsi="Georgia" w:eastAsia="Georgia" w:cs="Georgia"/>
          <w:b/>
          <w:bCs/>
          <w:u w:val="single"/>
        </w:rPr>
        <w:t>deny the renewal</w:t>
      </w:r>
      <w:r w:rsidRPr="2D544DC0">
        <w:rPr>
          <w:rFonts w:ascii="Georgia" w:hAnsi="Georgia" w:eastAsia="Georgia" w:cs="Georgia"/>
        </w:rPr>
        <w:t xml:space="preserve"> of [CHARTER] School based on the assignment of the</w:t>
      </w:r>
      <w:r w:rsidRPr="2D544DC0">
        <w:rPr>
          <w:rFonts w:ascii="Georgia" w:hAnsi="Georgia" w:eastAsia="Georgia" w:cs="Georgia"/>
          <w:b/>
          <w:bCs/>
          <w:u w:val="single"/>
        </w:rPr>
        <w:t xml:space="preserve"> High-Performance Tier,</w:t>
      </w:r>
      <w:r w:rsidRPr="2D544DC0">
        <w:rPr>
          <w:rFonts w:ascii="Georgia" w:hAnsi="Georgia" w:eastAsia="Georgia" w:cs="Georgia"/>
          <w:b/>
          <w:bCs/>
        </w:rPr>
        <w:t xml:space="preserve"> </w:t>
      </w:r>
      <w:r w:rsidRPr="2D544DC0">
        <w:rPr>
          <w:rFonts w:ascii="Georgia" w:hAnsi="Georgia" w:eastAsia="Georgia" w:cs="Georgia"/>
        </w:rPr>
        <w:t xml:space="preserve">the Board </w:t>
      </w:r>
      <w:r w:rsidRPr="2D544DC0">
        <w:rPr>
          <w:rFonts w:ascii="Georgia" w:hAnsi="Georgia" w:eastAsia="Georgia" w:cs="Georgia"/>
          <w:b/>
          <w:bCs/>
        </w:rPr>
        <w:t>must</w:t>
      </w:r>
      <w:r w:rsidRPr="2D544DC0">
        <w:rPr>
          <w:rFonts w:ascii="Georgia" w:hAnsi="Georgia" w:eastAsia="Georgia" w:cs="Georgia"/>
        </w:rPr>
        <w:t xml:space="preserve"> make written findings specific to support the denial based on at least one of the following:</w:t>
      </w:r>
    </w:p>
    <w:p w:rsidR="54DC3416" w:rsidP="15DA46E3" w:rsidRDefault="54DC3416" w14:paraId="71BD981F" w14:textId="3DE02B13">
      <w:pPr>
        <w:pStyle w:val="Normal"/>
        <w:shd w:val="clear" w:color="auto" w:fill="FFFFFF" w:themeFill="background1"/>
        <w:spacing w:after="220"/>
        <w:ind/>
        <w:rPr>
          <w:rFonts w:ascii="Georgia" w:hAnsi="Georgia" w:eastAsia="Georgia" w:cs="Georgia"/>
        </w:rPr>
      </w:pPr>
      <w:r w:rsidRPr="73ACAB04" w:rsidR="73ACAB04">
        <w:rPr>
          <w:rFonts w:ascii="Georgia" w:hAnsi="Georgia" w:eastAsia="Georgia" w:cs="Georgia"/>
        </w:rPr>
        <w:t xml:space="preserve">1. The school is demonstrably unlikely to successfully implement the program set forth in the petition due to substantial fiscal or governance factors, or is not serving all pupils who wish to attend pursuant to requirements outlined in EC </w:t>
      </w:r>
      <w:r w:rsidRPr="73ACAB04" w:rsidR="73ACAB04">
        <w:rPr>
          <w:rFonts w:ascii="Georgia" w:hAnsi="Georgia" w:eastAsia="Georgia" w:cs="Georgia"/>
          <w:color w:val="000000" w:themeColor="text1" w:themeTint="FF" w:themeShade="FF"/>
        </w:rPr>
        <w:t>§</w:t>
      </w:r>
      <w:r w:rsidRPr="73ACAB04" w:rsidR="73ACAB04">
        <w:rPr>
          <w:rFonts w:ascii="Georgia" w:hAnsi="Georgia" w:eastAsia="Georgia" w:cs="Georgia"/>
        </w:rPr>
        <w:t xml:space="preserve"> 47607 subdivisions (d) and (e). </w:t>
      </w:r>
    </w:p>
    <w:p w:rsidR="54DC3416" w:rsidP="73ACAB04" w:rsidRDefault="54DC3416" w14:paraId="7CD4B8B0" w14:textId="57E73267">
      <w:pPr>
        <w:pStyle w:val="Normal"/>
        <w:shd w:val="clear" w:color="auto" w:fill="FFFFFF" w:themeFill="background1"/>
        <w:spacing w:after="220"/>
        <w:rPr>
          <w:rFonts w:ascii="Georgia" w:hAnsi="Georgia" w:eastAsia="Georgia" w:cs="Georgia"/>
        </w:rPr>
      </w:pPr>
      <w:r w:rsidRPr="3D0CBE12" w:rsidR="3D0CBE12">
        <w:rPr>
          <w:rFonts w:ascii="Georgia" w:hAnsi="Georgia" w:eastAsia="Georgia" w:cs="Georgia"/>
        </w:rPr>
        <w:t xml:space="preserve"> [1. REQUIRES THAT THE AUTHORIZING BOARD ISSUES A CORRECTIVE ACTION LETTER AS OUTLINED IN EC </w:t>
      </w:r>
      <w:r w:rsidRPr="3D0CBE12" w:rsidR="3D0CBE12">
        <w:rPr>
          <w:rFonts w:ascii="Georgia" w:hAnsi="Georgia" w:eastAsia="Georgia" w:cs="Georgia"/>
          <w:color w:val="000000" w:themeColor="text1" w:themeTint="FF" w:themeShade="FF"/>
        </w:rPr>
        <w:t>§</w:t>
      </w:r>
      <w:r w:rsidRPr="3D0CBE12" w:rsidR="3D0CBE12">
        <w:rPr>
          <w:rFonts w:ascii="Georgia" w:hAnsi="Georgia" w:eastAsia="Georgia" w:cs="Georgia"/>
        </w:rPr>
        <w:t xml:space="preserve"> </w:t>
      </w:r>
      <w:r w:rsidRPr="3D0CBE12" w:rsidR="3D0CBE12">
        <w:rPr>
          <w:rFonts w:ascii="Georgia" w:hAnsi="Georgia" w:eastAsia="Georgia" w:cs="Georgia"/>
        </w:rPr>
        <w:t>47607</w:t>
      </w:r>
      <w:r w:rsidRPr="3D0CBE12" w:rsidR="3D0CBE12">
        <w:rPr>
          <w:rFonts w:ascii="Georgia" w:hAnsi="Georgia" w:eastAsia="Georgia" w:cs="Georgia"/>
        </w:rPr>
        <w:t>(e)</w:t>
      </w:r>
      <w:r w:rsidRPr="3D0CBE12" w:rsidR="3D0CBE12">
        <w:rPr>
          <w:rFonts w:ascii="Georgia" w:hAnsi="Georgia" w:eastAsia="Georgia" w:cs="Georgia"/>
        </w:rPr>
        <w:t xml:space="preserve">.  </w:t>
      </w:r>
      <w:r w:rsidRPr="3D0CBE12" w:rsidR="3D0CBE12">
        <w:rPr>
          <w:rFonts w:ascii="Georgia" w:hAnsi="Georgia" w:eastAsia="Georgia" w:cs="Georgia"/>
        </w:rPr>
        <w:t>THE CHARTERING AUTHORITY MAY DENY RENEWAL ONLY BY MAKING EITHER OF THE FOLLOWING FINDINGS:</w:t>
      </w:r>
    </w:p>
    <w:p w:rsidR="54DC3416" w:rsidP="54DC3416" w:rsidRDefault="54DC3416" w14:paraId="11820149" w14:textId="30F18FC9">
      <w:pPr>
        <w:pStyle w:val="ListParagraph"/>
        <w:numPr>
          <w:ilvl w:val="0"/>
          <w:numId w:val="1"/>
        </w:numPr>
        <w:shd w:val="clear" w:color="auto" w:fill="FFFFFF" w:themeFill="background1"/>
        <w:spacing w:after="220"/>
        <w:rPr>
          <w:rFonts w:ascii="Georgia" w:hAnsi="Georgia" w:eastAsia="Georgia" w:cs="Georgia"/>
        </w:rPr>
      </w:pPr>
      <w:r w:rsidRPr="73ACAB04" w:rsidR="73ACAB04">
        <w:rPr>
          <w:rFonts w:ascii="Georgia" w:hAnsi="Georgia" w:eastAsia="Georgia" w:cs="Georgia"/>
        </w:rPr>
        <w:t>THE CORRECTIVE ACTION PROPOSED BY THE CHARTER SCHOOL HAS BEEN UNSUCCESSFUL.</w:t>
      </w:r>
    </w:p>
    <w:p w:rsidR="54DC3416" w:rsidP="54DC3416" w:rsidRDefault="54DC3416" w14:paraId="50E48D37" w14:textId="45044019">
      <w:pPr>
        <w:pStyle w:val="ListParagraph"/>
        <w:numPr>
          <w:ilvl w:val="0"/>
          <w:numId w:val="1"/>
        </w:numPr>
        <w:shd w:val="clear" w:color="auto" w:fill="FFFFFF" w:themeFill="background1"/>
        <w:spacing w:after="220"/>
        <w:rPr>
          <w:rFonts w:ascii="Georgia" w:hAnsi="Georgia" w:eastAsia="Georgia" w:cs="Georgia"/>
        </w:rPr>
      </w:pPr>
      <w:r w:rsidRPr="73ACAB04" w:rsidR="73ACAB04">
        <w:rPr>
          <w:rFonts w:ascii="Georgia" w:hAnsi="Georgia" w:eastAsia="Georgia" w:cs="Georgia"/>
        </w:rPr>
        <w:t>THE VIOLATIONS ARE SUFFICIENTLY SEVERE AND PERVASIVE AS TO RENDER A CORRECTIVE ACTION PLAN UNVIABLE.]</w:t>
      </w:r>
    </w:p>
    <w:p w:rsidR="54DC3416" w:rsidP="624520A6" w:rsidRDefault="54DC3416" w14:paraId="72040412" w14:textId="38D531B6">
      <w:pPr>
        <w:spacing w:after="240"/>
        <w:ind w:left="270" w:hanging="270"/>
        <w:rPr>
          <w:rFonts w:ascii="Georgia" w:hAnsi="Georgia" w:eastAsia="Georgia" w:cs="Georgia"/>
        </w:rPr>
      </w:pPr>
      <w:r w:rsidRPr="73ACAB04" w:rsidR="73ACAB04">
        <w:rPr>
          <w:rFonts w:ascii="Georgia" w:hAnsi="Georgia" w:eastAsia="Georgia" w:cs="Georgia"/>
        </w:rPr>
        <w:t>2. The submitted petition does not adhere to the standards and criteria described in Section 47605 and may be denied under subdivision (c), except paragraphs (7) and (8).</w:t>
      </w:r>
    </w:p>
    <w:p w:rsidR="54DC3416" w:rsidP="54DC3416" w:rsidRDefault="54DC3416" w14:paraId="0640A0EB" w14:textId="0865141D">
      <w:pPr>
        <w:spacing w:before="240" w:after="240"/>
        <w:rPr>
          <w:rFonts w:ascii="Georgia" w:hAnsi="Georgia" w:eastAsia="Georgia" w:cs="Georgia"/>
        </w:rPr>
      </w:pPr>
      <w:r w:rsidRPr="54DC3416">
        <w:rPr>
          <w:rFonts w:ascii="Georgia" w:hAnsi="Georgia" w:eastAsia="Georgia" w:cs="Georgia"/>
        </w:rPr>
        <w:t>In this event, it is strongly recommended that the Board adopt the following findings:</w:t>
      </w:r>
    </w:p>
    <w:p w:rsidR="54DC3416" w:rsidP="54DC3416" w:rsidRDefault="2D544DC0" w14:paraId="37352E61" w14:textId="488370BE">
      <w:pPr>
        <w:spacing w:before="240" w:after="240"/>
        <w:rPr>
          <w:rFonts w:ascii="Georgia" w:hAnsi="Georgia" w:eastAsia="Georgia" w:cs="Georgia"/>
        </w:rPr>
      </w:pPr>
      <w:r w:rsidRPr="2D544DC0">
        <w:rPr>
          <w:rFonts w:ascii="Georgia" w:hAnsi="Georgia" w:eastAsia="Georgia" w:cs="Georgia"/>
        </w:rPr>
        <w:t>[INSTRUCTIONS: SUMMARIZE FINDINGS TO SUPPORT THE BOARD IN MAKING THE RESOLUTION].</w:t>
      </w:r>
    </w:p>
    <w:p w:rsidR="54DC3416" w:rsidP="54DC3416" w:rsidRDefault="54DC3416" w14:paraId="7407DFE2" w14:textId="0380AF78">
      <w:pPr>
        <w:pStyle w:val="ListParagraph"/>
        <w:numPr>
          <w:ilvl w:val="0"/>
          <w:numId w:val="18"/>
        </w:numPr>
        <w:spacing w:before="240" w:after="240"/>
        <w:rPr>
          <w:rFonts w:ascii="Georgia" w:hAnsi="Georgia" w:eastAsia="Georgia" w:cs="Georgia"/>
        </w:rPr>
      </w:pPr>
      <w:r w:rsidRPr="54DC3416">
        <w:rPr>
          <w:rFonts w:ascii="Georgia" w:hAnsi="Georgia" w:eastAsia="Georgia" w:cs="Georgia"/>
        </w:rPr>
        <w:t>Finding: Description</w:t>
      </w:r>
    </w:p>
    <w:p w:rsidR="54DC3416" w:rsidP="54DC3416" w:rsidRDefault="54DC3416" w14:paraId="352D743A" w14:textId="0660906E">
      <w:pPr>
        <w:pStyle w:val="ListParagraph"/>
        <w:numPr>
          <w:ilvl w:val="0"/>
          <w:numId w:val="18"/>
        </w:numPr>
        <w:spacing w:before="240" w:after="240"/>
        <w:rPr>
          <w:rFonts w:ascii="Georgia" w:hAnsi="Georgia" w:eastAsia="Georgia" w:cs="Georgia"/>
        </w:rPr>
      </w:pPr>
      <w:r w:rsidRPr="54DC3416">
        <w:rPr>
          <w:rFonts w:ascii="Georgia" w:hAnsi="Georgia" w:eastAsia="Georgia" w:cs="Georgia"/>
        </w:rPr>
        <w:t>Finding: Description</w:t>
      </w:r>
    </w:p>
    <w:p w:rsidR="54DC3416" w:rsidP="54DC3416" w:rsidRDefault="54DC3416" w14:paraId="542438AE" w14:textId="520B447A">
      <w:pPr>
        <w:pStyle w:val="ListParagraph"/>
        <w:numPr>
          <w:ilvl w:val="0"/>
          <w:numId w:val="18"/>
        </w:numPr>
        <w:spacing w:before="240" w:after="240"/>
        <w:rPr>
          <w:rFonts w:ascii="Georgia" w:hAnsi="Georgia" w:eastAsia="Georgia" w:cs="Georgia"/>
        </w:rPr>
      </w:pPr>
      <w:r w:rsidRPr="54DC3416">
        <w:rPr>
          <w:rFonts w:ascii="Georgia" w:hAnsi="Georgia" w:eastAsia="Georgia" w:cs="Georgia"/>
        </w:rPr>
        <w:t>Finding: Description</w:t>
      </w:r>
    </w:p>
    <w:p w:rsidR="54DC3416" w:rsidP="54DC3416" w:rsidRDefault="54DC3416" w14:paraId="3D70E1D4" w14:textId="09944056">
      <w:pPr>
        <w:pStyle w:val="ListParagraph"/>
        <w:numPr>
          <w:ilvl w:val="0"/>
          <w:numId w:val="18"/>
        </w:numPr>
        <w:spacing w:before="240" w:after="240"/>
        <w:rPr>
          <w:rFonts w:ascii="Georgia" w:hAnsi="Georgia" w:eastAsia="Georgia" w:cs="Georgia"/>
        </w:rPr>
      </w:pPr>
      <w:r w:rsidRPr="54DC3416">
        <w:rPr>
          <w:rFonts w:ascii="Georgia" w:hAnsi="Georgia" w:eastAsia="Georgia" w:cs="Georgia"/>
        </w:rPr>
        <w:t>Finding: Description</w:t>
      </w:r>
    </w:p>
    <w:p w:rsidR="2580827E" w:rsidP="2580827E" w:rsidRDefault="2580827E" w14:paraId="4511DB8E" w14:textId="124A1839">
      <w:pPr>
        <w:pStyle w:val="ListParagraph"/>
        <w:spacing w:before="240" w:after="240"/>
        <w:rPr>
          <w:rFonts w:ascii="Georgia" w:hAnsi="Georgia" w:eastAsia="Georgia" w:cs="Georgia"/>
        </w:rPr>
      </w:pPr>
    </w:p>
    <w:p w:rsidR="15DB44F8" w:rsidP="15DB44F8" w:rsidRDefault="548BE3AC" w14:paraId="4A81A40C" w14:textId="59DEA5DC">
      <w:pPr>
        <w:pStyle w:val="ListParagraph"/>
        <w:numPr>
          <w:ilvl w:val="0"/>
          <w:numId w:val="34"/>
        </w:numPr>
        <w:spacing w:after="0"/>
        <w:rPr>
          <w:rFonts w:ascii="Georgia" w:hAnsi="Georgia" w:eastAsia="Georgia" w:cs="Georgia"/>
          <w:b/>
          <w:bCs/>
        </w:rPr>
      </w:pPr>
      <w:r w:rsidRPr="548BE3AC">
        <w:rPr>
          <w:rFonts w:ascii="Georgia" w:hAnsi="Georgia" w:eastAsia="Georgia" w:cs="Georgia"/>
          <w:b/>
          <w:bCs/>
        </w:rPr>
        <w:t>ADDITIONAL DATA SUPPORTING ANALYSIS</w:t>
      </w:r>
    </w:p>
    <w:p w:rsidR="4E90CE6B" w:rsidP="548BE3AC" w:rsidRDefault="4E90CE6B" w14:paraId="623C7C8A" w14:textId="3538C7B4">
      <w:pPr>
        <w:spacing w:after="0"/>
        <w:rPr>
          <w:rFonts w:ascii="Georgia" w:hAnsi="Georgia" w:eastAsia="Georgia" w:cs="Georgia"/>
          <w:b/>
          <w:bCs/>
        </w:rPr>
      </w:pPr>
    </w:p>
    <w:p w:rsidR="4E90CE6B" w:rsidP="7B57A11E" w:rsidRDefault="7B57A11E" w14:paraId="74AE5FB1" w14:textId="3F6C4E3C">
      <w:pPr>
        <w:spacing w:after="0"/>
        <w:rPr>
          <w:rFonts w:ascii="Georgia" w:hAnsi="Georgia" w:eastAsia="Georgia" w:cs="Georgia"/>
          <w:color w:val="000000" w:themeColor="text1"/>
        </w:rPr>
      </w:pPr>
      <w:r w:rsidRPr="15DA46E3" w:rsidR="15DA46E3">
        <w:rPr>
          <w:rFonts w:ascii="Georgia" w:hAnsi="Georgia" w:eastAsia="Georgia" w:cs="Georgia"/>
          <w:color w:val="000000" w:themeColor="text1" w:themeTint="FF" w:themeShade="FF"/>
        </w:rPr>
        <w:t>[INSTRUCTIONS: COMPLETE DATA TABLES</w:t>
      </w:r>
      <w:r w:rsidRPr="15DA46E3" w:rsidR="15DA46E3">
        <w:rPr>
          <w:rFonts w:ascii="Georgia" w:hAnsi="Georgia" w:eastAsia="Georgia" w:cs="Georgia"/>
          <w:color w:val="000000" w:themeColor="text1" w:themeTint="FF" w:themeShade="FF"/>
        </w:rPr>
        <w:t xml:space="preserve">.  </w:t>
      </w:r>
      <w:r w:rsidRPr="15DA46E3" w:rsidR="15DA46E3">
        <w:rPr>
          <w:rFonts w:ascii="Georgia" w:hAnsi="Georgia" w:eastAsia="Georgia" w:cs="Georgia"/>
          <w:color w:val="000000" w:themeColor="text1" w:themeTint="FF" w:themeShade="FF"/>
        </w:rPr>
        <w:t>THE FIRST ONE IS COMPLETED AS AN EXAMPLE AND IT SHOULD BE UPDATED TO REFLECT ACCURATE YEARS, GRADE LEVELS, STUDENT GROUPS, SCHOOL COMPARISONS AND DATA. COPY ANY RELEVANT TABLES TO THE REVIEW ANALYSIS. WRITE A BRIEF SUMMARY OF CONTENT FOR ANY TABLES REMAINING IN THIS SECTION AS ‘ADDITIONAL SUPPORTING DATA.’]</w:t>
      </w:r>
    </w:p>
    <w:p w:rsidR="4E90CE6B" w:rsidP="548BE3AC" w:rsidRDefault="4E90CE6B" w14:paraId="208E80BA" w14:textId="4226DE62">
      <w:pPr>
        <w:spacing w:after="0"/>
        <w:rPr>
          <w:rFonts w:ascii="Georgia" w:hAnsi="Georgia" w:eastAsia="Georgia" w:cs="Georgia"/>
          <w:b/>
          <w:bCs/>
        </w:rPr>
      </w:pPr>
    </w:p>
    <w:p w:rsidR="4E90CE6B" w:rsidP="548BE3AC" w:rsidRDefault="6CCC5596" w14:paraId="0F515815" w14:textId="6E0600A0">
      <w:pPr>
        <w:spacing w:after="0"/>
        <w:rPr>
          <w:rFonts w:ascii="Georgia" w:hAnsi="Georgia" w:eastAsia="Georgia" w:cs="Georgia"/>
          <w:b/>
          <w:bCs/>
          <w:u w:val="single"/>
        </w:rPr>
      </w:pPr>
      <w:r w:rsidRPr="6CCC5596">
        <w:rPr>
          <w:rFonts w:ascii="Georgia" w:hAnsi="Georgia" w:eastAsia="Georgia" w:cs="Georgia"/>
          <w:b/>
          <w:bCs/>
          <w:u w:val="single"/>
        </w:rPr>
        <w:t>State Academic Performance Outcomes</w:t>
      </w:r>
    </w:p>
    <w:p w:rsidR="4E90CE6B" w:rsidP="6CCC5596" w:rsidRDefault="4E90CE6B" w14:paraId="467C3BC3" w14:textId="29DBD7B4">
      <w:pPr>
        <w:spacing w:after="0"/>
        <w:rPr>
          <w:rFonts w:ascii="Georgia" w:hAnsi="Georgia" w:eastAsia="Georgia" w:cs="Georgia"/>
          <w:b/>
          <w:bCs/>
          <w:i/>
          <w:iCs/>
          <w:color w:val="000000" w:themeColor="text1"/>
          <w:sz w:val="20"/>
          <w:szCs w:val="20"/>
        </w:rPr>
      </w:pPr>
    </w:p>
    <w:p w:rsidR="3DA414CB" w:rsidP="3DA414CB" w:rsidRDefault="3DA414CB" w14:paraId="2A888710" w14:textId="3B92B1AC">
      <w:pPr>
        <w:spacing w:after="0"/>
      </w:pPr>
      <w:r w:rsidRPr="3DA414CB">
        <w:rPr>
          <w:rFonts w:ascii="Georgia" w:hAnsi="Georgia" w:eastAsia="Georgia" w:cs="Georgia"/>
          <w:b/>
          <w:bCs/>
          <w:color w:val="000000" w:themeColor="text1"/>
        </w:rPr>
        <w:t xml:space="preserve">2025 State Assessment Participation Rates  </w:t>
      </w:r>
    </w:p>
    <w:p w:rsidR="3DA414CB" w:rsidP="3DA414CB" w:rsidRDefault="3DA414CB" w14:paraId="0D05A4A0" w14:textId="2E60429A">
      <w:pPr>
        <w:spacing w:after="200"/>
      </w:pPr>
      <w:r w:rsidRPr="0DD2EA19" w:rsidR="0DD2EA19">
        <w:rPr>
          <w:rFonts w:ascii="Georgia" w:hAnsi="Georgia" w:eastAsia="Georgia" w:cs="Georgia"/>
          <w:b w:val="1"/>
          <w:bCs w:val="1"/>
          <w:i w:val="1"/>
          <w:iCs w:val="1"/>
          <w:color w:val="000000" w:themeColor="text1" w:themeTint="FF" w:themeShade="FF"/>
          <w:sz w:val="20"/>
          <w:szCs w:val="20"/>
        </w:rPr>
        <w:t>Source: California Dashboard Additional Reports</w:t>
      </w:r>
    </w:p>
    <w:tbl>
      <w:tblPr>
        <w:tblW w:w="9143" w:type="dxa"/>
        <w:tblBorders>
          <w:top w:val="single" w:color="D9D9D9" w:themeColor="background1" w:themeShade="D9" w:sz="12"/>
          <w:left w:val="single" w:color="D9D9D9" w:themeColor="background1" w:themeShade="D9" w:sz="12"/>
          <w:bottom w:val="single" w:color="D9D9D9" w:themeColor="background1" w:themeShade="D9" w:sz="12"/>
          <w:right w:val="single" w:color="D9D9D9" w:themeColor="background1" w:themeShade="D9" w:sz="12"/>
          <w:insideH w:val="single" w:color="D9D9D9" w:themeColor="background1" w:themeShade="D9" w:sz="12"/>
          <w:insideV w:val="single" w:color="D9D9D9" w:themeColor="background1" w:themeShade="D9" w:sz="12"/>
        </w:tblBorders>
        <w:tblLook w:val="06A0" w:firstRow="1" w:lastRow="0" w:firstColumn="1" w:lastColumn="0" w:noHBand="1" w:noVBand="1"/>
      </w:tblPr>
      <w:tblGrid>
        <w:gridCol w:w="1897"/>
        <w:gridCol w:w="3121"/>
        <w:gridCol w:w="4125"/>
      </w:tblGrid>
      <w:tr w:rsidR="3DA414CB" w:rsidTr="719605E4" w14:paraId="4B70D85F" w14:textId="77777777">
        <w:trPr>
          <w:trHeight w:val="300"/>
        </w:trPr>
        <w:tc>
          <w:tcPr>
            <w:tcW w:w="1897" w:type="dxa"/>
            <w:tcBorders>
              <w:top w:val="single" w:color="D9D9D9" w:themeColor="background1" w:themeShade="D9" w:sz="8" w:space="0"/>
              <w:left w:val="single" w:color="D9D9D9" w:themeColor="background1" w:themeShade="D9" w:sz="8" w:space="0"/>
              <w:bottom w:val="single" w:color="D9D9D9" w:themeColor="background1" w:themeShade="D9" w:sz="8" w:space="0"/>
              <w:right w:val="single" w:color="D9D9D9" w:themeColor="background1" w:themeShade="D9" w:sz="8" w:space="0"/>
            </w:tcBorders>
            <w:shd w:val="clear" w:color="auto" w:fill="215E99" w:themeFill="text2" w:themeFillTint="BF"/>
            <w:tcMar>
              <w:top w:w="100" w:type="dxa"/>
              <w:left w:w="100" w:type="dxa"/>
              <w:bottom w:w="100" w:type="dxa"/>
              <w:right w:w="100" w:type="dxa"/>
            </w:tcMar>
          </w:tcPr>
          <w:p w:rsidR="3DA414CB" w:rsidP="3DA414CB" w:rsidRDefault="3DA414CB" w14:paraId="7A950458" w14:textId="71F14624">
            <w:pPr>
              <w:spacing w:after="0"/>
              <w:rPr>
                <w:color w:val="FFFFFF" w:themeColor="background1"/>
              </w:rPr>
            </w:pPr>
          </w:p>
        </w:tc>
        <w:tc>
          <w:tcPr>
            <w:tcW w:w="3121" w:type="dxa"/>
            <w:tcBorders>
              <w:top w:val="single" w:color="D9D9D9" w:themeColor="background1" w:themeShade="D9" w:sz="8" w:space="0"/>
              <w:left w:val="single" w:color="D9D9D9" w:themeColor="background1" w:themeShade="D9" w:sz="8" w:space="0"/>
              <w:bottom w:val="single" w:color="D9D9D9" w:themeColor="background1" w:themeShade="D9" w:sz="8" w:space="0"/>
              <w:right w:val="single" w:color="D9D9D9" w:themeColor="background1" w:themeShade="D9" w:sz="8" w:space="0"/>
            </w:tcBorders>
            <w:shd w:val="clear" w:color="auto" w:fill="215E99" w:themeFill="text2" w:themeFillTint="BF"/>
            <w:tcMar>
              <w:top w:w="100" w:type="dxa"/>
              <w:left w:w="100" w:type="dxa"/>
              <w:bottom w:w="100" w:type="dxa"/>
              <w:right w:w="100" w:type="dxa"/>
            </w:tcMar>
          </w:tcPr>
          <w:p w:rsidR="3DA414CB" w:rsidP="3DA414CB" w:rsidRDefault="3DA414CB" w14:paraId="4BA4D8A8" w14:textId="11D2E5BE">
            <w:pPr>
              <w:spacing w:after="0"/>
              <w:jc w:val="center"/>
              <w:rPr>
                <w:rFonts w:ascii="Georgia" w:hAnsi="Georgia" w:eastAsia="Georgia" w:cs="Georgia"/>
                <w:b/>
                <w:bCs/>
                <w:color w:val="FFFFFF" w:themeColor="background1"/>
                <w:sz w:val="22"/>
                <w:szCs w:val="22"/>
              </w:rPr>
            </w:pPr>
            <w:r w:rsidRPr="3DA414CB">
              <w:rPr>
                <w:rFonts w:ascii="Georgia" w:hAnsi="Georgia" w:eastAsia="Georgia" w:cs="Georgia"/>
                <w:b/>
                <w:bCs/>
                <w:color w:val="FFFFFF" w:themeColor="background1"/>
                <w:sz w:val="22"/>
                <w:szCs w:val="22"/>
              </w:rPr>
              <w:t>Overall</w:t>
            </w:r>
          </w:p>
        </w:tc>
        <w:tc>
          <w:tcPr>
            <w:tcW w:w="4125" w:type="dxa"/>
            <w:tcBorders>
              <w:top w:val="single" w:color="D9D9D9" w:themeColor="background1" w:themeShade="D9" w:sz="8" w:space="0"/>
              <w:left w:val="single" w:color="D9D9D9" w:themeColor="background1" w:themeShade="D9" w:sz="8" w:space="0"/>
              <w:bottom w:val="single" w:color="D9D9D9" w:themeColor="background1" w:themeShade="D9" w:sz="8" w:space="0"/>
              <w:right w:val="single" w:color="D9D9D9" w:themeColor="background1" w:themeShade="D9" w:sz="8" w:space="0"/>
            </w:tcBorders>
            <w:shd w:val="clear" w:color="auto" w:fill="215E99" w:themeFill="text2" w:themeFillTint="BF"/>
            <w:tcMar>
              <w:top w:w="100" w:type="dxa"/>
              <w:left w:w="100" w:type="dxa"/>
              <w:bottom w:w="100" w:type="dxa"/>
              <w:right w:w="100" w:type="dxa"/>
            </w:tcMar>
          </w:tcPr>
          <w:p w:rsidR="3DA414CB" w:rsidP="3DA414CB" w:rsidRDefault="3DA414CB" w14:paraId="47C1C447" w14:textId="5BA2EEC8">
            <w:pPr>
              <w:spacing w:after="0"/>
              <w:jc w:val="center"/>
              <w:rPr>
                <w:rFonts w:ascii="Georgia" w:hAnsi="Georgia" w:eastAsia="Georgia" w:cs="Georgia"/>
                <w:b/>
                <w:bCs/>
                <w:color w:val="FFFFFF" w:themeColor="background1"/>
                <w:sz w:val="22"/>
                <w:szCs w:val="22"/>
              </w:rPr>
            </w:pPr>
            <w:r w:rsidRPr="3DA414CB">
              <w:rPr>
                <w:rFonts w:ascii="Georgia" w:hAnsi="Georgia" w:eastAsia="Georgia" w:cs="Georgia"/>
                <w:b/>
                <w:bCs/>
                <w:color w:val="FFFFFF" w:themeColor="background1"/>
                <w:sz w:val="22"/>
                <w:szCs w:val="22"/>
              </w:rPr>
              <w:t>Student Groups Below 95%</w:t>
            </w:r>
          </w:p>
        </w:tc>
      </w:tr>
      <w:tr w:rsidR="3DA414CB" w:rsidTr="719605E4" w14:paraId="055F6DF5" w14:textId="77777777">
        <w:trPr>
          <w:trHeight w:val="735"/>
        </w:trPr>
        <w:tc>
          <w:tcPr>
            <w:tcW w:w="1897" w:type="dxa"/>
            <w:tcBorders>
              <w:top w:val="single" w:color="D9D9D9" w:themeColor="background1" w:themeShade="D9" w:sz="8" w:space="0"/>
              <w:left w:val="single" w:color="D9D9D9" w:themeColor="background1" w:themeShade="D9" w:sz="8" w:space="0"/>
              <w:bottom w:val="single" w:color="D9D9D9" w:themeColor="background1" w:themeShade="D9" w:sz="8" w:space="0"/>
              <w:right w:val="single" w:color="D9D9D9" w:themeColor="background1" w:themeShade="D9" w:sz="8" w:space="0"/>
            </w:tcBorders>
            <w:tcMar>
              <w:top w:w="100" w:type="dxa"/>
              <w:left w:w="100" w:type="dxa"/>
              <w:bottom w:w="100" w:type="dxa"/>
              <w:right w:w="100" w:type="dxa"/>
            </w:tcMar>
            <w:vAlign w:val="center"/>
          </w:tcPr>
          <w:p w:rsidR="3DA414CB" w:rsidP="3DA414CB" w:rsidRDefault="3DA414CB" w14:paraId="2C8A9624" w14:textId="47B950B0">
            <w:pPr>
              <w:spacing w:after="0"/>
              <w:jc w:val="center"/>
            </w:pPr>
            <w:r w:rsidRPr="3DA414CB">
              <w:rPr>
                <w:rFonts w:ascii="Georgia" w:hAnsi="Georgia" w:eastAsia="Georgia" w:cs="Georgia"/>
                <w:b/>
                <w:bCs/>
                <w:color w:val="000000" w:themeColor="text1"/>
                <w:sz w:val="22"/>
                <w:szCs w:val="22"/>
              </w:rPr>
              <w:t>ELA</w:t>
            </w:r>
          </w:p>
        </w:tc>
        <w:tc>
          <w:tcPr>
            <w:tcW w:w="3121" w:type="dxa"/>
            <w:tcBorders>
              <w:top w:val="single" w:color="D9D9D9" w:themeColor="background1" w:themeShade="D9" w:sz="8" w:space="0"/>
              <w:left w:val="single" w:color="D9D9D9" w:themeColor="background1" w:themeShade="D9" w:sz="8" w:space="0"/>
              <w:bottom w:val="single" w:color="D9D9D9" w:themeColor="background1" w:themeShade="D9" w:sz="8" w:space="0"/>
              <w:right w:val="single" w:color="D9D9D9" w:themeColor="background1" w:themeShade="D9" w:sz="8" w:space="0"/>
            </w:tcBorders>
            <w:tcMar>
              <w:top w:w="100" w:type="dxa"/>
              <w:left w:w="100" w:type="dxa"/>
              <w:bottom w:w="100" w:type="dxa"/>
              <w:right w:w="100" w:type="dxa"/>
            </w:tcMar>
            <w:vAlign w:val="center"/>
          </w:tcPr>
          <w:p w:rsidR="3DA414CB" w:rsidP="3DA414CB" w:rsidRDefault="3DA414CB" w14:paraId="0410BE81" w14:textId="3E7D9E70">
            <w:pPr>
              <w:spacing w:after="0"/>
              <w:jc w:val="center"/>
            </w:pPr>
            <w:r w:rsidRPr="3DA414CB">
              <w:rPr>
                <w:rFonts w:ascii="Georgia" w:hAnsi="Georgia" w:eastAsia="Georgia" w:cs="Georgia"/>
                <w:color w:val="000000" w:themeColor="text1"/>
                <w:sz w:val="22"/>
                <w:szCs w:val="22"/>
              </w:rPr>
              <w:t>97%</w:t>
            </w:r>
          </w:p>
        </w:tc>
        <w:tc>
          <w:tcPr>
            <w:tcW w:w="4125" w:type="dxa"/>
            <w:tcBorders>
              <w:top w:val="single" w:color="D9D9D9" w:themeColor="background1" w:themeShade="D9" w:sz="8" w:space="0"/>
              <w:left w:val="single" w:color="D9D9D9" w:themeColor="background1" w:themeShade="D9" w:sz="8" w:space="0"/>
              <w:bottom w:val="single" w:color="D9D9D9" w:themeColor="background1" w:themeShade="D9" w:sz="8" w:space="0"/>
              <w:right w:val="single" w:color="D9D9D9" w:themeColor="background1" w:themeShade="D9" w:sz="8" w:space="0"/>
            </w:tcBorders>
            <w:tcMar>
              <w:top w:w="100" w:type="dxa"/>
              <w:left w:w="100" w:type="dxa"/>
              <w:bottom w:w="100" w:type="dxa"/>
              <w:right w:w="100" w:type="dxa"/>
            </w:tcMar>
            <w:vAlign w:val="center"/>
          </w:tcPr>
          <w:p w:rsidR="3DA414CB" w:rsidP="3DA414CB" w:rsidRDefault="3DA414CB" w14:paraId="458AF736" w14:textId="47F5FDB4">
            <w:pPr>
              <w:spacing w:after="0"/>
              <w:jc w:val="center"/>
            </w:pPr>
            <w:r w:rsidRPr="3DA414CB">
              <w:rPr>
                <w:rFonts w:ascii="Georgia" w:hAnsi="Georgia" w:eastAsia="Georgia" w:cs="Georgia"/>
                <w:color w:val="000000" w:themeColor="text1"/>
                <w:sz w:val="22"/>
                <w:szCs w:val="22"/>
              </w:rPr>
              <w:t>Disabilities 93%</w:t>
            </w:r>
          </w:p>
          <w:p w:rsidR="3DA414CB" w:rsidP="3DA414CB" w:rsidRDefault="3DA414CB" w14:paraId="7D34506F" w14:textId="3F96FDBE">
            <w:pPr>
              <w:spacing w:after="0"/>
              <w:jc w:val="center"/>
            </w:pPr>
            <w:r w:rsidRPr="3DA414CB">
              <w:rPr>
                <w:rFonts w:ascii="Georgia" w:hAnsi="Georgia" w:eastAsia="Georgia" w:cs="Georgia"/>
                <w:color w:val="000000" w:themeColor="text1"/>
                <w:sz w:val="22"/>
                <w:szCs w:val="22"/>
              </w:rPr>
              <w:t>White 94%</w:t>
            </w:r>
          </w:p>
        </w:tc>
      </w:tr>
      <w:tr w:rsidR="3DA414CB" w:rsidTr="719605E4" w14:paraId="7582CD77" w14:textId="77777777">
        <w:trPr>
          <w:trHeight w:val="735"/>
        </w:trPr>
        <w:tc>
          <w:tcPr>
            <w:tcW w:w="1897" w:type="dxa"/>
            <w:tcBorders>
              <w:top w:val="single" w:color="D9D9D9" w:themeColor="background1" w:themeShade="D9" w:sz="8" w:space="0"/>
              <w:left w:val="single" w:color="D9D9D9" w:themeColor="background1" w:themeShade="D9" w:sz="8" w:space="0"/>
              <w:bottom w:val="single" w:color="D9D9D9" w:themeColor="background1" w:themeShade="D9" w:sz="8" w:space="0"/>
              <w:right w:val="single" w:color="D9D9D9" w:themeColor="background1" w:themeShade="D9" w:sz="8" w:space="0"/>
            </w:tcBorders>
            <w:tcMar>
              <w:top w:w="100" w:type="dxa"/>
              <w:left w:w="100" w:type="dxa"/>
              <w:bottom w:w="100" w:type="dxa"/>
              <w:right w:w="100" w:type="dxa"/>
            </w:tcMar>
            <w:vAlign w:val="center"/>
          </w:tcPr>
          <w:p w:rsidR="3DA414CB" w:rsidP="3DA414CB" w:rsidRDefault="3DA414CB" w14:paraId="58448FFC" w14:textId="38E48227">
            <w:pPr>
              <w:spacing w:after="0"/>
              <w:jc w:val="center"/>
            </w:pPr>
            <w:r w:rsidRPr="3DA414CB">
              <w:rPr>
                <w:rFonts w:ascii="Georgia" w:hAnsi="Georgia" w:eastAsia="Georgia" w:cs="Georgia"/>
                <w:b/>
                <w:bCs/>
                <w:color w:val="000000" w:themeColor="text1"/>
                <w:sz w:val="22"/>
                <w:szCs w:val="22"/>
              </w:rPr>
              <w:t>Math</w:t>
            </w:r>
          </w:p>
        </w:tc>
        <w:tc>
          <w:tcPr>
            <w:tcW w:w="3121" w:type="dxa"/>
            <w:tcBorders>
              <w:top w:val="single" w:color="D9D9D9" w:themeColor="background1" w:themeShade="D9" w:sz="8" w:space="0"/>
              <w:left w:val="single" w:color="D9D9D9" w:themeColor="background1" w:themeShade="D9" w:sz="8" w:space="0"/>
              <w:bottom w:val="single" w:color="D9D9D9" w:themeColor="background1" w:themeShade="D9" w:sz="8" w:space="0"/>
              <w:right w:val="single" w:color="D9D9D9" w:themeColor="background1" w:themeShade="D9" w:sz="8" w:space="0"/>
            </w:tcBorders>
            <w:tcMar>
              <w:top w:w="100" w:type="dxa"/>
              <w:left w:w="100" w:type="dxa"/>
              <w:bottom w:w="100" w:type="dxa"/>
              <w:right w:w="100" w:type="dxa"/>
            </w:tcMar>
            <w:vAlign w:val="center"/>
          </w:tcPr>
          <w:p w:rsidR="3DA414CB" w:rsidP="0DD2EA19" w:rsidRDefault="3DA414CB" w14:paraId="2D4152A6" w14:textId="0C9639F5">
            <w:pPr>
              <w:spacing w:after="0"/>
              <w:jc w:val="center"/>
              <w:rPr>
                <w:rFonts w:ascii="Georgia" w:hAnsi="Georgia" w:eastAsia="Georgia" w:cs="Georgia"/>
                <w:color w:val="000000" w:themeColor="text1" w:themeTint="FF" w:themeShade="FF"/>
                <w:sz w:val="22"/>
                <w:szCs w:val="22"/>
              </w:rPr>
            </w:pPr>
          </w:p>
        </w:tc>
        <w:tc>
          <w:tcPr>
            <w:tcW w:w="4125" w:type="dxa"/>
            <w:tcBorders>
              <w:top w:val="single" w:color="D9D9D9" w:themeColor="background1" w:themeShade="D9" w:sz="8" w:space="0"/>
              <w:left w:val="single" w:color="D9D9D9" w:themeColor="background1" w:themeShade="D9" w:sz="8" w:space="0"/>
              <w:bottom w:val="single" w:color="D9D9D9" w:themeColor="background1" w:themeShade="D9" w:sz="8" w:space="0"/>
              <w:right w:val="single" w:color="D9D9D9" w:themeColor="background1" w:themeShade="D9" w:sz="8" w:space="0"/>
            </w:tcBorders>
            <w:tcMar>
              <w:top w:w="100" w:type="dxa"/>
              <w:left w:w="100" w:type="dxa"/>
              <w:bottom w:w="100" w:type="dxa"/>
              <w:right w:w="100" w:type="dxa"/>
            </w:tcMar>
            <w:vAlign w:val="center"/>
          </w:tcPr>
          <w:p w:rsidR="3DA414CB" w:rsidP="0DD2EA19" w:rsidRDefault="3DA414CB" w14:paraId="20FBFBBE" w14:textId="298755B1">
            <w:pPr>
              <w:spacing w:after="0"/>
              <w:jc w:val="center"/>
              <w:rPr>
                <w:rFonts w:ascii="Georgia" w:hAnsi="Georgia" w:eastAsia="Georgia" w:cs="Georgia"/>
                <w:color w:val="000000" w:themeColor="text1" w:themeTint="FF" w:themeShade="FF"/>
                <w:sz w:val="22"/>
                <w:szCs w:val="22"/>
              </w:rPr>
            </w:pPr>
          </w:p>
        </w:tc>
      </w:tr>
      <w:tr w:rsidR="3AA7EAB2" w:rsidTr="719605E4" w14:paraId="27FCD6FE">
        <w:trPr>
          <w:trHeight w:val="735"/>
        </w:trPr>
        <w:tc>
          <w:tcPr>
            <w:tcW w:w="1897" w:type="dxa"/>
            <w:tcBorders>
              <w:top w:val="single" w:color="D9D9D9" w:themeColor="background1" w:themeShade="D9" w:sz="8" w:space="0"/>
              <w:left w:val="single" w:color="D9D9D9" w:themeColor="background1" w:themeShade="D9" w:sz="8" w:space="0"/>
              <w:bottom w:val="single" w:color="D9D9D9" w:themeColor="background1" w:themeShade="D9" w:sz="8" w:space="0"/>
              <w:right w:val="single" w:color="D9D9D9" w:themeColor="background1" w:themeShade="D9" w:sz="8" w:space="0"/>
            </w:tcBorders>
            <w:tcMar>
              <w:top w:w="100" w:type="dxa"/>
              <w:left w:w="100" w:type="dxa"/>
              <w:bottom w:w="100" w:type="dxa"/>
              <w:right w:w="100" w:type="dxa"/>
            </w:tcMar>
            <w:vAlign w:val="center"/>
          </w:tcPr>
          <w:p w:rsidR="3AA7EAB2" w:rsidP="3AA7EAB2" w:rsidRDefault="3AA7EAB2" w14:paraId="48B8D2E7" w14:textId="53B3E342">
            <w:pPr>
              <w:pStyle w:val="Normal"/>
              <w:jc w:val="center"/>
              <w:rPr>
                <w:rFonts w:ascii="Georgia" w:hAnsi="Georgia" w:eastAsia="Georgia" w:cs="Georgia"/>
                <w:b w:val="1"/>
                <w:bCs w:val="1"/>
                <w:color w:val="000000" w:themeColor="text1" w:themeTint="FF" w:themeShade="FF"/>
                <w:sz w:val="22"/>
                <w:szCs w:val="22"/>
              </w:rPr>
            </w:pPr>
            <w:r w:rsidRPr="3AA7EAB2" w:rsidR="3AA7EAB2">
              <w:rPr>
                <w:rFonts w:ascii="Georgia" w:hAnsi="Georgia" w:eastAsia="Georgia" w:cs="Georgia"/>
                <w:b w:val="1"/>
                <w:bCs w:val="1"/>
                <w:color w:val="000000" w:themeColor="text1" w:themeTint="FF" w:themeShade="FF"/>
                <w:sz w:val="22"/>
                <w:szCs w:val="22"/>
              </w:rPr>
              <w:t>Science</w:t>
            </w:r>
          </w:p>
        </w:tc>
        <w:tc>
          <w:tcPr>
            <w:tcW w:w="3121" w:type="dxa"/>
            <w:tcBorders>
              <w:top w:val="single" w:color="D9D9D9" w:themeColor="background1" w:themeShade="D9" w:sz="8" w:space="0"/>
              <w:left w:val="single" w:color="D9D9D9" w:themeColor="background1" w:themeShade="D9" w:sz="8" w:space="0"/>
              <w:bottom w:val="single" w:color="D9D9D9" w:themeColor="background1" w:themeShade="D9" w:sz="8" w:space="0"/>
              <w:right w:val="single" w:color="D9D9D9" w:themeColor="background1" w:themeShade="D9" w:sz="8" w:space="0"/>
            </w:tcBorders>
            <w:tcMar>
              <w:top w:w="100" w:type="dxa"/>
              <w:left w:w="100" w:type="dxa"/>
              <w:bottom w:w="100" w:type="dxa"/>
              <w:right w:w="100" w:type="dxa"/>
            </w:tcMar>
            <w:vAlign w:val="center"/>
          </w:tcPr>
          <w:p w:rsidR="3AA7EAB2" w:rsidP="3AA7EAB2" w:rsidRDefault="3AA7EAB2" w14:paraId="379CE96B" w14:textId="400A4F20">
            <w:pPr>
              <w:pStyle w:val="Normal"/>
              <w:jc w:val="center"/>
              <w:rPr>
                <w:rFonts w:ascii="Georgia" w:hAnsi="Georgia" w:eastAsia="Georgia" w:cs="Georgia"/>
                <w:color w:val="000000" w:themeColor="text1" w:themeTint="FF" w:themeShade="FF"/>
                <w:sz w:val="22"/>
                <w:szCs w:val="22"/>
              </w:rPr>
            </w:pPr>
          </w:p>
        </w:tc>
        <w:tc>
          <w:tcPr>
            <w:tcW w:w="4125" w:type="dxa"/>
            <w:tcBorders>
              <w:top w:val="single" w:color="D9D9D9" w:themeColor="background1" w:themeShade="D9" w:sz="8" w:space="0"/>
              <w:left w:val="single" w:color="D9D9D9" w:themeColor="background1" w:themeShade="D9" w:sz="8" w:space="0"/>
              <w:bottom w:val="single" w:color="D9D9D9" w:themeColor="background1" w:themeShade="D9" w:sz="8" w:space="0"/>
              <w:right w:val="single" w:color="D9D9D9" w:themeColor="background1" w:themeShade="D9" w:sz="8" w:space="0"/>
            </w:tcBorders>
            <w:tcMar>
              <w:top w:w="100" w:type="dxa"/>
              <w:left w:w="100" w:type="dxa"/>
              <w:bottom w:w="100" w:type="dxa"/>
              <w:right w:w="100" w:type="dxa"/>
            </w:tcMar>
            <w:vAlign w:val="center"/>
          </w:tcPr>
          <w:p w:rsidR="3AA7EAB2" w:rsidP="3AA7EAB2" w:rsidRDefault="3AA7EAB2" w14:paraId="6B2C48B9" w14:textId="271C37A8">
            <w:pPr>
              <w:pStyle w:val="Normal"/>
              <w:jc w:val="center"/>
              <w:rPr>
                <w:rFonts w:ascii="Georgia" w:hAnsi="Georgia" w:eastAsia="Georgia" w:cs="Georgia"/>
                <w:color w:val="000000" w:themeColor="text1" w:themeTint="FF" w:themeShade="FF"/>
                <w:sz w:val="22"/>
                <w:szCs w:val="22"/>
              </w:rPr>
            </w:pPr>
          </w:p>
        </w:tc>
      </w:tr>
      <w:tr w:rsidR="3DA414CB" w:rsidTr="719605E4" w14:paraId="01A871E3" w14:textId="77777777">
        <w:trPr>
          <w:trHeight w:val="735"/>
        </w:trPr>
        <w:tc>
          <w:tcPr>
            <w:tcW w:w="1897" w:type="dxa"/>
            <w:tcBorders>
              <w:top w:val="single" w:color="D9D9D9" w:themeColor="background1" w:themeShade="D9" w:sz="8" w:space="0"/>
              <w:left w:val="single" w:color="D9D9D9" w:themeColor="background1" w:themeShade="D9" w:sz="8" w:space="0"/>
              <w:bottom w:val="single" w:color="D9D9D9" w:themeColor="background1" w:themeShade="D9" w:sz="8" w:space="0"/>
              <w:right w:val="single" w:color="D9D9D9" w:themeColor="background1" w:themeShade="D9" w:sz="8" w:space="0"/>
            </w:tcBorders>
            <w:tcMar>
              <w:top w:w="100" w:type="dxa"/>
              <w:left w:w="100" w:type="dxa"/>
              <w:bottom w:w="100" w:type="dxa"/>
              <w:right w:w="100" w:type="dxa"/>
            </w:tcMar>
            <w:vAlign w:val="center"/>
          </w:tcPr>
          <w:p w:rsidR="3DA414CB" w:rsidP="3DA414CB" w:rsidRDefault="3DA414CB" w14:paraId="27B5DB7D" w14:textId="709A470E">
            <w:pPr>
              <w:spacing w:after="0"/>
              <w:jc w:val="center"/>
            </w:pPr>
            <w:r w:rsidRPr="3DA414CB">
              <w:rPr>
                <w:rFonts w:ascii="Georgia" w:hAnsi="Georgia" w:eastAsia="Georgia" w:cs="Georgia"/>
                <w:b/>
                <w:bCs/>
                <w:color w:val="000000" w:themeColor="text1"/>
                <w:sz w:val="22"/>
                <w:szCs w:val="22"/>
              </w:rPr>
              <w:t>ELPAC</w:t>
            </w:r>
          </w:p>
        </w:tc>
        <w:tc>
          <w:tcPr>
            <w:tcW w:w="3121" w:type="dxa"/>
            <w:tcBorders>
              <w:top w:val="single" w:color="D9D9D9" w:themeColor="background1" w:themeShade="D9" w:sz="8" w:space="0"/>
              <w:left w:val="single" w:color="D9D9D9" w:themeColor="background1" w:themeShade="D9" w:sz="8" w:space="0"/>
              <w:bottom w:val="single" w:color="D9D9D9" w:themeColor="background1" w:themeShade="D9" w:sz="8" w:space="0"/>
              <w:right w:val="single" w:color="D9D9D9" w:themeColor="background1" w:themeShade="D9" w:sz="8" w:space="0"/>
            </w:tcBorders>
            <w:tcMar>
              <w:top w:w="100" w:type="dxa"/>
              <w:left w:w="100" w:type="dxa"/>
              <w:bottom w:w="100" w:type="dxa"/>
              <w:right w:w="100" w:type="dxa"/>
            </w:tcMar>
            <w:vAlign w:val="center"/>
          </w:tcPr>
          <w:p w:rsidR="3DA414CB" w:rsidP="0DD2EA19" w:rsidRDefault="3DA414CB" w14:paraId="7B84FB11" w14:textId="320576D8">
            <w:pPr>
              <w:spacing w:after="0"/>
              <w:jc w:val="center"/>
              <w:rPr>
                <w:rFonts w:ascii="Georgia" w:hAnsi="Georgia" w:eastAsia="Georgia" w:cs="Georgia"/>
                <w:color w:val="000000" w:themeColor="text1" w:themeTint="FF" w:themeShade="FF"/>
                <w:sz w:val="22"/>
                <w:szCs w:val="22"/>
              </w:rPr>
            </w:pPr>
          </w:p>
        </w:tc>
        <w:tc>
          <w:tcPr>
            <w:tcW w:w="4125" w:type="dxa"/>
            <w:tcBorders>
              <w:top w:val="single" w:color="D9D9D9" w:themeColor="background1" w:themeShade="D9" w:sz="8" w:space="0"/>
              <w:left w:val="single" w:color="D9D9D9" w:themeColor="background1" w:themeShade="D9" w:sz="8" w:space="0"/>
              <w:bottom w:val="single" w:color="D9D9D9" w:themeColor="background1" w:themeShade="D9" w:sz="8" w:space="0"/>
              <w:right w:val="single" w:color="D9D9D9" w:themeColor="background1" w:themeShade="D9" w:sz="8" w:space="0"/>
            </w:tcBorders>
            <w:tcMar>
              <w:top w:w="100" w:type="dxa"/>
              <w:left w:w="100" w:type="dxa"/>
              <w:bottom w:w="100" w:type="dxa"/>
              <w:right w:w="100" w:type="dxa"/>
            </w:tcMar>
            <w:vAlign w:val="center"/>
          </w:tcPr>
          <w:p w:rsidR="3DA414CB" w:rsidP="0DD2EA19" w:rsidRDefault="3DA414CB" w14:paraId="455F157C" w14:textId="78D86383">
            <w:pPr>
              <w:spacing w:after="0"/>
              <w:jc w:val="center"/>
              <w:rPr>
                <w:rFonts w:ascii="Georgia" w:hAnsi="Georgia" w:eastAsia="Georgia" w:cs="Georgia"/>
                <w:color w:val="000000" w:themeColor="text1" w:themeTint="FF" w:themeShade="FF"/>
                <w:sz w:val="22"/>
                <w:szCs w:val="22"/>
              </w:rPr>
            </w:pPr>
          </w:p>
        </w:tc>
      </w:tr>
    </w:tbl>
    <w:p w:rsidR="3DA414CB" w:rsidP="3DA414CB" w:rsidRDefault="3DA414CB" w14:paraId="7559104F" w14:textId="27669633">
      <w:pPr>
        <w:keepNext/>
        <w:spacing w:after="0"/>
        <w:rPr>
          <w:rFonts w:ascii="Georgia" w:hAnsi="Georgia" w:eastAsia="Georgia" w:cs="Georgia"/>
          <w:b/>
          <w:bCs/>
          <w:color w:val="000000" w:themeColor="text1"/>
        </w:rPr>
      </w:pPr>
    </w:p>
    <w:p w:rsidR="73C87C7D" w:rsidP="73C87C7D" w:rsidRDefault="73C87C7D" w14:paraId="3F826EDC" w14:textId="32B8334C">
      <w:pPr>
        <w:keepNext w:val="1"/>
        <w:spacing w:before="0" w:beforeAutospacing="off" w:after="0" w:afterAutospacing="off" w:line="279" w:lineRule="auto"/>
        <w:ind w:left="0" w:right="0"/>
        <w:jc w:val="left"/>
        <w:rPr>
          <w:rFonts w:ascii="Georgia" w:hAnsi="Georgia" w:eastAsia="Georgia" w:cs="Georgia"/>
          <w:noProof w:val="0"/>
          <w:sz w:val="24"/>
          <w:szCs w:val="24"/>
          <w:lang w:val="en-US"/>
        </w:rPr>
      </w:pPr>
      <w:r w:rsidRPr="73C87C7D" w:rsidR="73C87C7D">
        <w:rPr>
          <w:rFonts w:ascii="Georgia" w:hAnsi="Georgia" w:eastAsia="Georgia" w:cs="Georgia"/>
          <w:b w:val="1"/>
          <w:bCs w:val="1"/>
          <w:i w:val="0"/>
          <w:iCs w:val="0"/>
          <w:caps w:val="0"/>
          <w:smallCaps w:val="0"/>
          <w:noProof w:val="0"/>
          <w:color w:val="000000" w:themeColor="text1" w:themeTint="FF" w:themeShade="FF"/>
          <w:sz w:val="24"/>
          <w:szCs w:val="24"/>
          <w:lang w:val="en-US"/>
        </w:rPr>
        <w:t>2-Year English Language Arts Indicator Comparison to State</w:t>
      </w:r>
    </w:p>
    <w:p w:rsidR="73C87C7D" w:rsidP="73C87C7D" w:rsidRDefault="73C87C7D" w14:paraId="3F1D3411" w14:textId="1A2E68CD">
      <w:pPr>
        <w:spacing w:before="0" w:beforeAutospacing="off" w:after="0" w:afterAutospacing="off" w:line="279" w:lineRule="auto"/>
        <w:ind w:right="0"/>
        <w:jc w:val="left"/>
        <w:rPr>
          <w:rFonts w:ascii="Georgia" w:hAnsi="Georgia" w:eastAsia="Georgia" w:cs="Georgia"/>
          <w:b w:val="0"/>
          <w:bCs w:val="0"/>
          <w:i w:val="0"/>
          <w:iCs w:val="0"/>
          <w:caps w:val="0"/>
          <w:smallCaps w:val="0"/>
          <w:noProof w:val="0"/>
          <w:color w:val="000000" w:themeColor="text1" w:themeTint="FF" w:themeShade="FF"/>
          <w:sz w:val="20"/>
          <w:szCs w:val="20"/>
          <w:lang w:val="en-US"/>
        </w:rPr>
      </w:pPr>
      <w:r w:rsidRPr="73C87C7D" w:rsidR="73C87C7D">
        <w:rPr>
          <w:rFonts w:ascii="Georgia" w:hAnsi="Georgia" w:eastAsia="Georgia" w:cs="Georgia"/>
          <w:b w:val="1"/>
          <w:bCs w:val="1"/>
          <w:i w:val="1"/>
          <w:iCs w:val="1"/>
          <w:caps w:val="0"/>
          <w:smallCaps w:val="0"/>
          <w:noProof w:val="0"/>
          <w:color w:val="000000" w:themeColor="text1" w:themeTint="FF" w:themeShade="FF"/>
          <w:sz w:val="20"/>
          <w:szCs w:val="20"/>
          <w:lang w:val="en-US"/>
        </w:rPr>
        <w:t>Source: CA Dashboard</w:t>
      </w:r>
    </w:p>
    <w:tbl>
      <w:tblPr>
        <w:tblStyle w:val="TableNormal"/>
        <w:bidiVisual w:val="0"/>
        <w:tblW w:w="9183" w:type="dxa"/>
        <w:tblBorders>
          <w:top w:val="single" w:sz="6"/>
          <w:left w:val="single" w:sz="6"/>
          <w:bottom w:val="single" w:sz="6"/>
          <w:right w:val="single" w:sz="6"/>
        </w:tblBorders>
        <w:tblLook w:val="06A0" w:firstRow="1" w:lastRow="0" w:firstColumn="1" w:lastColumn="0" w:noHBand="1" w:noVBand="1"/>
      </w:tblPr>
      <w:tblGrid>
        <w:gridCol w:w="1905"/>
        <w:gridCol w:w="1213"/>
        <w:gridCol w:w="1213"/>
        <w:gridCol w:w="1213"/>
        <w:gridCol w:w="1213"/>
        <w:gridCol w:w="1213"/>
        <w:gridCol w:w="1213"/>
      </w:tblGrid>
      <w:tr w:rsidR="73C87C7D" w:rsidTr="3D0CBE12" w14:paraId="2D95EB0C">
        <w:trPr>
          <w:trHeight w:val="1020"/>
        </w:trPr>
        <w:tc>
          <w:tcPr>
            <w:tcW w:w="1905"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shd w:val="clear" w:color="auto" w:fill="215E99" w:themeFill="text2" w:themeFillTint="BF"/>
            <w:tcMar>
              <w:top w:w="90" w:type="dxa"/>
              <w:left w:w="90" w:type="dxa"/>
              <w:bottom w:w="90" w:type="dxa"/>
              <w:right w:w="90" w:type="dxa"/>
            </w:tcMar>
            <w:vAlign w:val="center"/>
          </w:tcPr>
          <w:p w:rsidR="73C87C7D" w:rsidP="73C87C7D" w:rsidRDefault="73C87C7D" w14:paraId="0DACEBF8" w14:textId="676B0BFC">
            <w:pPr>
              <w:spacing w:after="0" w:line="276" w:lineRule="auto"/>
              <w:ind w:left="100"/>
              <w:rPr>
                <w:rFonts w:ascii="Georgia" w:hAnsi="Georgia" w:eastAsia="Georgia" w:cs="Georgia"/>
                <w:b w:val="0"/>
                <w:bCs w:val="0"/>
                <w:i w:val="0"/>
                <w:iCs w:val="0"/>
                <w:color w:val="FFFFFF" w:themeColor="background1" w:themeTint="FF" w:themeShade="FF"/>
                <w:sz w:val="22"/>
                <w:szCs w:val="22"/>
              </w:rPr>
            </w:pPr>
            <w:r w:rsidRPr="73C87C7D" w:rsidR="73C87C7D">
              <w:rPr>
                <w:rFonts w:ascii="Georgia" w:hAnsi="Georgia" w:eastAsia="Georgia" w:cs="Georgia"/>
                <w:b w:val="1"/>
                <w:bCs w:val="1"/>
                <w:i w:val="0"/>
                <w:iCs w:val="0"/>
                <w:caps w:val="0"/>
                <w:smallCaps w:val="0"/>
                <w:color w:val="FFFFFF" w:themeColor="background1" w:themeTint="FF" w:themeShade="FF"/>
                <w:sz w:val="22"/>
                <w:szCs w:val="22"/>
                <w:lang w:val="en-US"/>
              </w:rPr>
              <w:t>Groups</w:t>
            </w:r>
          </w:p>
        </w:tc>
        <w:tc>
          <w:tcPr>
            <w:tcW w:w="1213"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shd w:val="clear" w:color="auto" w:fill="215E99" w:themeFill="text2" w:themeFillTint="BF"/>
            <w:tcMar>
              <w:top w:w="90" w:type="dxa"/>
              <w:left w:w="90" w:type="dxa"/>
              <w:bottom w:w="90" w:type="dxa"/>
              <w:right w:w="90" w:type="dxa"/>
            </w:tcMar>
            <w:vAlign w:val="center"/>
          </w:tcPr>
          <w:p w:rsidR="73C87C7D" w:rsidP="0676FB7E" w:rsidRDefault="73C87C7D" w14:paraId="61BECDD5" w14:textId="612326BC">
            <w:pPr>
              <w:spacing w:after="0" w:line="276" w:lineRule="auto"/>
              <w:ind w:left="100"/>
              <w:jc w:val="center"/>
              <w:rPr>
                <w:rFonts w:ascii="Georgia" w:hAnsi="Georgia" w:eastAsia="Georgia" w:cs="Georgia"/>
                <w:b w:val="0"/>
                <w:bCs w:val="0"/>
                <w:i w:val="0"/>
                <w:iCs w:val="0"/>
                <w:color w:val="FFFFFF" w:themeColor="background1" w:themeTint="FF" w:themeShade="FF"/>
                <w:sz w:val="22"/>
                <w:szCs w:val="22"/>
              </w:rPr>
            </w:pPr>
            <w:r w:rsidRPr="0676FB7E" w:rsidR="0676FB7E">
              <w:rPr>
                <w:rFonts w:ascii="Georgia" w:hAnsi="Georgia" w:eastAsia="Georgia" w:cs="Georgia"/>
                <w:b w:val="1"/>
                <w:bCs w:val="1"/>
                <w:i w:val="0"/>
                <w:iCs w:val="0"/>
                <w:caps w:val="0"/>
                <w:smallCaps w:val="0"/>
                <w:color w:val="FFFFFF" w:themeColor="background1" w:themeTint="FF" w:themeShade="FF"/>
                <w:sz w:val="22"/>
                <w:szCs w:val="22"/>
                <w:lang w:val="en-US"/>
              </w:rPr>
              <w:t>CharterSpring 2024</w:t>
            </w:r>
          </w:p>
        </w:tc>
        <w:tc>
          <w:tcPr>
            <w:tcW w:w="1213"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shd w:val="clear" w:color="auto" w:fill="215E99" w:themeFill="text2" w:themeFillTint="BF"/>
            <w:tcMar>
              <w:top w:w="90" w:type="dxa"/>
              <w:left w:w="90" w:type="dxa"/>
              <w:bottom w:w="90" w:type="dxa"/>
              <w:right w:w="90" w:type="dxa"/>
            </w:tcMar>
            <w:vAlign w:val="center"/>
          </w:tcPr>
          <w:p w:rsidR="73C87C7D" w:rsidP="73C87C7D" w:rsidRDefault="73C87C7D" w14:paraId="36330402" w14:textId="743D0266">
            <w:pPr>
              <w:spacing w:after="0" w:line="276" w:lineRule="auto"/>
              <w:ind w:left="100"/>
              <w:jc w:val="center"/>
              <w:rPr>
                <w:rFonts w:ascii="Georgia" w:hAnsi="Georgia" w:eastAsia="Georgia" w:cs="Georgia"/>
                <w:b w:val="0"/>
                <w:bCs w:val="0"/>
                <w:i w:val="0"/>
                <w:iCs w:val="0"/>
                <w:color w:val="FFFFFF" w:themeColor="background1" w:themeTint="FF" w:themeShade="FF"/>
                <w:sz w:val="22"/>
                <w:szCs w:val="22"/>
              </w:rPr>
            </w:pPr>
            <w:r w:rsidRPr="73C87C7D" w:rsidR="73C87C7D">
              <w:rPr>
                <w:rFonts w:ascii="Georgia" w:hAnsi="Georgia" w:eastAsia="Georgia" w:cs="Georgia"/>
                <w:b w:val="1"/>
                <w:bCs w:val="1"/>
                <w:i w:val="0"/>
                <w:iCs w:val="0"/>
                <w:caps w:val="0"/>
                <w:smallCaps w:val="0"/>
                <w:color w:val="FFFFFF" w:themeColor="background1" w:themeTint="FF" w:themeShade="FF"/>
                <w:sz w:val="22"/>
                <w:szCs w:val="22"/>
                <w:lang w:val="en-US"/>
              </w:rPr>
              <w:t xml:space="preserve">State </w:t>
            </w:r>
          </w:p>
          <w:p w:rsidR="73C87C7D" w:rsidP="73C87C7D" w:rsidRDefault="73C87C7D" w14:paraId="1ED14BDE" w14:textId="7AC6C763">
            <w:pPr>
              <w:spacing w:after="0" w:line="276" w:lineRule="auto"/>
              <w:ind w:left="100"/>
              <w:jc w:val="center"/>
              <w:rPr>
                <w:rFonts w:ascii="Georgia" w:hAnsi="Georgia" w:eastAsia="Georgia" w:cs="Georgia"/>
                <w:b w:val="0"/>
                <w:bCs w:val="0"/>
                <w:i w:val="0"/>
                <w:iCs w:val="0"/>
                <w:color w:val="FFFFFF" w:themeColor="background1" w:themeTint="FF" w:themeShade="FF"/>
                <w:sz w:val="22"/>
                <w:szCs w:val="22"/>
              </w:rPr>
            </w:pPr>
            <w:r w:rsidRPr="73C87C7D" w:rsidR="73C87C7D">
              <w:rPr>
                <w:rFonts w:ascii="Georgia" w:hAnsi="Georgia" w:eastAsia="Georgia" w:cs="Georgia"/>
                <w:b w:val="1"/>
                <w:bCs w:val="1"/>
                <w:i w:val="0"/>
                <w:iCs w:val="0"/>
                <w:caps w:val="0"/>
                <w:smallCaps w:val="0"/>
                <w:color w:val="FFFFFF" w:themeColor="background1" w:themeTint="FF" w:themeShade="FF"/>
                <w:sz w:val="22"/>
                <w:szCs w:val="22"/>
                <w:lang w:val="en-US"/>
              </w:rPr>
              <w:t>Spring 2024</w:t>
            </w:r>
          </w:p>
        </w:tc>
        <w:tc>
          <w:tcPr>
            <w:tcW w:w="1213"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shd w:val="clear" w:color="auto" w:fill="215E99" w:themeFill="text2" w:themeFillTint="BF"/>
            <w:tcMar>
              <w:top w:w="90" w:type="dxa"/>
              <w:left w:w="90" w:type="dxa"/>
              <w:bottom w:w="90" w:type="dxa"/>
              <w:right w:w="90" w:type="dxa"/>
            </w:tcMar>
            <w:vAlign w:val="center"/>
          </w:tcPr>
          <w:p w:rsidR="73C87C7D" w:rsidP="73C87C7D" w:rsidRDefault="73C87C7D" w14:paraId="7D35A95F" w14:textId="59B12836">
            <w:pPr>
              <w:spacing w:after="0" w:afterAutospacing="off" w:line="276" w:lineRule="auto"/>
              <w:jc w:val="center"/>
              <w:rPr>
                <w:rFonts w:ascii="Georgia" w:hAnsi="Georgia" w:eastAsia="Georgia" w:cs="Georgia"/>
                <w:b w:val="0"/>
                <w:bCs w:val="0"/>
                <w:i w:val="0"/>
                <w:iCs w:val="0"/>
                <w:color w:val="FFFFFF" w:themeColor="background1" w:themeTint="FF" w:themeShade="FF"/>
                <w:sz w:val="22"/>
                <w:szCs w:val="22"/>
              </w:rPr>
            </w:pPr>
            <w:r w:rsidRPr="73C87C7D" w:rsidR="73C87C7D">
              <w:rPr>
                <w:rFonts w:ascii="Georgia" w:hAnsi="Georgia" w:eastAsia="Georgia" w:cs="Georgia"/>
                <w:b w:val="1"/>
                <w:bCs w:val="1"/>
                <w:i w:val="0"/>
                <w:iCs w:val="0"/>
                <w:caps w:val="0"/>
                <w:smallCaps w:val="0"/>
                <w:color w:val="FFFFFF" w:themeColor="background1" w:themeTint="FF" w:themeShade="FF"/>
                <w:sz w:val="22"/>
                <w:szCs w:val="22"/>
                <w:lang w:val="en-US"/>
              </w:rPr>
              <w:t>At, Above, Below</w:t>
            </w:r>
          </w:p>
        </w:tc>
        <w:tc>
          <w:tcPr>
            <w:tcW w:w="1213"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shd w:val="clear" w:color="auto" w:fill="215E99" w:themeFill="text2" w:themeFillTint="BF"/>
            <w:tcMar>
              <w:top w:w="90" w:type="dxa"/>
              <w:left w:w="90" w:type="dxa"/>
              <w:bottom w:w="90" w:type="dxa"/>
              <w:right w:w="90" w:type="dxa"/>
            </w:tcMar>
            <w:vAlign w:val="center"/>
          </w:tcPr>
          <w:p w:rsidR="73C87C7D" w:rsidP="73C87C7D" w:rsidRDefault="73C87C7D" w14:paraId="5C6AAD7D" w14:textId="291E27F6">
            <w:pPr>
              <w:spacing w:after="0" w:line="276" w:lineRule="auto"/>
              <w:ind w:left="100"/>
              <w:jc w:val="center"/>
              <w:rPr>
                <w:rFonts w:ascii="Georgia" w:hAnsi="Georgia" w:eastAsia="Georgia" w:cs="Georgia"/>
                <w:b w:val="0"/>
                <w:bCs w:val="0"/>
                <w:i w:val="0"/>
                <w:iCs w:val="0"/>
                <w:color w:val="FFFFFF" w:themeColor="background1" w:themeTint="FF" w:themeShade="FF"/>
                <w:sz w:val="22"/>
                <w:szCs w:val="22"/>
              </w:rPr>
            </w:pPr>
            <w:r w:rsidRPr="73C87C7D" w:rsidR="73C87C7D">
              <w:rPr>
                <w:rFonts w:ascii="Georgia" w:hAnsi="Georgia" w:eastAsia="Georgia" w:cs="Georgia"/>
                <w:b w:val="1"/>
                <w:bCs w:val="1"/>
                <w:i w:val="0"/>
                <w:iCs w:val="0"/>
                <w:caps w:val="0"/>
                <w:smallCaps w:val="0"/>
                <w:color w:val="FFFFFF" w:themeColor="background1" w:themeTint="FF" w:themeShade="FF"/>
                <w:sz w:val="22"/>
                <w:szCs w:val="22"/>
                <w:lang w:val="en-US"/>
              </w:rPr>
              <w:t xml:space="preserve">Charter Spring </w:t>
            </w:r>
          </w:p>
          <w:p w:rsidR="73C87C7D" w:rsidP="73C87C7D" w:rsidRDefault="73C87C7D" w14:paraId="09EFF10E" w14:textId="2C83C319">
            <w:pPr>
              <w:spacing w:after="0" w:line="276" w:lineRule="auto"/>
              <w:ind w:left="100"/>
              <w:jc w:val="center"/>
              <w:rPr>
                <w:rFonts w:ascii="Georgia" w:hAnsi="Georgia" w:eastAsia="Georgia" w:cs="Georgia"/>
                <w:b w:val="1"/>
                <w:bCs w:val="1"/>
                <w:i w:val="0"/>
                <w:iCs w:val="0"/>
                <w:caps w:val="0"/>
                <w:smallCaps w:val="0"/>
                <w:color w:val="FFFFFF" w:themeColor="background1" w:themeTint="FF" w:themeShade="FF"/>
                <w:sz w:val="22"/>
                <w:szCs w:val="22"/>
                <w:lang w:val="en-US"/>
              </w:rPr>
            </w:pPr>
            <w:r w:rsidRPr="73C87C7D" w:rsidR="73C87C7D">
              <w:rPr>
                <w:rFonts w:ascii="Georgia" w:hAnsi="Georgia" w:eastAsia="Georgia" w:cs="Georgia"/>
                <w:b w:val="1"/>
                <w:bCs w:val="1"/>
                <w:i w:val="0"/>
                <w:iCs w:val="0"/>
                <w:caps w:val="0"/>
                <w:smallCaps w:val="0"/>
                <w:color w:val="FFFFFF" w:themeColor="background1" w:themeTint="FF" w:themeShade="FF"/>
                <w:sz w:val="22"/>
                <w:szCs w:val="22"/>
                <w:lang w:val="en-US"/>
              </w:rPr>
              <w:t>Year</w:t>
            </w:r>
          </w:p>
        </w:tc>
        <w:tc>
          <w:tcPr>
            <w:tcW w:w="1213"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shd w:val="clear" w:color="auto" w:fill="215E99" w:themeFill="text2" w:themeFillTint="BF"/>
            <w:tcMar>
              <w:top w:w="90" w:type="dxa"/>
              <w:left w:w="90" w:type="dxa"/>
              <w:bottom w:w="90" w:type="dxa"/>
              <w:right w:w="90" w:type="dxa"/>
            </w:tcMar>
            <w:vAlign w:val="center"/>
          </w:tcPr>
          <w:p w:rsidR="73C87C7D" w:rsidP="73C87C7D" w:rsidRDefault="73C87C7D" w14:paraId="4A791720" w14:textId="734E88D9">
            <w:pPr>
              <w:spacing w:after="0" w:line="276" w:lineRule="auto"/>
              <w:ind w:left="100"/>
              <w:jc w:val="center"/>
              <w:rPr>
                <w:rFonts w:ascii="Georgia" w:hAnsi="Georgia" w:eastAsia="Georgia" w:cs="Georgia"/>
                <w:b w:val="0"/>
                <w:bCs w:val="0"/>
                <w:i w:val="0"/>
                <w:iCs w:val="0"/>
                <w:color w:val="FFFFFF" w:themeColor="background1" w:themeTint="FF" w:themeShade="FF"/>
                <w:sz w:val="22"/>
                <w:szCs w:val="22"/>
              </w:rPr>
            </w:pPr>
            <w:r w:rsidRPr="73C87C7D" w:rsidR="73C87C7D">
              <w:rPr>
                <w:rFonts w:ascii="Georgia" w:hAnsi="Georgia" w:eastAsia="Georgia" w:cs="Georgia"/>
                <w:b w:val="1"/>
                <w:bCs w:val="1"/>
                <w:i w:val="0"/>
                <w:iCs w:val="0"/>
                <w:caps w:val="0"/>
                <w:smallCaps w:val="0"/>
                <w:color w:val="FFFFFF" w:themeColor="background1" w:themeTint="FF" w:themeShade="FF"/>
                <w:sz w:val="22"/>
                <w:szCs w:val="22"/>
                <w:lang w:val="en-US"/>
              </w:rPr>
              <w:t xml:space="preserve">State </w:t>
            </w:r>
          </w:p>
          <w:p w:rsidR="73C87C7D" w:rsidP="73C87C7D" w:rsidRDefault="73C87C7D" w14:paraId="52D90282" w14:textId="7B07C667">
            <w:pPr>
              <w:spacing w:after="0" w:line="276" w:lineRule="auto"/>
              <w:ind w:left="100"/>
              <w:jc w:val="center"/>
              <w:rPr>
                <w:rFonts w:ascii="Georgia" w:hAnsi="Georgia" w:eastAsia="Georgia" w:cs="Georgia"/>
                <w:b w:val="0"/>
                <w:bCs w:val="0"/>
                <w:i w:val="0"/>
                <w:iCs w:val="0"/>
                <w:color w:val="FFFFFF" w:themeColor="background1" w:themeTint="FF" w:themeShade="FF"/>
                <w:sz w:val="22"/>
                <w:szCs w:val="22"/>
              </w:rPr>
            </w:pPr>
            <w:r w:rsidRPr="73C87C7D" w:rsidR="73C87C7D">
              <w:rPr>
                <w:rFonts w:ascii="Georgia" w:hAnsi="Georgia" w:eastAsia="Georgia" w:cs="Georgia"/>
                <w:b w:val="1"/>
                <w:bCs w:val="1"/>
                <w:i w:val="0"/>
                <w:iCs w:val="0"/>
                <w:caps w:val="0"/>
                <w:smallCaps w:val="0"/>
                <w:color w:val="FFFFFF" w:themeColor="background1" w:themeTint="FF" w:themeShade="FF"/>
                <w:sz w:val="22"/>
                <w:szCs w:val="22"/>
                <w:lang w:val="en-US"/>
              </w:rPr>
              <w:t>Spring Year</w:t>
            </w:r>
          </w:p>
        </w:tc>
        <w:tc>
          <w:tcPr>
            <w:tcW w:w="1213"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shd w:val="clear" w:color="auto" w:fill="215E99" w:themeFill="text2" w:themeFillTint="BF"/>
            <w:tcMar>
              <w:top w:w="90" w:type="dxa"/>
              <w:left w:w="90" w:type="dxa"/>
              <w:bottom w:w="90" w:type="dxa"/>
              <w:right w:w="90" w:type="dxa"/>
            </w:tcMar>
            <w:vAlign w:val="center"/>
          </w:tcPr>
          <w:p w:rsidR="73C87C7D" w:rsidP="73C87C7D" w:rsidRDefault="73C87C7D" w14:paraId="7B1DAF29" w14:textId="3560B52F">
            <w:pPr>
              <w:spacing w:after="0" w:afterAutospacing="off" w:line="276" w:lineRule="auto"/>
              <w:jc w:val="center"/>
              <w:rPr>
                <w:rFonts w:ascii="Georgia" w:hAnsi="Georgia" w:eastAsia="Georgia" w:cs="Georgia"/>
                <w:b w:val="0"/>
                <w:bCs w:val="0"/>
                <w:i w:val="0"/>
                <w:iCs w:val="0"/>
                <w:color w:val="FFFFFF" w:themeColor="background1" w:themeTint="FF" w:themeShade="FF"/>
                <w:sz w:val="22"/>
                <w:szCs w:val="22"/>
              </w:rPr>
            </w:pPr>
            <w:r w:rsidRPr="73C87C7D" w:rsidR="73C87C7D">
              <w:rPr>
                <w:rFonts w:ascii="Georgia" w:hAnsi="Georgia" w:eastAsia="Georgia" w:cs="Georgia"/>
                <w:b w:val="1"/>
                <w:bCs w:val="1"/>
                <w:i w:val="0"/>
                <w:iCs w:val="0"/>
                <w:caps w:val="0"/>
                <w:smallCaps w:val="0"/>
                <w:color w:val="FFFFFF" w:themeColor="background1" w:themeTint="FF" w:themeShade="FF"/>
                <w:sz w:val="22"/>
                <w:szCs w:val="22"/>
                <w:lang w:val="en-US"/>
              </w:rPr>
              <w:t>At, Above, Below</w:t>
            </w:r>
          </w:p>
        </w:tc>
      </w:tr>
      <w:tr w:rsidR="73C87C7D" w:rsidTr="3D0CBE12" w14:paraId="06FDDE4D">
        <w:trPr>
          <w:trHeight w:val="285"/>
        </w:trPr>
        <w:tc>
          <w:tcPr>
            <w:tcW w:w="1905"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left w:w="60" w:type="dxa"/>
              <w:right w:w="60" w:type="dxa"/>
            </w:tcMar>
            <w:vAlign w:val="center"/>
          </w:tcPr>
          <w:p w:rsidR="73C87C7D" w:rsidP="73C87C7D" w:rsidRDefault="73C87C7D" w14:paraId="7E4ECBD9" w14:textId="5DC63C0D">
            <w:pPr>
              <w:spacing w:after="0" w:line="276" w:lineRule="auto"/>
              <w:rPr>
                <w:rFonts w:ascii="Georgia" w:hAnsi="Georgia" w:eastAsia="Georgia" w:cs="Georgia"/>
                <w:b w:val="0"/>
                <w:bCs w:val="0"/>
                <w:i w:val="0"/>
                <w:iCs w:val="0"/>
                <w:color w:val="000000" w:themeColor="text1" w:themeTint="FF" w:themeShade="FF"/>
                <w:sz w:val="22"/>
                <w:szCs w:val="22"/>
              </w:rPr>
            </w:pPr>
            <w:r w:rsidRPr="73C87C7D" w:rsidR="73C87C7D">
              <w:rPr>
                <w:rFonts w:ascii="Georgia" w:hAnsi="Georgia" w:eastAsia="Georgia" w:cs="Georgia"/>
                <w:b w:val="0"/>
                <w:bCs w:val="0"/>
                <w:i w:val="0"/>
                <w:iCs w:val="0"/>
                <w:caps w:val="0"/>
                <w:smallCaps w:val="0"/>
                <w:color w:val="000000" w:themeColor="text1" w:themeTint="FF" w:themeShade="FF"/>
                <w:sz w:val="22"/>
                <w:szCs w:val="22"/>
                <w:lang w:val="en-US"/>
              </w:rPr>
              <w:t>Socio-economically Disadvantaged</w:t>
            </w:r>
          </w:p>
        </w:tc>
        <w:tc>
          <w:tcPr>
            <w:tcW w:w="1213"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90" w:type="dxa"/>
              <w:left w:w="90" w:type="dxa"/>
              <w:bottom w:w="90" w:type="dxa"/>
              <w:right w:w="90" w:type="dxa"/>
            </w:tcMar>
            <w:vAlign w:val="center"/>
          </w:tcPr>
          <w:p w:rsidR="73C87C7D" w:rsidP="0676FB7E" w:rsidRDefault="73C87C7D" w14:paraId="0B8CD722" w14:textId="2773145F">
            <w:pPr>
              <w:spacing w:after="0" w:line="276" w:lineRule="auto"/>
              <w:ind w:left="90"/>
              <w:jc w:val="center"/>
              <w:rPr>
                <w:rFonts w:ascii="Georgia" w:hAnsi="Georgia" w:eastAsia="Georgia" w:cs="Georgia"/>
                <w:b w:val="0"/>
                <w:bCs w:val="0"/>
                <w:i w:val="0"/>
                <w:iCs w:val="0"/>
                <w:caps w:val="0"/>
                <w:smallCaps w:val="0"/>
                <w:color w:val="000000" w:themeColor="text1" w:themeTint="FF" w:themeShade="FF"/>
                <w:sz w:val="22"/>
                <w:szCs w:val="22"/>
                <w:lang w:val="en-US"/>
              </w:rPr>
            </w:pPr>
            <w:r w:rsidRPr="0676FB7E" w:rsidR="0676FB7E">
              <w:rPr>
                <w:rFonts w:ascii="Georgia" w:hAnsi="Georgia" w:eastAsia="Georgia" w:cs="Georgia"/>
                <w:b w:val="0"/>
                <w:bCs w:val="0"/>
                <w:i w:val="0"/>
                <w:iCs w:val="0"/>
                <w:caps w:val="0"/>
                <w:smallCaps w:val="0"/>
                <w:color w:val="000000" w:themeColor="text1" w:themeTint="FF" w:themeShade="FF"/>
                <w:sz w:val="22"/>
                <w:szCs w:val="22"/>
                <w:lang w:val="en-US"/>
              </w:rPr>
              <w:t>-56 points</w:t>
            </w:r>
          </w:p>
          <w:p w:rsidR="73C87C7D" w:rsidP="0676FB7E" w:rsidRDefault="73C87C7D" w14:paraId="0655500C" w14:textId="4ACE3096">
            <w:pPr>
              <w:spacing w:after="0" w:line="276" w:lineRule="auto"/>
              <w:ind w:left="90"/>
              <w:jc w:val="center"/>
              <w:rPr>
                <w:rFonts w:ascii="Georgia" w:hAnsi="Georgia" w:eastAsia="Georgia" w:cs="Georgia"/>
                <w:b w:val="0"/>
                <w:bCs w:val="0"/>
                <w:i w:val="0"/>
                <w:iCs w:val="0"/>
                <w:caps w:val="0"/>
                <w:smallCaps w:val="0"/>
                <w:color w:val="000000" w:themeColor="text1" w:themeTint="FF" w:themeShade="FF"/>
                <w:sz w:val="22"/>
                <w:szCs w:val="22"/>
                <w:lang w:val="en-US"/>
              </w:rPr>
            </w:pPr>
            <w:r w:rsidRPr="0676FB7E" w:rsidR="0676FB7E">
              <w:rPr>
                <w:rFonts w:ascii="Georgia" w:hAnsi="Georgia" w:eastAsia="Georgia" w:cs="Georgia"/>
                <w:b w:val="0"/>
                <w:bCs w:val="0"/>
                <w:i w:val="0"/>
                <w:iCs w:val="0"/>
                <w:caps w:val="0"/>
                <w:smallCaps w:val="0"/>
                <w:color w:val="000000" w:themeColor="text1" w:themeTint="FF" w:themeShade="FF"/>
                <w:sz w:val="22"/>
                <w:szCs w:val="22"/>
                <w:lang w:val="en-US"/>
              </w:rPr>
              <w:t>Red</w:t>
            </w:r>
          </w:p>
        </w:tc>
        <w:tc>
          <w:tcPr>
            <w:tcW w:w="1213"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90" w:type="dxa"/>
              <w:left w:w="90" w:type="dxa"/>
              <w:bottom w:w="90" w:type="dxa"/>
              <w:right w:w="90" w:type="dxa"/>
            </w:tcMar>
            <w:vAlign w:val="center"/>
          </w:tcPr>
          <w:p w:rsidR="73C87C7D" w:rsidP="0676FB7E" w:rsidRDefault="73C87C7D" w14:paraId="4743BA2B" w14:textId="17B0CA44">
            <w:pPr>
              <w:spacing w:after="0" w:line="276" w:lineRule="auto"/>
              <w:ind w:left="90"/>
              <w:jc w:val="center"/>
              <w:rPr>
                <w:rFonts w:ascii="Georgia" w:hAnsi="Georgia" w:eastAsia="Georgia" w:cs="Georgia"/>
                <w:b w:val="0"/>
                <w:bCs w:val="0"/>
                <w:i w:val="0"/>
                <w:iCs w:val="0"/>
                <w:caps w:val="0"/>
                <w:smallCaps w:val="0"/>
                <w:color w:val="000000" w:themeColor="text1" w:themeTint="FF" w:themeShade="FF"/>
                <w:sz w:val="22"/>
                <w:szCs w:val="22"/>
                <w:lang w:val="en-US"/>
              </w:rPr>
            </w:pPr>
            <w:r w:rsidRPr="0676FB7E" w:rsidR="0676FB7E">
              <w:rPr>
                <w:rFonts w:ascii="Georgia" w:hAnsi="Georgia" w:eastAsia="Georgia" w:cs="Georgia"/>
                <w:b w:val="0"/>
                <w:bCs w:val="0"/>
                <w:i w:val="0"/>
                <w:iCs w:val="0"/>
                <w:caps w:val="0"/>
                <w:smallCaps w:val="0"/>
                <w:color w:val="000000" w:themeColor="text1" w:themeTint="FF" w:themeShade="FF"/>
                <w:sz w:val="22"/>
                <w:szCs w:val="22"/>
                <w:lang w:val="en-US"/>
              </w:rPr>
              <w:t xml:space="preserve">-40.9 points </w:t>
            </w:r>
          </w:p>
          <w:p w:rsidR="73C87C7D" w:rsidP="0676FB7E" w:rsidRDefault="73C87C7D" w14:paraId="51167E0B" w14:textId="5BA7D7A9">
            <w:pPr>
              <w:spacing w:after="0" w:line="276" w:lineRule="auto"/>
              <w:ind w:left="90"/>
              <w:jc w:val="center"/>
              <w:rPr>
                <w:rFonts w:ascii="Georgia" w:hAnsi="Georgia" w:eastAsia="Georgia" w:cs="Georgia"/>
                <w:b w:val="0"/>
                <w:bCs w:val="0"/>
                <w:i w:val="0"/>
                <w:iCs w:val="0"/>
                <w:caps w:val="0"/>
                <w:smallCaps w:val="0"/>
                <w:color w:val="000000" w:themeColor="text1" w:themeTint="FF" w:themeShade="FF"/>
                <w:sz w:val="22"/>
                <w:szCs w:val="22"/>
                <w:lang w:val="en-US"/>
              </w:rPr>
            </w:pPr>
            <w:r w:rsidRPr="0676FB7E" w:rsidR="0676FB7E">
              <w:rPr>
                <w:rFonts w:ascii="Georgia" w:hAnsi="Georgia" w:eastAsia="Georgia" w:cs="Georgia"/>
                <w:b w:val="0"/>
                <w:bCs w:val="0"/>
                <w:i w:val="0"/>
                <w:iCs w:val="0"/>
                <w:caps w:val="0"/>
                <w:smallCaps w:val="0"/>
                <w:color w:val="000000" w:themeColor="text1" w:themeTint="FF" w:themeShade="FF"/>
                <w:sz w:val="22"/>
                <w:szCs w:val="22"/>
                <w:lang w:val="en-US"/>
              </w:rPr>
              <w:t>Orange</w:t>
            </w:r>
          </w:p>
        </w:tc>
        <w:tc>
          <w:tcPr>
            <w:tcW w:w="1213"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90" w:type="dxa"/>
              <w:left w:w="90" w:type="dxa"/>
              <w:bottom w:w="90" w:type="dxa"/>
              <w:right w:w="90" w:type="dxa"/>
            </w:tcMar>
            <w:vAlign w:val="center"/>
          </w:tcPr>
          <w:p w:rsidR="73C87C7D" w:rsidP="3D0CBE12" w:rsidRDefault="73C87C7D" w14:paraId="705CA4E3" w14:textId="5BE8F051">
            <w:pPr>
              <w:spacing w:line="276" w:lineRule="auto"/>
              <w:jc w:val="center"/>
              <w:rPr>
                <w:rFonts w:ascii="Georgia" w:hAnsi="Georgia" w:eastAsia="Georgia" w:cs="Georgia"/>
                <w:b w:val="0"/>
                <w:bCs w:val="0"/>
                <w:i w:val="0"/>
                <w:iCs w:val="0"/>
                <w:caps w:val="0"/>
                <w:smallCaps w:val="0"/>
                <w:color w:val="000000" w:themeColor="text1" w:themeTint="FF" w:themeShade="FF"/>
                <w:sz w:val="22"/>
                <w:szCs w:val="22"/>
                <w:lang w:val="en-US"/>
              </w:rPr>
            </w:pPr>
            <w:r w:rsidRPr="3D0CBE12" w:rsidR="3D0CBE12">
              <w:rPr>
                <w:rFonts w:ascii="Georgia" w:hAnsi="Georgia" w:eastAsia="Georgia" w:cs="Georgia"/>
                <w:b w:val="0"/>
                <w:bCs w:val="0"/>
                <w:i w:val="0"/>
                <w:iCs w:val="0"/>
                <w:caps w:val="0"/>
                <w:smallCaps w:val="0"/>
                <w:color w:val="000000" w:themeColor="text1" w:themeTint="FF" w:themeShade="FF"/>
                <w:sz w:val="22"/>
                <w:szCs w:val="22"/>
                <w:lang w:val="en-US"/>
              </w:rPr>
              <w:t>Below</w:t>
            </w:r>
          </w:p>
        </w:tc>
        <w:tc>
          <w:tcPr>
            <w:tcW w:w="1213"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90" w:type="dxa"/>
              <w:left w:w="90" w:type="dxa"/>
              <w:bottom w:w="90" w:type="dxa"/>
              <w:right w:w="90" w:type="dxa"/>
            </w:tcMar>
            <w:vAlign w:val="center"/>
          </w:tcPr>
          <w:p w:rsidR="73C87C7D" w:rsidP="73C87C7D" w:rsidRDefault="73C87C7D" w14:paraId="04885292" w14:textId="74E6F850">
            <w:pPr>
              <w:spacing w:after="0" w:line="276" w:lineRule="auto"/>
              <w:ind w:left="90"/>
              <w:jc w:val="center"/>
              <w:rPr>
                <w:rFonts w:ascii="Georgia" w:hAnsi="Georgia" w:eastAsia="Georgia" w:cs="Georgia"/>
                <w:b w:val="0"/>
                <w:bCs w:val="0"/>
                <w:i w:val="0"/>
                <w:iCs w:val="0"/>
                <w:caps w:val="0"/>
                <w:smallCaps w:val="0"/>
                <w:color w:val="000000" w:themeColor="text1" w:themeTint="FF" w:themeShade="FF"/>
                <w:sz w:val="22"/>
                <w:szCs w:val="22"/>
                <w:lang w:val="en-US"/>
              </w:rPr>
            </w:pPr>
          </w:p>
        </w:tc>
        <w:tc>
          <w:tcPr>
            <w:tcW w:w="1213"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90" w:type="dxa"/>
              <w:left w:w="90" w:type="dxa"/>
              <w:bottom w:w="90" w:type="dxa"/>
              <w:right w:w="90" w:type="dxa"/>
            </w:tcMar>
            <w:vAlign w:val="center"/>
          </w:tcPr>
          <w:p w:rsidR="73C87C7D" w:rsidP="73C87C7D" w:rsidRDefault="73C87C7D" w14:paraId="7B1E53BA" w14:textId="11C25EE8">
            <w:pPr>
              <w:spacing w:after="0" w:line="276" w:lineRule="auto"/>
              <w:ind w:left="90"/>
              <w:jc w:val="center"/>
              <w:rPr>
                <w:rFonts w:ascii="Georgia" w:hAnsi="Georgia" w:eastAsia="Georgia" w:cs="Georgia"/>
                <w:b w:val="0"/>
                <w:bCs w:val="0"/>
                <w:i w:val="0"/>
                <w:iCs w:val="0"/>
                <w:caps w:val="0"/>
                <w:smallCaps w:val="0"/>
                <w:color w:val="000000" w:themeColor="text1" w:themeTint="FF" w:themeShade="FF"/>
                <w:sz w:val="22"/>
                <w:szCs w:val="22"/>
                <w:lang w:val="en-US"/>
              </w:rPr>
            </w:pPr>
          </w:p>
        </w:tc>
        <w:tc>
          <w:tcPr>
            <w:tcW w:w="1213"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90" w:type="dxa"/>
              <w:left w:w="90" w:type="dxa"/>
              <w:bottom w:w="90" w:type="dxa"/>
              <w:right w:w="90" w:type="dxa"/>
            </w:tcMar>
            <w:vAlign w:val="center"/>
          </w:tcPr>
          <w:p w:rsidR="73C87C7D" w:rsidP="73C87C7D" w:rsidRDefault="73C87C7D" w14:paraId="276B60B5" w14:textId="1612546E">
            <w:pPr>
              <w:spacing w:line="276" w:lineRule="auto"/>
              <w:jc w:val="center"/>
              <w:rPr>
                <w:rFonts w:ascii="Georgia" w:hAnsi="Georgia" w:eastAsia="Georgia" w:cs="Georgia"/>
                <w:b w:val="1"/>
                <w:bCs w:val="1"/>
                <w:i w:val="0"/>
                <w:iCs w:val="0"/>
                <w:caps w:val="0"/>
                <w:smallCaps w:val="0"/>
                <w:color w:val="000000" w:themeColor="text1" w:themeTint="FF" w:themeShade="FF"/>
                <w:sz w:val="22"/>
                <w:szCs w:val="22"/>
                <w:lang w:val="en-US"/>
              </w:rPr>
            </w:pPr>
          </w:p>
        </w:tc>
      </w:tr>
      <w:tr w:rsidR="73C87C7D" w:rsidTr="3D0CBE12" w14:paraId="5D3B75AA">
        <w:trPr>
          <w:trHeight w:val="315"/>
        </w:trPr>
        <w:tc>
          <w:tcPr>
            <w:tcW w:w="1905"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left w:w="60" w:type="dxa"/>
              <w:right w:w="60" w:type="dxa"/>
            </w:tcMar>
            <w:vAlign w:val="center"/>
          </w:tcPr>
          <w:p w:rsidR="73C87C7D" w:rsidP="73C87C7D" w:rsidRDefault="73C87C7D" w14:paraId="72614035" w14:textId="47A2E5DF">
            <w:pPr>
              <w:spacing w:after="0" w:line="276" w:lineRule="auto"/>
              <w:rPr>
                <w:rFonts w:ascii="Georgia" w:hAnsi="Georgia" w:eastAsia="Georgia" w:cs="Georgia"/>
                <w:b w:val="0"/>
                <w:bCs w:val="0"/>
                <w:i w:val="0"/>
                <w:iCs w:val="0"/>
                <w:color w:val="000000" w:themeColor="text1" w:themeTint="FF" w:themeShade="FF"/>
                <w:sz w:val="22"/>
                <w:szCs w:val="22"/>
              </w:rPr>
            </w:pPr>
            <w:r w:rsidRPr="73C87C7D" w:rsidR="73C87C7D">
              <w:rPr>
                <w:rFonts w:ascii="Georgia" w:hAnsi="Georgia" w:eastAsia="Georgia" w:cs="Georgia"/>
                <w:b w:val="0"/>
                <w:bCs w:val="0"/>
                <w:i w:val="0"/>
                <w:iCs w:val="0"/>
                <w:caps w:val="0"/>
                <w:smallCaps w:val="0"/>
                <w:color w:val="000000" w:themeColor="text1" w:themeTint="FF" w:themeShade="FF"/>
                <w:sz w:val="22"/>
                <w:szCs w:val="22"/>
                <w:lang w:val="en-US"/>
              </w:rPr>
              <w:t>Hispanic</w:t>
            </w:r>
          </w:p>
        </w:tc>
        <w:tc>
          <w:tcPr>
            <w:tcW w:w="1213"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90" w:type="dxa"/>
              <w:left w:w="90" w:type="dxa"/>
              <w:bottom w:w="90" w:type="dxa"/>
              <w:right w:w="90" w:type="dxa"/>
            </w:tcMar>
            <w:vAlign w:val="center"/>
          </w:tcPr>
          <w:p w:rsidR="73C87C7D" w:rsidP="73C87C7D" w:rsidRDefault="73C87C7D" w14:paraId="24CBEC56" w14:textId="3556B015">
            <w:pPr>
              <w:spacing w:after="0" w:line="276" w:lineRule="auto"/>
              <w:ind w:left="90"/>
              <w:jc w:val="center"/>
              <w:rPr>
                <w:rFonts w:ascii="Georgia" w:hAnsi="Georgia" w:eastAsia="Georgia" w:cs="Georgia"/>
                <w:b w:val="0"/>
                <w:bCs w:val="0"/>
                <w:i w:val="0"/>
                <w:iCs w:val="0"/>
                <w:caps w:val="0"/>
                <w:smallCaps w:val="0"/>
                <w:color w:val="000000" w:themeColor="text1" w:themeTint="FF" w:themeShade="FF"/>
                <w:sz w:val="22"/>
                <w:szCs w:val="22"/>
                <w:lang w:val="en-US"/>
              </w:rPr>
            </w:pPr>
          </w:p>
        </w:tc>
        <w:tc>
          <w:tcPr>
            <w:tcW w:w="1213"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90" w:type="dxa"/>
              <w:left w:w="90" w:type="dxa"/>
              <w:bottom w:w="90" w:type="dxa"/>
              <w:right w:w="90" w:type="dxa"/>
            </w:tcMar>
            <w:vAlign w:val="center"/>
          </w:tcPr>
          <w:p w:rsidR="73C87C7D" w:rsidP="73C87C7D" w:rsidRDefault="73C87C7D" w14:paraId="0F64F125" w14:textId="78BB65E3">
            <w:pPr>
              <w:spacing w:after="0" w:line="276" w:lineRule="auto"/>
              <w:ind w:left="90"/>
              <w:jc w:val="center"/>
              <w:rPr>
                <w:rFonts w:ascii="Georgia" w:hAnsi="Georgia" w:eastAsia="Georgia" w:cs="Georgia"/>
                <w:b w:val="0"/>
                <w:bCs w:val="0"/>
                <w:i w:val="0"/>
                <w:iCs w:val="0"/>
                <w:caps w:val="0"/>
                <w:smallCaps w:val="0"/>
                <w:color w:val="000000" w:themeColor="text1" w:themeTint="FF" w:themeShade="FF"/>
                <w:sz w:val="22"/>
                <w:szCs w:val="22"/>
                <w:lang w:val="en-US"/>
              </w:rPr>
            </w:pPr>
          </w:p>
        </w:tc>
        <w:tc>
          <w:tcPr>
            <w:tcW w:w="1213"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90" w:type="dxa"/>
              <w:left w:w="90" w:type="dxa"/>
              <w:bottom w:w="90" w:type="dxa"/>
              <w:right w:w="90" w:type="dxa"/>
            </w:tcMar>
            <w:vAlign w:val="center"/>
          </w:tcPr>
          <w:p w:rsidR="73C87C7D" w:rsidP="73C87C7D" w:rsidRDefault="73C87C7D" w14:paraId="44C3D521" w14:textId="16B1B727">
            <w:pPr>
              <w:spacing w:line="276" w:lineRule="auto"/>
              <w:jc w:val="center"/>
              <w:rPr>
                <w:rFonts w:ascii="Georgia" w:hAnsi="Georgia" w:eastAsia="Georgia" w:cs="Georgia"/>
                <w:b w:val="1"/>
                <w:bCs w:val="1"/>
                <w:i w:val="0"/>
                <w:iCs w:val="0"/>
                <w:caps w:val="0"/>
                <w:smallCaps w:val="0"/>
                <w:color w:val="000000" w:themeColor="text1" w:themeTint="FF" w:themeShade="FF"/>
                <w:sz w:val="22"/>
                <w:szCs w:val="22"/>
                <w:lang w:val="en-US"/>
              </w:rPr>
            </w:pPr>
          </w:p>
        </w:tc>
        <w:tc>
          <w:tcPr>
            <w:tcW w:w="1213"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90" w:type="dxa"/>
              <w:left w:w="90" w:type="dxa"/>
              <w:bottom w:w="90" w:type="dxa"/>
              <w:right w:w="90" w:type="dxa"/>
            </w:tcMar>
            <w:vAlign w:val="center"/>
          </w:tcPr>
          <w:p w:rsidR="73C87C7D" w:rsidP="73C87C7D" w:rsidRDefault="73C87C7D" w14:paraId="1DDC0383" w14:textId="5511EA9E">
            <w:pPr>
              <w:spacing w:after="0" w:line="276" w:lineRule="auto"/>
              <w:ind w:left="90"/>
              <w:jc w:val="center"/>
              <w:rPr>
                <w:rFonts w:ascii="Georgia" w:hAnsi="Georgia" w:eastAsia="Georgia" w:cs="Georgia"/>
                <w:b w:val="0"/>
                <w:bCs w:val="0"/>
                <w:i w:val="0"/>
                <w:iCs w:val="0"/>
                <w:caps w:val="0"/>
                <w:smallCaps w:val="0"/>
                <w:color w:val="000000" w:themeColor="text1" w:themeTint="FF" w:themeShade="FF"/>
                <w:sz w:val="22"/>
                <w:szCs w:val="22"/>
                <w:lang w:val="en-US"/>
              </w:rPr>
            </w:pPr>
          </w:p>
        </w:tc>
        <w:tc>
          <w:tcPr>
            <w:tcW w:w="1213"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90" w:type="dxa"/>
              <w:left w:w="90" w:type="dxa"/>
              <w:bottom w:w="90" w:type="dxa"/>
              <w:right w:w="90" w:type="dxa"/>
            </w:tcMar>
            <w:vAlign w:val="center"/>
          </w:tcPr>
          <w:p w:rsidR="73C87C7D" w:rsidP="73C87C7D" w:rsidRDefault="73C87C7D" w14:paraId="4EDD94D5" w14:textId="230BB128">
            <w:pPr>
              <w:spacing w:after="0" w:line="276" w:lineRule="auto"/>
              <w:ind w:left="90"/>
              <w:jc w:val="center"/>
              <w:rPr>
                <w:rFonts w:ascii="Georgia" w:hAnsi="Georgia" w:eastAsia="Georgia" w:cs="Georgia"/>
                <w:b w:val="0"/>
                <w:bCs w:val="0"/>
                <w:i w:val="0"/>
                <w:iCs w:val="0"/>
                <w:caps w:val="0"/>
                <w:smallCaps w:val="0"/>
                <w:color w:val="000000" w:themeColor="text1" w:themeTint="FF" w:themeShade="FF"/>
                <w:sz w:val="22"/>
                <w:szCs w:val="22"/>
                <w:lang w:val="en-US"/>
              </w:rPr>
            </w:pPr>
          </w:p>
        </w:tc>
        <w:tc>
          <w:tcPr>
            <w:tcW w:w="1213"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90" w:type="dxa"/>
              <w:left w:w="90" w:type="dxa"/>
              <w:bottom w:w="90" w:type="dxa"/>
              <w:right w:w="90" w:type="dxa"/>
            </w:tcMar>
            <w:vAlign w:val="center"/>
          </w:tcPr>
          <w:p w:rsidR="73C87C7D" w:rsidP="73C87C7D" w:rsidRDefault="73C87C7D" w14:paraId="594F42F7" w14:textId="5F2E5BE2">
            <w:pPr>
              <w:spacing w:line="276" w:lineRule="auto"/>
              <w:jc w:val="center"/>
              <w:rPr>
                <w:rFonts w:ascii="Georgia" w:hAnsi="Georgia" w:eastAsia="Georgia" w:cs="Georgia"/>
                <w:b w:val="1"/>
                <w:bCs w:val="1"/>
                <w:i w:val="0"/>
                <w:iCs w:val="0"/>
                <w:caps w:val="0"/>
                <w:smallCaps w:val="0"/>
                <w:color w:val="000000" w:themeColor="text1" w:themeTint="FF" w:themeShade="FF"/>
                <w:sz w:val="22"/>
                <w:szCs w:val="22"/>
                <w:lang w:val="en-US"/>
              </w:rPr>
            </w:pPr>
          </w:p>
        </w:tc>
      </w:tr>
      <w:tr w:rsidR="0676FB7E" w:rsidTr="3D0CBE12" w14:paraId="62FB2835">
        <w:trPr>
          <w:trHeight w:val="315"/>
        </w:trPr>
        <w:tc>
          <w:tcPr>
            <w:tcW w:w="1905"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shd w:val="clear" w:color="auto" w:fill="8C805D"/>
            <w:tcMar>
              <w:left w:w="60" w:type="dxa"/>
              <w:right w:w="60" w:type="dxa"/>
            </w:tcMar>
            <w:vAlign w:val="center"/>
          </w:tcPr>
          <w:p w:rsidR="0676FB7E" w:rsidP="0676FB7E" w:rsidRDefault="0676FB7E" w14:paraId="426C33A2" w14:textId="590CD752">
            <w:pPr>
              <w:pStyle w:val="Normal"/>
              <w:suppressLineNumbers w:val="0"/>
              <w:bidi w:val="0"/>
              <w:spacing w:before="0" w:beforeAutospacing="off" w:after="0" w:afterAutospacing="off" w:line="276" w:lineRule="auto"/>
              <w:ind w:left="0" w:right="0"/>
              <w:jc w:val="left"/>
            </w:pPr>
            <w:r w:rsidRPr="0676FB7E" w:rsidR="0676FB7E">
              <w:rPr>
                <w:rFonts w:ascii="Georgia" w:hAnsi="Georgia" w:eastAsia="Georgia" w:cs="Georgia"/>
                <w:b w:val="1"/>
                <w:bCs w:val="1"/>
                <w:i w:val="0"/>
                <w:iCs w:val="0"/>
                <w:caps w:val="0"/>
                <w:smallCaps w:val="0"/>
                <w:color w:val="000000" w:themeColor="text1" w:themeTint="FF" w:themeShade="FF"/>
                <w:sz w:val="22"/>
                <w:szCs w:val="22"/>
                <w:lang w:val="en-US"/>
              </w:rPr>
              <w:t>SCHOOLWIDE</w:t>
            </w:r>
          </w:p>
        </w:tc>
        <w:tc>
          <w:tcPr>
            <w:tcW w:w="1213"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shd w:val="clear" w:color="auto" w:fill="8C805D"/>
            <w:tcMar>
              <w:top w:w="90" w:type="dxa"/>
              <w:left w:w="90" w:type="dxa"/>
              <w:bottom w:w="90" w:type="dxa"/>
              <w:right w:w="90" w:type="dxa"/>
            </w:tcMar>
            <w:vAlign w:val="center"/>
          </w:tcPr>
          <w:p w:rsidR="0676FB7E" w:rsidP="0676FB7E" w:rsidRDefault="0676FB7E" w14:paraId="6D893DC1" w14:textId="5DFCB633">
            <w:pPr>
              <w:spacing w:after="0" w:line="276" w:lineRule="auto"/>
              <w:ind w:left="90"/>
              <w:jc w:val="center"/>
              <w:rPr>
                <w:rFonts w:ascii="Georgia" w:hAnsi="Georgia" w:eastAsia="Georgia" w:cs="Georgia"/>
                <w:b w:val="0"/>
                <w:bCs w:val="0"/>
                <w:i w:val="0"/>
                <w:iCs w:val="0"/>
                <w:color w:val="000000" w:themeColor="text1" w:themeTint="FF" w:themeShade="FF"/>
                <w:sz w:val="22"/>
                <w:szCs w:val="22"/>
              </w:rPr>
            </w:pPr>
            <w:r w:rsidRPr="0676FB7E" w:rsidR="0676FB7E">
              <w:rPr>
                <w:rFonts w:ascii="Georgia" w:hAnsi="Georgia" w:eastAsia="Georgia" w:cs="Georgia"/>
                <w:b w:val="1"/>
                <w:bCs w:val="1"/>
                <w:i w:val="0"/>
                <w:iCs w:val="0"/>
                <w:caps w:val="0"/>
                <w:smallCaps w:val="0"/>
                <w:color w:val="000000" w:themeColor="text1" w:themeTint="FF" w:themeShade="FF"/>
                <w:sz w:val="22"/>
                <w:szCs w:val="22"/>
                <w:lang w:val="en-US"/>
              </w:rPr>
              <w:t>-44 points</w:t>
            </w:r>
          </w:p>
          <w:p w:rsidR="0676FB7E" w:rsidP="0676FB7E" w:rsidRDefault="0676FB7E" w14:paraId="00FFCA68" w14:textId="155E66D2">
            <w:pPr>
              <w:spacing w:after="0" w:line="276" w:lineRule="auto"/>
              <w:ind w:left="90"/>
              <w:jc w:val="center"/>
              <w:rPr>
                <w:rFonts w:ascii="Georgia" w:hAnsi="Georgia" w:eastAsia="Georgia" w:cs="Georgia"/>
                <w:b w:val="1"/>
                <w:bCs w:val="1"/>
                <w:i w:val="0"/>
                <w:iCs w:val="0"/>
                <w:caps w:val="0"/>
                <w:smallCaps w:val="0"/>
                <w:color w:val="000000" w:themeColor="text1" w:themeTint="FF" w:themeShade="FF"/>
                <w:sz w:val="22"/>
                <w:szCs w:val="22"/>
                <w:lang w:val="en-US"/>
              </w:rPr>
            </w:pPr>
            <w:r w:rsidRPr="0676FB7E" w:rsidR="0676FB7E">
              <w:rPr>
                <w:rFonts w:ascii="Georgia" w:hAnsi="Georgia" w:eastAsia="Georgia" w:cs="Georgia"/>
                <w:b w:val="1"/>
                <w:bCs w:val="1"/>
                <w:i w:val="0"/>
                <w:iCs w:val="0"/>
                <w:caps w:val="0"/>
                <w:smallCaps w:val="0"/>
                <w:color w:val="000000" w:themeColor="text1" w:themeTint="FF" w:themeShade="FF"/>
                <w:sz w:val="22"/>
                <w:szCs w:val="22"/>
                <w:lang w:val="en-US"/>
              </w:rPr>
              <w:t>Orange</w:t>
            </w:r>
          </w:p>
        </w:tc>
        <w:tc>
          <w:tcPr>
            <w:tcW w:w="1213"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shd w:val="clear" w:color="auto" w:fill="8C805D"/>
            <w:tcMar>
              <w:top w:w="90" w:type="dxa"/>
              <w:left w:w="90" w:type="dxa"/>
              <w:bottom w:w="90" w:type="dxa"/>
              <w:right w:w="90" w:type="dxa"/>
            </w:tcMar>
            <w:vAlign w:val="center"/>
          </w:tcPr>
          <w:p w:rsidR="0676FB7E" w:rsidP="0676FB7E" w:rsidRDefault="0676FB7E" w14:paraId="7BD97076" w14:textId="66D8F2AD">
            <w:pPr>
              <w:spacing w:after="0" w:line="276" w:lineRule="auto"/>
              <w:ind w:left="90"/>
              <w:jc w:val="center"/>
              <w:rPr>
                <w:rFonts w:ascii="Georgia" w:hAnsi="Georgia" w:eastAsia="Georgia" w:cs="Georgia"/>
                <w:b w:val="0"/>
                <w:bCs w:val="0"/>
                <w:i w:val="0"/>
                <w:iCs w:val="0"/>
                <w:color w:val="000000" w:themeColor="text1" w:themeTint="FF" w:themeShade="FF"/>
                <w:sz w:val="22"/>
                <w:szCs w:val="22"/>
              </w:rPr>
            </w:pPr>
            <w:r w:rsidRPr="0676FB7E" w:rsidR="0676FB7E">
              <w:rPr>
                <w:rFonts w:ascii="Georgia" w:hAnsi="Georgia" w:eastAsia="Georgia" w:cs="Georgia"/>
                <w:b w:val="1"/>
                <w:bCs w:val="1"/>
                <w:i w:val="0"/>
                <w:iCs w:val="0"/>
                <w:caps w:val="0"/>
                <w:smallCaps w:val="0"/>
                <w:color w:val="000000" w:themeColor="text1" w:themeTint="FF" w:themeShade="FF"/>
                <w:sz w:val="22"/>
                <w:szCs w:val="22"/>
                <w:lang w:val="en-US"/>
              </w:rPr>
              <w:t>-13.2 points</w:t>
            </w:r>
          </w:p>
          <w:p w:rsidR="0676FB7E" w:rsidP="0676FB7E" w:rsidRDefault="0676FB7E" w14:paraId="3172FF3C" w14:textId="1D1E5724">
            <w:pPr>
              <w:spacing w:after="0" w:line="276" w:lineRule="auto"/>
              <w:ind w:left="90"/>
              <w:jc w:val="center"/>
              <w:rPr>
                <w:rFonts w:ascii="Georgia" w:hAnsi="Georgia" w:eastAsia="Georgia" w:cs="Georgia"/>
                <w:b w:val="1"/>
                <w:bCs w:val="1"/>
                <w:i w:val="0"/>
                <w:iCs w:val="0"/>
                <w:caps w:val="0"/>
                <w:smallCaps w:val="0"/>
                <w:color w:val="000000" w:themeColor="text1" w:themeTint="FF" w:themeShade="FF"/>
                <w:sz w:val="22"/>
                <w:szCs w:val="22"/>
                <w:lang w:val="en-US"/>
              </w:rPr>
            </w:pPr>
            <w:r w:rsidRPr="0676FB7E" w:rsidR="0676FB7E">
              <w:rPr>
                <w:rFonts w:ascii="Georgia" w:hAnsi="Georgia" w:eastAsia="Georgia" w:cs="Georgia"/>
                <w:b w:val="1"/>
                <w:bCs w:val="1"/>
                <w:i w:val="0"/>
                <w:iCs w:val="0"/>
                <w:caps w:val="0"/>
                <w:smallCaps w:val="0"/>
                <w:color w:val="000000" w:themeColor="text1" w:themeTint="FF" w:themeShade="FF"/>
                <w:sz w:val="22"/>
                <w:szCs w:val="22"/>
                <w:lang w:val="en-US"/>
              </w:rPr>
              <w:t>Orange</w:t>
            </w:r>
          </w:p>
        </w:tc>
        <w:tc>
          <w:tcPr>
            <w:tcW w:w="1213"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shd w:val="clear" w:color="auto" w:fill="8C805D"/>
            <w:tcMar>
              <w:top w:w="90" w:type="dxa"/>
              <w:left w:w="90" w:type="dxa"/>
              <w:bottom w:w="90" w:type="dxa"/>
              <w:right w:w="90" w:type="dxa"/>
            </w:tcMar>
            <w:vAlign w:val="center"/>
          </w:tcPr>
          <w:p w:rsidR="0676FB7E" w:rsidP="0676FB7E" w:rsidRDefault="0676FB7E" w14:paraId="6F7C7261" w14:textId="14AE82BB">
            <w:pPr>
              <w:spacing w:after="0" w:afterAutospacing="off" w:line="276" w:lineRule="auto"/>
              <w:jc w:val="center"/>
              <w:rPr>
                <w:rFonts w:ascii="Georgia" w:hAnsi="Georgia" w:eastAsia="Georgia" w:cs="Georgia"/>
                <w:b w:val="0"/>
                <w:bCs w:val="0"/>
                <w:i w:val="0"/>
                <w:iCs w:val="0"/>
                <w:color w:val="000000" w:themeColor="text1" w:themeTint="FF" w:themeShade="FF"/>
                <w:sz w:val="22"/>
                <w:szCs w:val="22"/>
              </w:rPr>
            </w:pPr>
            <w:r w:rsidRPr="0676FB7E" w:rsidR="0676FB7E">
              <w:rPr>
                <w:rFonts w:ascii="Georgia" w:hAnsi="Georgia" w:eastAsia="Georgia" w:cs="Georgia"/>
                <w:b w:val="1"/>
                <w:bCs w:val="1"/>
                <w:i w:val="0"/>
                <w:iCs w:val="0"/>
                <w:caps w:val="0"/>
                <w:smallCaps w:val="0"/>
                <w:color w:val="000000" w:themeColor="text1" w:themeTint="FF" w:themeShade="FF"/>
                <w:sz w:val="22"/>
                <w:szCs w:val="22"/>
                <w:lang w:val="en-US"/>
              </w:rPr>
              <w:t>Below</w:t>
            </w:r>
          </w:p>
        </w:tc>
        <w:tc>
          <w:tcPr>
            <w:tcW w:w="1213"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shd w:val="clear" w:color="auto" w:fill="8C805D"/>
            <w:tcMar>
              <w:top w:w="90" w:type="dxa"/>
              <w:left w:w="90" w:type="dxa"/>
              <w:bottom w:w="90" w:type="dxa"/>
              <w:right w:w="90" w:type="dxa"/>
            </w:tcMar>
            <w:vAlign w:val="center"/>
          </w:tcPr>
          <w:p w:rsidR="0676FB7E" w:rsidP="0676FB7E" w:rsidRDefault="0676FB7E" w14:paraId="54D2BD24" w14:textId="6C4D2733">
            <w:pPr>
              <w:pStyle w:val="Normal"/>
              <w:suppressLineNumbers w:val="0"/>
              <w:bidi w:val="0"/>
              <w:spacing w:before="0" w:beforeAutospacing="off" w:after="0" w:afterAutospacing="off" w:line="276" w:lineRule="auto"/>
              <w:ind w:left="90" w:right="0"/>
              <w:jc w:val="center"/>
              <w:rPr>
                <w:rFonts w:ascii="Georgia" w:hAnsi="Georgia" w:eastAsia="Georgia" w:cs="Georgia"/>
                <w:b w:val="1"/>
                <w:bCs w:val="1"/>
                <w:i w:val="0"/>
                <w:iCs w:val="0"/>
                <w:caps w:val="0"/>
                <w:smallCaps w:val="0"/>
                <w:color w:val="000000" w:themeColor="text1" w:themeTint="FF" w:themeShade="FF"/>
                <w:sz w:val="22"/>
                <w:szCs w:val="22"/>
                <w:lang w:val="en-US"/>
              </w:rPr>
            </w:pPr>
          </w:p>
        </w:tc>
        <w:tc>
          <w:tcPr>
            <w:tcW w:w="1213"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shd w:val="clear" w:color="auto" w:fill="8C805D"/>
            <w:tcMar>
              <w:top w:w="90" w:type="dxa"/>
              <w:left w:w="90" w:type="dxa"/>
              <w:bottom w:w="90" w:type="dxa"/>
              <w:right w:w="90" w:type="dxa"/>
            </w:tcMar>
            <w:vAlign w:val="center"/>
          </w:tcPr>
          <w:p w:rsidR="0676FB7E" w:rsidP="0676FB7E" w:rsidRDefault="0676FB7E" w14:paraId="0661475A" w14:textId="70679ED3">
            <w:pPr>
              <w:pStyle w:val="Normal"/>
              <w:suppressLineNumbers w:val="0"/>
              <w:bidi w:val="0"/>
              <w:spacing w:before="0" w:beforeAutospacing="off" w:after="0" w:afterAutospacing="off" w:line="276" w:lineRule="auto"/>
              <w:ind w:left="90" w:right="0"/>
              <w:jc w:val="center"/>
              <w:rPr>
                <w:rFonts w:ascii="Georgia" w:hAnsi="Georgia" w:eastAsia="Georgia" w:cs="Georgia"/>
                <w:b w:val="1"/>
                <w:bCs w:val="1"/>
                <w:i w:val="0"/>
                <w:iCs w:val="0"/>
                <w:caps w:val="0"/>
                <w:smallCaps w:val="0"/>
                <w:color w:val="000000" w:themeColor="text1" w:themeTint="FF" w:themeShade="FF"/>
                <w:sz w:val="22"/>
                <w:szCs w:val="22"/>
                <w:lang w:val="en-US"/>
              </w:rPr>
            </w:pPr>
          </w:p>
        </w:tc>
        <w:tc>
          <w:tcPr>
            <w:tcW w:w="1213"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shd w:val="clear" w:color="auto" w:fill="8C805D"/>
            <w:tcMar>
              <w:top w:w="90" w:type="dxa"/>
              <w:left w:w="90" w:type="dxa"/>
              <w:bottom w:w="90" w:type="dxa"/>
              <w:right w:w="90" w:type="dxa"/>
            </w:tcMar>
            <w:vAlign w:val="center"/>
          </w:tcPr>
          <w:p w:rsidR="0676FB7E" w:rsidP="0676FB7E" w:rsidRDefault="0676FB7E" w14:paraId="78B586ED" w14:textId="28B81A20">
            <w:pPr>
              <w:pStyle w:val="Normal"/>
              <w:suppressLineNumbers w:val="0"/>
              <w:bidi w:val="0"/>
              <w:spacing w:before="0" w:beforeAutospacing="off" w:after="0" w:afterAutospacing="off" w:line="276" w:lineRule="auto"/>
              <w:ind w:left="90" w:right="0"/>
              <w:jc w:val="center"/>
              <w:rPr>
                <w:rFonts w:ascii="Georgia" w:hAnsi="Georgia" w:eastAsia="Georgia" w:cs="Georgia"/>
                <w:b w:val="1"/>
                <w:bCs w:val="1"/>
                <w:i w:val="0"/>
                <w:iCs w:val="0"/>
                <w:caps w:val="0"/>
                <w:smallCaps w:val="0"/>
                <w:color w:val="000000" w:themeColor="text1" w:themeTint="FF" w:themeShade="FF"/>
                <w:sz w:val="22"/>
                <w:szCs w:val="22"/>
                <w:lang w:val="en-US"/>
              </w:rPr>
            </w:pPr>
          </w:p>
        </w:tc>
      </w:tr>
    </w:tbl>
    <w:p w:rsidR="73C87C7D" w:rsidP="73C87C7D" w:rsidRDefault="73C87C7D" w14:paraId="3BC7A171" w14:textId="49D0F2A6">
      <w:pPr>
        <w:bidi w:val="0"/>
        <w:spacing w:before="0" w:beforeAutospacing="off" w:after="0" w:afterAutospacing="off" w:line="279" w:lineRule="auto"/>
        <w:ind w:right="0"/>
        <w:jc w:val="left"/>
        <w:rPr>
          <w:rFonts w:ascii="Georgia" w:hAnsi="Georgia" w:eastAsia="Georgia" w:cs="Georgia"/>
          <w:b w:val="0"/>
          <w:bCs w:val="0"/>
          <w:i w:val="0"/>
          <w:iCs w:val="0"/>
          <w:caps w:val="0"/>
          <w:smallCaps w:val="0"/>
          <w:noProof w:val="0"/>
          <w:color w:val="000000" w:themeColor="text1" w:themeTint="FF" w:themeShade="FF"/>
          <w:sz w:val="24"/>
          <w:szCs w:val="24"/>
          <w:lang w:val="en-US"/>
        </w:rPr>
      </w:pPr>
    </w:p>
    <w:p w:rsidR="3DA414CB" w:rsidP="0DD2EA19" w:rsidRDefault="3DA414CB" w14:paraId="13E1BB66" w14:textId="6D66B00D">
      <w:pPr>
        <w:keepNext/>
        <w:spacing w:before="0" w:beforeAutospacing="off" w:after="0" w:afterAutospacing="off" w:line="279" w:lineRule="auto"/>
        <w:ind w:right="0"/>
        <w:jc w:val="left"/>
        <w:rPr>
          <w:rFonts w:ascii="Georgia" w:hAnsi="Georgia" w:eastAsia="Georgia" w:cs="Georgia"/>
          <w:b w:val="0"/>
          <w:bCs w:val="0"/>
          <w:i w:val="0"/>
          <w:iCs w:val="0"/>
          <w:caps w:val="0"/>
          <w:smallCaps w:val="0"/>
          <w:noProof w:val="0"/>
          <w:color w:val="000000" w:themeColor="text1" w:themeTint="FF" w:themeShade="FF"/>
          <w:sz w:val="24"/>
          <w:szCs w:val="24"/>
          <w:lang w:val="en-US"/>
        </w:rPr>
      </w:pPr>
      <w:r w:rsidRPr="0DD2EA19" w:rsidR="0DD2EA19">
        <w:rPr>
          <w:rFonts w:ascii="Georgia" w:hAnsi="Georgia" w:eastAsia="Georgia" w:cs="Georgia"/>
          <w:b w:val="1"/>
          <w:bCs w:val="1"/>
          <w:i w:val="0"/>
          <w:iCs w:val="0"/>
          <w:caps w:val="0"/>
          <w:smallCaps w:val="0"/>
          <w:noProof w:val="0"/>
          <w:color w:val="000000" w:themeColor="text1" w:themeTint="FF" w:themeShade="FF"/>
          <w:sz w:val="24"/>
          <w:szCs w:val="24"/>
          <w:lang w:val="en-US"/>
        </w:rPr>
        <w:t>English-Language Arts-Distance from Standard</w:t>
      </w:r>
    </w:p>
    <w:p w:rsidR="3DA414CB" w:rsidP="0DD2EA19" w:rsidRDefault="3DA414CB" w14:paraId="4A6903B9" w14:textId="36F9C5FF">
      <w:pPr>
        <w:keepNext/>
        <w:spacing w:before="0" w:beforeAutospacing="off" w:after="0" w:afterAutospacing="off" w:line="279" w:lineRule="auto"/>
        <w:ind w:right="0"/>
        <w:jc w:val="left"/>
        <w:rPr>
          <w:rFonts w:ascii="Georgia" w:hAnsi="Georgia" w:eastAsia="Georgia" w:cs="Georgia"/>
          <w:b w:val="0"/>
          <w:bCs w:val="0"/>
          <w:i w:val="0"/>
          <w:iCs w:val="0"/>
          <w:caps w:val="0"/>
          <w:smallCaps w:val="0"/>
          <w:noProof w:val="0"/>
          <w:color w:val="000000" w:themeColor="text1" w:themeTint="FF" w:themeShade="FF"/>
          <w:sz w:val="20"/>
          <w:szCs w:val="20"/>
          <w:lang w:val="en-US"/>
        </w:rPr>
      </w:pPr>
      <w:r w:rsidRPr="0DD2EA19" w:rsidR="0DD2EA19">
        <w:rPr>
          <w:rFonts w:ascii="Georgia" w:hAnsi="Georgia" w:eastAsia="Georgia" w:cs="Georgia"/>
          <w:b w:val="1"/>
          <w:bCs w:val="1"/>
          <w:i w:val="1"/>
          <w:iCs w:val="1"/>
          <w:caps w:val="0"/>
          <w:smallCaps w:val="0"/>
          <w:noProof w:val="0"/>
          <w:color w:val="000000" w:themeColor="text1" w:themeTint="FF" w:themeShade="FF"/>
          <w:sz w:val="20"/>
          <w:szCs w:val="20"/>
          <w:lang w:val="en-US"/>
        </w:rPr>
        <w:t>Source: California Dashboard</w:t>
      </w:r>
    </w:p>
    <w:tbl>
      <w:tblPr>
        <w:tblStyle w:val="TableGrid"/>
        <w:bidiVisual w:val="0"/>
        <w:tblW w:w="0" w:type="auto"/>
        <w:tblBorders>
          <w:top w:val="single" w:sz="6"/>
          <w:left w:val="single" w:sz="6"/>
          <w:bottom w:val="single" w:sz="6"/>
          <w:right w:val="single" w:sz="6"/>
        </w:tblBorders>
        <w:tblLook w:val="04A0" w:firstRow="1" w:lastRow="0" w:firstColumn="1" w:lastColumn="0" w:noHBand="0" w:noVBand="1"/>
      </w:tblPr>
      <w:tblGrid>
        <w:gridCol w:w="2138"/>
        <w:gridCol w:w="1410"/>
        <w:gridCol w:w="1410"/>
        <w:gridCol w:w="1410"/>
        <w:gridCol w:w="1410"/>
        <w:gridCol w:w="1418"/>
      </w:tblGrid>
      <w:tr w:rsidR="0DD2EA19" w:rsidTr="0676FB7E" w14:paraId="33CD5141">
        <w:trPr>
          <w:trHeight w:val="675"/>
        </w:trPr>
        <w:tc>
          <w:tcPr>
            <w:tcW w:w="2138" w:type="dxa"/>
            <w:tcBorders>
              <w:top w:val="single" w:color="D0CECE" w:sz="6"/>
              <w:left w:val="single" w:color="D0CECE" w:sz="6"/>
              <w:bottom w:val="single" w:color="D0CECE" w:sz="6"/>
              <w:right w:val="nil"/>
            </w:tcBorders>
            <w:shd w:val="clear" w:color="auto" w:fill="215E99" w:themeFill="text2" w:themeFillTint="BF"/>
            <w:tcMar>
              <w:left w:w="90" w:type="dxa"/>
              <w:right w:w="90" w:type="dxa"/>
            </w:tcMar>
            <w:vAlign w:val="center"/>
          </w:tcPr>
          <w:p w:rsidR="0DD2EA19" w:rsidP="0DD2EA19" w:rsidRDefault="0DD2EA19" w14:paraId="3E1E8910" w14:textId="0C4EEE46">
            <w:pPr>
              <w:spacing w:before="0" w:beforeAutospacing="off" w:after="0" w:afterAutospacing="off" w:line="279" w:lineRule="auto"/>
              <w:ind w:right="0"/>
              <w:jc w:val="left"/>
              <w:rPr>
                <w:rFonts w:ascii="Georgia" w:hAnsi="Georgia" w:eastAsia="Georgia" w:cs="Georgia"/>
                <w:b w:val="0"/>
                <w:bCs w:val="0"/>
                <w:i w:val="0"/>
                <w:iCs w:val="0"/>
                <w:sz w:val="22"/>
                <w:szCs w:val="22"/>
              </w:rPr>
            </w:pPr>
            <w:r w:rsidRPr="0DD2EA19" w:rsidR="0DD2EA19">
              <w:rPr>
                <w:rFonts w:ascii="Georgia" w:hAnsi="Georgia" w:eastAsia="Georgia" w:cs="Georgia"/>
                <w:b w:val="1"/>
                <w:bCs w:val="1"/>
                <w:i w:val="0"/>
                <w:iCs w:val="0"/>
                <w:color w:val="FFFFFF" w:themeColor="background1" w:themeTint="FF" w:themeShade="FF"/>
                <w:sz w:val="22"/>
                <w:szCs w:val="22"/>
                <w:lang w:val="en-US"/>
              </w:rPr>
              <w:t>Student Groups</w:t>
            </w:r>
          </w:p>
        </w:tc>
        <w:tc>
          <w:tcPr>
            <w:tcW w:w="1410" w:type="dxa"/>
            <w:tcBorders>
              <w:top w:val="single" w:color="D0CECE" w:sz="6"/>
              <w:left w:val="nil"/>
              <w:bottom w:val="single" w:color="D0CECE" w:sz="6"/>
              <w:right w:val="nil"/>
            </w:tcBorders>
            <w:shd w:val="clear" w:color="auto" w:fill="215E99" w:themeFill="text2" w:themeFillTint="BF"/>
            <w:tcMar>
              <w:left w:w="90" w:type="dxa"/>
              <w:right w:w="90" w:type="dxa"/>
            </w:tcMar>
            <w:vAlign w:val="center"/>
          </w:tcPr>
          <w:p w:rsidR="0DD2EA19" w:rsidP="0DD2EA19" w:rsidRDefault="0DD2EA19" w14:paraId="56C58F13" w14:textId="672D492E">
            <w:pPr>
              <w:spacing w:before="0" w:beforeAutospacing="off" w:after="0" w:afterAutospacing="off" w:line="279" w:lineRule="auto"/>
              <w:ind w:left="0" w:right="0"/>
              <w:jc w:val="center"/>
              <w:rPr>
                <w:rFonts w:ascii="Georgia" w:hAnsi="Georgia" w:eastAsia="Georgia" w:cs="Georgia"/>
                <w:b w:val="0"/>
                <w:bCs w:val="0"/>
                <w:i w:val="0"/>
                <w:iCs w:val="0"/>
                <w:sz w:val="22"/>
                <w:szCs w:val="22"/>
              </w:rPr>
            </w:pPr>
            <w:r w:rsidRPr="0DD2EA19" w:rsidR="0DD2EA19">
              <w:rPr>
                <w:rFonts w:ascii="Georgia" w:hAnsi="Georgia" w:eastAsia="Georgia" w:cs="Georgia"/>
                <w:b w:val="1"/>
                <w:bCs w:val="1"/>
                <w:i w:val="0"/>
                <w:iCs w:val="0"/>
                <w:color w:val="FFFFFF" w:themeColor="background1" w:themeTint="FF" w:themeShade="FF"/>
                <w:sz w:val="22"/>
                <w:szCs w:val="22"/>
                <w:lang w:val="en-US"/>
              </w:rPr>
              <w:t>2024</w:t>
            </w:r>
          </w:p>
        </w:tc>
        <w:tc>
          <w:tcPr>
            <w:tcW w:w="1410" w:type="dxa"/>
            <w:tcBorders>
              <w:top w:val="single" w:color="D0CECE" w:sz="6"/>
              <w:left w:val="nil"/>
              <w:bottom w:val="single" w:color="D0CECE" w:sz="6"/>
              <w:right w:val="nil"/>
            </w:tcBorders>
            <w:shd w:val="clear" w:color="auto" w:fill="215E99" w:themeFill="text2" w:themeFillTint="BF"/>
            <w:tcMar>
              <w:left w:w="90" w:type="dxa"/>
              <w:right w:w="90" w:type="dxa"/>
            </w:tcMar>
            <w:vAlign w:val="center"/>
          </w:tcPr>
          <w:p w:rsidR="0DD2EA19" w:rsidP="0DD2EA19" w:rsidRDefault="0DD2EA19" w14:paraId="0714ED07" w14:textId="192959D7">
            <w:pPr>
              <w:spacing w:before="0" w:beforeAutospacing="off" w:after="0" w:afterAutospacing="off" w:line="279" w:lineRule="auto"/>
              <w:ind w:right="0"/>
              <w:jc w:val="center"/>
              <w:rPr>
                <w:rFonts w:ascii="Georgia" w:hAnsi="Georgia" w:eastAsia="Georgia" w:cs="Georgia"/>
                <w:b w:val="0"/>
                <w:bCs w:val="0"/>
                <w:i w:val="0"/>
                <w:iCs w:val="0"/>
                <w:sz w:val="22"/>
                <w:szCs w:val="22"/>
              </w:rPr>
            </w:pPr>
            <w:r w:rsidRPr="0DD2EA19" w:rsidR="0DD2EA19">
              <w:rPr>
                <w:rFonts w:ascii="Georgia" w:hAnsi="Georgia" w:eastAsia="Georgia" w:cs="Georgia"/>
                <w:b w:val="1"/>
                <w:bCs w:val="1"/>
                <w:i w:val="0"/>
                <w:iCs w:val="0"/>
                <w:color w:val="FFFFFF" w:themeColor="background1" w:themeTint="FF" w:themeShade="FF"/>
                <w:sz w:val="22"/>
                <w:szCs w:val="22"/>
                <w:lang w:val="en-US"/>
              </w:rPr>
              <w:t>2025</w:t>
            </w:r>
          </w:p>
        </w:tc>
        <w:tc>
          <w:tcPr>
            <w:tcW w:w="1410" w:type="dxa"/>
            <w:tcBorders>
              <w:top w:val="single" w:color="D0CECE" w:sz="6"/>
              <w:left w:val="nil"/>
              <w:bottom w:val="single" w:color="D0CECE" w:sz="6"/>
              <w:right w:val="nil"/>
            </w:tcBorders>
            <w:shd w:val="clear" w:color="auto" w:fill="215E99" w:themeFill="text2" w:themeFillTint="BF"/>
            <w:tcMar>
              <w:left w:w="90" w:type="dxa"/>
              <w:right w:w="90" w:type="dxa"/>
            </w:tcMar>
            <w:vAlign w:val="center"/>
          </w:tcPr>
          <w:p w:rsidR="0DD2EA19" w:rsidP="0DD2EA19" w:rsidRDefault="0DD2EA19" w14:paraId="4D7666E1" w14:textId="6A7E9628">
            <w:pPr>
              <w:spacing w:before="0" w:beforeAutospacing="off" w:after="0" w:afterAutospacing="off" w:line="279" w:lineRule="auto"/>
              <w:ind w:right="0"/>
              <w:jc w:val="center"/>
              <w:rPr>
                <w:rFonts w:ascii="Georgia" w:hAnsi="Georgia" w:eastAsia="Georgia" w:cs="Georgia"/>
                <w:b w:val="0"/>
                <w:bCs w:val="0"/>
                <w:i w:val="0"/>
                <w:iCs w:val="0"/>
                <w:sz w:val="22"/>
                <w:szCs w:val="22"/>
              </w:rPr>
            </w:pPr>
            <w:r w:rsidRPr="0DD2EA19" w:rsidR="0DD2EA19">
              <w:rPr>
                <w:rFonts w:ascii="Georgia" w:hAnsi="Georgia" w:eastAsia="Georgia" w:cs="Georgia"/>
                <w:b w:val="1"/>
                <w:bCs w:val="1"/>
                <w:i w:val="0"/>
                <w:iCs w:val="0"/>
                <w:color w:val="FFFFFF" w:themeColor="background1" w:themeTint="FF" w:themeShade="FF"/>
                <w:sz w:val="22"/>
                <w:szCs w:val="22"/>
                <w:lang w:val="en-US"/>
              </w:rPr>
              <w:t>Year</w:t>
            </w:r>
          </w:p>
        </w:tc>
        <w:tc>
          <w:tcPr>
            <w:tcW w:w="1410" w:type="dxa"/>
            <w:tcBorders>
              <w:top w:val="single" w:color="D0CECE" w:sz="6"/>
              <w:left w:val="nil"/>
              <w:bottom w:val="single" w:color="D0CECE" w:sz="6"/>
              <w:right w:val="nil"/>
            </w:tcBorders>
            <w:shd w:val="clear" w:color="auto" w:fill="215E99" w:themeFill="text2" w:themeFillTint="BF"/>
            <w:tcMar>
              <w:left w:w="90" w:type="dxa"/>
              <w:right w:w="90" w:type="dxa"/>
            </w:tcMar>
            <w:vAlign w:val="center"/>
          </w:tcPr>
          <w:p w:rsidR="0DD2EA19" w:rsidP="0DD2EA19" w:rsidRDefault="0DD2EA19" w14:paraId="571CC753" w14:textId="2DC08AAD">
            <w:pPr>
              <w:spacing w:before="0" w:beforeAutospacing="off" w:after="0" w:afterAutospacing="off" w:line="279" w:lineRule="auto"/>
              <w:ind w:right="0"/>
              <w:jc w:val="center"/>
              <w:rPr>
                <w:rFonts w:ascii="Georgia" w:hAnsi="Georgia" w:eastAsia="Georgia" w:cs="Georgia"/>
                <w:b w:val="0"/>
                <w:bCs w:val="0"/>
                <w:i w:val="0"/>
                <w:iCs w:val="0"/>
                <w:sz w:val="22"/>
                <w:szCs w:val="22"/>
              </w:rPr>
            </w:pPr>
            <w:r w:rsidRPr="0DD2EA19" w:rsidR="0DD2EA19">
              <w:rPr>
                <w:rFonts w:ascii="Georgia" w:hAnsi="Georgia" w:eastAsia="Georgia" w:cs="Georgia"/>
                <w:b w:val="1"/>
                <w:bCs w:val="1"/>
                <w:i w:val="0"/>
                <w:iCs w:val="0"/>
                <w:color w:val="FFFFFF" w:themeColor="background1" w:themeTint="FF" w:themeShade="FF"/>
                <w:sz w:val="22"/>
                <w:szCs w:val="22"/>
                <w:lang w:val="en-US"/>
              </w:rPr>
              <w:t>Year</w:t>
            </w:r>
          </w:p>
        </w:tc>
        <w:tc>
          <w:tcPr>
            <w:tcW w:w="1418" w:type="dxa"/>
            <w:tcBorders>
              <w:top w:val="single" w:color="D0CECE" w:sz="6"/>
              <w:left w:val="nil"/>
              <w:bottom w:val="single" w:color="D0CECE" w:sz="6"/>
              <w:right w:val="single" w:color="D0CECE" w:sz="6"/>
            </w:tcBorders>
            <w:shd w:val="clear" w:color="auto" w:fill="215E99" w:themeFill="text2" w:themeFillTint="BF"/>
            <w:tcMar>
              <w:left w:w="90" w:type="dxa"/>
              <w:right w:w="90" w:type="dxa"/>
            </w:tcMar>
            <w:vAlign w:val="center"/>
          </w:tcPr>
          <w:p w:rsidR="0DD2EA19" w:rsidP="0DD2EA19" w:rsidRDefault="0DD2EA19" w14:paraId="17B25D38" w14:textId="33E88476">
            <w:pPr>
              <w:spacing w:before="0" w:beforeAutospacing="off" w:after="0" w:afterAutospacing="off" w:line="279" w:lineRule="auto"/>
              <w:ind w:right="0"/>
              <w:jc w:val="center"/>
              <w:rPr>
                <w:rFonts w:ascii="Georgia" w:hAnsi="Georgia" w:eastAsia="Georgia" w:cs="Georgia"/>
                <w:b w:val="0"/>
                <w:bCs w:val="0"/>
                <w:i w:val="0"/>
                <w:iCs w:val="0"/>
                <w:sz w:val="22"/>
                <w:szCs w:val="22"/>
              </w:rPr>
            </w:pPr>
            <w:r w:rsidRPr="0DD2EA19" w:rsidR="0DD2EA19">
              <w:rPr>
                <w:rFonts w:ascii="Georgia" w:hAnsi="Georgia" w:eastAsia="Georgia" w:cs="Georgia"/>
                <w:b w:val="1"/>
                <w:bCs w:val="1"/>
                <w:i w:val="0"/>
                <w:iCs w:val="0"/>
                <w:color w:val="FFFFFF" w:themeColor="background1" w:themeTint="FF" w:themeShade="FF"/>
                <w:sz w:val="22"/>
                <w:szCs w:val="22"/>
                <w:lang w:val="en-US"/>
              </w:rPr>
              <w:t>Year</w:t>
            </w:r>
          </w:p>
        </w:tc>
      </w:tr>
      <w:tr w:rsidR="0DD2EA19" w:rsidTr="0676FB7E" w14:paraId="16F70D3D">
        <w:trPr>
          <w:trHeight w:val="735"/>
        </w:trPr>
        <w:tc>
          <w:tcPr>
            <w:tcW w:w="2138" w:type="dxa"/>
            <w:tcBorders>
              <w:top w:val="single" w:color="D0CECE" w:sz="6"/>
              <w:left w:val="single" w:color="D0CECE" w:sz="6"/>
              <w:bottom w:val="single" w:color="D0CECE" w:sz="6"/>
              <w:right w:val="single" w:color="D0CECE" w:sz="6"/>
            </w:tcBorders>
            <w:tcMar>
              <w:left w:w="90" w:type="dxa"/>
              <w:right w:w="90" w:type="dxa"/>
            </w:tcMar>
            <w:vAlign w:val="center"/>
          </w:tcPr>
          <w:p w:rsidR="0DD2EA19" w:rsidP="0DD2EA19" w:rsidRDefault="0DD2EA19" w14:paraId="55D0427E" w14:textId="47F43C77">
            <w:pPr>
              <w:spacing w:before="0" w:beforeAutospacing="off" w:after="0" w:afterAutospacing="off" w:line="279" w:lineRule="auto"/>
              <w:ind w:right="0"/>
              <w:jc w:val="left"/>
              <w:rPr>
                <w:rFonts w:ascii="Georgia" w:hAnsi="Georgia" w:eastAsia="Georgia" w:cs="Georgia"/>
                <w:b w:val="0"/>
                <w:bCs w:val="0"/>
                <w:i w:val="0"/>
                <w:iCs w:val="0"/>
                <w:sz w:val="22"/>
                <w:szCs w:val="22"/>
              </w:rPr>
            </w:pPr>
            <w:r w:rsidRPr="0DD2EA19" w:rsidR="0DD2EA19">
              <w:rPr>
                <w:rFonts w:ascii="Georgia" w:hAnsi="Georgia" w:eastAsia="Georgia" w:cs="Georgia"/>
                <w:b w:val="0"/>
                <w:bCs w:val="0"/>
                <w:i w:val="0"/>
                <w:iCs w:val="0"/>
                <w:sz w:val="22"/>
                <w:szCs w:val="22"/>
                <w:lang w:val="en-US"/>
              </w:rPr>
              <w:t>Socio-Economically Disadvantaged</w:t>
            </w:r>
          </w:p>
        </w:tc>
        <w:tc>
          <w:tcPr>
            <w:tcW w:w="1410" w:type="dxa"/>
            <w:tcBorders>
              <w:top w:val="single" w:color="D0CECE" w:sz="6"/>
              <w:left w:val="single" w:color="D0CECE" w:sz="6"/>
              <w:bottom w:val="single" w:color="D0CECE" w:sz="6"/>
              <w:right w:val="single" w:color="D0CECE" w:sz="6"/>
            </w:tcBorders>
            <w:tcMar>
              <w:left w:w="90" w:type="dxa"/>
              <w:right w:w="90" w:type="dxa"/>
            </w:tcMar>
            <w:vAlign w:val="center"/>
          </w:tcPr>
          <w:p w:rsidR="0DD2EA19" w:rsidP="0676FB7E" w:rsidRDefault="0DD2EA19" w14:paraId="06A5C2B9" w14:textId="49935901">
            <w:pPr>
              <w:spacing w:before="0" w:beforeAutospacing="off" w:after="0" w:afterAutospacing="off" w:line="279" w:lineRule="auto"/>
              <w:ind w:left="-90" w:right="-90"/>
              <w:jc w:val="center"/>
              <w:rPr>
                <w:rFonts w:ascii="Georgia" w:hAnsi="Georgia" w:eastAsia="Georgia" w:cs="Georgia"/>
                <w:b w:val="0"/>
                <w:bCs w:val="0"/>
                <w:i w:val="0"/>
                <w:iCs w:val="0"/>
                <w:color w:val="000000" w:themeColor="text1" w:themeTint="FF" w:themeShade="FF"/>
                <w:sz w:val="22"/>
                <w:szCs w:val="22"/>
                <w:lang w:val="en-US"/>
              </w:rPr>
            </w:pPr>
          </w:p>
        </w:tc>
        <w:tc>
          <w:tcPr>
            <w:tcW w:w="1410" w:type="dxa"/>
            <w:tcBorders>
              <w:top w:val="single" w:color="D0CECE" w:sz="6"/>
              <w:left w:val="single" w:color="D0CECE" w:sz="6"/>
              <w:bottom w:val="single" w:color="D0CECE" w:sz="6"/>
              <w:right w:val="single" w:color="D0CECE" w:sz="6"/>
            </w:tcBorders>
            <w:tcMar>
              <w:left w:w="90" w:type="dxa"/>
              <w:right w:w="90" w:type="dxa"/>
            </w:tcMar>
            <w:vAlign w:val="center"/>
          </w:tcPr>
          <w:p w:rsidR="0DD2EA19" w:rsidP="0676FB7E" w:rsidRDefault="0DD2EA19" w14:paraId="5A1EF893" w14:textId="6638871D">
            <w:pPr>
              <w:spacing w:before="0" w:beforeAutospacing="off" w:after="0" w:afterAutospacing="off" w:line="279" w:lineRule="auto"/>
              <w:ind w:left="-90" w:right="-90"/>
              <w:jc w:val="center"/>
              <w:rPr>
                <w:rFonts w:ascii="Georgia" w:hAnsi="Georgia" w:eastAsia="Georgia" w:cs="Georgia"/>
                <w:b w:val="0"/>
                <w:bCs w:val="0"/>
                <w:i w:val="0"/>
                <w:iCs w:val="0"/>
                <w:color w:val="000000" w:themeColor="text1" w:themeTint="FF" w:themeShade="FF"/>
                <w:sz w:val="22"/>
                <w:szCs w:val="22"/>
                <w:lang w:val="en-US"/>
              </w:rPr>
            </w:pPr>
          </w:p>
        </w:tc>
        <w:tc>
          <w:tcPr>
            <w:tcW w:w="1410" w:type="dxa"/>
            <w:tcBorders>
              <w:top w:val="single" w:color="D0CECE" w:sz="6"/>
              <w:left w:val="single" w:color="D0CECE" w:sz="6"/>
              <w:bottom w:val="single" w:color="D0CECE" w:sz="6"/>
              <w:right w:val="single" w:color="D0CECE" w:sz="6"/>
            </w:tcBorders>
            <w:tcMar>
              <w:left w:w="90" w:type="dxa"/>
              <w:right w:w="90" w:type="dxa"/>
            </w:tcMar>
            <w:vAlign w:val="center"/>
          </w:tcPr>
          <w:p w:rsidR="0DD2EA19" w:rsidP="0DD2EA19" w:rsidRDefault="0DD2EA19" w14:paraId="4683A78F" w14:textId="2759CC36">
            <w:pPr>
              <w:spacing w:before="0" w:beforeAutospacing="off" w:after="0" w:afterAutospacing="off" w:line="279" w:lineRule="auto"/>
              <w:ind w:left="-90" w:right="-90"/>
              <w:jc w:val="center"/>
              <w:rPr>
                <w:rFonts w:ascii="Georgia" w:hAnsi="Georgia" w:eastAsia="Georgia" w:cs="Georgia"/>
                <w:b w:val="0"/>
                <w:bCs w:val="0"/>
                <w:i w:val="0"/>
                <w:iCs w:val="0"/>
                <w:sz w:val="22"/>
                <w:szCs w:val="22"/>
              </w:rPr>
            </w:pPr>
          </w:p>
        </w:tc>
        <w:tc>
          <w:tcPr>
            <w:tcW w:w="1410" w:type="dxa"/>
            <w:tcBorders>
              <w:top w:val="single" w:color="D0CECE" w:sz="6"/>
              <w:left w:val="single" w:color="D0CECE" w:sz="6"/>
              <w:bottom w:val="single" w:color="D0CECE" w:sz="6"/>
              <w:right w:val="single" w:color="D0CECE" w:sz="6"/>
            </w:tcBorders>
            <w:tcMar>
              <w:left w:w="90" w:type="dxa"/>
              <w:right w:w="90" w:type="dxa"/>
            </w:tcMar>
            <w:vAlign w:val="center"/>
          </w:tcPr>
          <w:p w:rsidR="0DD2EA19" w:rsidP="0DD2EA19" w:rsidRDefault="0DD2EA19" w14:paraId="517333AF" w14:textId="0D12DE1D">
            <w:pPr>
              <w:spacing w:before="0" w:beforeAutospacing="off" w:after="0" w:afterAutospacing="off" w:line="279" w:lineRule="auto"/>
              <w:ind w:left="-90" w:right="-90"/>
              <w:jc w:val="center"/>
              <w:rPr>
                <w:rFonts w:ascii="Georgia" w:hAnsi="Georgia" w:eastAsia="Georgia" w:cs="Georgia"/>
                <w:b w:val="0"/>
                <w:bCs w:val="0"/>
                <w:i w:val="0"/>
                <w:iCs w:val="0"/>
                <w:color w:val="000000" w:themeColor="text1" w:themeTint="FF" w:themeShade="FF"/>
                <w:sz w:val="22"/>
                <w:szCs w:val="22"/>
              </w:rPr>
            </w:pPr>
          </w:p>
        </w:tc>
        <w:tc>
          <w:tcPr>
            <w:tcW w:w="1418" w:type="dxa"/>
            <w:tcBorders>
              <w:top w:val="single" w:color="D0CECE" w:sz="6"/>
              <w:left w:val="single" w:color="D0CECE" w:sz="6"/>
              <w:bottom w:val="single" w:color="D0CECE" w:sz="6"/>
              <w:right w:val="single" w:color="D0CECE" w:sz="6"/>
            </w:tcBorders>
            <w:tcMar>
              <w:left w:w="90" w:type="dxa"/>
              <w:right w:w="90" w:type="dxa"/>
            </w:tcMar>
            <w:vAlign w:val="center"/>
          </w:tcPr>
          <w:p w:rsidR="0DD2EA19" w:rsidP="0DD2EA19" w:rsidRDefault="0DD2EA19" w14:paraId="3634C2C4" w14:textId="024F43C5">
            <w:pPr>
              <w:spacing w:before="0" w:beforeAutospacing="off" w:after="0" w:afterAutospacing="off" w:line="279" w:lineRule="auto"/>
              <w:ind w:left="-90" w:right="-90"/>
              <w:jc w:val="center"/>
              <w:rPr>
                <w:rFonts w:ascii="Georgia" w:hAnsi="Georgia" w:eastAsia="Georgia" w:cs="Georgia"/>
                <w:b w:val="0"/>
                <w:bCs w:val="0"/>
                <w:i w:val="0"/>
                <w:iCs w:val="0"/>
                <w:color w:val="000000" w:themeColor="text1" w:themeTint="FF" w:themeShade="FF"/>
                <w:sz w:val="22"/>
                <w:szCs w:val="22"/>
              </w:rPr>
            </w:pPr>
          </w:p>
        </w:tc>
      </w:tr>
      <w:tr w:rsidR="0DD2EA19" w:rsidTr="0676FB7E" w14:paraId="255B7384">
        <w:trPr>
          <w:trHeight w:val="735"/>
        </w:trPr>
        <w:tc>
          <w:tcPr>
            <w:tcW w:w="2138" w:type="dxa"/>
            <w:tcBorders>
              <w:top w:val="single" w:color="D0CECE" w:sz="6"/>
              <w:left w:val="single" w:color="D0CECE" w:sz="6"/>
              <w:bottom w:val="single" w:color="D0CECE" w:sz="6"/>
              <w:right w:val="single" w:color="D0CECE" w:sz="6"/>
            </w:tcBorders>
            <w:tcMar>
              <w:left w:w="90" w:type="dxa"/>
              <w:right w:w="90" w:type="dxa"/>
            </w:tcMar>
            <w:vAlign w:val="center"/>
          </w:tcPr>
          <w:p w:rsidR="0DD2EA19" w:rsidP="0DD2EA19" w:rsidRDefault="0DD2EA19" w14:paraId="3F666406" w14:textId="60ED7F11">
            <w:pPr>
              <w:spacing w:before="0" w:beforeAutospacing="off" w:after="0" w:afterAutospacing="off" w:line="279" w:lineRule="auto"/>
              <w:ind w:right="0"/>
              <w:jc w:val="left"/>
              <w:rPr>
                <w:rFonts w:ascii="Georgia" w:hAnsi="Georgia" w:eastAsia="Georgia" w:cs="Georgia"/>
                <w:b w:val="0"/>
                <w:bCs w:val="0"/>
                <w:i w:val="0"/>
                <w:iCs w:val="0"/>
                <w:sz w:val="22"/>
                <w:szCs w:val="22"/>
              </w:rPr>
            </w:pPr>
            <w:r w:rsidRPr="0DD2EA19" w:rsidR="0DD2EA19">
              <w:rPr>
                <w:rFonts w:ascii="Georgia" w:hAnsi="Georgia" w:eastAsia="Georgia" w:cs="Georgia"/>
                <w:b w:val="0"/>
                <w:bCs w:val="0"/>
                <w:i w:val="0"/>
                <w:iCs w:val="0"/>
                <w:sz w:val="22"/>
                <w:szCs w:val="22"/>
                <w:lang w:val="en-US"/>
              </w:rPr>
              <w:t>Hispanic</w:t>
            </w:r>
          </w:p>
        </w:tc>
        <w:tc>
          <w:tcPr>
            <w:tcW w:w="1410" w:type="dxa"/>
            <w:tcBorders>
              <w:top w:val="single" w:color="D0CECE" w:sz="6"/>
              <w:left w:val="single" w:color="D0CECE" w:sz="6"/>
              <w:bottom w:val="single" w:color="D0CECE" w:sz="6"/>
              <w:right w:val="single" w:color="D0CECE" w:sz="6"/>
            </w:tcBorders>
            <w:tcMar>
              <w:left w:w="90" w:type="dxa"/>
              <w:right w:w="90" w:type="dxa"/>
            </w:tcMar>
            <w:vAlign w:val="center"/>
          </w:tcPr>
          <w:p w:rsidR="0DD2EA19" w:rsidP="0DD2EA19" w:rsidRDefault="0DD2EA19" w14:paraId="770F0EBD" w14:textId="2C85BE2D">
            <w:pPr>
              <w:spacing w:before="0" w:beforeAutospacing="off" w:after="0" w:afterAutospacing="off" w:line="279" w:lineRule="auto"/>
              <w:ind w:left="-90" w:right="-90"/>
              <w:jc w:val="center"/>
              <w:rPr>
                <w:rFonts w:ascii="Georgia" w:hAnsi="Georgia" w:eastAsia="Georgia" w:cs="Georgia"/>
                <w:b w:val="0"/>
                <w:bCs w:val="0"/>
                <w:i w:val="0"/>
                <w:iCs w:val="0"/>
                <w:color w:val="000000" w:themeColor="text1" w:themeTint="FF" w:themeShade="FF"/>
                <w:sz w:val="22"/>
                <w:szCs w:val="22"/>
              </w:rPr>
            </w:pPr>
          </w:p>
        </w:tc>
        <w:tc>
          <w:tcPr>
            <w:tcW w:w="1410" w:type="dxa"/>
            <w:tcBorders>
              <w:top w:val="single" w:color="D0CECE" w:sz="6"/>
              <w:left w:val="single" w:color="D0CECE" w:sz="6"/>
              <w:bottom w:val="single" w:color="D0CECE" w:sz="6"/>
              <w:right w:val="single" w:color="D0CECE" w:sz="6"/>
            </w:tcBorders>
            <w:tcMar>
              <w:left w:w="90" w:type="dxa"/>
              <w:right w:w="90" w:type="dxa"/>
            </w:tcMar>
            <w:vAlign w:val="center"/>
          </w:tcPr>
          <w:p w:rsidR="0DD2EA19" w:rsidP="0DD2EA19" w:rsidRDefault="0DD2EA19" w14:paraId="62D14904" w14:textId="3E1D26E3">
            <w:pPr>
              <w:spacing w:before="0" w:beforeAutospacing="off" w:after="0" w:afterAutospacing="off" w:line="279" w:lineRule="auto"/>
              <w:ind w:left="-90" w:right="-90"/>
              <w:jc w:val="center"/>
              <w:rPr>
                <w:rFonts w:ascii="Georgia" w:hAnsi="Georgia" w:eastAsia="Georgia" w:cs="Georgia"/>
                <w:b w:val="0"/>
                <w:bCs w:val="0"/>
                <w:i w:val="0"/>
                <w:iCs w:val="0"/>
                <w:color w:val="000000" w:themeColor="text1" w:themeTint="FF" w:themeShade="FF"/>
                <w:sz w:val="22"/>
                <w:szCs w:val="22"/>
              </w:rPr>
            </w:pPr>
          </w:p>
        </w:tc>
        <w:tc>
          <w:tcPr>
            <w:tcW w:w="1410" w:type="dxa"/>
            <w:tcBorders>
              <w:top w:val="single" w:color="D0CECE" w:sz="6"/>
              <w:left w:val="single" w:color="D0CECE" w:sz="6"/>
              <w:bottom w:val="single" w:color="D0CECE" w:sz="6"/>
              <w:right w:val="single" w:color="D0CECE" w:sz="6"/>
            </w:tcBorders>
            <w:tcMar>
              <w:left w:w="90" w:type="dxa"/>
              <w:right w:w="90" w:type="dxa"/>
            </w:tcMar>
            <w:vAlign w:val="center"/>
          </w:tcPr>
          <w:p w:rsidR="0DD2EA19" w:rsidP="0DD2EA19" w:rsidRDefault="0DD2EA19" w14:paraId="6E758AEA" w14:textId="5D4E3E5C">
            <w:pPr>
              <w:spacing w:before="0" w:beforeAutospacing="off" w:after="0" w:afterAutospacing="off" w:line="279" w:lineRule="auto"/>
              <w:ind w:left="-90" w:right="-90"/>
              <w:jc w:val="center"/>
              <w:rPr>
                <w:rFonts w:ascii="Georgia" w:hAnsi="Georgia" w:eastAsia="Georgia" w:cs="Georgia"/>
                <w:b w:val="0"/>
                <w:bCs w:val="0"/>
                <w:i w:val="0"/>
                <w:iCs w:val="0"/>
                <w:color w:val="000000" w:themeColor="text1" w:themeTint="FF" w:themeShade="FF"/>
                <w:sz w:val="22"/>
                <w:szCs w:val="22"/>
              </w:rPr>
            </w:pPr>
          </w:p>
        </w:tc>
        <w:tc>
          <w:tcPr>
            <w:tcW w:w="1410" w:type="dxa"/>
            <w:tcBorders>
              <w:top w:val="single" w:color="D0CECE" w:sz="6"/>
              <w:left w:val="single" w:color="D0CECE" w:sz="6"/>
              <w:bottom w:val="single" w:color="D0CECE" w:sz="6"/>
              <w:right w:val="single" w:color="D0CECE" w:sz="6"/>
            </w:tcBorders>
            <w:tcMar>
              <w:left w:w="90" w:type="dxa"/>
              <w:right w:w="90" w:type="dxa"/>
            </w:tcMar>
            <w:vAlign w:val="center"/>
          </w:tcPr>
          <w:p w:rsidR="0DD2EA19" w:rsidP="0DD2EA19" w:rsidRDefault="0DD2EA19" w14:paraId="7F6E7B1B" w14:textId="0584FD38">
            <w:pPr>
              <w:spacing w:before="0" w:beforeAutospacing="off" w:after="0" w:afterAutospacing="off" w:line="279" w:lineRule="auto"/>
              <w:ind w:left="-90" w:right="-90"/>
              <w:jc w:val="center"/>
              <w:rPr>
                <w:rFonts w:ascii="Georgia" w:hAnsi="Georgia" w:eastAsia="Georgia" w:cs="Georgia"/>
                <w:b w:val="0"/>
                <w:bCs w:val="0"/>
                <w:i w:val="0"/>
                <w:iCs w:val="0"/>
                <w:color w:val="000000" w:themeColor="text1" w:themeTint="FF" w:themeShade="FF"/>
                <w:sz w:val="22"/>
                <w:szCs w:val="22"/>
              </w:rPr>
            </w:pPr>
          </w:p>
        </w:tc>
        <w:tc>
          <w:tcPr>
            <w:tcW w:w="1418" w:type="dxa"/>
            <w:tcBorders>
              <w:top w:val="single" w:color="D0CECE" w:sz="6"/>
              <w:left w:val="single" w:color="D0CECE" w:sz="6"/>
              <w:bottom w:val="single" w:color="D0CECE" w:sz="6"/>
              <w:right w:val="single" w:color="D0CECE" w:sz="6"/>
            </w:tcBorders>
            <w:tcMar>
              <w:left w:w="90" w:type="dxa"/>
              <w:right w:w="90" w:type="dxa"/>
            </w:tcMar>
            <w:vAlign w:val="center"/>
          </w:tcPr>
          <w:p w:rsidR="0DD2EA19" w:rsidP="0DD2EA19" w:rsidRDefault="0DD2EA19" w14:paraId="56DAD5FF" w14:textId="3C4240F9">
            <w:pPr>
              <w:spacing w:before="0" w:beforeAutospacing="off" w:after="0" w:afterAutospacing="off" w:line="279" w:lineRule="auto"/>
              <w:ind w:left="-90" w:right="-90"/>
              <w:jc w:val="center"/>
              <w:rPr>
                <w:rFonts w:ascii="Georgia" w:hAnsi="Georgia" w:eastAsia="Georgia" w:cs="Georgia"/>
                <w:b w:val="0"/>
                <w:bCs w:val="0"/>
                <w:i w:val="0"/>
                <w:iCs w:val="0"/>
                <w:color w:val="000000" w:themeColor="text1" w:themeTint="FF" w:themeShade="FF"/>
                <w:sz w:val="22"/>
                <w:szCs w:val="22"/>
              </w:rPr>
            </w:pPr>
          </w:p>
        </w:tc>
      </w:tr>
      <w:tr w:rsidR="0DD2EA19" w:rsidTr="0676FB7E" w14:paraId="5504F675">
        <w:trPr>
          <w:trHeight w:val="735"/>
        </w:trPr>
        <w:tc>
          <w:tcPr>
            <w:tcW w:w="2138" w:type="dxa"/>
            <w:tcBorders>
              <w:top w:val="single" w:color="D0CECE" w:sz="6"/>
              <w:left w:val="single" w:color="D0CECE" w:sz="6"/>
              <w:bottom w:val="single" w:color="D0CECE" w:sz="6"/>
              <w:right w:val="single" w:color="D0CECE" w:sz="6"/>
            </w:tcBorders>
            <w:tcMar>
              <w:left w:w="90" w:type="dxa"/>
              <w:right w:w="90" w:type="dxa"/>
            </w:tcMar>
            <w:vAlign w:val="center"/>
          </w:tcPr>
          <w:p w:rsidR="0DD2EA19" w:rsidP="0DD2EA19" w:rsidRDefault="0DD2EA19" w14:paraId="29126BD2" w14:textId="15C70568">
            <w:pPr>
              <w:spacing w:line="279" w:lineRule="auto"/>
              <w:jc w:val="left"/>
              <w:rPr>
                <w:rFonts w:ascii="Georgia" w:hAnsi="Georgia" w:eastAsia="Georgia" w:cs="Georgia"/>
                <w:b w:val="0"/>
                <w:bCs w:val="0"/>
                <w:i w:val="0"/>
                <w:iCs w:val="0"/>
                <w:sz w:val="22"/>
                <w:szCs w:val="22"/>
              </w:rPr>
            </w:pPr>
            <w:r w:rsidRPr="0DD2EA19" w:rsidR="0DD2EA19">
              <w:rPr>
                <w:rFonts w:ascii="Georgia" w:hAnsi="Georgia" w:eastAsia="Georgia" w:cs="Georgia"/>
                <w:b w:val="0"/>
                <w:bCs w:val="0"/>
                <w:i w:val="0"/>
                <w:iCs w:val="0"/>
                <w:sz w:val="22"/>
                <w:szCs w:val="22"/>
                <w:lang w:val="en-US"/>
              </w:rPr>
              <w:t>Group</w:t>
            </w:r>
          </w:p>
        </w:tc>
        <w:tc>
          <w:tcPr>
            <w:tcW w:w="1410" w:type="dxa"/>
            <w:tcBorders>
              <w:top w:val="single" w:color="D0CECE" w:sz="6"/>
              <w:left w:val="single" w:color="D0CECE" w:sz="6"/>
              <w:bottom w:val="single" w:color="D0CECE" w:sz="6"/>
              <w:right w:val="single" w:color="D0CECE" w:sz="6"/>
            </w:tcBorders>
            <w:tcMar>
              <w:left w:w="90" w:type="dxa"/>
              <w:right w:w="90" w:type="dxa"/>
            </w:tcMar>
            <w:vAlign w:val="center"/>
          </w:tcPr>
          <w:p w:rsidR="0DD2EA19" w:rsidP="0DD2EA19" w:rsidRDefault="0DD2EA19" w14:paraId="7E6B6EBE" w14:textId="3FEA3D2F">
            <w:pPr>
              <w:spacing w:line="279" w:lineRule="auto"/>
              <w:jc w:val="center"/>
              <w:rPr>
                <w:rFonts w:ascii="Georgia" w:hAnsi="Georgia" w:eastAsia="Georgia" w:cs="Georgia"/>
                <w:b w:val="0"/>
                <w:bCs w:val="0"/>
                <w:i w:val="0"/>
                <w:iCs w:val="0"/>
                <w:color w:val="000000" w:themeColor="text1" w:themeTint="FF" w:themeShade="FF"/>
                <w:sz w:val="22"/>
                <w:szCs w:val="22"/>
              </w:rPr>
            </w:pPr>
          </w:p>
        </w:tc>
        <w:tc>
          <w:tcPr>
            <w:tcW w:w="1410" w:type="dxa"/>
            <w:tcBorders>
              <w:top w:val="single" w:color="D0CECE" w:sz="6"/>
              <w:left w:val="single" w:color="D0CECE" w:sz="6"/>
              <w:bottom w:val="single" w:color="D0CECE" w:sz="6"/>
              <w:right w:val="single" w:color="D0CECE" w:sz="6"/>
            </w:tcBorders>
            <w:tcMar>
              <w:left w:w="90" w:type="dxa"/>
              <w:right w:w="90" w:type="dxa"/>
            </w:tcMar>
            <w:vAlign w:val="center"/>
          </w:tcPr>
          <w:p w:rsidR="0DD2EA19" w:rsidP="0DD2EA19" w:rsidRDefault="0DD2EA19" w14:paraId="79A650B8" w14:textId="44A9D743">
            <w:pPr>
              <w:spacing w:line="279" w:lineRule="auto"/>
              <w:jc w:val="center"/>
              <w:rPr>
                <w:rFonts w:ascii="Georgia" w:hAnsi="Georgia" w:eastAsia="Georgia" w:cs="Georgia"/>
                <w:b w:val="0"/>
                <w:bCs w:val="0"/>
                <w:i w:val="0"/>
                <w:iCs w:val="0"/>
                <w:color w:val="000000" w:themeColor="text1" w:themeTint="FF" w:themeShade="FF"/>
                <w:sz w:val="22"/>
                <w:szCs w:val="22"/>
              </w:rPr>
            </w:pPr>
          </w:p>
        </w:tc>
        <w:tc>
          <w:tcPr>
            <w:tcW w:w="1410" w:type="dxa"/>
            <w:tcBorders>
              <w:top w:val="single" w:color="D0CECE" w:sz="6"/>
              <w:left w:val="single" w:color="D0CECE" w:sz="6"/>
              <w:bottom w:val="single" w:color="D0CECE" w:sz="6"/>
              <w:right w:val="single" w:color="D0CECE" w:sz="6"/>
            </w:tcBorders>
            <w:tcMar>
              <w:left w:w="90" w:type="dxa"/>
              <w:right w:w="90" w:type="dxa"/>
            </w:tcMar>
            <w:vAlign w:val="center"/>
          </w:tcPr>
          <w:p w:rsidR="0DD2EA19" w:rsidP="0DD2EA19" w:rsidRDefault="0DD2EA19" w14:paraId="3ED0F3B2" w14:textId="6F1E1669">
            <w:pPr>
              <w:spacing w:line="279" w:lineRule="auto"/>
              <w:jc w:val="center"/>
              <w:rPr>
                <w:rFonts w:ascii="Georgia" w:hAnsi="Georgia" w:eastAsia="Georgia" w:cs="Georgia"/>
                <w:b w:val="0"/>
                <w:bCs w:val="0"/>
                <w:i w:val="0"/>
                <w:iCs w:val="0"/>
                <w:color w:val="000000" w:themeColor="text1" w:themeTint="FF" w:themeShade="FF"/>
                <w:sz w:val="22"/>
                <w:szCs w:val="22"/>
              </w:rPr>
            </w:pPr>
          </w:p>
        </w:tc>
        <w:tc>
          <w:tcPr>
            <w:tcW w:w="1410" w:type="dxa"/>
            <w:tcBorders>
              <w:top w:val="single" w:color="D0CECE" w:sz="6"/>
              <w:left w:val="single" w:color="D0CECE" w:sz="6"/>
              <w:bottom w:val="single" w:color="D0CECE" w:sz="6"/>
              <w:right w:val="single" w:color="D0CECE" w:sz="6"/>
            </w:tcBorders>
            <w:tcMar>
              <w:left w:w="90" w:type="dxa"/>
              <w:right w:w="90" w:type="dxa"/>
            </w:tcMar>
            <w:vAlign w:val="center"/>
          </w:tcPr>
          <w:p w:rsidR="0DD2EA19" w:rsidP="0DD2EA19" w:rsidRDefault="0DD2EA19" w14:paraId="57960987" w14:textId="20A4BAEF">
            <w:pPr>
              <w:spacing w:line="279" w:lineRule="auto"/>
              <w:jc w:val="center"/>
              <w:rPr>
                <w:rFonts w:ascii="Georgia" w:hAnsi="Georgia" w:eastAsia="Georgia" w:cs="Georgia"/>
                <w:b w:val="0"/>
                <w:bCs w:val="0"/>
                <w:i w:val="0"/>
                <w:iCs w:val="0"/>
                <w:color w:val="000000" w:themeColor="text1" w:themeTint="FF" w:themeShade="FF"/>
                <w:sz w:val="22"/>
                <w:szCs w:val="22"/>
              </w:rPr>
            </w:pPr>
          </w:p>
        </w:tc>
        <w:tc>
          <w:tcPr>
            <w:tcW w:w="1418" w:type="dxa"/>
            <w:tcBorders>
              <w:top w:val="single" w:color="D0CECE" w:sz="6"/>
              <w:left w:val="single" w:color="D0CECE" w:sz="6"/>
              <w:bottom w:val="single" w:color="D0CECE" w:sz="6"/>
              <w:right w:val="single" w:color="D0CECE" w:sz="6"/>
            </w:tcBorders>
            <w:tcMar>
              <w:left w:w="90" w:type="dxa"/>
              <w:right w:w="90" w:type="dxa"/>
            </w:tcMar>
            <w:vAlign w:val="center"/>
          </w:tcPr>
          <w:p w:rsidR="0DD2EA19" w:rsidP="0DD2EA19" w:rsidRDefault="0DD2EA19" w14:paraId="43700D78" w14:textId="0AA9EB70">
            <w:pPr>
              <w:spacing w:line="279" w:lineRule="auto"/>
              <w:jc w:val="center"/>
              <w:rPr>
                <w:rFonts w:ascii="Georgia" w:hAnsi="Georgia" w:eastAsia="Georgia" w:cs="Georgia"/>
                <w:b w:val="0"/>
                <w:bCs w:val="0"/>
                <w:i w:val="0"/>
                <w:iCs w:val="0"/>
                <w:color w:val="000000" w:themeColor="text1" w:themeTint="FF" w:themeShade="FF"/>
                <w:sz w:val="22"/>
                <w:szCs w:val="22"/>
              </w:rPr>
            </w:pPr>
          </w:p>
        </w:tc>
      </w:tr>
      <w:tr w:rsidR="0DD2EA19" w:rsidTr="0676FB7E" w14:paraId="6F98B180">
        <w:trPr>
          <w:trHeight w:val="735"/>
        </w:trPr>
        <w:tc>
          <w:tcPr>
            <w:tcW w:w="2138" w:type="dxa"/>
            <w:tcBorders>
              <w:top w:val="single" w:color="D0CECE" w:sz="6"/>
              <w:left w:val="single" w:color="D0CECE" w:sz="6"/>
              <w:bottom w:val="single" w:color="D0CECE" w:sz="6"/>
              <w:right w:val="single" w:color="D0CECE" w:sz="6"/>
            </w:tcBorders>
            <w:tcMar>
              <w:left w:w="90" w:type="dxa"/>
              <w:right w:w="90" w:type="dxa"/>
            </w:tcMar>
            <w:vAlign w:val="center"/>
          </w:tcPr>
          <w:p w:rsidR="0DD2EA19" w:rsidP="0DD2EA19" w:rsidRDefault="0DD2EA19" w14:paraId="068D1449" w14:textId="1B6FA215">
            <w:pPr>
              <w:spacing w:line="279" w:lineRule="auto"/>
              <w:jc w:val="left"/>
              <w:rPr>
                <w:rFonts w:ascii="Georgia" w:hAnsi="Georgia" w:eastAsia="Georgia" w:cs="Georgia"/>
                <w:b w:val="0"/>
                <w:bCs w:val="0"/>
                <w:i w:val="0"/>
                <w:iCs w:val="0"/>
                <w:sz w:val="22"/>
                <w:szCs w:val="22"/>
              </w:rPr>
            </w:pPr>
            <w:r w:rsidRPr="0DD2EA19" w:rsidR="0DD2EA19">
              <w:rPr>
                <w:rFonts w:ascii="Georgia" w:hAnsi="Georgia" w:eastAsia="Georgia" w:cs="Georgia"/>
                <w:b w:val="0"/>
                <w:bCs w:val="0"/>
                <w:i w:val="0"/>
                <w:iCs w:val="0"/>
                <w:sz w:val="22"/>
                <w:szCs w:val="22"/>
                <w:lang w:val="en-US"/>
              </w:rPr>
              <w:t>Group</w:t>
            </w:r>
          </w:p>
        </w:tc>
        <w:tc>
          <w:tcPr>
            <w:tcW w:w="1410" w:type="dxa"/>
            <w:tcBorders>
              <w:top w:val="single" w:color="D0CECE" w:sz="6"/>
              <w:left w:val="single" w:color="D0CECE" w:sz="6"/>
              <w:bottom w:val="single" w:color="D0CECE" w:sz="6"/>
              <w:right w:val="single" w:color="D0CECE" w:sz="6"/>
            </w:tcBorders>
            <w:tcMar>
              <w:left w:w="90" w:type="dxa"/>
              <w:right w:w="90" w:type="dxa"/>
            </w:tcMar>
            <w:vAlign w:val="center"/>
          </w:tcPr>
          <w:p w:rsidR="0DD2EA19" w:rsidP="0DD2EA19" w:rsidRDefault="0DD2EA19" w14:paraId="5851AE8B" w14:textId="39223530">
            <w:pPr>
              <w:spacing w:line="279" w:lineRule="auto"/>
              <w:jc w:val="center"/>
              <w:rPr>
                <w:rFonts w:ascii="Georgia" w:hAnsi="Georgia" w:eastAsia="Georgia" w:cs="Georgia"/>
                <w:b w:val="0"/>
                <w:bCs w:val="0"/>
                <w:i w:val="0"/>
                <w:iCs w:val="0"/>
                <w:color w:val="000000" w:themeColor="text1" w:themeTint="FF" w:themeShade="FF"/>
                <w:sz w:val="22"/>
                <w:szCs w:val="22"/>
              </w:rPr>
            </w:pPr>
          </w:p>
        </w:tc>
        <w:tc>
          <w:tcPr>
            <w:tcW w:w="1410" w:type="dxa"/>
            <w:tcBorders>
              <w:top w:val="single" w:color="D0CECE" w:sz="6"/>
              <w:left w:val="single" w:color="D0CECE" w:sz="6"/>
              <w:bottom w:val="single" w:color="D0CECE" w:sz="6"/>
              <w:right w:val="single" w:color="D0CECE" w:sz="6"/>
            </w:tcBorders>
            <w:tcMar>
              <w:left w:w="90" w:type="dxa"/>
              <w:right w:w="90" w:type="dxa"/>
            </w:tcMar>
            <w:vAlign w:val="center"/>
          </w:tcPr>
          <w:p w:rsidR="0DD2EA19" w:rsidP="0DD2EA19" w:rsidRDefault="0DD2EA19" w14:paraId="654F9DEC" w14:textId="6A4BFF2A">
            <w:pPr>
              <w:spacing w:line="279" w:lineRule="auto"/>
              <w:jc w:val="center"/>
              <w:rPr>
                <w:rFonts w:ascii="Georgia" w:hAnsi="Georgia" w:eastAsia="Georgia" w:cs="Georgia"/>
                <w:b w:val="0"/>
                <w:bCs w:val="0"/>
                <w:i w:val="0"/>
                <w:iCs w:val="0"/>
                <w:color w:val="000000" w:themeColor="text1" w:themeTint="FF" w:themeShade="FF"/>
                <w:sz w:val="22"/>
                <w:szCs w:val="22"/>
              </w:rPr>
            </w:pPr>
          </w:p>
        </w:tc>
        <w:tc>
          <w:tcPr>
            <w:tcW w:w="1410" w:type="dxa"/>
            <w:tcBorders>
              <w:top w:val="single" w:color="D0CECE" w:sz="6"/>
              <w:left w:val="single" w:color="D0CECE" w:sz="6"/>
              <w:bottom w:val="single" w:color="D0CECE" w:sz="6"/>
              <w:right w:val="single" w:color="D0CECE" w:sz="6"/>
            </w:tcBorders>
            <w:tcMar>
              <w:left w:w="90" w:type="dxa"/>
              <w:right w:w="90" w:type="dxa"/>
            </w:tcMar>
            <w:vAlign w:val="center"/>
          </w:tcPr>
          <w:p w:rsidR="0DD2EA19" w:rsidP="0DD2EA19" w:rsidRDefault="0DD2EA19" w14:paraId="621B85EB" w14:textId="311A5B3B">
            <w:pPr>
              <w:spacing w:line="279" w:lineRule="auto"/>
              <w:jc w:val="center"/>
              <w:rPr>
                <w:rFonts w:ascii="Georgia" w:hAnsi="Georgia" w:eastAsia="Georgia" w:cs="Georgia"/>
                <w:b w:val="0"/>
                <w:bCs w:val="0"/>
                <w:i w:val="0"/>
                <w:iCs w:val="0"/>
                <w:color w:val="000000" w:themeColor="text1" w:themeTint="FF" w:themeShade="FF"/>
                <w:sz w:val="22"/>
                <w:szCs w:val="22"/>
              </w:rPr>
            </w:pPr>
          </w:p>
        </w:tc>
        <w:tc>
          <w:tcPr>
            <w:tcW w:w="1410" w:type="dxa"/>
            <w:tcBorders>
              <w:top w:val="single" w:color="D0CECE" w:sz="6"/>
              <w:left w:val="single" w:color="D0CECE" w:sz="6"/>
              <w:bottom w:val="single" w:color="D0CECE" w:sz="6"/>
              <w:right w:val="single" w:color="D0CECE" w:sz="6"/>
            </w:tcBorders>
            <w:tcMar>
              <w:left w:w="90" w:type="dxa"/>
              <w:right w:w="90" w:type="dxa"/>
            </w:tcMar>
            <w:vAlign w:val="center"/>
          </w:tcPr>
          <w:p w:rsidR="0DD2EA19" w:rsidP="0DD2EA19" w:rsidRDefault="0DD2EA19" w14:paraId="7BDB6FD1" w14:textId="0F2DC518">
            <w:pPr>
              <w:spacing w:line="279" w:lineRule="auto"/>
              <w:jc w:val="center"/>
              <w:rPr>
                <w:rFonts w:ascii="Georgia" w:hAnsi="Georgia" w:eastAsia="Georgia" w:cs="Georgia"/>
                <w:b w:val="0"/>
                <w:bCs w:val="0"/>
                <w:i w:val="0"/>
                <w:iCs w:val="0"/>
                <w:color w:val="000000" w:themeColor="text1" w:themeTint="FF" w:themeShade="FF"/>
                <w:sz w:val="22"/>
                <w:szCs w:val="22"/>
              </w:rPr>
            </w:pPr>
          </w:p>
        </w:tc>
        <w:tc>
          <w:tcPr>
            <w:tcW w:w="1418" w:type="dxa"/>
            <w:tcBorders>
              <w:top w:val="single" w:color="D0CECE" w:sz="6"/>
              <w:left w:val="single" w:color="D0CECE" w:sz="6"/>
              <w:bottom w:val="single" w:color="D0CECE" w:sz="6"/>
              <w:right w:val="single" w:color="D0CECE" w:sz="6"/>
            </w:tcBorders>
            <w:tcMar>
              <w:left w:w="90" w:type="dxa"/>
              <w:right w:w="90" w:type="dxa"/>
            </w:tcMar>
            <w:vAlign w:val="center"/>
          </w:tcPr>
          <w:p w:rsidR="0DD2EA19" w:rsidP="0DD2EA19" w:rsidRDefault="0DD2EA19" w14:paraId="0B4B43DE" w14:textId="7FA72F00">
            <w:pPr>
              <w:spacing w:line="279" w:lineRule="auto"/>
              <w:jc w:val="center"/>
              <w:rPr>
                <w:rFonts w:ascii="Georgia" w:hAnsi="Georgia" w:eastAsia="Georgia" w:cs="Georgia"/>
                <w:b w:val="0"/>
                <w:bCs w:val="0"/>
                <w:i w:val="0"/>
                <w:iCs w:val="0"/>
                <w:color w:val="000000" w:themeColor="text1" w:themeTint="FF" w:themeShade="FF"/>
                <w:sz w:val="22"/>
                <w:szCs w:val="22"/>
              </w:rPr>
            </w:pPr>
          </w:p>
        </w:tc>
      </w:tr>
      <w:tr w:rsidR="0DD2EA19" w:rsidTr="0676FB7E" w14:paraId="6F70E715">
        <w:trPr>
          <w:trHeight w:val="735"/>
        </w:trPr>
        <w:tc>
          <w:tcPr>
            <w:tcW w:w="2138" w:type="dxa"/>
            <w:tcBorders>
              <w:top w:val="single" w:color="D0CECE" w:sz="6"/>
              <w:left w:val="single" w:color="D0CECE" w:sz="6"/>
              <w:bottom w:val="single" w:color="D0CECE" w:sz="6"/>
              <w:right w:val="single" w:color="D0CECE" w:sz="6"/>
            </w:tcBorders>
            <w:tcMar>
              <w:left w:w="90" w:type="dxa"/>
              <w:right w:w="90" w:type="dxa"/>
            </w:tcMar>
            <w:vAlign w:val="center"/>
          </w:tcPr>
          <w:p w:rsidR="0DD2EA19" w:rsidP="0DD2EA19" w:rsidRDefault="0DD2EA19" w14:paraId="5565573B" w14:textId="24E4C778">
            <w:pPr>
              <w:spacing w:line="279" w:lineRule="auto"/>
              <w:jc w:val="left"/>
              <w:rPr>
                <w:rFonts w:ascii="Georgia" w:hAnsi="Georgia" w:eastAsia="Georgia" w:cs="Georgia"/>
                <w:b w:val="0"/>
                <w:bCs w:val="0"/>
                <w:i w:val="0"/>
                <w:iCs w:val="0"/>
                <w:sz w:val="22"/>
                <w:szCs w:val="22"/>
              </w:rPr>
            </w:pPr>
            <w:r w:rsidRPr="0DD2EA19" w:rsidR="0DD2EA19">
              <w:rPr>
                <w:rFonts w:ascii="Georgia" w:hAnsi="Georgia" w:eastAsia="Georgia" w:cs="Georgia"/>
                <w:b w:val="0"/>
                <w:bCs w:val="0"/>
                <w:i w:val="0"/>
                <w:iCs w:val="0"/>
                <w:sz w:val="22"/>
                <w:szCs w:val="22"/>
                <w:lang w:val="en-US"/>
              </w:rPr>
              <w:t>Group</w:t>
            </w:r>
          </w:p>
        </w:tc>
        <w:tc>
          <w:tcPr>
            <w:tcW w:w="1410" w:type="dxa"/>
            <w:tcBorders>
              <w:top w:val="single" w:color="D0CECE" w:sz="6"/>
              <w:left w:val="single" w:color="D0CECE" w:sz="6"/>
              <w:bottom w:val="single" w:color="D0CECE" w:sz="6"/>
              <w:right w:val="single" w:color="D0CECE" w:sz="6"/>
            </w:tcBorders>
            <w:tcMar>
              <w:left w:w="90" w:type="dxa"/>
              <w:right w:w="90" w:type="dxa"/>
            </w:tcMar>
            <w:vAlign w:val="center"/>
          </w:tcPr>
          <w:p w:rsidR="0DD2EA19" w:rsidP="0DD2EA19" w:rsidRDefault="0DD2EA19" w14:paraId="4E3D3E62" w14:textId="014CA0DA">
            <w:pPr>
              <w:spacing w:line="279" w:lineRule="auto"/>
              <w:jc w:val="center"/>
              <w:rPr>
                <w:rFonts w:ascii="Georgia" w:hAnsi="Georgia" w:eastAsia="Georgia" w:cs="Georgia"/>
                <w:b w:val="0"/>
                <w:bCs w:val="0"/>
                <w:i w:val="0"/>
                <w:iCs w:val="0"/>
                <w:color w:val="000000" w:themeColor="text1" w:themeTint="FF" w:themeShade="FF"/>
                <w:sz w:val="22"/>
                <w:szCs w:val="22"/>
              </w:rPr>
            </w:pPr>
          </w:p>
        </w:tc>
        <w:tc>
          <w:tcPr>
            <w:tcW w:w="1410" w:type="dxa"/>
            <w:tcBorders>
              <w:top w:val="single" w:color="D0CECE" w:sz="6"/>
              <w:left w:val="single" w:color="D0CECE" w:sz="6"/>
              <w:bottom w:val="single" w:color="D0CECE" w:sz="6"/>
              <w:right w:val="single" w:color="D0CECE" w:sz="6"/>
            </w:tcBorders>
            <w:tcMar>
              <w:left w:w="90" w:type="dxa"/>
              <w:right w:w="90" w:type="dxa"/>
            </w:tcMar>
            <w:vAlign w:val="center"/>
          </w:tcPr>
          <w:p w:rsidR="0DD2EA19" w:rsidP="0DD2EA19" w:rsidRDefault="0DD2EA19" w14:paraId="2ACB9534" w14:textId="28F93A86">
            <w:pPr>
              <w:spacing w:line="279" w:lineRule="auto"/>
              <w:jc w:val="center"/>
              <w:rPr>
                <w:rFonts w:ascii="Georgia" w:hAnsi="Georgia" w:eastAsia="Georgia" w:cs="Georgia"/>
                <w:b w:val="0"/>
                <w:bCs w:val="0"/>
                <w:i w:val="0"/>
                <w:iCs w:val="0"/>
                <w:color w:val="000000" w:themeColor="text1" w:themeTint="FF" w:themeShade="FF"/>
                <w:sz w:val="22"/>
                <w:szCs w:val="22"/>
              </w:rPr>
            </w:pPr>
          </w:p>
        </w:tc>
        <w:tc>
          <w:tcPr>
            <w:tcW w:w="1410" w:type="dxa"/>
            <w:tcBorders>
              <w:top w:val="single" w:color="D0CECE" w:sz="6"/>
              <w:left w:val="single" w:color="D0CECE" w:sz="6"/>
              <w:bottom w:val="single" w:color="D0CECE" w:sz="6"/>
              <w:right w:val="single" w:color="D0CECE" w:sz="6"/>
            </w:tcBorders>
            <w:tcMar>
              <w:left w:w="90" w:type="dxa"/>
              <w:right w:w="90" w:type="dxa"/>
            </w:tcMar>
            <w:vAlign w:val="center"/>
          </w:tcPr>
          <w:p w:rsidR="0DD2EA19" w:rsidP="0DD2EA19" w:rsidRDefault="0DD2EA19" w14:paraId="7576CDEC" w14:textId="2C90BFF1">
            <w:pPr>
              <w:spacing w:line="279" w:lineRule="auto"/>
              <w:jc w:val="center"/>
              <w:rPr>
                <w:rFonts w:ascii="Georgia" w:hAnsi="Georgia" w:eastAsia="Georgia" w:cs="Georgia"/>
                <w:b w:val="0"/>
                <w:bCs w:val="0"/>
                <w:i w:val="0"/>
                <w:iCs w:val="0"/>
                <w:color w:val="000000" w:themeColor="text1" w:themeTint="FF" w:themeShade="FF"/>
                <w:sz w:val="22"/>
                <w:szCs w:val="22"/>
              </w:rPr>
            </w:pPr>
          </w:p>
        </w:tc>
        <w:tc>
          <w:tcPr>
            <w:tcW w:w="1410" w:type="dxa"/>
            <w:tcBorders>
              <w:top w:val="single" w:color="D0CECE" w:sz="6"/>
              <w:left w:val="single" w:color="D0CECE" w:sz="6"/>
              <w:bottom w:val="single" w:color="D0CECE" w:sz="6"/>
              <w:right w:val="single" w:color="D0CECE" w:sz="6"/>
            </w:tcBorders>
            <w:tcMar>
              <w:left w:w="90" w:type="dxa"/>
              <w:right w:w="90" w:type="dxa"/>
            </w:tcMar>
            <w:vAlign w:val="center"/>
          </w:tcPr>
          <w:p w:rsidR="0DD2EA19" w:rsidP="0DD2EA19" w:rsidRDefault="0DD2EA19" w14:paraId="569A6EB1" w14:textId="28F9BA52">
            <w:pPr>
              <w:spacing w:line="279" w:lineRule="auto"/>
              <w:jc w:val="center"/>
              <w:rPr>
                <w:rFonts w:ascii="Georgia" w:hAnsi="Georgia" w:eastAsia="Georgia" w:cs="Georgia"/>
                <w:b w:val="0"/>
                <w:bCs w:val="0"/>
                <w:i w:val="0"/>
                <w:iCs w:val="0"/>
                <w:color w:val="000000" w:themeColor="text1" w:themeTint="FF" w:themeShade="FF"/>
                <w:sz w:val="22"/>
                <w:szCs w:val="22"/>
              </w:rPr>
            </w:pPr>
          </w:p>
        </w:tc>
        <w:tc>
          <w:tcPr>
            <w:tcW w:w="1418" w:type="dxa"/>
            <w:tcBorders>
              <w:top w:val="single" w:color="D0CECE" w:sz="6"/>
              <w:left w:val="single" w:color="D0CECE" w:sz="6"/>
              <w:bottom w:val="single" w:color="D0CECE" w:sz="6"/>
              <w:right w:val="single" w:color="D0CECE" w:sz="6"/>
            </w:tcBorders>
            <w:tcMar>
              <w:left w:w="90" w:type="dxa"/>
              <w:right w:w="90" w:type="dxa"/>
            </w:tcMar>
            <w:vAlign w:val="center"/>
          </w:tcPr>
          <w:p w:rsidR="0DD2EA19" w:rsidP="0DD2EA19" w:rsidRDefault="0DD2EA19" w14:paraId="537AB63B" w14:textId="3779BE2D">
            <w:pPr>
              <w:spacing w:line="279" w:lineRule="auto"/>
              <w:jc w:val="center"/>
              <w:rPr>
                <w:rFonts w:ascii="Georgia" w:hAnsi="Georgia" w:eastAsia="Georgia" w:cs="Georgia"/>
                <w:b w:val="0"/>
                <w:bCs w:val="0"/>
                <w:i w:val="0"/>
                <w:iCs w:val="0"/>
                <w:color w:val="000000" w:themeColor="text1" w:themeTint="FF" w:themeShade="FF"/>
                <w:sz w:val="22"/>
                <w:szCs w:val="22"/>
              </w:rPr>
            </w:pPr>
          </w:p>
        </w:tc>
      </w:tr>
      <w:tr w:rsidR="0DD2EA19" w:rsidTr="0676FB7E" w14:paraId="7E1ADC03">
        <w:trPr>
          <w:trHeight w:val="735"/>
        </w:trPr>
        <w:tc>
          <w:tcPr>
            <w:tcW w:w="2138" w:type="dxa"/>
            <w:tcBorders>
              <w:top w:val="single" w:color="D0CECE" w:sz="6"/>
              <w:left w:val="single" w:color="D0CECE" w:sz="6"/>
              <w:bottom w:val="single" w:color="D0CECE" w:sz="6"/>
              <w:right w:val="single" w:color="D0CECE" w:sz="6"/>
            </w:tcBorders>
            <w:shd w:val="clear" w:color="auto" w:fill="8C805D"/>
            <w:tcMar>
              <w:left w:w="90" w:type="dxa"/>
              <w:right w:w="90" w:type="dxa"/>
            </w:tcMar>
            <w:vAlign w:val="center"/>
          </w:tcPr>
          <w:p w:rsidR="0DD2EA19" w:rsidP="0DD2EA19" w:rsidRDefault="0DD2EA19" w14:paraId="400EAE0C" w14:textId="62F5019A">
            <w:pPr>
              <w:spacing w:before="0" w:beforeAutospacing="off" w:after="0" w:afterAutospacing="off" w:line="279" w:lineRule="auto"/>
              <w:ind w:right="0"/>
              <w:jc w:val="left"/>
              <w:rPr>
                <w:rFonts w:ascii="Georgia" w:hAnsi="Georgia" w:eastAsia="Georgia" w:cs="Georgia"/>
                <w:b w:val="0"/>
                <w:bCs w:val="0"/>
                <w:i w:val="0"/>
                <w:iCs w:val="0"/>
                <w:sz w:val="22"/>
                <w:szCs w:val="22"/>
              </w:rPr>
            </w:pPr>
            <w:r w:rsidRPr="0DD2EA19" w:rsidR="0DD2EA19">
              <w:rPr>
                <w:rFonts w:ascii="Georgia" w:hAnsi="Georgia" w:eastAsia="Georgia" w:cs="Georgia"/>
                <w:b w:val="1"/>
                <w:bCs w:val="1"/>
                <w:i w:val="0"/>
                <w:iCs w:val="0"/>
                <w:sz w:val="22"/>
                <w:szCs w:val="22"/>
                <w:lang w:val="en-US"/>
              </w:rPr>
              <w:t>SCHOOLWIDE</w:t>
            </w:r>
          </w:p>
        </w:tc>
        <w:tc>
          <w:tcPr>
            <w:tcW w:w="1410" w:type="dxa"/>
            <w:tcBorders>
              <w:top w:val="single" w:color="D0CECE" w:sz="6"/>
              <w:left w:val="single" w:color="D0CECE" w:sz="6"/>
              <w:bottom w:val="single" w:color="D0CECE" w:sz="6"/>
              <w:right w:val="single" w:color="D0CECE" w:sz="6"/>
            </w:tcBorders>
            <w:shd w:val="clear" w:color="auto" w:fill="8C805D"/>
            <w:tcMar>
              <w:left w:w="90" w:type="dxa"/>
              <w:right w:w="90" w:type="dxa"/>
            </w:tcMar>
            <w:vAlign w:val="center"/>
          </w:tcPr>
          <w:p w:rsidR="0DD2EA19" w:rsidP="0676FB7E" w:rsidRDefault="0DD2EA19" w14:paraId="5858B664" w14:textId="5E05F928">
            <w:pPr>
              <w:spacing w:before="0" w:beforeAutospacing="off" w:after="0" w:afterAutospacing="off" w:line="279" w:lineRule="auto"/>
              <w:ind w:left="-90" w:right="-90"/>
              <w:jc w:val="center"/>
              <w:rPr>
                <w:rFonts w:ascii="Georgia" w:hAnsi="Georgia" w:eastAsia="Georgia" w:cs="Georgia"/>
                <w:b w:val="1"/>
                <w:bCs w:val="1"/>
                <w:i w:val="0"/>
                <w:iCs w:val="0"/>
                <w:color w:val="000000" w:themeColor="text1" w:themeTint="FF" w:themeShade="FF"/>
                <w:sz w:val="22"/>
                <w:szCs w:val="22"/>
                <w:lang w:val="en-US"/>
              </w:rPr>
            </w:pPr>
          </w:p>
        </w:tc>
        <w:tc>
          <w:tcPr>
            <w:tcW w:w="1410" w:type="dxa"/>
            <w:tcBorders>
              <w:top w:val="single" w:color="D0CECE" w:sz="6"/>
              <w:left w:val="single" w:color="D0CECE" w:sz="6"/>
              <w:bottom w:val="single" w:color="D0CECE" w:sz="6"/>
              <w:right w:val="single" w:color="D0CECE" w:sz="6"/>
            </w:tcBorders>
            <w:shd w:val="clear" w:color="auto" w:fill="8C805D"/>
            <w:tcMar>
              <w:left w:w="90" w:type="dxa"/>
              <w:right w:w="90" w:type="dxa"/>
            </w:tcMar>
            <w:vAlign w:val="center"/>
          </w:tcPr>
          <w:p w:rsidR="0DD2EA19" w:rsidP="0676FB7E" w:rsidRDefault="0DD2EA19" w14:paraId="53941768" w14:textId="25A06A14">
            <w:pPr>
              <w:pStyle w:val="Normal"/>
              <w:suppressLineNumbers w:val="0"/>
              <w:bidi w:val="0"/>
              <w:spacing w:before="0" w:beforeAutospacing="off" w:after="0" w:afterAutospacing="off" w:line="279" w:lineRule="auto"/>
              <w:ind w:left="-90" w:right="-90"/>
              <w:jc w:val="center"/>
              <w:rPr>
                <w:rFonts w:ascii="Georgia" w:hAnsi="Georgia" w:eastAsia="Georgia" w:cs="Georgia"/>
                <w:b w:val="1"/>
                <w:bCs w:val="1"/>
                <w:i w:val="0"/>
                <w:iCs w:val="0"/>
                <w:color w:val="000000" w:themeColor="text1" w:themeTint="FF" w:themeShade="FF"/>
                <w:sz w:val="22"/>
                <w:szCs w:val="22"/>
                <w:lang w:val="en-US"/>
              </w:rPr>
            </w:pPr>
          </w:p>
        </w:tc>
        <w:tc>
          <w:tcPr>
            <w:tcW w:w="1410" w:type="dxa"/>
            <w:tcBorders>
              <w:top w:val="single" w:color="D0CECE" w:sz="6"/>
              <w:left w:val="single" w:color="D0CECE" w:sz="6"/>
              <w:bottom w:val="single" w:color="D0CECE" w:sz="6"/>
              <w:right w:val="single" w:color="D0CECE" w:sz="6"/>
            </w:tcBorders>
            <w:shd w:val="clear" w:color="auto" w:fill="8C805D"/>
            <w:tcMar>
              <w:left w:w="90" w:type="dxa"/>
              <w:right w:w="90" w:type="dxa"/>
            </w:tcMar>
            <w:vAlign w:val="center"/>
          </w:tcPr>
          <w:p w:rsidR="0DD2EA19" w:rsidP="0676FB7E" w:rsidRDefault="0DD2EA19" w14:paraId="6660F31B" w14:textId="770D7FD7">
            <w:pPr>
              <w:pStyle w:val="Normal"/>
              <w:suppressLineNumbers w:val="0"/>
              <w:bidi w:val="0"/>
              <w:spacing w:before="0" w:beforeAutospacing="off" w:after="0" w:afterAutospacing="off" w:line="279" w:lineRule="auto"/>
              <w:ind w:left="-90" w:right="-90"/>
              <w:jc w:val="center"/>
              <w:rPr>
                <w:rFonts w:ascii="Georgia" w:hAnsi="Georgia" w:eastAsia="Georgia" w:cs="Georgia"/>
                <w:b w:val="1"/>
                <w:bCs w:val="1"/>
                <w:i w:val="0"/>
                <w:iCs w:val="0"/>
                <w:color w:val="000000" w:themeColor="text1" w:themeTint="FF" w:themeShade="FF"/>
                <w:sz w:val="22"/>
                <w:szCs w:val="22"/>
              </w:rPr>
            </w:pPr>
          </w:p>
        </w:tc>
        <w:tc>
          <w:tcPr>
            <w:tcW w:w="1410" w:type="dxa"/>
            <w:tcBorders>
              <w:top w:val="single" w:color="D0CECE" w:sz="6"/>
              <w:left w:val="single" w:color="D0CECE" w:sz="6"/>
              <w:bottom w:val="single" w:color="D0CECE" w:sz="6"/>
              <w:right w:val="single" w:color="D0CECE" w:sz="6"/>
            </w:tcBorders>
            <w:shd w:val="clear" w:color="auto" w:fill="8C805D"/>
            <w:tcMar>
              <w:left w:w="90" w:type="dxa"/>
              <w:right w:w="90" w:type="dxa"/>
            </w:tcMar>
            <w:vAlign w:val="center"/>
          </w:tcPr>
          <w:p w:rsidR="0DD2EA19" w:rsidP="0676FB7E" w:rsidRDefault="0DD2EA19" w14:paraId="6506CC62" w14:textId="6DA6F113">
            <w:pPr>
              <w:pStyle w:val="Normal"/>
              <w:suppressLineNumbers w:val="0"/>
              <w:bidi w:val="0"/>
              <w:spacing w:before="0" w:beforeAutospacing="off" w:after="0" w:afterAutospacing="off" w:line="279" w:lineRule="auto"/>
              <w:ind w:left="-90" w:right="-90"/>
              <w:jc w:val="center"/>
              <w:rPr>
                <w:rFonts w:ascii="Georgia" w:hAnsi="Georgia" w:eastAsia="Georgia" w:cs="Georgia"/>
                <w:b w:val="1"/>
                <w:bCs w:val="1"/>
                <w:i w:val="0"/>
                <w:iCs w:val="0"/>
                <w:color w:val="000000" w:themeColor="text1" w:themeTint="FF" w:themeShade="FF"/>
                <w:sz w:val="22"/>
                <w:szCs w:val="22"/>
              </w:rPr>
            </w:pPr>
          </w:p>
        </w:tc>
        <w:tc>
          <w:tcPr>
            <w:tcW w:w="1418" w:type="dxa"/>
            <w:tcBorders>
              <w:top w:val="single" w:color="D0CECE" w:sz="6"/>
              <w:left w:val="single" w:color="D0CECE" w:sz="6"/>
              <w:bottom w:val="single" w:color="D0CECE" w:sz="6"/>
              <w:right w:val="single" w:color="D0CECE" w:sz="6"/>
            </w:tcBorders>
            <w:shd w:val="clear" w:color="auto" w:fill="8C805D"/>
            <w:tcMar>
              <w:left w:w="90" w:type="dxa"/>
              <w:right w:w="90" w:type="dxa"/>
            </w:tcMar>
            <w:vAlign w:val="center"/>
          </w:tcPr>
          <w:p w:rsidR="0DD2EA19" w:rsidP="0676FB7E" w:rsidRDefault="0DD2EA19" w14:paraId="3FE8ABC5" w14:textId="1D4C2A6E">
            <w:pPr>
              <w:pStyle w:val="Normal"/>
              <w:suppressLineNumbers w:val="0"/>
              <w:bidi w:val="0"/>
              <w:spacing w:before="0" w:beforeAutospacing="off" w:after="0" w:afterAutospacing="off" w:line="279" w:lineRule="auto"/>
              <w:ind w:left="-90" w:right="-90"/>
              <w:jc w:val="center"/>
              <w:rPr>
                <w:rFonts w:ascii="Georgia" w:hAnsi="Georgia" w:eastAsia="Georgia" w:cs="Georgia"/>
                <w:b w:val="1"/>
                <w:bCs w:val="1"/>
                <w:i w:val="0"/>
                <w:iCs w:val="0"/>
                <w:color w:val="000000" w:themeColor="text1" w:themeTint="FF" w:themeShade="FF"/>
                <w:sz w:val="22"/>
                <w:szCs w:val="22"/>
              </w:rPr>
            </w:pPr>
          </w:p>
        </w:tc>
      </w:tr>
    </w:tbl>
    <w:p w:rsidR="3DA414CB" w:rsidP="0DD2EA19" w:rsidRDefault="3DA414CB" w14:paraId="2AEDAB67" w14:textId="2B4696DC">
      <w:pPr>
        <w:keepNext/>
        <w:bidi w:val="0"/>
        <w:spacing w:before="0" w:beforeAutospacing="off" w:after="0" w:afterAutospacing="off" w:line="279" w:lineRule="auto"/>
        <w:ind w:left="0" w:right="0"/>
        <w:jc w:val="left"/>
        <w:rPr>
          <w:rFonts w:ascii="Georgia" w:hAnsi="Georgia" w:eastAsia="Georgia" w:cs="Georgia"/>
          <w:b w:val="0"/>
          <w:bCs w:val="0"/>
          <w:i w:val="0"/>
          <w:iCs w:val="0"/>
          <w:caps w:val="0"/>
          <w:smallCaps w:val="0"/>
          <w:noProof w:val="0"/>
          <w:color w:val="000000" w:themeColor="text1" w:themeTint="FF" w:themeShade="FF"/>
          <w:sz w:val="18"/>
          <w:szCs w:val="18"/>
          <w:lang w:val="en-US"/>
        </w:rPr>
      </w:pPr>
      <w:r w:rsidRPr="0DD2EA19" w:rsidR="0DD2EA19">
        <w:rPr>
          <w:rFonts w:ascii="Georgia" w:hAnsi="Georgia" w:eastAsia="Georgia" w:cs="Georgia"/>
          <w:b w:val="0"/>
          <w:bCs w:val="0"/>
          <w:i w:val="1"/>
          <w:iCs w:val="1"/>
          <w:caps w:val="0"/>
          <w:smallCaps w:val="0"/>
          <w:noProof w:val="0"/>
          <w:color w:val="000000" w:themeColor="text1" w:themeTint="FF" w:themeShade="FF"/>
          <w:sz w:val="18"/>
          <w:szCs w:val="18"/>
          <w:lang w:val="en-US"/>
        </w:rPr>
        <w:t>*No performance color is assigned when the cohort group is &lt;30.</w:t>
      </w:r>
    </w:p>
    <w:p w:rsidR="3DA414CB" w:rsidP="0DD2EA19" w:rsidRDefault="3DA414CB" w14:paraId="19EC1E37" w14:textId="26D8BCBE">
      <w:pPr>
        <w:keepNext/>
        <w:bidi w:val="0"/>
        <w:spacing w:before="0" w:beforeAutospacing="off" w:after="0" w:afterAutospacing="off" w:line="279" w:lineRule="auto"/>
        <w:ind w:right="0"/>
        <w:jc w:val="left"/>
        <w:rPr>
          <w:rFonts w:ascii="Georgia" w:hAnsi="Georgia" w:eastAsia="Georgia" w:cs="Georgia"/>
          <w:b w:val="0"/>
          <w:bCs w:val="0"/>
          <w:i w:val="0"/>
          <w:iCs w:val="0"/>
          <w:caps w:val="0"/>
          <w:smallCaps w:val="0"/>
          <w:noProof w:val="0"/>
          <w:color w:val="000000" w:themeColor="text1" w:themeTint="FF" w:themeShade="FF"/>
          <w:sz w:val="24"/>
          <w:szCs w:val="24"/>
          <w:lang w:val="en-US"/>
        </w:rPr>
      </w:pPr>
    </w:p>
    <w:p w:rsidR="3DA414CB" w:rsidP="0DD2EA19" w:rsidRDefault="3DA414CB" w14:paraId="187FFA45" w14:textId="550BECE3">
      <w:pPr>
        <w:keepNext/>
        <w:bidi w:val="0"/>
        <w:spacing w:before="0" w:beforeAutospacing="off" w:after="0" w:afterAutospacing="off" w:line="279" w:lineRule="auto"/>
        <w:ind w:left="0" w:right="0"/>
        <w:jc w:val="left"/>
        <w:rPr>
          <w:rFonts w:ascii="Georgia" w:hAnsi="Georgia" w:eastAsia="Georgia" w:cs="Georgia"/>
          <w:b w:val="0"/>
          <w:bCs w:val="0"/>
          <w:i w:val="0"/>
          <w:iCs w:val="0"/>
          <w:caps w:val="0"/>
          <w:smallCaps w:val="0"/>
          <w:noProof w:val="0"/>
          <w:color w:val="000000" w:themeColor="text1" w:themeTint="FF" w:themeShade="FF"/>
          <w:sz w:val="24"/>
          <w:szCs w:val="24"/>
          <w:lang w:val="en-US"/>
        </w:rPr>
      </w:pPr>
      <w:r w:rsidRPr="0DD2EA19" w:rsidR="0DD2EA19">
        <w:rPr>
          <w:rFonts w:ascii="Georgia" w:hAnsi="Georgia" w:eastAsia="Georgia" w:cs="Georgia"/>
          <w:b w:val="1"/>
          <w:bCs w:val="1"/>
          <w:i w:val="0"/>
          <w:iCs w:val="0"/>
          <w:caps w:val="0"/>
          <w:smallCaps w:val="0"/>
          <w:noProof w:val="0"/>
          <w:color w:val="000000" w:themeColor="text1" w:themeTint="FF" w:themeShade="FF"/>
          <w:sz w:val="24"/>
          <w:szCs w:val="24"/>
          <w:lang w:val="en-US"/>
        </w:rPr>
        <w:t>CAASPP ELA Percent of Students that Meet/Exceed Standard</w:t>
      </w:r>
    </w:p>
    <w:p w:rsidR="3DA414CB" w:rsidP="0DD2EA19" w:rsidRDefault="3DA414CB" w14:paraId="37146D52" w14:textId="669FECF5">
      <w:pPr>
        <w:keepNext/>
        <w:bidi w:val="0"/>
        <w:spacing w:before="0" w:beforeAutospacing="off" w:after="0" w:afterAutospacing="off" w:line="279" w:lineRule="auto"/>
        <w:ind w:left="0" w:right="0"/>
        <w:jc w:val="left"/>
        <w:rPr>
          <w:rFonts w:ascii="Georgia" w:hAnsi="Georgia" w:eastAsia="Georgia" w:cs="Georgia"/>
          <w:b w:val="0"/>
          <w:bCs w:val="0"/>
          <w:i w:val="0"/>
          <w:iCs w:val="0"/>
          <w:caps w:val="0"/>
          <w:smallCaps w:val="0"/>
          <w:noProof w:val="0"/>
          <w:color w:val="000000" w:themeColor="text1" w:themeTint="FF" w:themeShade="FF"/>
          <w:sz w:val="20"/>
          <w:szCs w:val="20"/>
          <w:lang w:val="en-US"/>
        </w:rPr>
      </w:pPr>
      <w:r w:rsidRPr="0DD2EA19" w:rsidR="0DD2EA19">
        <w:rPr>
          <w:rFonts w:ascii="Georgia" w:hAnsi="Georgia" w:eastAsia="Georgia" w:cs="Georgia"/>
          <w:b w:val="1"/>
          <w:bCs w:val="1"/>
          <w:i w:val="1"/>
          <w:iCs w:val="1"/>
          <w:caps w:val="0"/>
          <w:smallCaps w:val="0"/>
          <w:noProof w:val="0"/>
          <w:color w:val="000000" w:themeColor="text1" w:themeTint="FF" w:themeShade="FF"/>
          <w:sz w:val="20"/>
          <w:szCs w:val="20"/>
          <w:lang w:val="en-US"/>
        </w:rPr>
        <w:t>Source: Data Quest CAASPP Test Results</w:t>
      </w:r>
    </w:p>
    <w:tbl>
      <w:tblPr>
        <w:tblStyle w:val="TableNormal"/>
        <w:bidiVisual w:val="0"/>
        <w:tblW w:w="0" w:type="auto"/>
        <w:tblBorders>
          <w:top w:val="single" w:sz="6"/>
          <w:left w:val="single" w:sz="6"/>
          <w:bottom w:val="single" w:sz="6"/>
          <w:right w:val="single" w:sz="6"/>
        </w:tblBorders>
        <w:tblLook w:val="04A0" w:firstRow="1" w:lastRow="0" w:firstColumn="1" w:lastColumn="0" w:noHBand="0" w:noVBand="1"/>
      </w:tblPr>
      <w:tblGrid>
        <w:gridCol w:w="1980"/>
        <w:gridCol w:w="1440"/>
        <w:gridCol w:w="1440"/>
        <w:gridCol w:w="1440"/>
        <w:gridCol w:w="1440"/>
        <w:gridCol w:w="1440"/>
      </w:tblGrid>
      <w:tr w:rsidR="0DD2EA19" w:rsidTr="0676FB7E" w14:paraId="1A871420">
        <w:trPr>
          <w:trHeight w:val="675"/>
        </w:trPr>
        <w:tc>
          <w:tcPr>
            <w:tcW w:w="1980" w:type="dxa"/>
            <w:tcBorders>
              <w:top w:val="single" w:color="D0CECE" w:sz="6"/>
              <w:left w:val="single" w:color="D0CECE" w:sz="6"/>
              <w:bottom w:val="single" w:color="D0CECE" w:sz="6"/>
              <w:right w:val="nil"/>
            </w:tcBorders>
            <w:shd w:val="clear" w:color="auto" w:fill="215E99" w:themeFill="text2" w:themeFillTint="BF"/>
            <w:tcMar>
              <w:left w:w="90" w:type="dxa"/>
              <w:right w:w="90" w:type="dxa"/>
            </w:tcMar>
            <w:vAlign w:val="center"/>
          </w:tcPr>
          <w:p w:rsidR="0DD2EA19" w:rsidP="0DD2EA19" w:rsidRDefault="0DD2EA19" w14:paraId="2267D432" w14:textId="3AAEF0B6">
            <w:pPr>
              <w:bidi w:val="0"/>
              <w:spacing w:before="0" w:beforeAutospacing="off" w:after="0" w:afterAutospacing="off" w:line="279" w:lineRule="auto"/>
              <w:ind w:left="0" w:right="0"/>
              <w:jc w:val="left"/>
              <w:rPr>
                <w:rFonts w:ascii="Georgia" w:hAnsi="Georgia" w:eastAsia="Georgia" w:cs="Georgia"/>
                <w:b w:val="0"/>
                <w:bCs w:val="0"/>
                <w:i w:val="0"/>
                <w:iCs w:val="0"/>
                <w:sz w:val="22"/>
                <w:szCs w:val="22"/>
              </w:rPr>
            </w:pPr>
            <w:r w:rsidRPr="0DD2EA19" w:rsidR="0DD2EA19">
              <w:rPr>
                <w:rFonts w:ascii="Georgia" w:hAnsi="Georgia" w:eastAsia="Georgia" w:cs="Georgia"/>
                <w:b w:val="1"/>
                <w:bCs w:val="1"/>
                <w:i w:val="0"/>
                <w:iCs w:val="0"/>
                <w:sz w:val="22"/>
                <w:szCs w:val="22"/>
                <w:lang w:val="en-US"/>
              </w:rPr>
              <w:t>Grade Levels</w:t>
            </w:r>
          </w:p>
        </w:tc>
        <w:tc>
          <w:tcPr>
            <w:tcW w:w="1440" w:type="dxa"/>
            <w:tcBorders>
              <w:top w:val="single" w:color="D0CECE" w:sz="6"/>
              <w:left w:val="nil"/>
              <w:bottom w:val="single" w:color="D0CECE" w:sz="6"/>
              <w:right w:val="nil"/>
            </w:tcBorders>
            <w:shd w:val="clear" w:color="auto" w:fill="215E99" w:themeFill="text2" w:themeFillTint="BF"/>
            <w:tcMar>
              <w:left w:w="90" w:type="dxa"/>
              <w:right w:w="90" w:type="dxa"/>
            </w:tcMar>
            <w:vAlign w:val="center"/>
          </w:tcPr>
          <w:p w:rsidR="0DD2EA19" w:rsidP="0DD2EA19" w:rsidRDefault="0DD2EA19" w14:paraId="0912B985" w14:textId="02CA023C">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r w:rsidRPr="0DD2EA19" w:rsidR="0DD2EA19">
              <w:rPr>
                <w:rFonts w:ascii="Georgia" w:hAnsi="Georgia" w:eastAsia="Georgia" w:cs="Georgia"/>
                <w:b w:val="1"/>
                <w:bCs w:val="1"/>
                <w:i w:val="0"/>
                <w:iCs w:val="0"/>
                <w:sz w:val="22"/>
                <w:szCs w:val="22"/>
                <w:lang w:val="en-US"/>
              </w:rPr>
              <w:t>Year</w:t>
            </w:r>
          </w:p>
        </w:tc>
        <w:tc>
          <w:tcPr>
            <w:tcW w:w="1440" w:type="dxa"/>
            <w:tcBorders>
              <w:top w:val="single" w:color="D0CECE" w:sz="6"/>
              <w:left w:val="nil"/>
              <w:bottom w:val="single" w:color="D0CECE" w:sz="6"/>
              <w:right w:val="nil"/>
            </w:tcBorders>
            <w:shd w:val="clear" w:color="auto" w:fill="215E99" w:themeFill="text2" w:themeFillTint="BF"/>
            <w:tcMar>
              <w:left w:w="90" w:type="dxa"/>
              <w:right w:w="90" w:type="dxa"/>
            </w:tcMar>
            <w:vAlign w:val="center"/>
          </w:tcPr>
          <w:p w:rsidR="0DD2EA19" w:rsidP="0DD2EA19" w:rsidRDefault="0DD2EA19" w14:paraId="1D4B10C8" w14:textId="3513B009">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r w:rsidRPr="0DD2EA19" w:rsidR="0DD2EA19">
              <w:rPr>
                <w:rFonts w:ascii="Georgia" w:hAnsi="Georgia" w:eastAsia="Georgia" w:cs="Georgia"/>
                <w:b w:val="1"/>
                <w:bCs w:val="1"/>
                <w:i w:val="0"/>
                <w:iCs w:val="0"/>
                <w:sz w:val="22"/>
                <w:szCs w:val="22"/>
                <w:lang w:val="en-US"/>
              </w:rPr>
              <w:t>Year</w:t>
            </w:r>
          </w:p>
        </w:tc>
        <w:tc>
          <w:tcPr>
            <w:tcW w:w="1440" w:type="dxa"/>
            <w:tcBorders>
              <w:top w:val="single" w:color="D0CECE" w:sz="6"/>
              <w:left w:val="nil"/>
              <w:bottom w:val="single" w:color="D0CECE" w:sz="6"/>
              <w:right w:val="nil"/>
            </w:tcBorders>
            <w:shd w:val="clear" w:color="auto" w:fill="215E99" w:themeFill="text2" w:themeFillTint="BF"/>
            <w:tcMar>
              <w:left w:w="90" w:type="dxa"/>
              <w:right w:w="90" w:type="dxa"/>
            </w:tcMar>
            <w:vAlign w:val="center"/>
          </w:tcPr>
          <w:p w:rsidR="0DD2EA19" w:rsidP="0DD2EA19" w:rsidRDefault="0DD2EA19" w14:paraId="084E9A97" w14:textId="27CB158D">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r w:rsidRPr="0DD2EA19" w:rsidR="0DD2EA19">
              <w:rPr>
                <w:rFonts w:ascii="Georgia" w:hAnsi="Georgia" w:eastAsia="Georgia" w:cs="Georgia"/>
                <w:b w:val="1"/>
                <w:bCs w:val="1"/>
                <w:i w:val="0"/>
                <w:iCs w:val="0"/>
                <w:sz w:val="22"/>
                <w:szCs w:val="22"/>
                <w:lang w:val="en-US"/>
              </w:rPr>
              <w:t>Year</w:t>
            </w:r>
          </w:p>
        </w:tc>
        <w:tc>
          <w:tcPr>
            <w:tcW w:w="1440" w:type="dxa"/>
            <w:tcBorders>
              <w:top w:val="single" w:color="D0CECE" w:sz="6"/>
              <w:left w:val="nil"/>
              <w:bottom w:val="single" w:color="D0CECE" w:sz="6"/>
              <w:right w:val="nil"/>
            </w:tcBorders>
            <w:shd w:val="clear" w:color="auto" w:fill="215E99" w:themeFill="text2" w:themeFillTint="BF"/>
            <w:tcMar>
              <w:left w:w="90" w:type="dxa"/>
              <w:right w:w="90" w:type="dxa"/>
            </w:tcMar>
            <w:vAlign w:val="center"/>
          </w:tcPr>
          <w:p w:rsidR="0DD2EA19" w:rsidP="0DD2EA19" w:rsidRDefault="0DD2EA19" w14:paraId="661A23E9" w14:textId="0CD74B16">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r w:rsidRPr="0DD2EA19" w:rsidR="0DD2EA19">
              <w:rPr>
                <w:rFonts w:ascii="Georgia" w:hAnsi="Georgia" w:eastAsia="Georgia" w:cs="Georgia"/>
                <w:b w:val="1"/>
                <w:bCs w:val="1"/>
                <w:i w:val="0"/>
                <w:iCs w:val="0"/>
                <w:sz w:val="22"/>
                <w:szCs w:val="22"/>
                <w:lang w:val="en-US"/>
              </w:rPr>
              <w:t>Year</w:t>
            </w:r>
          </w:p>
        </w:tc>
        <w:tc>
          <w:tcPr>
            <w:tcW w:w="1440" w:type="dxa"/>
            <w:tcBorders>
              <w:top w:val="single" w:color="D0CECE" w:sz="6"/>
              <w:left w:val="nil"/>
              <w:bottom w:val="single" w:color="D0CECE" w:sz="6"/>
              <w:right w:val="nil"/>
            </w:tcBorders>
            <w:shd w:val="clear" w:color="auto" w:fill="215E99" w:themeFill="text2" w:themeFillTint="BF"/>
            <w:tcMar>
              <w:left w:w="90" w:type="dxa"/>
              <w:right w:w="90" w:type="dxa"/>
            </w:tcMar>
            <w:vAlign w:val="center"/>
          </w:tcPr>
          <w:p w:rsidR="0DD2EA19" w:rsidP="0DD2EA19" w:rsidRDefault="0DD2EA19" w14:paraId="52CA4B32" w14:textId="31005749">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r w:rsidRPr="0DD2EA19" w:rsidR="0DD2EA19">
              <w:rPr>
                <w:rFonts w:ascii="Georgia" w:hAnsi="Georgia" w:eastAsia="Georgia" w:cs="Georgia"/>
                <w:b w:val="1"/>
                <w:bCs w:val="1"/>
                <w:i w:val="0"/>
                <w:iCs w:val="0"/>
                <w:sz w:val="22"/>
                <w:szCs w:val="22"/>
                <w:lang w:val="en-US"/>
              </w:rPr>
              <w:t>Year</w:t>
            </w:r>
          </w:p>
        </w:tc>
      </w:tr>
      <w:tr w:rsidR="0DD2EA19" w:rsidTr="0676FB7E" w14:paraId="0AEECBD0">
        <w:trPr>
          <w:trHeight w:val="495"/>
        </w:trPr>
        <w:tc>
          <w:tcPr>
            <w:tcW w:w="1980" w:type="dxa"/>
            <w:tcBorders>
              <w:top w:val="single" w:color="D0CECE" w:sz="6"/>
              <w:left w:val="single" w:color="D0CECE" w:sz="6"/>
              <w:bottom w:val="single" w:color="D0CECE" w:sz="6"/>
              <w:right w:val="single" w:color="D0CECE" w:sz="6"/>
            </w:tcBorders>
            <w:tcMar>
              <w:left w:w="90" w:type="dxa"/>
              <w:right w:w="90" w:type="dxa"/>
            </w:tcMar>
            <w:vAlign w:val="center"/>
          </w:tcPr>
          <w:p w:rsidR="0DD2EA19" w:rsidP="0DD2EA19" w:rsidRDefault="0DD2EA19" w14:paraId="1F959386" w14:textId="35E69DF0">
            <w:pPr>
              <w:bidi w:val="0"/>
              <w:spacing w:before="0" w:beforeAutospacing="off" w:after="0" w:afterAutospacing="off" w:line="279" w:lineRule="auto"/>
              <w:ind w:left="0" w:right="0"/>
              <w:jc w:val="left"/>
              <w:rPr>
                <w:rFonts w:ascii="Georgia" w:hAnsi="Georgia" w:eastAsia="Georgia" w:cs="Georgia"/>
                <w:b w:val="0"/>
                <w:bCs w:val="0"/>
                <w:i w:val="0"/>
                <w:iCs w:val="0"/>
                <w:sz w:val="22"/>
                <w:szCs w:val="22"/>
              </w:rPr>
            </w:pPr>
            <w:r w:rsidRPr="0DD2EA19" w:rsidR="0DD2EA19">
              <w:rPr>
                <w:rFonts w:ascii="Georgia" w:hAnsi="Georgia" w:eastAsia="Georgia" w:cs="Georgia"/>
                <w:b w:val="0"/>
                <w:bCs w:val="0"/>
                <w:i w:val="0"/>
                <w:iCs w:val="0"/>
                <w:sz w:val="22"/>
                <w:szCs w:val="22"/>
                <w:lang w:val="en-US"/>
              </w:rPr>
              <w:t xml:space="preserve">Grade </w:t>
            </w:r>
          </w:p>
        </w:tc>
        <w:tc>
          <w:tcPr>
            <w:tcW w:w="1440" w:type="dxa"/>
            <w:tcBorders>
              <w:top w:val="single" w:color="D0CECE" w:sz="6"/>
              <w:left w:val="single" w:color="D0CECE" w:sz="6"/>
              <w:bottom w:val="single" w:color="D0CECE" w:sz="6"/>
              <w:right w:val="single" w:color="D0CECE" w:sz="6"/>
            </w:tcBorders>
            <w:tcMar>
              <w:left w:w="90" w:type="dxa"/>
              <w:right w:w="90" w:type="dxa"/>
            </w:tcMar>
            <w:vAlign w:val="center"/>
          </w:tcPr>
          <w:p w:rsidR="0DD2EA19" w:rsidP="0DD2EA19" w:rsidRDefault="0DD2EA19" w14:paraId="7781CE89" w14:textId="4A9EBF23">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40" w:type="dxa"/>
            <w:tcBorders>
              <w:top w:val="single" w:color="D0CECE" w:sz="6"/>
              <w:left w:val="single" w:color="D0CECE" w:sz="6"/>
              <w:bottom w:val="single" w:color="D0CECE" w:sz="6"/>
              <w:right w:val="single" w:color="D0CECE" w:sz="6"/>
            </w:tcBorders>
            <w:tcMar>
              <w:left w:w="90" w:type="dxa"/>
              <w:right w:w="90" w:type="dxa"/>
            </w:tcMar>
            <w:vAlign w:val="center"/>
          </w:tcPr>
          <w:p w:rsidR="0DD2EA19" w:rsidP="0DD2EA19" w:rsidRDefault="0DD2EA19" w14:paraId="4CA9061F" w14:textId="78731C64">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40" w:type="dxa"/>
            <w:tcBorders>
              <w:top w:val="single" w:color="D0CECE" w:sz="6"/>
              <w:left w:val="single" w:color="D0CECE" w:sz="6"/>
              <w:bottom w:val="single" w:color="D0CECE" w:sz="6"/>
              <w:right w:val="single" w:color="D0CECE" w:sz="6"/>
            </w:tcBorders>
            <w:tcMar>
              <w:left w:w="90" w:type="dxa"/>
              <w:right w:w="90" w:type="dxa"/>
            </w:tcMar>
            <w:vAlign w:val="center"/>
          </w:tcPr>
          <w:p w:rsidR="0DD2EA19" w:rsidP="0DD2EA19" w:rsidRDefault="0DD2EA19" w14:paraId="0729093E" w14:textId="33A52F9F">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40" w:type="dxa"/>
            <w:tcBorders>
              <w:top w:val="single" w:color="D0CECE" w:sz="6"/>
              <w:left w:val="single" w:color="D0CECE" w:sz="6"/>
              <w:bottom w:val="single" w:color="D0CECE" w:sz="6"/>
              <w:right w:val="single" w:color="D0CECE" w:sz="6"/>
            </w:tcBorders>
            <w:tcMar>
              <w:left w:w="90" w:type="dxa"/>
              <w:right w:w="90" w:type="dxa"/>
            </w:tcMar>
            <w:vAlign w:val="center"/>
          </w:tcPr>
          <w:p w:rsidR="0DD2EA19" w:rsidP="0DD2EA19" w:rsidRDefault="0DD2EA19" w14:paraId="723B0FBA" w14:textId="5CAD06E1">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40" w:type="dxa"/>
            <w:tcBorders>
              <w:top w:val="single" w:color="D0CECE" w:sz="6"/>
              <w:left w:val="single" w:color="D0CECE" w:sz="6"/>
              <w:bottom w:val="single" w:color="D0CECE" w:sz="6"/>
              <w:right w:val="single" w:color="D0CECE" w:sz="6"/>
            </w:tcBorders>
            <w:tcMar>
              <w:left w:w="90" w:type="dxa"/>
              <w:right w:w="90" w:type="dxa"/>
            </w:tcMar>
            <w:vAlign w:val="center"/>
          </w:tcPr>
          <w:p w:rsidR="0DD2EA19" w:rsidP="0DD2EA19" w:rsidRDefault="0DD2EA19" w14:paraId="2BD86347" w14:textId="5CD0767E">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r>
      <w:tr w:rsidR="0DD2EA19" w:rsidTr="0676FB7E" w14:paraId="2B1CA97F">
        <w:trPr>
          <w:trHeight w:val="495"/>
        </w:trPr>
        <w:tc>
          <w:tcPr>
            <w:tcW w:w="1980" w:type="dxa"/>
            <w:tcBorders>
              <w:top w:val="single" w:color="D0CECE" w:sz="6"/>
              <w:left w:val="single" w:color="D0CECE" w:sz="6"/>
              <w:bottom w:val="single" w:color="D0CECE" w:sz="6"/>
              <w:right w:val="single" w:color="D0CECE" w:sz="6"/>
            </w:tcBorders>
            <w:tcMar>
              <w:left w:w="90" w:type="dxa"/>
              <w:right w:w="90" w:type="dxa"/>
            </w:tcMar>
            <w:vAlign w:val="center"/>
          </w:tcPr>
          <w:p w:rsidR="0DD2EA19" w:rsidP="0DD2EA19" w:rsidRDefault="0DD2EA19" w14:paraId="2A8A599A" w14:textId="0B86754A">
            <w:pPr>
              <w:bidi w:val="0"/>
              <w:spacing w:before="0" w:beforeAutospacing="off" w:after="0" w:afterAutospacing="off" w:line="279" w:lineRule="auto"/>
              <w:ind w:left="0" w:right="0"/>
              <w:jc w:val="left"/>
              <w:rPr>
                <w:rFonts w:ascii="Georgia" w:hAnsi="Georgia" w:eastAsia="Georgia" w:cs="Georgia"/>
                <w:b w:val="0"/>
                <w:bCs w:val="0"/>
                <w:i w:val="0"/>
                <w:iCs w:val="0"/>
                <w:sz w:val="22"/>
                <w:szCs w:val="22"/>
              </w:rPr>
            </w:pPr>
            <w:r w:rsidRPr="0DD2EA19" w:rsidR="0DD2EA19">
              <w:rPr>
                <w:rFonts w:ascii="Georgia" w:hAnsi="Georgia" w:eastAsia="Georgia" w:cs="Georgia"/>
                <w:b w:val="0"/>
                <w:bCs w:val="0"/>
                <w:i w:val="0"/>
                <w:iCs w:val="0"/>
                <w:sz w:val="22"/>
                <w:szCs w:val="22"/>
                <w:lang w:val="en-US"/>
              </w:rPr>
              <w:t xml:space="preserve">Grade </w:t>
            </w:r>
          </w:p>
        </w:tc>
        <w:tc>
          <w:tcPr>
            <w:tcW w:w="1440" w:type="dxa"/>
            <w:tcBorders>
              <w:top w:val="single" w:color="D0CECE" w:sz="6"/>
              <w:left w:val="single" w:color="D0CECE" w:sz="6"/>
              <w:bottom w:val="single" w:color="D0CECE" w:sz="6"/>
              <w:right w:val="single" w:color="D0CECE" w:sz="6"/>
            </w:tcBorders>
            <w:tcMar>
              <w:left w:w="90" w:type="dxa"/>
              <w:right w:w="90" w:type="dxa"/>
            </w:tcMar>
            <w:vAlign w:val="center"/>
          </w:tcPr>
          <w:p w:rsidR="0DD2EA19" w:rsidP="0DD2EA19" w:rsidRDefault="0DD2EA19" w14:paraId="3B2F0C25" w14:textId="784403A6">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40" w:type="dxa"/>
            <w:tcBorders>
              <w:top w:val="single" w:color="D0CECE" w:sz="6"/>
              <w:left w:val="single" w:color="D0CECE" w:sz="6"/>
              <w:bottom w:val="single" w:color="D0CECE" w:sz="6"/>
              <w:right w:val="single" w:color="D0CECE" w:sz="6"/>
            </w:tcBorders>
            <w:tcMar>
              <w:left w:w="90" w:type="dxa"/>
              <w:right w:w="90" w:type="dxa"/>
            </w:tcMar>
            <w:vAlign w:val="center"/>
          </w:tcPr>
          <w:p w:rsidR="0DD2EA19" w:rsidP="0DD2EA19" w:rsidRDefault="0DD2EA19" w14:paraId="5AA7974A" w14:textId="194ED137">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40" w:type="dxa"/>
            <w:tcBorders>
              <w:top w:val="single" w:color="D0CECE" w:sz="6"/>
              <w:left w:val="single" w:color="D0CECE" w:sz="6"/>
              <w:bottom w:val="single" w:color="D0CECE" w:sz="6"/>
              <w:right w:val="single" w:color="D0CECE" w:sz="6"/>
            </w:tcBorders>
            <w:tcMar>
              <w:left w:w="90" w:type="dxa"/>
              <w:right w:w="90" w:type="dxa"/>
            </w:tcMar>
            <w:vAlign w:val="center"/>
          </w:tcPr>
          <w:p w:rsidR="0DD2EA19" w:rsidP="0DD2EA19" w:rsidRDefault="0DD2EA19" w14:paraId="66049F7D" w14:textId="50F6AF44">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40" w:type="dxa"/>
            <w:tcBorders>
              <w:top w:val="single" w:color="D0CECE" w:sz="6"/>
              <w:left w:val="single" w:color="D0CECE" w:sz="6"/>
              <w:bottom w:val="single" w:color="D0CECE" w:sz="6"/>
              <w:right w:val="single" w:color="D0CECE" w:sz="6"/>
            </w:tcBorders>
            <w:tcMar>
              <w:left w:w="90" w:type="dxa"/>
              <w:right w:w="90" w:type="dxa"/>
            </w:tcMar>
            <w:vAlign w:val="center"/>
          </w:tcPr>
          <w:p w:rsidR="0DD2EA19" w:rsidP="0DD2EA19" w:rsidRDefault="0DD2EA19" w14:paraId="7AED4149" w14:textId="423E0EA1">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40" w:type="dxa"/>
            <w:tcBorders>
              <w:top w:val="single" w:color="D0CECE" w:sz="6"/>
              <w:left w:val="single" w:color="D0CECE" w:sz="6"/>
              <w:bottom w:val="single" w:color="D0CECE" w:sz="6"/>
              <w:right w:val="single" w:color="D0CECE" w:sz="6"/>
            </w:tcBorders>
            <w:tcMar>
              <w:left w:w="90" w:type="dxa"/>
              <w:right w:w="90" w:type="dxa"/>
            </w:tcMar>
            <w:vAlign w:val="center"/>
          </w:tcPr>
          <w:p w:rsidR="0DD2EA19" w:rsidP="0DD2EA19" w:rsidRDefault="0DD2EA19" w14:paraId="40B7BC7C" w14:textId="39110029">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r>
      <w:tr w:rsidR="0DD2EA19" w:rsidTr="0676FB7E" w14:paraId="37A4D793">
        <w:trPr>
          <w:trHeight w:val="495"/>
        </w:trPr>
        <w:tc>
          <w:tcPr>
            <w:tcW w:w="1980" w:type="dxa"/>
            <w:tcBorders>
              <w:top w:val="single" w:color="D0CECE" w:sz="6"/>
              <w:left w:val="single" w:color="D0CECE" w:sz="6"/>
              <w:bottom w:val="single" w:color="D0CECE" w:sz="6"/>
              <w:right w:val="single" w:color="D0CECE" w:sz="6"/>
            </w:tcBorders>
            <w:tcMar>
              <w:left w:w="90" w:type="dxa"/>
              <w:right w:w="90" w:type="dxa"/>
            </w:tcMar>
            <w:vAlign w:val="center"/>
          </w:tcPr>
          <w:p w:rsidR="0DD2EA19" w:rsidP="0DD2EA19" w:rsidRDefault="0DD2EA19" w14:paraId="54B777A9" w14:textId="680D1006">
            <w:pPr>
              <w:bidi w:val="0"/>
              <w:spacing w:before="0" w:beforeAutospacing="off" w:after="0" w:afterAutospacing="off" w:line="279" w:lineRule="auto"/>
              <w:ind w:left="0" w:right="0"/>
              <w:jc w:val="left"/>
              <w:rPr>
                <w:rFonts w:ascii="Georgia" w:hAnsi="Georgia" w:eastAsia="Georgia" w:cs="Georgia"/>
                <w:b w:val="0"/>
                <w:bCs w:val="0"/>
                <w:i w:val="0"/>
                <w:iCs w:val="0"/>
                <w:sz w:val="22"/>
                <w:szCs w:val="22"/>
              </w:rPr>
            </w:pPr>
            <w:r w:rsidRPr="0DD2EA19" w:rsidR="0DD2EA19">
              <w:rPr>
                <w:rFonts w:ascii="Georgia" w:hAnsi="Georgia" w:eastAsia="Georgia" w:cs="Georgia"/>
                <w:b w:val="0"/>
                <w:bCs w:val="0"/>
                <w:i w:val="0"/>
                <w:iCs w:val="0"/>
                <w:sz w:val="22"/>
                <w:szCs w:val="22"/>
                <w:lang w:val="en-US"/>
              </w:rPr>
              <w:t xml:space="preserve">Grade </w:t>
            </w:r>
          </w:p>
        </w:tc>
        <w:tc>
          <w:tcPr>
            <w:tcW w:w="1440" w:type="dxa"/>
            <w:tcBorders>
              <w:top w:val="single" w:color="D0CECE" w:sz="6"/>
              <w:left w:val="single" w:color="D0CECE" w:sz="6"/>
              <w:bottom w:val="single" w:color="D0CECE" w:sz="6"/>
              <w:right w:val="single" w:color="D0CECE" w:sz="6"/>
            </w:tcBorders>
            <w:tcMar>
              <w:left w:w="90" w:type="dxa"/>
              <w:right w:w="90" w:type="dxa"/>
            </w:tcMar>
            <w:vAlign w:val="center"/>
          </w:tcPr>
          <w:p w:rsidR="0DD2EA19" w:rsidP="0DD2EA19" w:rsidRDefault="0DD2EA19" w14:paraId="3AB01036" w14:textId="3E2E9FB7">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40" w:type="dxa"/>
            <w:tcBorders>
              <w:top w:val="single" w:color="D0CECE" w:sz="6"/>
              <w:left w:val="single" w:color="D0CECE" w:sz="6"/>
              <w:bottom w:val="single" w:color="D0CECE" w:sz="6"/>
              <w:right w:val="single" w:color="D0CECE" w:sz="6"/>
            </w:tcBorders>
            <w:tcMar>
              <w:left w:w="90" w:type="dxa"/>
              <w:right w:w="90" w:type="dxa"/>
            </w:tcMar>
            <w:vAlign w:val="center"/>
          </w:tcPr>
          <w:p w:rsidR="0DD2EA19" w:rsidP="0DD2EA19" w:rsidRDefault="0DD2EA19" w14:paraId="5DB96CA2" w14:textId="6412A53B">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40" w:type="dxa"/>
            <w:tcBorders>
              <w:top w:val="single" w:color="D0CECE" w:sz="6"/>
              <w:left w:val="single" w:color="D0CECE" w:sz="6"/>
              <w:bottom w:val="single" w:color="D0CECE" w:sz="6"/>
              <w:right w:val="single" w:color="D0CECE" w:sz="6"/>
            </w:tcBorders>
            <w:tcMar>
              <w:left w:w="90" w:type="dxa"/>
              <w:right w:w="90" w:type="dxa"/>
            </w:tcMar>
            <w:vAlign w:val="center"/>
          </w:tcPr>
          <w:p w:rsidR="0DD2EA19" w:rsidP="0DD2EA19" w:rsidRDefault="0DD2EA19" w14:paraId="7F5F6451" w14:textId="63F6716D">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40" w:type="dxa"/>
            <w:tcBorders>
              <w:top w:val="single" w:color="D0CECE" w:sz="6"/>
              <w:left w:val="single" w:color="D0CECE" w:sz="6"/>
              <w:bottom w:val="single" w:color="D0CECE" w:sz="6"/>
              <w:right w:val="single" w:color="D0CECE" w:sz="6"/>
            </w:tcBorders>
            <w:tcMar>
              <w:left w:w="90" w:type="dxa"/>
              <w:right w:w="90" w:type="dxa"/>
            </w:tcMar>
            <w:vAlign w:val="center"/>
          </w:tcPr>
          <w:p w:rsidR="0DD2EA19" w:rsidP="0DD2EA19" w:rsidRDefault="0DD2EA19" w14:paraId="17ADA400" w14:textId="0E4F2FA4">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40" w:type="dxa"/>
            <w:tcBorders>
              <w:top w:val="single" w:color="D0CECE" w:sz="6"/>
              <w:left w:val="single" w:color="D0CECE" w:sz="6"/>
              <w:bottom w:val="single" w:color="D0CECE" w:sz="6"/>
              <w:right w:val="single" w:color="D0CECE" w:sz="6"/>
            </w:tcBorders>
            <w:tcMar>
              <w:left w:w="90" w:type="dxa"/>
              <w:right w:w="90" w:type="dxa"/>
            </w:tcMar>
            <w:vAlign w:val="center"/>
          </w:tcPr>
          <w:p w:rsidR="0DD2EA19" w:rsidP="0DD2EA19" w:rsidRDefault="0DD2EA19" w14:paraId="3A48413C" w14:textId="57C17CDD">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r>
      <w:tr w:rsidR="0DD2EA19" w:rsidTr="0676FB7E" w14:paraId="4ABC9883">
        <w:trPr>
          <w:trHeight w:val="495"/>
        </w:trPr>
        <w:tc>
          <w:tcPr>
            <w:tcW w:w="1980" w:type="dxa"/>
            <w:tcBorders>
              <w:top w:val="single" w:color="D0CECE" w:sz="6"/>
              <w:left w:val="single" w:color="D0CECE" w:sz="6"/>
              <w:bottom w:val="single" w:color="D0CECE" w:sz="6"/>
              <w:right w:val="single" w:color="D0CECE" w:sz="6"/>
            </w:tcBorders>
            <w:tcMar>
              <w:left w:w="90" w:type="dxa"/>
              <w:right w:w="90" w:type="dxa"/>
            </w:tcMar>
            <w:vAlign w:val="center"/>
          </w:tcPr>
          <w:p w:rsidR="0DD2EA19" w:rsidP="0DD2EA19" w:rsidRDefault="0DD2EA19" w14:paraId="7E16102E" w14:textId="1E611896">
            <w:pPr>
              <w:bidi w:val="0"/>
              <w:spacing w:before="0" w:beforeAutospacing="off" w:after="0" w:afterAutospacing="off" w:line="279" w:lineRule="auto"/>
              <w:ind w:left="0" w:right="0"/>
              <w:jc w:val="left"/>
              <w:rPr>
                <w:rFonts w:ascii="Georgia" w:hAnsi="Georgia" w:eastAsia="Georgia" w:cs="Georgia"/>
                <w:b w:val="0"/>
                <w:bCs w:val="0"/>
                <w:i w:val="0"/>
                <w:iCs w:val="0"/>
                <w:sz w:val="22"/>
                <w:szCs w:val="22"/>
              </w:rPr>
            </w:pPr>
            <w:r w:rsidRPr="0DD2EA19" w:rsidR="0DD2EA19">
              <w:rPr>
                <w:rFonts w:ascii="Georgia" w:hAnsi="Georgia" w:eastAsia="Georgia" w:cs="Georgia"/>
                <w:b w:val="0"/>
                <w:bCs w:val="0"/>
                <w:i w:val="0"/>
                <w:iCs w:val="0"/>
                <w:sz w:val="22"/>
                <w:szCs w:val="22"/>
                <w:lang w:val="en-US"/>
              </w:rPr>
              <w:t xml:space="preserve">Grade </w:t>
            </w:r>
          </w:p>
        </w:tc>
        <w:tc>
          <w:tcPr>
            <w:tcW w:w="1440" w:type="dxa"/>
            <w:tcBorders>
              <w:top w:val="single" w:color="D0CECE" w:sz="6"/>
              <w:left w:val="single" w:color="D0CECE" w:sz="6"/>
              <w:bottom w:val="single" w:color="D0CECE" w:sz="6"/>
              <w:right w:val="single" w:color="D0CECE" w:sz="6"/>
            </w:tcBorders>
            <w:tcMar>
              <w:left w:w="90" w:type="dxa"/>
              <w:right w:w="90" w:type="dxa"/>
            </w:tcMar>
            <w:vAlign w:val="center"/>
          </w:tcPr>
          <w:p w:rsidR="0DD2EA19" w:rsidP="0DD2EA19" w:rsidRDefault="0DD2EA19" w14:paraId="75CEA850" w14:textId="2D244536">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40" w:type="dxa"/>
            <w:tcBorders>
              <w:top w:val="single" w:color="D0CECE" w:sz="6"/>
              <w:left w:val="single" w:color="D0CECE" w:sz="6"/>
              <w:bottom w:val="single" w:color="D0CECE" w:sz="6"/>
              <w:right w:val="single" w:color="D0CECE" w:sz="6"/>
            </w:tcBorders>
            <w:tcMar>
              <w:left w:w="90" w:type="dxa"/>
              <w:right w:w="90" w:type="dxa"/>
            </w:tcMar>
            <w:vAlign w:val="center"/>
          </w:tcPr>
          <w:p w:rsidR="0DD2EA19" w:rsidP="0DD2EA19" w:rsidRDefault="0DD2EA19" w14:paraId="020A9CC0" w14:textId="415B8CDD">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40" w:type="dxa"/>
            <w:tcBorders>
              <w:top w:val="single" w:color="D0CECE" w:sz="6"/>
              <w:left w:val="single" w:color="D0CECE" w:sz="6"/>
              <w:bottom w:val="single" w:color="D0CECE" w:sz="6"/>
              <w:right w:val="single" w:color="D0CECE" w:sz="6"/>
            </w:tcBorders>
            <w:tcMar>
              <w:left w:w="90" w:type="dxa"/>
              <w:right w:w="90" w:type="dxa"/>
            </w:tcMar>
            <w:vAlign w:val="center"/>
          </w:tcPr>
          <w:p w:rsidR="0DD2EA19" w:rsidP="0DD2EA19" w:rsidRDefault="0DD2EA19" w14:paraId="491FDC8F" w14:textId="03E4202D">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40" w:type="dxa"/>
            <w:tcBorders>
              <w:top w:val="single" w:color="D0CECE" w:sz="6"/>
              <w:left w:val="single" w:color="D0CECE" w:sz="6"/>
              <w:bottom w:val="single" w:color="D0CECE" w:sz="6"/>
              <w:right w:val="single" w:color="D0CECE" w:sz="6"/>
            </w:tcBorders>
            <w:tcMar>
              <w:left w:w="90" w:type="dxa"/>
              <w:right w:w="90" w:type="dxa"/>
            </w:tcMar>
            <w:vAlign w:val="center"/>
          </w:tcPr>
          <w:p w:rsidR="0DD2EA19" w:rsidP="0DD2EA19" w:rsidRDefault="0DD2EA19" w14:paraId="05DE7B83" w14:textId="3C440A9E">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40" w:type="dxa"/>
            <w:tcBorders>
              <w:top w:val="single" w:color="D0CECE" w:sz="6"/>
              <w:left w:val="single" w:color="D0CECE" w:sz="6"/>
              <w:bottom w:val="single" w:color="D0CECE" w:sz="6"/>
              <w:right w:val="single" w:color="D0CECE" w:sz="6"/>
            </w:tcBorders>
            <w:tcMar>
              <w:left w:w="90" w:type="dxa"/>
              <w:right w:w="90" w:type="dxa"/>
            </w:tcMar>
            <w:vAlign w:val="center"/>
          </w:tcPr>
          <w:p w:rsidR="0DD2EA19" w:rsidP="0DD2EA19" w:rsidRDefault="0DD2EA19" w14:paraId="1B5CB610" w14:textId="24CDBD78">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r>
      <w:tr w:rsidR="0DD2EA19" w:rsidTr="0676FB7E" w14:paraId="55F9FD8E">
        <w:trPr>
          <w:trHeight w:val="495"/>
        </w:trPr>
        <w:tc>
          <w:tcPr>
            <w:tcW w:w="1980" w:type="dxa"/>
            <w:tcBorders>
              <w:top w:val="single" w:color="D0CECE" w:sz="6"/>
              <w:left w:val="single" w:color="D0CECE" w:sz="6"/>
              <w:bottom w:val="single" w:color="D0CECE" w:sz="6"/>
              <w:right w:val="single" w:color="D0CECE" w:sz="6"/>
            </w:tcBorders>
            <w:tcMar>
              <w:left w:w="90" w:type="dxa"/>
              <w:right w:w="90" w:type="dxa"/>
            </w:tcMar>
            <w:vAlign w:val="center"/>
          </w:tcPr>
          <w:p w:rsidR="0DD2EA19" w:rsidP="0DD2EA19" w:rsidRDefault="0DD2EA19" w14:paraId="32AEC964" w14:textId="02D4C4F1">
            <w:pPr>
              <w:bidi w:val="0"/>
              <w:spacing w:before="0" w:beforeAutospacing="off" w:after="0" w:afterAutospacing="off" w:line="279" w:lineRule="auto"/>
              <w:ind w:left="0" w:right="0"/>
              <w:jc w:val="left"/>
              <w:rPr>
                <w:rFonts w:ascii="Georgia" w:hAnsi="Georgia" w:eastAsia="Georgia" w:cs="Georgia"/>
                <w:b w:val="0"/>
                <w:bCs w:val="0"/>
                <w:i w:val="0"/>
                <w:iCs w:val="0"/>
                <w:sz w:val="22"/>
                <w:szCs w:val="22"/>
              </w:rPr>
            </w:pPr>
            <w:r w:rsidRPr="0DD2EA19" w:rsidR="0DD2EA19">
              <w:rPr>
                <w:rFonts w:ascii="Georgia" w:hAnsi="Georgia" w:eastAsia="Georgia" w:cs="Georgia"/>
                <w:b w:val="0"/>
                <w:bCs w:val="0"/>
                <w:i w:val="0"/>
                <w:iCs w:val="0"/>
                <w:sz w:val="22"/>
                <w:szCs w:val="22"/>
                <w:lang w:val="en-US"/>
              </w:rPr>
              <w:t xml:space="preserve">Grade </w:t>
            </w:r>
          </w:p>
        </w:tc>
        <w:tc>
          <w:tcPr>
            <w:tcW w:w="1440" w:type="dxa"/>
            <w:tcBorders>
              <w:top w:val="single" w:color="D0CECE" w:sz="6"/>
              <w:left w:val="single" w:color="D0CECE" w:sz="6"/>
              <w:bottom w:val="single" w:color="D0CECE" w:sz="6"/>
              <w:right w:val="single" w:color="D0CECE" w:sz="6"/>
            </w:tcBorders>
            <w:tcMar>
              <w:left w:w="90" w:type="dxa"/>
              <w:right w:w="90" w:type="dxa"/>
            </w:tcMar>
            <w:vAlign w:val="center"/>
          </w:tcPr>
          <w:p w:rsidR="0DD2EA19" w:rsidP="0DD2EA19" w:rsidRDefault="0DD2EA19" w14:paraId="7F4384E0" w14:textId="7F15A41F">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40" w:type="dxa"/>
            <w:tcBorders>
              <w:top w:val="single" w:color="D0CECE" w:sz="6"/>
              <w:left w:val="single" w:color="D0CECE" w:sz="6"/>
              <w:bottom w:val="single" w:color="D0CECE" w:sz="6"/>
              <w:right w:val="single" w:color="D0CECE" w:sz="6"/>
            </w:tcBorders>
            <w:tcMar>
              <w:left w:w="90" w:type="dxa"/>
              <w:right w:w="90" w:type="dxa"/>
            </w:tcMar>
            <w:vAlign w:val="center"/>
          </w:tcPr>
          <w:p w:rsidR="0DD2EA19" w:rsidP="0DD2EA19" w:rsidRDefault="0DD2EA19" w14:paraId="7785CF05" w14:textId="57F6A602">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40" w:type="dxa"/>
            <w:tcBorders>
              <w:top w:val="single" w:color="D0CECE" w:sz="6"/>
              <w:left w:val="single" w:color="D0CECE" w:sz="6"/>
              <w:bottom w:val="single" w:color="D0CECE" w:sz="6"/>
              <w:right w:val="single" w:color="D0CECE" w:sz="6"/>
            </w:tcBorders>
            <w:tcMar>
              <w:left w:w="90" w:type="dxa"/>
              <w:right w:w="90" w:type="dxa"/>
            </w:tcMar>
            <w:vAlign w:val="center"/>
          </w:tcPr>
          <w:p w:rsidR="0DD2EA19" w:rsidP="0DD2EA19" w:rsidRDefault="0DD2EA19" w14:paraId="4C714C18" w14:textId="77AAC4AC">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40" w:type="dxa"/>
            <w:tcBorders>
              <w:top w:val="single" w:color="D0CECE" w:sz="6"/>
              <w:left w:val="single" w:color="D0CECE" w:sz="6"/>
              <w:bottom w:val="single" w:color="D0CECE" w:sz="6"/>
              <w:right w:val="single" w:color="D0CECE" w:sz="6"/>
            </w:tcBorders>
            <w:tcMar>
              <w:left w:w="90" w:type="dxa"/>
              <w:right w:w="90" w:type="dxa"/>
            </w:tcMar>
            <w:vAlign w:val="center"/>
          </w:tcPr>
          <w:p w:rsidR="0DD2EA19" w:rsidP="0DD2EA19" w:rsidRDefault="0DD2EA19" w14:paraId="1008CCF5" w14:textId="2AD7A855">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40" w:type="dxa"/>
            <w:tcBorders>
              <w:top w:val="single" w:color="D0CECE" w:sz="6"/>
              <w:left w:val="single" w:color="D0CECE" w:sz="6"/>
              <w:bottom w:val="single" w:color="D0CECE" w:sz="6"/>
              <w:right w:val="single" w:color="D0CECE" w:sz="6"/>
            </w:tcBorders>
            <w:tcMar>
              <w:left w:w="90" w:type="dxa"/>
              <w:right w:w="90" w:type="dxa"/>
            </w:tcMar>
            <w:vAlign w:val="center"/>
          </w:tcPr>
          <w:p w:rsidR="0DD2EA19" w:rsidP="0DD2EA19" w:rsidRDefault="0DD2EA19" w14:paraId="0D0435CC" w14:textId="16F38120">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r>
      <w:tr w:rsidR="0DD2EA19" w:rsidTr="0676FB7E" w14:paraId="49762F30">
        <w:trPr>
          <w:trHeight w:val="615"/>
        </w:trPr>
        <w:tc>
          <w:tcPr>
            <w:tcW w:w="1980" w:type="dxa"/>
            <w:tcBorders>
              <w:top w:val="single" w:color="D0CECE" w:sz="6"/>
              <w:left w:val="single" w:color="D0CECE" w:sz="6"/>
              <w:bottom w:val="single" w:color="D0CECE" w:sz="6"/>
              <w:right w:val="nil"/>
            </w:tcBorders>
            <w:shd w:val="clear" w:color="auto" w:fill="8C805D"/>
            <w:tcMar>
              <w:left w:w="90" w:type="dxa"/>
              <w:right w:w="90" w:type="dxa"/>
            </w:tcMar>
            <w:vAlign w:val="center"/>
          </w:tcPr>
          <w:p w:rsidR="0DD2EA19" w:rsidP="0DD2EA19" w:rsidRDefault="0DD2EA19" w14:paraId="145BDB81" w14:textId="21C3EA33">
            <w:pPr>
              <w:bidi w:val="0"/>
              <w:spacing w:before="0" w:beforeAutospacing="off" w:after="0" w:afterAutospacing="off" w:line="279" w:lineRule="auto"/>
              <w:ind w:left="0" w:right="0"/>
              <w:jc w:val="left"/>
              <w:rPr>
                <w:rFonts w:ascii="Georgia" w:hAnsi="Georgia" w:eastAsia="Georgia" w:cs="Georgia"/>
                <w:b w:val="0"/>
                <w:bCs w:val="0"/>
                <w:i w:val="0"/>
                <w:iCs w:val="0"/>
                <w:sz w:val="22"/>
                <w:szCs w:val="22"/>
              </w:rPr>
            </w:pPr>
            <w:r w:rsidRPr="0DD2EA19" w:rsidR="0DD2EA19">
              <w:rPr>
                <w:rFonts w:ascii="Georgia" w:hAnsi="Georgia" w:eastAsia="Georgia" w:cs="Georgia"/>
                <w:b w:val="1"/>
                <w:bCs w:val="1"/>
                <w:i w:val="0"/>
                <w:iCs w:val="0"/>
                <w:sz w:val="22"/>
                <w:szCs w:val="22"/>
                <w:lang w:val="en-US"/>
              </w:rPr>
              <w:t>SCHOOLWIDE</w:t>
            </w:r>
          </w:p>
        </w:tc>
        <w:tc>
          <w:tcPr>
            <w:tcW w:w="1440" w:type="dxa"/>
            <w:tcBorders>
              <w:top w:val="single" w:color="D0CECE" w:sz="6"/>
              <w:left w:val="nil"/>
              <w:bottom w:val="single" w:color="D0CECE" w:sz="6"/>
              <w:right w:val="nil"/>
            </w:tcBorders>
            <w:shd w:val="clear" w:color="auto" w:fill="8C805D"/>
            <w:tcMar>
              <w:left w:w="90" w:type="dxa"/>
              <w:right w:w="90" w:type="dxa"/>
            </w:tcMar>
            <w:vAlign w:val="center"/>
          </w:tcPr>
          <w:p w:rsidR="0DD2EA19" w:rsidP="0676FB7E" w:rsidRDefault="0DD2EA19" w14:paraId="5E0B8E19" w14:textId="1ED99BDE">
            <w:pPr>
              <w:pStyle w:val="Normal"/>
              <w:suppressLineNumbers w:val="0"/>
              <w:spacing w:before="0" w:beforeAutospacing="off" w:after="0" w:afterAutospacing="off" w:line="279" w:lineRule="auto"/>
              <w:ind w:left="-90" w:right="-90"/>
              <w:jc w:val="center"/>
              <w:rPr>
                <w:rFonts w:ascii="Georgia" w:hAnsi="Georgia" w:eastAsia="Georgia" w:cs="Georgia"/>
                <w:b w:val="1"/>
                <w:bCs w:val="1"/>
                <w:i w:val="0"/>
                <w:iCs w:val="0"/>
                <w:color w:val="000000" w:themeColor="text1" w:themeTint="FF" w:themeShade="FF"/>
                <w:sz w:val="22"/>
                <w:szCs w:val="22"/>
              </w:rPr>
            </w:pPr>
          </w:p>
        </w:tc>
        <w:tc>
          <w:tcPr>
            <w:tcW w:w="1440" w:type="dxa"/>
            <w:tcBorders>
              <w:top w:val="single" w:color="D0CECE" w:sz="6"/>
              <w:left w:val="nil"/>
              <w:bottom w:val="single" w:color="D0CECE" w:sz="6"/>
              <w:right w:val="nil"/>
            </w:tcBorders>
            <w:shd w:val="clear" w:color="auto" w:fill="8C805D"/>
            <w:tcMar>
              <w:left w:w="90" w:type="dxa"/>
              <w:right w:w="90" w:type="dxa"/>
            </w:tcMar>
            <w:vAlign w:val="center"/>
          </w:tcPr>
          <w:p w:rsidR="0DD2EA19" w:rsidP="0676FB7E" w:rsidRDefault="0DD2EA19" w14:paraId="4F16D1CE" w14:textId="3F4269A4">
            <w:pPr>
              <w:pStyle w:val="Normal"/>
              <w:suppressLineNumbers w:val="0"/>
              <w:spacing w:before="0" w:beforeAutospacing="off" w:after="0" w:afterAutospacing="off" w:line="279" w:lineRule="auto"/>
              <w:ind w:left="-90" w:right="-90"/>
              <w:jc w:val="center"/>
              <w:rPr>
                <w:rFonts w:ascii="Georgia" w:hAnsi="Georgia" w:eastAsia="Georgia" w:cs="Georgia"/>
                <w:b w:val="1"/>
                <w:bCs w:val="1"/>
                <w:i w:val="0"/>
                <w:iCs w:val="0"/>
                <w:color w:val="000000" w:themeColor="text1" w:themeTint="FF" w:themeShade="FF"/>
                <w:sz w:val="22"/>
                <w:szCs w:val="22"/>
              </w:rPr>
            </w:pPr>
          </w:p>
        </w:tc>
        <w:tc>
          <w:tcPr>
            <w:tcW w:w="1440" w:type="dxa"/>
            <w:tcBorders>
              <w:top w:val="single" w:color="D0CECE" w:sz="6"/>
              <w:left w:val="nil"/>
              <w:bottom w:val="single" w:color="D0CECE" w:sz="6"/>
              <w:right w:val="nil"/>
            </w:tcBorders>
            <w:shd w:val="clear" w:color="auto" w:fill="8C805D"/>
            <w:tcMar>
              <w:left w:w="90" w:type="dxa"/>
              <w:right w:w="90" w:type="dxa"/>
            </w:tcMar>
            <w:vAlign w:val="center"/>
          </w:tcPr>
          <w:p w:rsidR="0DD2EA19" w:rsidP="0676FB7E" w:rsidRDefault="0DD2EA19" w14:paraId="216C6F7D" w14:textId="670BC568">
            <w:pPr>
              <w:pStyle w:val="Normal"/>
              <w:suppressLineNumbers w:val="0"/>
              <w:spacing w:before="0" w:beforeAutospacing="off" w:after="0" w:afterAutospacing="off" w:line="279" w:lineRule="auto"/>
              <w:ind w:left="-90" w:right="-90"/>
              <w:jc w:val="center"/>
              <w:rPr>
                <w:rFonts w:ascii="Georgia" w:hAnsi="Georgia" w:eastAsia="Georgia" w:cs="Georgia"/>
                <w:b w:val="1"/>
                <w:bCs w:val="1"/>
                <w:i w:val="0"/>
                <w:iCs w:val="0"/>
                <w:color w:val="000000" w:themeColor="text1" w:themeTint="FF" w:themeShade="FF"/>
                <w:sz w:val="22"/>
                <w:szCs w:val="22"/>
              </w:rPr>
            </w:pPr>
          </w:p>
        </w:tc>
        <w:tc>
          <w:tcPr>
            <w:tcW w:w="1440" w:type="dxa"/>
            <w:tcBorders>
              <w:top w:val="single" w:color="D0CECE" w:sz="6"/>
              <w:left w:val="nil"/>
              <w:bottom w:val="single" w:color="D0CECE" w:sz="6"/>
              <w:right w:val="nil"/>
            </w:tcBorders>
            <w:shd w:val="clear" w:color="auto" w:fill="8C805D"/>
            <w:tcMar>
              <w:left w:w="90" w:type="dxa"/>
              <w:right w:w="90" w:type="dxa"/>
            </w:tcMar>
            <w:vAlign w:val="center"/>
          </w:tcPr>
          <w:p w:rsidR="0DD2EA19" w:rsidP="0676FB7E" w:rsidRDefault="0DD2EA19" w14:paraId="4EEE721E" w14:textId="2F828C98">
            <w:pPr>
              <w:pStyle w:val="Normal"/>
              <w:suppressLineNumbers w:val="0"/>
              <w:spacing w:before="0" w:beforeAutospacing="off" w:after="0" w:afterAutospacing="off" w:line="279" w:lineRule="auto"/>
              <w:ind w:left="-90" w:right="-90"/>
              <w:jc w:val="center"/>
              <w:rPr>
                <w:rFonts w:ascii="Georgia" w:hAnsi="Georgia" w:eastAsia="Georgia" w:cs="Georgia"/>
                <w:b w:val="1"/>
                <w:bCs w:val="1"/>
                <w:i w:val="0"/>
                <w:iCs w:val="0"/>
                <w:color w:val="000000" w:themeColor="text1" w:themeTint="FF" w:themeShade="FF"/>
                <w:sz w:val="22"/>
                <w:szCs w:val="22"/>
              </w:rPr>
            </w:pPr>
          </w:p>
        </w:tc>
        <w:tc>
          <w:tcPr>
            <w:tcW w:w="1440" w:type="dxa"/>
            <w:tcBorders>
              <w:top w:val="single" w:color="D0CECE" w:sz="6"/>
              <w:left w:val="nil"/>
              <w:bottom w:val="single" w:color="D0CECE" w:sz="6"/>
              <w:right w:val="nil"/>
            </w:tcBorders>
            <w:shd w:val="clear" w:color="auto" w:fill="8C805D"/>
            <w:tcMar>
              <w:left w:w="90" w:type="dxa"/>
              <w:right w:w="90" w:type="dxa"/>
            </w:tcMar>
            <w:vAlign w:val="center"/>
          </w:tcPr>
          <w:p w:rsidR="0DD2EA19" w:rsidP="0676FB7E" w:rsidRDefault="0DD2EA19" w14:paraId="2AB73F3F" w14:textId="18FD7115">
            <w:pPr>
              <w:pStyle w:val="Normal"/>
              <w:suppressLineNumbers w:val="0"/>
              <w:spacing w:before="0" w:beforeAutospacing="off" w:after="0" w:afterAutospacing="off" w:line="279" w:lineRule="auto"/>
              <w:ind w:left="-90" w:right="-90"/>
              <w:jc w:val="center"/>
              <w:rPr>
                <w:rFonts w:ascii="Georgia" w:hAnsi="Georgia" w:eastAsia="Georgia" w:cs="Georgia"/>
                <w:b w:val="1"/>
                <w:bCs w:val="1"/>
                <w:i w:val="0"/>
                <w:iCs w:val="0"/>
                <w:color w:val="000000" w:themeColor="text1" w:themeTint="FF" w:themeShade="FF"/>
                <w:sz w:val="22"/>
                <w:szCs w:val="22"/>
              </w:rPr>
            </w:pPr>
          </w:p>
        </w:tc>
      </w:tr>
    </w:tbl>
    <w:p w:rsidR="3DA414CB" w:rsidP="0DD2EA19" w:rsidRDefault="3DA414CB" w14:paraId="5E9A61E5" w14:textId="632DDD1C">
      <w:pPr>
        <w:keepNext/>
        <w:bidi w:val="0"/>
        <w:spacing w:before="0" w:beforeAutospacing="off" w:after="0" w:afterAutospacing="off" w:line="279" w:lineRule="auto"/>
        <w:ind w:left="0" w:right="0"/>
        <w:jc w:val="left"/>
        <w:rPr>
          <w:rFonts w:ascii="Georgia" w:hAnsi="Georgia" w:eastAsia="Georgia" w:cs="Georgia"/>
          <w:b w:val="0"/>
          <w:bCs w:val="0"/>
          <w:i w:val="0"/>
          <w:iCs w:val="0"/>
          <w:caps w:val="0"/>
          <w:smallCaps w:val="0"/>
          <w:noProof w:val="0"/>
          <w:color w:val="000000" w:themeColor="text1" w:themeTint="FF" w:themeShade="FF"/>
          <w:sz w:val="18"/>
          <w:szCs w:val="18"/>
          <w:lang w:val="en-US"/>
        </w:rPr>
      </w:pPr>
      <w:r w:rsidRPr="0DD2EA19" w:rsidR="0DD2EA19">
        <w:rPr>
          <w:rFonts w:ascii="Georgia" w:hAnsi="Georgia" w:eastAsia="Georgia" w:cs="Georgia"/>
          <w:b w:val="0"/>
          <w:bCs w:val="0"/>
          <w:i w:val="1"/>
          <w:iCs w:val="1"/>
          <w:caps w:val="0"/>
          <w:smallCaps w:val="0"/>
          <w:noProof w:val="0"/>
          <w:color w:val="000000" w:themeColor="text1" w:themeTint="FF" w:themeShade="FF"/>
          <w:sz w:val="18"/>
          <w:szCs w:val="18"/>
          <w:lang w:val="en-US"/>
        </w:rPr>
        <w:t>*No performance color is assigned when the cohort group is &lt;30.</w:t>
      </w:r>
    </w:p>
    <w:p w:rsidR="3DA414CB" w:rsidP="3DA414CB" w:rsidRDefault="3DA414CB" w14:paraId="00651D81" w14:textId="72CE83ED">
      <w:pPr>
        <w:keepNext w:val="1"/>
        <w:spacing w:after="0"/>
        <w:rPr>
          <w:rFonts w:ascii="Georgia" w:hAnsi="Georgia" w:eastAsia="Georgia" w:cs="Georgia"/>
          <w:b w:val="1"/>
          <w:bCs w:val="1"/>
          <w:color w:val="000000" w:themeColor="text1"/>
        </w:rPr>
      </w:pPr>
    </w:p>
    <w:p w:rsidR="73C87C7D" w:rsidP="73C87C7D" w:rsidRDefault="73C87C7D" w14:paraId="768D5147" w14:textId="573AAA8F">
      <w:pPr>
        <w:keepNext w:val="1"/>
        <w:spacing w:before="240" w:beforeAutospacing="off" w:after="0" w:afterAutospacing="off" w:line="279" w:lineRule="auto"/>
        <w:ind w:left="0" w:right="0"/>
        <w:jc w:val="left"/>
        <w:rPr>
          <w:rFonts w:ascii="Georgia" w:hAnsi="Georgia" w:eastAsia="Georgia" w:cs="Georgia"/>
          <w:b w:val="0"/>
          <w:bCs w:val="0"/>
          <w:i w:val="0"/>
          <w:iCs w:val="0"/>
          <w:caps w:val="0"/>
          <w:smallCaps w:val="0"/>
          <w:noProof w:val="0"/>
          <w:color w:val="000000" w:themeColor="text1" w:themeTint="FF" w:themeShade="FF"/>
          <w:sz w:val="24"/>
          <w:szCs w:val="24"/>
          <w:lang w:val="en-US"/>
        </w:rPr>
      </w:pPr>
      <w:r w:rsidRPr="73C87C7D" w:rsidR="73C87C7D">
        <w:rPr>
          <w:rFonts w:ascii="Georgia" w:hAnsi="Georgia" w:eastAsia="Georgia" w:cs="Georgia"/>
          <w:b w:val="1"/>
          <w:bCs w:val="1"/>
          <w:i w:val="0"/>
          <w:iCs w:val="0"/>
          <w:caps w:val="0"/>
          <w:smallCaps w:val="0"/>
          <w:noProof w:val="0"/>
          <w:color w:val="000000" w:themeColor="text1" w:themeTint="FF" w:themeShade="FF"/>
          <w:sz w:val="24"/>
          <w:szCs w:val="24"/>
          <w:lang w:val="en-US"/>
        </w:rPr>
        <w:t>2-Year Math Indicator Comparison to State</w:t>
      </w:r>
    </w:p>
    <w:p w:rsidR="73C87C7D" w:rsidP="73C87C7D" w:rsidRDefault="73C87C7D" w14:paraId="257DF444" w14:textId="5CEB1E99">
      <w:pPr>
        <w:spacing w:before="0" w:beforeAutospacing="off" w:after="0" w:afterAutospacing="off" w:line="279" w:lineRule="auto"/>
        <w:ind w:right="0"/>
        <w:jc w:val="left"/>
        <w:rPr>
          <w:rFonts w:ascii="Georgia" w:hAnsi="Georgia" w:eastAsia="Georgia" w:cs="Georgia"/>
          <w:b w:val="0"/>
          <w:bCs w:val="0"/>
          <w:i w:val="0"/>
          <w:iCs w:val="0"/>
          <w:caps w:val="0"/>
          <w:smallCaps w:val="0"/>
          <w:noProof w:val="0"/>
          <w:color w:val="000000" w:themeColor="text1" w:themeTint="FF" w:themeShade="FF"/>
          <w:sz w:val="20"/>
          <w:szCs w:val="20"/>
          <w:lang w:val="en-US"/>
        </w:rPr>
      </w:pPr>
      <w:r w:rsidRPr="73C87C7D" w:rsidR="73C87C7D">
        <w:rPr>
          <w:rFonts w:ascii="Georgia" w:hAnsi="Georgia" w:eastAsia="Georgia" w:cs="Georgia"/>
          <w:b w:val="1"/>
          <w:bCs w:val="1"/>
          <w:i w:val="1"/>
          <w:iCs w:val="1"/>
          <w:caps w:val="0"/>
          <w:smallCaps w:val="0"/>
          <w:noProof w:val="0"/>
          <w:color w:val="000000" w:themeColor="text1" w:themeTint="FF" w:themeShade="FF"/>
          <w:sz w:val="20"/>
          <w:szCs w:val="20"/>
          <w:lang w:val="en-US"/>
        </w:rPr>
        <w:t>Source: CA Dashboard</w:t>
      </w:r>
    </w:p>
    <w:tbl>
      <w:tblPr>
        <w:tblStyle w:val="TableNormal"/>
        <w:bidiVisual w:val="0"/>
        <w:tblW w:w="9165" w:type="dxa"/>
        <w:tblBorders>
          <w:top w:val="single" w:sz="6"/>
          <w:left w:val="single" w:sz="6"/>
          <w:bottom w:val="single" w:sz="6"/>
          <w:right w:val="single" w:sz="6"/>
        </w:tblBorders>
        <w:tblLook w:val="06A0" w:firstRow="1" w:lastRow="0" w:firstColumn="1" w:lastColumn="0" w:noHBand="1" w:noVBand="1"/>
      </w:tblPr>
      <w:tblGrid>
        <w:gridCol w:w="1965"/>
        <w:gridCol w:w="1200"/>
        <w:gridCol w:w="1200"/>
        <w:gridCol w:w="1200"/>
        <w:gridCol w:w="1200"/>
        <w:gridCol w:w="1200"/>
        <w:gridCol w:w="1200"/>
      </w:tblGrid>
      <w:tr w:rsidR="73C87C7D" w:rsidTr="0676FB7E" w14:paraId="6B53B81C">
        <w:trPr>
          <w:trHeight w:val="960"/>
        </w:trPr>
        <w:tc>
          <w:tcPr>
            <w:tcW w:w="1965"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shd w:val="clear" w:color="auto" w:fill="215E99" w:themeFill="text2" w:themeFillTint="BF"/>
            <w:tcMar>
              <w:top w:w="90" w:type="dxa"/>
              <w:left w:w="90" w:type="dxa"/>
              <w:bottom w:w="90" w:type="dxa"/>
              <w:right w:w="90" w:type="dxa"/>
            </w:tcMar>
            <w:vAlign w:val="center"/>
          </w:tcPr>
          <w:p w:rsidR="73C87C7D" w:rsidP="73C87C7D" w:rsidRDefault="73C87C7D" w14:paraId="5E41978A" w14:textId="3433A690">
            <w:pPr>
              <w:spacing w:after="0" w:line="276" w:lineRule="auto"/>
              <w:rPr>
                <w:rFonts w:ascii="Georgia" w:hAnsi="Georgia" w:eastAsia="Georgia" w:cs="Georgia"/>
                <w:b w:val="0"/>
                <w:bCs w:val="0"/>
                <w:i w:val="0"/>
                <w:iCs w:val="0"/>
                <w:color w:val="FFFFFF" w:themeColor="background1" w:themeTint="FF" w:themeShade="FF"/>
                <w:sz w:val="22"/>
                <w:szCs w:val="22"/>
              </w:rPr>
            </w:pPr>
            <w:r w:rsidRPr="73C87C7D" w:rsidR="73C87C7D">
              <w:rPr>
                <w:rFonts w:ascii="Georgia" w:hAnsi="Georgia" w:eastAsia="Georgia" w:cs="Georgia"/>
                <w:b w:val="1"/>
                <w:bCs w:val="1"/>
                <w:i w:val="0"/>
                <w:iCs w:val="0"/>
                <w:caps w:val="0"/>
                <w:smallCaps w:val="0"/>
                <w:color w:val="FFFFFF" w:themeColor="background1" w:themeTint="FF" w:themeShade="FF"/>
                <w:sz w:val="22"/>
                <w:szCs w:val="22"/>
                <w:lang w:val="en-US"/>
              </w:rPr>
              <w:t>Groups</w:t>
            </w:r>
          </w:p>
        </w:tc>
        <w:tc>
          <w:tcPr>
            <w:tcW w:w="1200"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shd w:val="clear" w:color="auto" w:fill="215E99" w:themeFill="text2" w:themeFillTint="BF"/>
            <w:tcMar>
              <w:top w:w="90" w:type="dxa"/>
              <w:left w:w="90" w:type="dxa"/>
              <w:bottom w:w="90" w:type="dxa"/>
              <w:right w:w="90" w:type="dxa"/>
            </w:tcMar>
            <w:vAlign w:val="center"/>
          </w:tcPr>
          <w:p w:rsidR="73C87C7D" w:rsidP="0676FB7E" w:rsidRDefault="73C87C7D" w14:paraId="2BBCEC2E" w14:textId="12A672D1">
            <w:pPr>
              <w:spacing w:after="0" w:line="276" w:lineRule="auto"/>
              <w:ind w:left="100"/>
              <w:jc w:val="center"/>
              <w:rPr>
                <w:rFonts w:ascii="Georgia" w:hAnsi="Georgia" w:eastAsia="Georgia" w:cs="Georgia"/>
                <w:b w:val="0"/>
                <w:bCs w:val="0"/>
                <w:i w:val="0"/>
                <w:iCs w:val="0"/>
                <w:color w:val="FFFFFF" w:themeColor="background1" w:themeTint="FF" w:themeShade="FF"/>
                <w:sz w:val="22"/>
                <w:szCs w:val="22"/>
              </w:rPr>
            </w:pPr>
            <w:r w:rsidRPr="0676FB7E" w:rsidR="0676FB7E">
              <w:rPr>
                <w:rFonts w:ascii="Georgia" w:hAnsi="Georgia" w:eastAsia="Georgia" w:cs="Georgia"/>
                <w:b w:val="1"/>
                <w:bCs w:val="1"/>
                <w:i w:val="0"/>
                <w:iCs w:val="0"/>
                <w:caps w:val="0"/>
                <w:smallCaps w:val="0"/>
                <w:color w:val="FFFFFF" w:themeColor="background1" w:themeTint="FF" w:themeShade="FF"/>
                <w:sz w:val="22"/>
                <w:szCs w:val="22"/>
                <w:lang w:val="en-US"/>
              </w:rPr>
              <w:t>CharterSpring 2024</w:t>
            </w:r>
          </w:p>
        </w:tc>
        <w:tc>
          <w:tcPr>
            <w:tcW w:w="1200"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shd w:val="clear" w:color="auto" w:fill="215E99" w:themeFill="text2" w:themeFillTint="BF"/>
            <w:tcMar>
              <w:top w:w="90" w:type="dxa"/>
              <w:left w:w="90" w:type="dxa"/>
              <w:bottom w:w="90" w:type="dxa"/>
              <w:right w:w="90" w:type="dxa"/>
            </w:tcMar>
            <w:vAlign w:val="center"/>
          </w:tcPr>
          <w:p w:rsidR="73C87C7D" w:rsidP="73C87C7D" w:rsidRDefault="73C87C7D" w14:paraId="7F5A599E" w14:textId="52F6A71A">
            <w:pPr>
              <w:spacing w:after="0" w:line="276" w:lineRule="auto"/>
              <w:ind w:left="100"/>
              <w:jc w:val="center"/>
              <w:rPr>
                <w:rFonts w:ascii="Georgia" w:hAnsi="Georgia" w:eastAsia="Georgia" w:cs="Georgia"/>
                <w:b w:val="0"/>
                <w:bCs w:val="0"/>
                <w:i w:val="0"/>
                <w:iCs w:val="0"/>
                <w:color w:val="FFFFFF" w:themeColor="background1" w:themeTint="FF" w:themeShade="FF"/>
                <w:sz w:val="22"/>
                <w:szCs w:val="22"/>
              </w:rPr>
            </w:pPr>
            <w:r w:rsidRPr="73C87C7D" w:rsidR="73C87C7D">
              <w:rPr>
                <w:rFonts w:ascii="Georgia" w:hAnsi="Georgia" w:eastAsia="Georgia" w:cs="Georgia"/>
                <w:b w:val="1"/>
                <w:bCs w:val="1"/>
                <w:i w:val="0"/>
                <w:iCs w:val="0"/>
                <w:caps w:val="0"/>
                <w:smallCaps w:val="0"/>
                <w:color w:val="FFFFFF" w:themeColor="background1" w:themeTint="FF" w:themeShade="FF"/>
                <w:sz w:val="22"/>
                <w:szCs w:val="22"/>
                <w:lang w:val="en-US"/>
              </w:rPr>
              <w:t xml:space="preserve">State </w:t>
            </w:r>
          </w:p>
          <w:p w:rsidR="73C87C7D" w:rsidP="73C87C7D" w:rsidRDefault="73C87C7D" w14:paraId="1C135A15" w14:textId="313E58F9">
            <w:pPr>
              <w:spacing w:after="0" w:line="276" w:lineRule="auto"/>
              <w:ind w:left="100"/>
              <w:jc w:val="center"/>
              <w:rPr>
                <w:rFonts w:ascii="Georgia" w:hAnsi="Georgia" w:eastAsia="Georgia" w:cs="Georgia"/>
                <w:b w:val="0"/>
                <w:bCs w:val="0"/>
                <w:i w:val="0"/>
                <w:iCs w:val="0"/>
                <w:color w:val="FFFFFF" w:themeColor="background1" w:themeTint="FF" w:themeShade="FF"/>
                <w:sz w:val="22"/>
                <w:szCs w:val="22"/>
              </w:rPr>
            </w:pPr>
            <w:r w:rsidRPr="73C87C7D" w:rsidR="73C87C7D">
              <w:rPr>
                <w:rFonts w:ascii="Georgia" w:hAnsi="Georgia" w:eastAsia="Georgia" w:cs="Georgia"/>
                <w:b w:val="1"/>
                <w:bCs w:val="1"/>
                <w:i w:val="0"/>
                <w:iCs w:val="0"/>
                <w:caps w:val="0"/>
                <w:smallCaps w:val="0"/>
                <w:color w:val="FFFFFF" w:themeColor="background1" w:themeTint="FF" w:themeShade="FF"/>
                <w:sz w:val="22"/>
                <w:szCs w:val="22"/>
                <w:lang w:val="en-US"/>
              </w:rPr>
              <w:t xml:space="preserve"> Spring 2024</w:t>
            </w:r>
          </w:p>
        </w:tc>
        <w:tc>
          <w:tcPr>
            <w:tcW w:w="1200"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shd w:val="clear" w:color="auto" w:fill="215E99" w:themeFill="text2" w:themeFillTint="BF"/>
            <w:tcMar>
              <w:top w:w="90" w:type="dxa"/>
              <w:left w:w="90" w:type="dxa"/>
              <w:bottom w:w="90" w:type="dxa"/>
              <w:right w:w="90" w:type="dxa"/>
            </w:tcMar>
            <w:vAlign w:val="center"/>
          </w:tcPr>
          <w:p w:rsidR="73C87C7D" w:rsidP="73C87C7D" w:rsidRDefault="73C87C7D" w14:paraId="2BD42AC3" w14:textId="263AA369">
            <w:pPr>
              <w:spacing w:after="0" w:line="276" w:lineRule="auto"/>
              <w:jc w:val="center"/>
              <w:rPr>
                <w:rFonts w:ascii="Georgia" w:hAnsi="Georgia" w:eastAsia="Georgia" w:cs="Georgia"/>
                <w:b w:val="0"/>
                <w:bCs w:val="0"/>
                <w:i w:val="0"/>
                <w:iCs w:val="0"/>
                <w:color w:val="FFFFFF" w:themeColor="background1" w:themeTint="FF" w:themeShade="FF"/>
                <w:sz w:val="22"/>
                <w:szCs w:val="22"/>
              </w:rPr>
            </w:pPr>
            <w:r w:rsidRPr="73C87C7D" w:rsidR="73C87C7D">
              <w:rPr>
                <w:rFonts w:ascii="Georgia" w:hAnsi="Georgia" w:eastAsia="Georgia" w:cs="Georgia"/>
                <w:b w:val="1"/>
                <w:bCs w:val="1"/>
                <w:i w:val="0"/>
                <w:iCs w:val="0"/>
                <w:caps w:val="0"/>
                <w:smallCaps w:val="0"/>
                <w:color w:val="FFFFFF" w:themeColor="background1" w:themeTint="FF" w:themeShade="FF"/>
                <w:sz w:val="22"/>
                <w:szCs w:val="22"/>
                <w:lang w:val="en-US"/>
              </w:rPr>
              <w:t>At, Above, Below</w:t>
            </w:r>
          </w:p>
        </w:tc>
        <w:tc>
          <w:tcPr>
            <w:tcW w:w="1200"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shd w:val="clear" w:color="auto" w:fill="215E99" w:themeFill="text2" w:themeFillTint="BF"/>
            <w:tcMar>
              <w:top w:w="90" w:type="dxa"/>
              <w:left w:w="90" w:type="dxa"/>
              <w:bottom w:w="90" w:type="dxa"/>
              <w:right w:w="90" w:type="dxa"/>
            </w:tcMar>
            <w:vAlign w:val="center"/>
          </w:tcPr>
          <w:p w:rsidR="73C87C7D" w:rsidP="73C87C7D" w:rsidRDefault="73C87C7D" w14:paraId="1EEAD221" w14:textId="12B2C3AD">
            <w:pPr>
              <w:spacing w:after="0" w:line="276" w:lineRule="auto"/>
              <w:ind w:left="100"/>
              <w:jc w:val="center"/>
              <w:rPr>
                <w:rFonts w:ascii="Georgia" w:hAnsi="Georgia" w:eastAsia="Georgia" w:cs="Georgia"/>
                <w:b w:val="0"/>
                <w:bCs w:val="0"/>
                <w:i w:val="0"/>
                <w:iCs w:val="0"/>
                <w:color w:val="FFFFFF" w:themeColor="background1" w:themeTint="FF" w:themeShade="FF"/>
                <w:sz w:val="22"/>
                <w:szCs w:val="22"/>
              </w:rPr>
            </w:pPr>
            <w:r w:rsidRPr="73C87C7D" w:rsidR="73C87C7D">
              <w:rPr>
                <w:rFonts w:ascii="Georgia" w:hAnsi="Georgia" w:eastAsia="Georgia" w:cs="Georgia"/>
                <w:b w:val="1"/>
                <w:bCs w:val="1"/>
                <w:i w:val="0"/>
                <w:iCs w:val="0"/>
                <w:caps w:val="0"/>
                <w:smallCaps w:val="0"/>
                <w:color w:val="FFFFFF" w:themeColor="background1" w:themeTint="FF" w:themeShade="FF"/>
                <w:sz w:val="22"/>
                <w:szCs w:val="22"/>
                <w:lang w:val="en-US"/>
              </w:rPr>
              <w:t>Charter Spring Year</w:t>
            </w:r>
          </w:p>
        </w:tc>
        <w:tc>
          <w:tcPr>
            <w:tcW w:w="1200"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shd w:val="clear" w:color="auto" w:fill="215E99" w:themeFill="text2" w:themeFillTint="BF"/>
            <w:tcMar>
              <w:top w:w="90" w:type="dxa"/>
              <w:left w:w="90" w:type="dxa"/>
              <w:bottom w:w="90" w:type="dxa"/>
              <w:right w:w="90" w:type="dxa"/>
            </w:tcMar>
            <w:vAlign w:val="center"/>
          </w:tcPr>
          <w:p w:rsidR="73C87C7D" w:rsidP="73C87C7D" w:rsidRDefault="73C87C7D" w14:paraId="7FC44715" w14:textId="71FE3919">
            <w:pPr>
              <w:spacing w:after="0" w:line="276" w:lineRule="auto"/>
              <w:ind w:left="100"/>
              <w:jc w:val="center"/>
              <w:rPr>
                <w:rFonts w:ascii="Georgia" w:hAnsi="Georgia" w:eastAsia="Georgia" w:cs="Georgia"/>
                <w:b w:val="0"/>
                <w:bCs w:val="0"/>
                <w:i w:val="0"/>
                <w:iCs w:val="0"/>
                <w:color w:val="FFFFFF" w:themeColor="background1" w:themeTint="FF" w:themeShade="FF"/>
                <w:sz w:val="22"/>
                <w:szCs w:val="22"/>
              </w:rPr>
            </w:pPr>
            <w:r w:rsidRPr="73C87C7D" w:rsidR="73C87C7D">
              <w:rPr>
                <w:rFonts w:ascii="Georgia" w:hAnsi="Georgia" w:eastAsia="Georgia" w:cs="Georgia"/>
                <w:b w:val="1"/>
                <w:bCs w:val="1"/>
                <w:i w:val="0"/>
                <w:iCs w:val="0"/>
                <w:caps w:val="0"/>
                <w:smallCaps w:val="0"/>
                <w:color w:val="FFFFFF" w:themeColor="background1" w:themeTint="FF" w:themeShade="FF"/>
                <w:sz w:val="22"/>
                <w:szCs w:val="22"/>
                <w:lang w:val="en-US"/>
              </w:rPr>
              <w:t xml:space="preserve">State </w:t>
            </w:r>
          </w:p>
          <w:p w:rsidR="73C87C7D" w:rsidP="73C87C7D" w:rsidRDefault="73C87C7D" w14:paraId="66F9AFED" w14:textId="581DBE9A">
            <w:pPr>
              <w:spacing w:after="0" w:line="276" w:lineRule="auto"/>
              <w:ind w:left="100"/>
              <w:jc w:val="center"/>
              <w:rPr>
                <w:rFonts w:ascii="Georgia" w:hAnsi="Georgia" w:eastAsia="Georgia" w:cs="Georgia"/>
                <w:b w:val="0"/>
                <w:bCs w:val="0"/>
                <w:i w:val="0"/>
                <w:iCs w:val="0"/>
                <w:color w:val="FFFFFF" w:themeColor="background1" w:themeTint="FF" w:themeShade="FF"/>
                <w:sz w:val="22"/>
                <w:szCs w:val="22"/>
              </w:rPr>
            </w:pPr>
            <w:r w:rsidRPr="73C87C7D" w:rsidR="73C87C7D">
              <w:rPr>
                <w:rFonts w:ascii="Georgia" w:hAnsi="Georgia" w:eastAsia="Georgia" w:cs="Georgia"/>
                <w:b w:val="1"/>
                <w:bCs w:val="1"/>
                <w:i w:val="0"/>
                <w:iCs w:val="0"/>
                <w:caps w:val="0"/>
                <w:smallCaps w:val="0"/>
                <w:color w:val="FFFFFF" w:themeColor="background1" w:themeTint="FF" w:themeShade="FF"/>
                <w:sz w:val="22"/>
                <w:szCs w:val="22"/>
                <w:lang w:val="en-US"/>
              </w:rPr>
              <w:t>Spring Year</w:t>
            </w:r>
          </w:p>
        </w:tc>
        <w:tc>
          <w:tcPr>
            <w:tcW w:w="1200"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shd w:val="clear" w:color="auto" w:fill="215E99" w:themeFill="text2" w:themeFillTint="BF"/>
            <w:tcMar>
              <w:top w:w="90" w:type="dxa"/>
              <w:left w:w="90" w:type="dxa"/>
              <w:bottom w:w="90" w:type="dxa"/>
              <w:right w:w="90" w:type="dxa"/>
            </w:tcMar>
            <w:vAlign w:val="center"/>
          </w:tcPr>
          <w:p w:rsidR="73C87C7D" w:rsidP="73C87C7D" w:rsidRDefault="73C87C7D" w14:paraId="3B92266C" w14:textId="0B58087C">
            <w:pPr>
              <w:spacing w:line="276" w:lineRule="auto"/>
              <w:jc w:val="center"/>
              <w:rPr>
                <w:rFonts w:ascii="Georgia" w:hAnsi="Georgia" w:eastAsia="Georgia" w:cs="Georgia"/>
                <w:b w:val="0"/>
                <w:bCs w:val="0"/>
                <w:i w:val="0"/>
                <w:iCs w:val="0"/>
                <w:color w:val="FFFFFF" w:themeColor="background1" w:themeTint="FF" w:themeShade="FF"/>
                <w:sz w:val="22"/>
                <w:szCs w:val="22"/>
              </w:rPr>
            </w:pPr>
            <w:r w:rsidRPr="73C87C7D" w:rsidR="73C87C7D">
              <w:rPr>
                <w:rFonts w:ascii="Georgia" w:hAnsi="Georgia" w:eastAsia="Georgia" w:cs="Georgia"/>
                <w:b w:val="1"/>
                <w:bCs w:val="1"/>
                <w:i w:val="0"/>
                <w:iCs w:val="0"/>
                <w:caps w:val="0"/>
                <w:smallCaps w:val="0"/>
                <w:color w:val="FFFFFF" w:themeColor="background1" w:themeTint="FF" w:themeShade="FF"/>
                <w:sz w:val="22"/>
                <w:szCs w:val="22"/>
                <w:lang w:val="en-US"/>
              </w:rPr>
              <w:t>At, Above, Below</w:t>
            </w:r>
          </w:p>
        </w:tc>
      </w:tr>
      <w:tr w:rsidR="73C87C7D" w:rsidTr="0676FB7E" w14:paraId="58369E71">
        <w:trPr>
          <w:trHeight w:val="810"/>
        </w:trPr>
        <w:tc>
          <w:tcPr>
            <w:tcW w:w="1965"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left w:w="60" w:type="dxa"/>
              <w:right w:w="60" w:type="dxa"/>
            </w:tcMar>
            <w:vAlign w:val="center"/>
          </w:tcPr>
          <w:p w:rsidR="73C87C7D" w:rsidP="73C87C7D" w:rsidRDefault="73C87C7D" w14:paraId="5509CD60" w14:textId="39346F9A">
            <w:pPr>
              <w:spacing w:before="40" w:after="40" w:line="276" w:lineRule="auto"/>
              <w:rPr>
                <w:rFonts w:ascii="Georgia" w:hAnsi="Georgia" w:eastAsia="Georgia" w:cs="Georgia"/>
                <w:b w:val="0"/>
                <w:bCs w:val="0"/>
                <w:i w:val="0"/>
                <w:iCs w:val="0"/>
                <w:color w:val="000000" w:themeColor="text1" w:themeTint="FF" w:themeShade="FF"/>
                <w:sz w:val="22"/>
                <w:szCs w:val="22"/>
              </w:rPr>
            </w:pPr>
            <w:r w:rsidRPr="73C87C7D" w:rsidR="73C87C7D">
              <w:rPr>
                <w:rFonts w:ascii="Georgia" w:hAnsi="Georgia" w:eastAsia="Georgia" w:cs="Georgia"/>
                <w:b w:val="0"/>
                <w:bCs w:val="0"/>
                <w:i w:val="0"/>
                <w:iCs w:val="0"/>
                <w:caps w:val="0"/>
                <w:smallCaps w:val="0"/>
                <w:color w:val="000000" w:themeColor="text1" w:themeTint="FF" w:themeShade="FF"/>
                <w:sz w:val="22"/>
                <w:szCs w:val="22"/>
                <w:lang w:val="en-US"/>
              </w:rPr>
              <w:t>Socio-</w:t>
            </w:r>
          </w:p>
          <w:p w:rsidR="73C87C7D" w:rsidP="73C87C7D" w:rsidRDefault="73C87C7D" w14:paraId="6D1D7275" w14:textId="0FFA6895">
            <w:pPr>
              <w:spacing w:before="40" w:after="40" w:line="276" w:lineRule="auto"/>
              <w:rPr>
                <w:rFonts w:ascii="Georgia" w:hAnsi="Georgia" w:eastAsia="Georgia" w:cs="Georgia"/>
                <w:b w:val="0"/>
                <w:bCs w:val="0"/>
                <w:i w:val="0"/>
                <w:iCs w:val="0"/>
                <w:color w:val="000000" w:themeColor="text1" w:themeTint="FF" w:themeShade="FF"/>
                <w:sz w:val="22"/>
                <w:szCs w:val="22"/>
              </w:rPr>
            </w:pPr>
            <w:r w:rsidRPr="73C87C7D" w:rsidR="73C87C7D">
              <w:rPr>
                <w:rFonts w:ascii="Georgia" w:hAnsi="Georgia" w:eastAsia="Georgia" w:cs="Georgia"/>
                <w:b w:val="0"/>
                <w:bCs w:val="0"/>
                <w:i w:val="0"/>
                <w:iCs w:val="0"/>
                <w:caps w:val="0"/>
                <w:smallCaps w:val="0"/>
                <w:color w:val="000000" w:themeColor="text1" w:themeTint="FF" w:themeShade="FF"/>
                <w:sz w:val="22"/>
                <w:szCs w:val="22"/>
                <w:lang w:val="en-US"/>
              </w:rPr>
              <w:t>economically Disadvantaged</w:t>
            </w:r>
          </w:p>
        </w:tc>
        <w:tc>
          <w:tcPr>
            <w:tcW w:w="1200"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90" w:type="dxa"/>
              <w:left w:w="90" w:type="dxa"/>
              <w:bottom w:w="90" w:type="dxa"/>
              <w:right w:w="90" w:type="dxa"/>
            </w:tcMar>
            <w:vAlign w:val="center"/>
          </w:tcPr>
          <w:p w:rsidR="73C87C7D" w:rsidP="73C87C7D" w:rsidRDefault="73C87C7D" w14:paraId="5EEEA99C" w14:textId="471A9000">
            <w:pPr>
              <w:spacing w:after="0" w:line="276" w:lineRule="auto"/>
              <w:ind w:left="90"/>
              <w:jc w:val="center"/>
              <w:rPr>
                <w:rFonts w:ascii="Georgia" w:hAnsi="Georgia" w:eastAsia="Georgia" w:cs="Georgia"/>
                <w:b w:val="0"/>
                <w:bCs w:val="0"/>
                <w:i w:val="0"/>
                <w:iCs w:val="0"/>
                <w:caps w:val="0"/>
                <w:smallCaps w:val="0"/>
                <w:sz w:val="22"/>
                <w:szCs w:val="22"/>
                <w:lang w:val="en-US"/>
              </w:rPr>
            </w:pPr>
          </w:p>
        </w:tc>
        <w:tc>
          <w:tcPr>
            <w:tcW w:w="1200"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90" w:type="dxa"/>
              <w:left w:w="90" w:type="dxa"/>
              <w:bottom w:w="90" w:type="dxa"/>
              <w:right w:w="90" w:type="dxa"/>
            </w:tcMar>
            <w:vAlign w:val="center"/>
          </w:tcPr>
          <w:p w:rsidR="73C87C7D" w:rsidP="73C87C7D" w:rsidRDefault="73C87C7D" w14:paraId="05C4FF09" w14:textId="491EFB96">
            <w:pPr>
              <w:spacing w:after="0" w:line="276" w:lineRule="auto"/>
              <w:ind w:left="90"/>
              <w:jc w:val="center"/>
              <w:rPr>
                <w:rFonts w:ascii="Georgia" w:hAnsi="Georgia" w:eastAsia="Georgia" w:cs="Georgia"/>
                <w:b w:val="0"/>
                <w:bCs w:val="0"/>
                <w:i w:val="0"/>
                <w:iCs w:val="0"/>
                <w:caps w:val="0"/>
                <w:smallCaps w:val="0"/>
                <w:sz w:val="22"/>
                <w:szCs w:val="22"/>
                <w:lang w:val="en-US"/>
              </w:rPr>
            </w:pPr>
          </w:p>
        </w:tc>
        <w:tc>
          <w:tcPr>
            <w:tcW w:w="1200"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90" w:type="dxa"/>
              <w:left w:w="90" w:type="dxa"/>
              <w:bottom w:w="90" w:type="dxa"/>
              <w:right w:w="90" w:type="dxa"/>
            </w:tcMar>
            <w:vAlign w:val="center"/>
          </w:tcPr>
          <w:p w:rsidR="73C87C7D" w:rsidP="73C87C7D" w:rsidRDefault="73C87C7D" w14:paraId="3CE9CE41" w14:textId="191F15F7">
            <w:pPr>
              <w:spacing w:after="0" w:line="276" w:lineRule="auto"/>
              <w:ind w:left="90"/>
              <w:jc w:val="center"/>
              <w:rPr>
                <w:rFonts w:ascii="Georgia" w:hAnsi="Georgia" w:eastAsia="Georgia" w:cs="Georgia"/>
                <w:b w:val="1"/>
                <w:bCs w:val="1"/>
                <w:i w:val="0"/>
                <w:iCs w:val="0"/>
                <w:caps w:val="0"/>
                <w:smallCaps w:val="0"/>
                <w:sz w:val="22"/>
                <w:szCs w:val="22"/>
                <w:lang w:val="en-US"/>
              </w:rPr>
            </w:pPr>
          </w:p>
        </w:tc>
        <w:tc>
          <w:tcPr>
            <w:tcW w:w="1200"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90" w:type="dxa"/>
              <w:left w:w="90" w:type="dxa"/>
              <w:bottom w:w="90" w:type="dxa"/>
              <w:right w:w="90" w:type="dxa"/>
            </w:tcMar>
            <w:vAlign w:val="center"/>
          </w:tcPr>
          <w:p w:rsidR="73C87C7D" w:rsidP="73C87C7D" w:rsidRDefault="73C87C7D" w14:paraId="2E929AD7" w14:textId="18599992">
            <w:pPr>
              <w:spacing w:line="276" w:lineRule="auto"/>
              <w:jc w:val="center"/>
              <w:rPr>
                <w:rFonts w:ascii="Georgia" w:hAnsi="Georgia" w:eastAsia="Georgia" w:cs="Georgia"/>
                <w:b w:val="0"/>
                <w:bCs w:val="0"/>
                <w:i w:val="0"/>
                <w:iCs w:val="0"/>
                <w:caps w:val="0"/>
                <w:smallCaps w:val="0"/>
                <w:sz w:val="22"/>
                <w:szCs w:val="22"/>
                <w:lang w:val="en-US"/>
              </w:rPr>
            </w:pPr>
          </w:p>
        </w:tc>
        <w:tc>
          <w:tcPr>
            <w:tcW w:w="1200"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90" w:type="dxa"/>
              <w:left w:w="90" w:type="dxa"/>
              <w:bottom w:w="90" w:type="dxa"/>
              <w:right w:w="90" w:type="dxa"/>
            </w:tcMar>
            <w:vAlign w:val="center"/>
          </w:tcPr>
          <w:p w:rsidR="73C87C7D" w:rsidP="73C87C7D" w:rsidRDefault="73C87C7D" w14:paraId="7406D60B" w14:textId="6DC3128B">
            <w:pPr>
              <w:spacing w:after="0" w:line="276" w:lineRule="auto"/>
              <w:ind w:left="90"/>
              <w:jc w:val="center"/>
              <w:rPr>
                <w:rFonts w:ascii="Georgia" w:hAnsi="Georgia" w:eastAsia="Georgia" w:cs="Georgia"/>
                <w:b w:val="0"/>
                <w:bCs w:val="0"/>
                <w:i w:val="0"/>
                <w:iCs w:val="0"/>
                <w:caps w:val="0"/>
                <w:smallCaps w:val="0"/>
                <w:sz w:val="22"/>
                <w:szCs w:val="22"/>
                <w:lang w:val="en-US"/>
              </w:rPr>
            </w:pPr>
          </w:p>
        </w:tc>
        <w:tc>
          <w:tcPr>
            <w:tcW w:w="1200"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90" w:type="dxa"/>
              <w:left w:w="90" w:type="dxa"/>
              <w:bottom w:w="90" w:type="dxa"/>
              <w:right w:w="90" w:type="dxa"/>
            </w:tcMar>
            <w:vAlign w:val="center"/>
          </w:tcPr>
          <w:p w:rsidR="73C87C7D" w:rsidP="73C87C7D" w:rsidRDefault="73C87C7D" w14:paraId="62C8A99E" w14:textId="6361EB1C">
            <w:pPr>
              <w:spacing w:after="0" w:afterAutospacing="off" w:line="276" w:lineRule="auto"/>
              <w:jc w:val="center"/>
              <w:rPr>
                <w:rFonts w:ascii="Georgia" w:hAnsi="Georgia" w:eastAsia="Georgia" w:cs="Georgia"/>
                <w:b w:val="1"/>
                <w:bCs w:val="1"/>
                <w:i w:val="0"/>
                <w:iCs w:val="0"/>
                <w:caps w:val="0"/>
                <w:smallCaps w:val="0"/>
                <w:sz w:val="22"/>
                <w:szCs w:val="22"/>
                <w:lang w:val="en-US"/>
              </w:rPr>
            </w:pPr>
          </w:p>
        </w:tc>
      </w:tr>
      <w:tr w:rsidR="73C87C7D" w:rsidTr="0676FB7E" w14:paraId="22297276">
        <w:trPr>
          <w:trHeight w:val="450"/>
        </w:trPr>
        <w:tc>
          <w:tcPr>
            <w:tcW w:w="1965"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left w:w="60" w:type="dxa"/>
              <w:right w:w="60" w:type="dxa"/>
            </w:tcMar>
            <w:vAlign w:val="center"/>
          </w:tcPr>
          <w:p w:rsidR="73C87C7D" w:rsidP="73C87C7D" w:rsidRDefault="73C87C7D" w14:paraId="587CB159" w14:textId="416DCC86">
            <w:pPr>
              <w:spacing w:before="40" w:after="40" w:line="276" w:lineRule="auto"/>
              <w:rPr>
                <w:rFonts w:ascii="Georgia" w:hAnsi="Georgia" w:eastAsia="Georgia" w:cs="Georgia"/>
                <w:b w:val="0"/>
                <w:bCs w:val="0"/>
                <w:i w:val="0"/>
                <w:iCs w:val="0"/>
                <w:color w:val="000000" w:themeColor="text1" w:themeTint="FF" w:themeShade="FF"/>
                <w:sz w:val="22"/>
                <w:szCs w:val="22"/>
              </w:rPr>
            </w:pPr>
            <w:r w:rsidRPr="73C87C7D" w:rsidR="73C87C7D">
              <w:rPr>
                <w:rFonts w:ascii="Georgia" w:hAnsi="Georgia" w:eastAsia="Georgia" w:cs="Georgia"/>
                <w:b w:val="0"/>
                <w:bCs w:val="0"/>
                <w:i w:val="0"/>
                <w:iCs w:val="0"/>
                <w:caps w:val="0"/>
                <w:smallCaps w:val="0"/>
                <w:color w:val="000000" w:themeColor="text1" w:themeTint="FF" w:themeShade="FF"/>
                <w:sz w:val="22"/>
                <w:szCs w:val="22"/>
                <w:lang w:val="en-US"/>
              </w:rPr>
              <w:t>Hispanic</w:t>
            </w:r>
          </w:p>
        </w:tc>
        <w:tc>
          <w:tcPr>
            <w:tcW w:w="1200"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90" w:type="dxa"/>
              <w:left w:w="90" w:type="dxa"/>
              <w:bottom w:w="90" w:type="dxa"/>
              <w:right w:w="90" w:type="dxa"/>
            </w:tcMar>
            <w:vAlign w:val="center"/>
          </w:tcPr>
          <w:p w:rsidR="73C87C7D" w:rsidP="73C87C7D" w:rsidRDefault="73C87C7D" w14:paraId="3E81CCCC" w14:textId="29D399AC">
            <w:pPr>
              <w:pStyle w:val="Normal"/>
              <w:suppressLineNumbers w:val="0"/>
              <w:bidi w:val="0"/>
              <w:spacing w:before="0" w:beforeAutospacing="off" w:after="0" w:afterAutospacing="off" w:line="276" w:lineRule="auto"/>
              <w:ind w:left="90" w:right="0"/>
              <w:jc w:val="center"/>
              <w:rPr>
                <w:rFonts w:ascii="Georgia" w:hAnsi="Georgia" w:eastAsia="Georgia" w:cs="Georgia"/>
                <w:b w:val="0"/>
                <w:bCs w:val="0"/>
                <w:i w:val="0"/>
                <w:iCs w:val="0"/>
                <w:caps w:val="0"/>
                <w:smallCaps w:val="0"/>
                <w:sz w:val="22"/>
                <w:szCs w:val="22"/>
                <w:lang w:val="en-US"/>
              </w:rPr>
            </w:pPr>
          </w:p>
        </w:tc>
        <w:tc>
          <w:tcPr>
            <w:tcW w:w="1200"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90" w:type="dxa"/>
              <w:left w:w="90" w:type="dxa"/>
              <w:bottom w:w="90" w:type="dxa"/>
              <w:right w:w="90" w:type="dxa"/>
            </w:tcMar>
            <w:vAlign w:val="center"/>
          </w:tcPr>
          <w:p w:rsidR="73C87C7D" w:rsidP="73C87C7D" w:rsidRDefault="73C87C7D" w14:paraId="508E0719" w14:textId="7285DEB3">
            <w:pPr>
              <w:spacing w:after="0" w:line="276" w:lineRule="auto"/>
              <w:ind w:left="90"/>
              <w:jc w:val="center"/>
              <w:rPr>
                <w:rFonts w:ascii="Georgia" w:hAnsi="Georgia" w:eastAsia="Georgia" w:cs="Georgia"/>
                <w:b w:val="0"/>
                <w:bCs w:val="0"/>
                <w:i w:val="0"/>
                <w:iCs w:val="0"/>
                <w:caps w:val="0"/>
                <w:smallCaps w:val="0"/>
                <w:sz w:val="22"/>
                <w:szCs w:val="22"/>
                <w:lang w:val="en-US"/>
              </w:rPr>
            </w:pPr>
          </w:p>
        </w:tc>
        <w:tc>
          <w:tcPr>
            <w:tcW w:w="1200"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90" w:type="dxa"/>
              <w:left w:w="90" w:type="dxa"/>
              <w:bottom w:w="90" w:type="dxa"/>
              <w:right w:w="90" w:type="dxa"/>
            </w:tcMar>
            <w:vAlign w:val="center"/>
          </w:tcPr>
          <w:p w:rsidR="73C87C7D" w:rsidP="73C87C7D" w:rsidRDefault="73C87C7D" w14:paraId="55732A14" w14:textId="207E9092">
            <w:pPr>
              <w:spacing w:after="0" w:line="276" w:lineRule="auto"/>
              <w:ind w:left="90"/>
              <w:jc w:val="center"/>
              <w:rPr>
                <w:rFonts w:ascii="Georgia" w:hAnsi="Georgia" w:eastAsia="Georgia" w:cs="Georgia"/>
                <w:b w:val="1"/>
                <w:bCs w:val="1"/>
                <w:i w:val="0"/>
                <w:iCs w:val="0"/>
                <w:caps w:val="0"/>
                <w:smallCaps w:val="0"/>
                <w:sz w:val="22"/>
                <w:szCs w:val="22"/>
                <w:lang w:val="en-US"/>
              </w:rPr>
            </w:pPr>
          </w:p>
        </w:tc>
        <w:tc>
          <w:tcPr>
            <w:tcW w:w="1200"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90" w:type="dxa"/>
              <w:left w:w="90" w:type="dxa"/>
              <w:bottom w:w="90" w:type="dxa"/>
              <w:right w:w="90" w:type="dxa"/>
            </w:tcMar>
            <w:vAlign w:val="center"/>
          </w:tcPr>
          <w:p w:rsidR="73C87C7D" w:rsidP="73C87C7D" w:rsidRDefault="73C87C7D" w14:paraId="783A96EA" w14:textId="74E6F3FE">
            <w:pPr>
              <w:spacing w:line="276" w:lineRule="auto"/>
              <w:jc w:val="center"/>
              <w:rPr>
                <w:rFonts w:ascii="Georgia" w:hAnsi="Georgia" w:eastAsia="Georgia" w:cs="Georgia"/>
                <w:b w:val="0"/>
                <w:bCs w:val="0"/>
                <w:i w:val="0"/>
                <w:iCs w:val="0"/>
                <w:caps w:val="0"/>
                <w:smallCaps w:val="0"/>
                <w:sz w:val="22"/>
                <w:szCs w:val="22"/>
                <w:lang w:val="en-US"/>
              </w:rPr>
            </w:pPr>
          </w:p>
        </w:tc>
        <w:tc>
          <w:tcPr>
            <w:tcW w:w="1200"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90" w:type="dxa"/>
              <w:left w:w="90" w:type="dxa"/>
              <w:bottom w:w="90" w:type="dxa"/>
              <w:right w:w="90" w:type="dxa"/>
            </w:tcMar>
            <w:vAlign w:val="center"/>
          </w:tcPr>
          <w:p w:rsidR="73C87C7D" w:rsidP="73C87C7D" w:rsidRDefault="73C87C7D" w14:paraId="6C290C43" w14:textId="69DF6B30">
            <w:pPr>
              <w:spacing w:after="0" w:line="276" w:lineRule="auto"/>
              <w:ind w:left="90"/>
              <w:jc w:val="center"/>
              <w:rPr>
                <w:rFonts w:ascii="Georgia" w:hAnsi="Georgia" w:eastAsia="Georgia" w:cs="Georgia"/>
                <w:b w:val="0"/>
                <w:bCs w:val="0"/>
                <w:i w:val="0"/>
                <w:iCs w:val="0"/>
                <w:caps w:val="0"/>
                <w:smallCaps w:val="0"/>
                <w:sz w:val="22"/>
                <w:szCs w:val="22"/>
                <w:lang w:val="en-US"/>
              </w:rPr>
            </w:pPr>
          </w:p>
        </w:tc>
        <w:tc>
          <w:tcPr>
            <w:tcW w:w="1200"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90" w:type="dxa"/>
              <w:left w:w="90" w:type="dxa"/>
              <w:bottom w:w="90" w:type="dxa"/>
              <w:right w:w="90" w:type="dxa"/>
            </w:tcMar>
            <w:vAlign w:val="center"/>
          </w:tcPr>
          <w:p w:rsidR="73C87C7D" w:rsidP="73C87C7D" w:rsidRDefault="73C87C7D" w14:paraId="6337B6B2" w14:textId="4EC20813">
            <w:pPr>
              <w:spacing w:line="276" w:lineRule="auto"/>
              <w:jc w:val="center"/>
              <w:rPr>
                <w:rFonts w:ascii="Georgia" w:hAnsi="Georgia" w:eastAsia="Georgia" w:cs="Georgia"/>
                <w:b w:val="1"/>
                <w:bCs w:val="1"/>
                <w:i w:val="0"/>
                <w:iCs w:val="0"/>
                <w:caps w:val="0"/>
                <w:smallCaps w:val="0"/>
                <w:sz w:val="22"/>
                <w:szCs w:val="22"/>
                <w:lang w:val="en-US"/>
              </w:rPr>
            </w:pPr>
          </w:p>
        </w:tc>
      </w:tr>
      <w:tr w:rsidR="0676FB7E" w:rsidTr="0676FB7E" w14:paraId="747E2454">
        <w:trPr>
          <w:trHeight w:val="450"/>
        </w:trPr>
        <w:tc>
          <w:tcPr>
            <w:tcW w:w="1965"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shd w:val="clear" w:color="auto" w:fill="8C805D"/>
            <w:tcMar>
              <w:left w:w="60" w:type="dxa"/>
              <w:right w:w="60" w:type="dxa"/>
            </w:tcMar>
            <w:vAlign w:val="center"/>
          </w:tcPr>
          <w:p w:rsidR="0676FB7E" w:rsidP="0676FB7E" w:rsidRDefault="0676FB7E" w14:paraId="0DEA6D6D" w14:textId="31E091A0">
            <w:pPr>
              <w:pStyle w:val="Normal"/>
              <w:bidi w:val="0"/>
              <w:spacing w:after="0" w:afterAutospacing="off" w:line="276" w:lineRule="auto"/>
              <w:jc w:val="left"/>
              <w:rPr>
                <w:rFonts w:ascii="Georgia" w:hAnsi="Georgia" w:eastAsia="Georgia" w:cs="Georgia"/>
                <w:b w:val="1"/>
                <w:bCs w:val="1"/>
                <w:i w:val="0"/>
                <w:iCs w:val="0"/>
                <w:caps w:val="0"/>
                <w:smallCaps w:val="0"/>
                <w:color w:val="000000" w:themeColor="text1" w:themeTint="FF" w:themeShade="FF"/>
                <w:sz w:val="22"/>
                <w:szCs w:val="22"/>
                <w:lang w:val="en-US"/>
              </w:rPr>
            </w:pPr>
            <w:r w:rsidRPr="0676FB7E" w:rsidR="0676FB7E">
              <w:rPr>
                <w:rFonts w:ascii="Georgia" w:hAnsi="Georgia" w:eastAsia="Georgia" w:cs="Georgia"/>
                <w:b w:val="1"/>
                <w:bCs w:val="1"/>
                <w:i w:val="0"/>
                <w:iCs w:val="0"/>
                <w:caps w:val="0"/>
                <w:smallCaps w:val="0"/>
                <w:color w:val="000000" w:themeColor="text1" w:themeTint="FF" w:themeShade="FF"/>
                <w:sz w:val="22"/>
                <w:szCs w:val="22"/>
                <w:lang w:val="en-US"/>
              </w:rPr>
              <w:t>SCHOOLWIDE</w:t>
            </w:r>
          </w:p>
        </w:tc>
        <w:tc>
          <w:tcPr>
            <w:tcW w:w="1200"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shd w:val="clear" w:color="auto" w:fill="8C805D"/>
            <w:tcMar>
              <w:top w:w="90" w:type="dxa"/>
              <w:left w:w="90" w:type="dxa"/>
              <w:bottom w:w="90" w:type="dxa"/>
              <w:right w:w="90" w:type="dxa"/>
            </w:tcMar>
            <w:vAlign w:val="center"/>
          </w:tcPr>
          <w:p w:rsidR="0676FB7E" w:rsidP="0676FB7E" w:rsidRDefault="0676FB7E" w14:paraId="6E532B71" w14:textId="5717B06A">
            <w:pPr>
              <w:pStyle w:val="Normal"/>
              <w:suppressLineNumbers w:val="0"/>
              <w:bidi w:val="0"/>
              <w:spacing w:before="0" w:beforeAutospacing="off" w:after="0" w:afterAutospacing="off" w:line="276" w:lineRule="auto"/>
              <w:ind w:left="90" w:right="0"/>
              <w:jc w:val="center"/>
              <w:rPr>
                <w:rFonts w:ascii="Georgia" w:hAnsi="Georgia" w:eastAsia="Georgia" w:cs="Georgia"/>
                <w:b w:val="1"/>
                <w:bCs w:val="1"/>
                <w:i w:val="0"/>
                <w:iCs w:val="0"/>
                <w:caps w:val="0"/>
                <w:smallCaps w:val="0"/>
                <w:sz w:val="22"/>
                <w:szCs w:val="22"/>
              </w:rPr>
            </w:pPr>
            <w:r w:rsidRPr="0676FB7E" w:rsidR="0676FB7E">
              <w:rPr>
                <w:rFonts w:ascii="Georgia" w:hAnsi="Georgia" w:eastAsia="Georgia" w:cs="Georgia"/>
                <w:b w:val="1"/>
                <w:bCs w:val="1"/>
                <w:i w:val="0"/>
                <w:iCs w:val="0"/>
                <w:caps w:val="0"/>
                <w:smallCaps w:val="0"/>
                <w:sz w:val="22"/>
                <w:szCs w:val="22"/>
                <w:lang w:val="en-US"/>
              </w:rPr>
              <w:t>-134.2 points</w:t>
            </w:r>
          </w:p>
          <w:p w:rsidR="0676FB7E" w:rsidP="0676FB7E" w:rsidRDefault="0676FB7E" w14:paraId="257E2DDB" w14:textId="0998649B">
            <w:pPr>
              <w:pStyle w:val="Normal"/>
              <w:suppressLineNumbers w:val="0"/>
              <w:bidi w:val="0"/>
              <w:spacing w:before="0" w:beforeAutospacing="off" w:after="0" w:afterAutospacing="off" w:line="276" w:lineRule="auto"/>
              <w:ind w:left="90" w:right="0"/>
              <w:jc w:val="center"/>
              <w:rPr>
                <w:rFonts w:ascii="Georgia" w:hAnsi="Georgia" w:eastAsia="Georgia" w:cs="Georgia"/>
                <w:b w:val="1"/>
                <w:bCs w:val="1"/>
                <w:i w:val="0"/>
                <w:iCs w:val="0"/>
                <w:caps w:val="0"/>
                <w:smallCaps w:val="0"/>
                <w:sz w:val="22"/>
                <w:szCs w:val="22"/>
                <w:lang w:val="en-US"/>
              </w:rPr>
            </w:pPr>
            <w:r w:rsidRPr="0676FB7E" w:rsidR="0676FB7E">
              <w:rPr>
                <w:rFonts w:ascii="Georgia" w:hAnsi="Georgia" w:eastAsia="Georgia" w:cs="Georgia"/>
                <w:b w:val="1"/>
                <w:bCs w:val="1"/>
                <w:i w:val="0"/>
                <w:iCs w:val="0"/>
                <w:caps w:val="0"/>
                <w:smallCaps w:val="0"/>
                <w:sz w:val="22"/>
                <w:szCs w:val="22"/>
                <w:lang w:val="en-US"/>
              </w:rPr>
              <w:t>Red</w:t>
            </w:r>
          </w:p>
        </w:tc>
        <w:tc>
          <w:tcPr>
            <w:tcW w:w="1200"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shd w:val="clear" w:color="auto" w:fill="8C805D"/>
            <w:tcMar>
              <w:top w:w="90" w:type="dxa"/>
              <w:left w:w="90" w:type="dxa"/>
              <w:bottom w:w="90" w:type="dxa"/>
              <w:right w:w="90" w:type="dxa"/>
            </w:tcMar>
            <w:vAlign w:val="center"/>
          </w:tcPr>
          <w:p w:rsidR="0676FB7E" w:rsidP="0676FB7E" w:rsidRDefault="0676FB7E" w14:paraId="4C296D8B" w14:textId="0690CA9A">
            <w:pPr>
              <w:spacing w:after="0" w:line="276" w:lineRule="auto"/>
              <w:ind w:left="90"/>
              <w:jc w:val="center"/>
              <w:rPr>
                <w:rFonts w:ascii="Georgia" w:hAnsi="Georgia" w:eastAsia="Georgia" w:cs="Georgia"/>
                <w:b w:val="0"/>
                <w:bCs w:val="0"/>
                <w:i w:val="0"/>
                <w:iCs w:val="0"/>
                <w:sz w:val="22"/>
                <w:szCs w:val="22"/>
              </w:rPr>
            </w:pPr>
            <w:r w:rsidRPr="0676FB7E" w:rsidR="0676FB7E">
              <w:rPr>
                <w:rFonts w:ascii="Georgia" w:hAnsi="Georgia" w:eastAsia="Georgia" w:cs="Georgia"/>
                <w:b w:val="1"/>
                <w:bCs w:val="1"/>
                <w:i w:val="0"/>
                <w:iCs w:val="0"/>
                <w:caps w:val="0"/>
                <w:smallCaps w:val="0"/>
                <w:sz w:val="22"/>
                <w:szCs w:val="22"/>
                <w:lang w:val="en-US"/>
              </w:rPr>
              <w:t>-47.6 points</w:t>
            </w:r>
          </w:p>
          <w:p w:rsidR="0676FB7E" w:rsidP="0676FB7E" w:rsidRDefault="0676FB7E" w14:paraId="0DDB3C4E" w14:textId="2E6BAC5F">
            <w:pPr>
              <w:spacing w:after="0" w:line="276" w:lineRule="auto"/>
              <w:ind w:left="90"/>
              <w:jc w:val="center"/>
              <w:rPr>
                <w:rFonts w:ascii="Georgia" w:hAnsi="Georgia" w:eastAsia="Georgia" w:cs="Georgia"/>
                <w:b w:val="1"/>
                <w:bCs w:val="1"/>
                <w:i w:val="0"/>
                <w:iCs w:val="0"/>
                <w:caps w:val="0"/>
                <w:smallCaps w:val="0"/>
                <w:sz w:val="22"/>
                <w:szCs w:val="22"/>
                <w:lang w:val="en-US"/>
              </w:rPr>
            </w:pPr>
            <w:r w:rsidRPr="0676FB7E" w:rsidR="0676FB7E">
              <w:rPr>
                <w:rFonts w:ascii="Georgia" w:hAnsi="Georgia" w:eastAsia="Georgia" w:cs="Georgia"/>
                <w:b w:val="1"/>
                <w:bCs w:val="1"/>
                <w:i w:val="0"/>
                <w:iCs w:val="0"/>
                <w:caps w:val="0"/>
                <w:smallCaps w:val="0"/>
                <w:sz w:val="22"/>
                <w:szCs w:val="22"/>
                <w:lang w:val="en-US"/>
              </w:rPr>
              <w:t>Orange</w:t>
            </w:r>
          </w:p>
        </w:tc>
        <w:tc>
          <w:tcPr>
            <w:tcW w:w="1200"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shd w:val="clear" w:color="auto" w:fill="8C805D"/>
            <w:tcMar>
              <w:top w:w="90" w:type="dxa"/>
              <w:left w:w="90" w:type="dxa"/>
              <w:bottom w:w="90" w:type="dxa"/>
              <w:right w:w="90" w:type="dxa"/>
            </w:tcMar>
            <w:vAlign w:val="center"/>
          </w:tcPr>
          <w:p w:rsidR="0676FB7E" w:rsidP="0676FB7E" w:rsidRDefault="0676FB7E" w14:paraId="38A28EE4" w14:textId="3FDEB940">
            <w:pPr>
              <w:spacing w:before="0" w:beforeAutospacing="off" w:after="0" w:afterAutospacing="off" w:line="276" w:lineRule="auto"/>
              <w:jc w:val="center"/>
              <w:rPr>
                <w:rFonts w:ascii="Georgia" w:hAnsi="Georgia" w:eastAsia="Georgia" w:cs="Georgia"/>
                <w:b w:val="0"/>
                <w:bCs w:val="0"/>
                <w:i w:val="0"/>
                <w:iCs w:val="0"/>
                <w:color w:val="000000" w:themeColor="text1" w:themeTint="FF" w:themeShade="FF"/>
                <w:sz w:val="22"/>
                <w:szCs w:val="22"/>
              </w:rPr>
            </w:pPr>
            <w:r w:rsidRPr="0676FB7E" w:rsidR="0676FB7E">
              <w:rPr>
                <w:rFonts w:ascii="Georgia" w:hAnsi="Georgia" w:eastAsia="Georgia" w:cs="Georgia"/>
                <w:b w:val="1"/>
                <w:bCs w:val="1"/>
                <w:i w:val="0"/>
                <w:iCs w:val="0"/>
                <w:strike w:val="0"/>
                <w:dstrike w:val="0"/>
                <w:color w:val="000000" w:themeColor="text1" w:themeTint="FF" w:themeShade="FF"/>
                <w:sz w:val="22"/>
                <w:szCs w:val="22"/>
                <w:u w:val="none"/>
                <w:lang w:val="en-US"/>
              </w:rPr>
              <w:t>Below</w:t>
            </w:r>
          </w:p>
        </w:tc>
        <w:tc>
          <w:tcPr>
            <w:tcW w:w="1200"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shd w:val="clear" w:color="auto" w:fill="8C805D"/>
            <w:tcMar>
              <w:top w:w="90" w:type="dxa"/>
              <w:left w:w="90" w:type="dxa"/>
              <w:bottom w:w="90" w:type="dxa"/>
              <w:right w:w="90" w:type="dxa"/>
            </w:tcMar>
            <w:vAlign w:val="center"/>
          </w:tcPr>
          <w:p w:rsidR="0676FB7E" w:rsidP="0676FB7E" w:rsidRDefault="0676FB7E" w14:paraId="16DFA7B3" w14:textId="4AEC26ED">
            <w:pPr>
              <w:pStyle w:val="Normal"/>
              <w:suppressLineNumbers w:val="0"/>
              <w:bidi w:val="0"/>
              <w:spacing w:before="0" w:beforeAutospacing="off" w:after="0" w:afterAutospacing="off" w:line="276" w:lineRule="auto"/>
              <w:ind w:left="0" w:right="0"/>
              <w:jc w:val="center"/>
              <w:rPr>
                <w:rFonts w:ascii="Georgia" w:hAnsi="Georgia" w:eastAsia="Georgia" w:cs="Georgia"/>
                <w:b w:val="1"/>
                <w:bCs w:val="1"/>
                <w:i w:val="0"/>
                <w:iCs w:val="0"/>
                <w:strike w:val="0"/>
                <w:dstrike w:val="0"/>
                <w:color w:val="000000" w:themeColor="text1" w:themeTint="FF" w:themeShade="FF"/>
                <w:sz w:val="22"/>
                <w:szCs w:val="22"/>
                <w:u w:val="none"/>
                <w:lang w:val="en-US"/>
              </w:rPr>
            </w:pPr>
          </w:p>
        </w:tc>
        <w:tc>
          <w:tcPr>
            <w:tcW w:w="1200"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shd w:val="clear" w:color="auto" w:fill="8C805D"/>
            <w:tcMar>
              <w:top w:w="90" w:type="dxa"/>
              <w:left w:w="90" w:type="dxa"/>
              <w:bottom w:w="90" w:type="dxa"/>
              <w:right w:w="90" w:type="dxa"/>
            </w:tcMar>
            <w:vAlign w:val="center"/>
          </w:tcPr>
          <w:p w:rsidR="0676FB7E" w:rsidP="0676FB7E" w:rsidRDefault="0676FB7E" w14:paraId="2172CC39" w14:textId="190B5616">
            <w:pPr>
              <w:pStyle w:val="Normal"/>
              <w:suppressLineNumbers w:val="0"/>
              <w:bidi w:val="0"/>
              <w:spacing w:before="0" w:beforeAutospacing="off" w:after="0" w:afterAutospacing="off" w:line="276" w:lineRule="auto"/>
              <w:ind w:left="0" w:right="0"/>
              <w:jc w:val="center"/>
              <w:rPr>
                <w:rFonts w:ascii="Georgia" w:hAnsi="Georgia" w:eastAsia="Georgia" w:cs="Georgia"/>
                <w:b w:val="1"/>
                <w:bCs w:val="1"/>
                <w:i w:val="0"/>
                <w:iCs w:val="0"/>
                <w:strike w:val="0"/>
                <w:dstrike w:val="0"/>
                <w:color w:val="000000" w:themeColor="text1" w:themeTint="FF" w:themeShade="FF"/>
                <w:sz w:val="22"/>
                <w:szCs w:val="22"/>
                <w:u w:val="none"/>
                <w:lang w:val="en-US"/>
              </w:rPr>
            </w:pPr>
          </w:p>
        </w:tc>
        <w:tc>
          <w:tcPr>
            <w:tcW w:w="1200"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shd w:val="clear" w:color="auto" w:fill="8C805D"/>
            <w:tcMar>
              <w:top w:w="90" w:type="dxa"/>
              <w:left w:w="90" w:type="dxa"/>
              <w:bottom w:w="90" w:type="dxa"/>
              <w:right w:w="90" w:type="dxa"/>
            </w:tcMar>
            <w:vAlign w:val="center"/>
          </w:tcPr>
          <w:p w:rsidR="0676FB7E" w:rsidP="0676FB7E" w:rsidRDefault="0676FB7E" w14:paraId="5EB8D28D" w14:textId="2E00B5F5">
            <w:pPr>
              <w:pStyle w:val="Normal"/>
              <w:suppressLineNumbers w:val="0"/>
              <w:bidi w:val="0"/>
              <w:spacing w:before="0" w:beforeAutospacing="off" w:after="0" w:afterAutospacing="off" w:line="276" w:lineRule="auto"/>
              <w:ind w:left="0" w:right="0"/>
              <w:jc w:val="center"/>
              <w:rPr>
                <w:rFonts w:ascii="Georgia" w:hAnsi="Georgia" w:eastAsia="Georgia" w:cs="Georgia"/>
                <w:b w:val="1"/>
                <w:bCs w:val="1"/>
                <w:i w:val="0"/>
                <w:iCs w:val="0"/>
                <w:strike w:val="0"/>
                <w:dstrike w:val="0"/>
                <w:color w:val="000000" w:themeColor="text1" w:themeTint="FF" w:themeShade="FF"/>
                <w:sz w:val="22"/>
                <w:szCs w:val="22"/>
                <w:u w:val="none"/>
                <w:lang w:val="en-US"/>
              </w:rPr>
            </w:pPr>
          </w:p>
        </w:tc>
      </w:tr>
    </w:tbl>
    <w:p w:rsidR="73C87C7D" w:rsidP="73C87C7D" w:rsidRDefault="73C87C7D" w14:paraId="41C82A7D" w14:textId="7FEA0B73">
      <w:pPr>
        <w:keepNext w:val="1"/>
        <w:spacing w:after="0"/>
        <w:rPr>
          <w:rFonts w:ascii="Georgia" w:hAnsi="Georgia" w:eastAsia="Georgia" w:cs="Georgia"/>
          <w:b w:val="1"/>
          <w:bCs w:val="1"/>
          <w:color w:val="000000" w:themeColor="text1" w:themeTint="FF" w:themeShade="FF"/>
        </w:rPr>
      </w:pPr>
    </w:p>
    <w:p w:rsidR="0547FB6D" w:rsidP="0547FB6D" w:rsidRDefault="0547FB6D" w14:paraId="11BD13DB" w14:textId="1D30C95C">
      <w:pPr>
        <w:spacing w:before="240" w:beforeAutospacing="off" w:after="0" w:afterAutospacing="off" w:line="279" w:lineRule="auto"/>
        <w:ind w:right="0"/>
        <w:jc w:val="left"/>
        <w:rPr>
          <w:rFonts w:ascii="Georgia" w:hAnsi="Georgia" w:eastAsia="Georgia" w:cs="Georgia"/>
          <w:b w:val="0"/>
          <w:bCs w:val="0"/>
          <w:i w:val="0"/>
          <w:iCs w:val="0"/>
          <w:caps w:val="0"/>
          <w:smallCaps w:val="0"/>
          <w:noProof w:val="0"/>
          <w:color w:val="000000" w:themeColor="text1" w:themeTint="FF" w:themeShade="FF"/>
          <w:sz w:val="24"/>
          <w:szCs w:val="24"/>
          <w:lang w:val="en-US"/>
        </w:rPr>
      </w:pPr>
      <w:r w:rsidRPr="0547FB6D" w:rsidR="0547FB6D">
        <w:rPr>
          <w:rFonts w:ascii="Georgia" w:hAnsi="Georgia" w:eastAsia="Georgia" w:cs="Georgia"/>
          <w:b w:val="1"/>
          <w:bCs w:val="1"/>
          <w:i w:val="0"/>
          <w:iCs w:val="0"/>
          <w:caps w:val="0"/>
          <w:smallCaps w:val="0"/>
          <w:noProof w:val="0"/>
          <w:color w:val="000000" w:themeColor="text1" w:themeTint="FF" w:themeShade="FF"/>
          <w:sz w:val="24"/>
          <w:szCs w:val="24"/>
          <w:lang w:val="en-US"/>
        </w:rPr>
        <w:t>Math Distance from Standard</w:t>
      </w:r>
    </w:p>
    <w:p w:rsidR="0547FB6D" w:rsidP="0547FB6D" w:rsidRDefault="0547FB6D" w14:paraId="020E6E25" w14:textId="1C057E4D">
      <w:pPr>
        <w:spacing w:before="0" w:beforeAutospacing="off" w:after="0" w:afterAutospacing="off" w:line="279" w:lineRule="auto"/>
        <w:ind w:right="0"/>
        <w:jc w:val="left"/>
        <w:rPr>
          <w:rFonts w:ascii="Georgia" w:hAnsi="Georgia" w:eastAsia="Georgia" w:cs="Georgia"/>
          <w:b w:val="0"/>
          <w:bCs w:val="0"/>
          <w:i w:val="0"/>
          <w:iCs w:val="0"/>
          <w:caps w:val="0"/>
          <w:smallCaps w:val="0"/>
          <w:noProof w:val="0"/>
          <w:color w:val="000000" w:themeColor="text1" w:themeTint="FF" w:themeShade="FF"/>
          <w:sz w:val="20"/>
          <w:szCs w:val="20"/>
          <w:lang w:val="en-US"/>
        </w:rPr>
      </w:pPr>
      <w:r w:rsidRPr="0547FB6D" w:rsidR="0547FB6D">
        <w:rPr>
          <w:rFonts w:ascii="Georgia" w:hAnsi="Georgia" w:eastAsia="Georgia" w:cs="Georgia"/>
          <w:b w:val="1"/>
          <w:bCs w:val="1"/>
          <w:i w:val="1"/>
          <w:iCs w:val="1"/>
          <w:caps w:val="0"/>
          <w:smallCaps w:val="0"/>
          <w:noProof w:val="0"/>
          <w:color w:val="000000" w:themeColor="text1" w:themeTint="FF" w:themeShade="FF"/>
          <w:sz w:val="20"/>
          <w:szCs w:val="20"/>
          <w:lang w:val="en-US"/>
        </w:rPr>
        <w:t>Source: California Dashboard</w:t>
      </w:r>
    </w:p>
    <w:tbl>
      <w:tblPr>
        <w:tblStyle w:val="TableGrid"/>
        <w:bidiVisual w:val="0"/>
        <w:tblW w:w="0" w:type="auto"/>
        <w:tblBorders>
          <w:top w:val="single" w:sz="6"/>
          <w:left w:val="single" w:sz="6"/>
          <w:bottom w:val="single" w:sz="6"/>
          <w:right w:val="single" w:sz="6"/>
        </w:tblBorders>
        <w:tblLook w:val="04A0" w:firstRow="1" w:lastRow="0" w:firstColumn="1" w:lastColumn="0" w:noHBand="0" w:noVBand="1"/>
      </w:tblPr>
      <w:tblGrid>
        <w:gridCol w:w="2108"/>
        <w:gridCol w:w="1410"/>
        <w:gridCol w:w="1410"/>
        <w:gridCol w:w="1410"/>
        <w:gridCol w:w="1410"/>
        <w:gridCol w:w="1418"/>
      </w:tblGrid>
      <w:tr w:rsidR="0547FB6D" w:rsidTr="0676FB7E" w14:paraId="2CC3CB64">
        <w:trPr>
          <w:trHeight w:val="615"/>
        </w:trPr>
        <w:tc>
          <w:tcPr>
            <w:tcW w:w="2108" w:type="dxa"/>
            <w:tcBorders>
              <w:top w:val="single" w:color="D0CECE" w:sz="6"/>
              <w:left w:val="single" w:color="D0CECE" w:sz="6"/>
              <w:bottom w:val="single" w:color="D0CECE" w:sz="6"/>
              <w:right w:val="nil"/>
            </w:tcBorders>
            <w:shd w:val="clear" w:color="auto" w:fill="215E99" w:themeFill="text2" w:themeFillTint="BF"/>
            <w:tcMar>
              <w:left w:w="90" w:type="dxa"/>
              <w:right w:w="90" w:type="dxa"/>
            </w:tcMar>
            <w:vAlign w:val="center"/>
          </w:tcPr>
          <w:p w:rsidR="0547FB6D" w:rsidP="0547FB6D" w:rsidRDefault="0547FB6D" w14:paraId="6896504A" w14:textId="473A3D99">
            <w:pPr>
              <w:spacing w:before="0" w:beforeAutospacing="off" w:after="0" w:afterAutospacing="off" w:line="279" w:lineRule="auto"/>
              <w:ind w:right="0"/>
              <w:jc w:val="left"/>
              <w:rPr>
                <w:rFonts w:ascii="Georgia" w:hAnsi="Georgia" w:eastAsia="Georgia" w:cs="Georgia"/>
                <w:b w:val="0"/>
                <w:bCs w:val="0"/>
                <w:i w:val="0"/>
                <w:iCs w:val="0"/>
                <w:sz w:val="22"/>
                <w:szCs w:val="22"/>
              </w:rPr>
            </w:pPr>
            <w:r w:rsidRPr="0547FB6D" w:rsidR="0547FB6D">
              <w:rPr>
                <w:rFonts w:ascii="Georgia" w:hAnsi="Georgia" w:eastAsia="Georgia" w:cs="Georgia"/>
                <w:b w:val="1"/>
                <w:bCs w:val="1"/>
                <w:i w:val="0"/>
                <w:iCs w:val="0"/>
                <w:color w:val="FFFFFF" w:themeColor="background1" w:themeTint="FF" w:themeShade="FF"/>
                <w:sz w:val="22"/>
                <w:szCs w:val="22"/>
                <w:lang w:val="en-US"/>
              </w:rPr>
              <w:t>Student Groups</w:t>
            </w:r>
          </w:p>
        </w:tc>
        <w:tc>
          <w:tcPr>
            <w:tcW w:w="1410" w:type="dxa"/>
            <w:tcBorders>
              <w:top w:val="single" w:color="D0CECE" w:sz="6"/>
              <w:left w:val="nil"/>
              <w:bottom w:val="single" w:color="D0CECE" w:sz="6"/>
              <w:right w:val="nil"/>
            </w:tcBorders>
            <w:shd w:val="clear" w:color="auto" w:fill="215E99" w:themeFill="text2" w:themeFillTint="BF"/>
            <w:tcMar>
              <w:left w:w="90" w:type="dxa"/>
              <w:right w:w="90" w:type="dxa"/>
            </w:tcMar>
            <w:vAlign w:val="center"/>
          </w:tcPr>
          <w:p w:rsidR="0547FB6D" w:rsidP="0547FB6D" w:rsidRDefault="0547FB6D" w14:paraId="0AFCF272" w14:textId="06E3E717">
            <w:pPr>
              <w:spacing w:before="0" w:beforeAutospacing="off" w:after="0" w:afterAutospacing="off" w:line="279" w:lineRule="auto"/>
              <w:ind w:left="0" w:right="0"/>
              <w:jc w:val="center"/>
              <w:rPr>
                <w:rFonts w:ascii="Georgia" w:hAnsi="Georgia" w:eastAsia="Georgia" w:cs="Georgia"/>
                <w:b w:val="0"/>
                <w:bCs w:val="0"/>
                <w:i w:val="0"/>
                <w:iCs w:val="0"/>
                <w:sz w:val="22"/>
                <w:szCs w:val="22"/>
              </w:rPr>
            </w:pPr>
            <w:r w:rsidRPr="0547FB6D" w:rsidR="0547FB6D">
              <w:rPr>
                <w:rFonts w:ascii="Georgia" w:hAnsi="Georgia" w:eastAsia="Georgia" w:cs="Georgia"/>
                <w:b w:val="1"/>
                <w:bCs w:val="1"/>
                <w:i w:val="0"/>
                <w:iCs w:val="0"/>
                <w:color w:val="FFFFFF" w:themeColor="background1" w:themeTint="FF" w:themeShade="FF"/>
                <w:sz w:val="22"/>
                <w:szCs w:val="22"/>
                <w:lang w:val="en-US"/>
              </w:rPr>
              <w:t>Year</w:t>
            </w:r>
          </w:p>
        </w:tc>
        <w:tc>
          <w:tcPr>
            <w:tcW w:w="1410" w:type="dxa"/>
            <w:tcBorders>
              <w:top w:val="single" w:color="D0CECE" w:sz="6"/>
              <w:left w:val="nil"/>
              <w:bottom w:val="single" w:color="D0CECE" w:sz="6"/>
              <w:right w:val="nil"/>
            </w:tcBorders>
            <w:shd w:val="clear" w:color="auto" w:fill="215E99" w:themeFill="text2" w:themeFillTint="BF"/>
            <w:tcMar>
              <w:left w:w="90" w:type="dxa"/>
              <w:right w:w="90" w:type="dxa"/>
            </w:tcMar>
            <w:vAlign w:val="center"/>
          </w:tcPr>
          <w:p w:rsidR="0547FB6D" w:rsidP="0547FB6D" w:rsidRDefault="0547FB6D" w14:paraId="375F73BB" w14:textId="554A152F">
            <w:pPr>
              <w:spacing w:before="0" w:beforeAutospacing="off" w:after="0" w:afterAutospacing="off" w:line="279" w:lineRule="auto"/>
              <w:ind w:left="0" w:right="0"/>
              <w:jc w:val="center"/>
              <w:rPr>
                <w:rFonts w:ascii="Georgia" w:hAnsi="Georgia" w:eastAsia="Georgia" w:cs="Georgia"/>
                <w:b w:val="0"/>
                <w:bCs w:val="0"/>
                <w:i w:val="0"/>
                <w:iCs w:val="0"/>
                <w:sz w:val="22"/>
                <w:szCs w:val="22"/>
              </w:rPr>
            </w:pPr>
            <w:r w:rsidRPr="0547FB6D" w:rsidR="0547FB6D">
              <w:rPr>
                <w:rFonts w:ascii="Georgia" w:hAnsi="Georgia" w:eastAsia="Georgia" w:cs="Georgia"/>
                <w:b w:val="1"/>
                <w:bCs w:val="1"/>
                <w:i w:val="0"/>
                <w:iCs w:val="0"/>
                <w:color w:val="FFFFFF" w:themeColor="background1" w:themeTint="FF" w:themeShade="FF"/>
                <w:sz w:val="22"/>
                <w:szCs w:val="22"/>
                <w:lang w:val="en-US"/>
              </w:rPr>
              <w:t>Year</w:t>
            </w:r>
          </w:p>
        </w:tc>
        <w:tc>
          <w:tcPr>
            <w:tcW w:w="1410" w:type="dxa"/>
            <w:tcBorders>
              <w:top w:val="single" w:color="D0CECE" w:sz="6"/>
              <w:left w:val="nil"/>
              <w:bottom w:val="single" w:color="D0CECE" w:sz="6"/>
              <w:right w:val="nil"/>
            </w:tcBorders>
            <w:shd w:val="clear" w:color="auto" w:fill="215E99" w:themeFill="text2" w:themeFillTint="BF"/>
            <w:tcMar>
              <w:left w:w="90" w:type="dxa"/>
              <w:right w:w="90" w:type="dxa"/>
            </w:tcMar>
            <w:vAlign w:val="center"/>
          </w:tcPr>
          <w:p w:rsidR="0547FB6D" w:rsidP="0547FB6D" w:rsidRDefault="0547FB6D" w14:paraId="137496AB" w14:textId="1583E67E">
            <w:pPr>
              <w:spacing w:before="0" w:beforeAutospacing="off" w:after="0" w:afterAutospacing="off" w:line="279" w:lineRule="auto"/>
              <w:ind w:left="0" w:right="0"/>
              <w:jc w:val="center"/>
              <w:rPr>
                <w:rFonts w:ascii="Georgia" w:hAnsi="Georgia" w:eastAsia="Georgia" w:cs="Georgia"/>
                <w:b w:val="0"/>
                <w:bCs w:val="0"/>
                <w:i w:val="0"/>
                <w:iCs w:val="0"/>
                <w:sz w:val="22"/>
                <w:szCs w:val="22"/>
              </w:rPr>
            </w:pPr>
            <w:r w:rsidRPr="0547FB6D" w:rsidR="0547FB6D">
              <w:rPr>
                <w:rFonts w:ascii="Georgia" w:hAnsi="Georgia" w:eastAsia="Georgia" w:cs="Georgia"/>
                <w:b w:val="1"/>
                <w:bCs w:val="1"/>
                <w:i w:val="0"/>
                <w:iCs w:val="0"/>
                <w:color w:val="FFFFFF" w:themeColor="background1" w:themeTint="FF" w:themeShade="FF"/>
                <w:sz w:val="22"/>
                <w:szCs w:val="22"/>
                <w:lang w:val="en-US"/>
              </w:rPr>
              <w:t>Year</w:t>
            </w:r>
          </w:p>
        </w:tc>
        <w:tc>
          <w:tcPr>
            <w:tcW w:w="1410" w:type="dxa"/>
            <w:tcBorders>
              <w:top w:val="single" w:color="D0CECE" w:sz="6"/>
              <w:left w:val="nil"/>
              <w:bottom w:val="single" w:color="D0CECE" w:sz="6"/>
              <w:right w:val="nil"/>
            </w:tcBorders>
            <w:shd w:val="clear" w:color="auto" w:fill="215E99" w:themeFill="text2" w:themeFillTint="BF"/>
            <w:tcMar>
              <w:left w:w="90" w:type="dxa"/>
              <w:right w:w="90" w:type="dxa"/>
            </w:tcMar>
            <w:vAlign w:val="center"/>
          </w:tcPr>
          <w:p w:rsidR="0547FB6D" w:rsidP="0547FB6D" w:rsidRDefault="0547FB6D" w14:paraId="44B92533" w14:textId="73A5675F">
            <w:pPr>
              <w:spacing w:before="0" w:beforeAutospacing="off" w:after="0" w:afterAutospacing="off" w:line="279" w:lineRule="auto"/>
              <w:ind w:left="0" w:right="0"/>
              <w:jc w:val="center"/>
              <w:rPr>
                <w:rFonts w:ascii="Georgia" w:hAnsi="Georgia" w:eastAsia="Georgia" w:cs="Georgia"/>
                <w:b w:val="0"/>
                <w:bCs w:val="0"/>
                <w:i w:val="0"/>
                <w:iCs w:val="0"/>
                <w:sz w:val="22"/>
                <w:szCs w:val="22"/>
              </w:rPr>
            </w:pPr>
            <w:r w:rsidRPr="0547FB6D" w:rsidR="0547FB6D">
              <w:rPr>
                <w:rFonts w:ascii="Georgia" w:hAnsi="Georgia" w:eastAsia="Georgia" w:cs="Georgia"/>
                <w:b w:val="1"/>
                <w:bCs w:val="1"/>
                <w:i w:val="0"/>
                <w:iCs w:val="0"/>
                <w:color w:val="FFFFFF" w:themeColor="background1" w:themeTint="FF" w:themeShade="FF"/>
                <w:sz w:val="22"/>
                <w:szCs w:val="22"/>
                <w:lang w:val="en-US"/>
              </w:rPr>
              <w:t>Year</w:t>
            </w:r>
          </w:p>
        </w:tc>
        <w:tc>
          <w:tcPr>
            <w:tcW w:w="1418" w:type="dxa"/>
            <w:tcBorders>
              <w:top w:val="single" w:color="D0CECE" w:sz="6"/>
              <w:left w:val="nil"/>
              <w:bottom w:val="single" w:color="D0CECE" w:sz="6"/>
              <w:right w:val="single" w:color="D0CECE" w:sz="6"/>
            </w:tcBorders>
            <w:shd w:val="clear" w:color="auto" w:fill="215E99" w:themeFill="text2" w:themeFillTint="BF"/>
            <w:tcMar>
              <w:left w:w="90" w:type="dxa"/>
              <w:right w:w="90" w:type="dxa"/>
            </w:tcMar>
            <w:vAlign w:val="center"/>
          </w:tcPr>
          <w:p w:rsidR="0547FB6D" w:rsidP="0547FB6D" w:rsidRDefault="0547FB6D" w14:paraId="7373B9A0" w14:textId="79177A88">
            <w:pPr>
              <w:spacing w:before="0" w:beforeAutospacing="off" w:after="0" w:afterAutospacing="off" w:line="279" w:lineRule="auto"/>
              <w:ind w:left="0" w:right="0"/>
              <w:jc w:val="center"/>
              <w:rPr>
                <w:rFonts w:ascii="Georgia" w:hAnsi="Georgia" w:eastAsia="Georgia" w:cs="Georgia"/>
                <w:b w:val="0"/>
                <w:bCs w:val="0"/>
                <w:i w:val="0"/>
                <w:iCs w:val="0"/>
                <w:sz w:val="22"/>
                <w:szCs w:val="22"/>
              </w:rPr>
            </w:pPr>
            <w:r w:rsidRPr="0547FB6D" w:rsidR="0547FB6D">
              <w:rPr>
                <w:rFonts w:ascii="Georgia" w:hAnsi="Georgia" w:eastAsia="Georgia" w:cs="Georgia"/>
                <w:b w:val="1"/>
                <w:bCs w:val="1"/>
                <w:i w:val="0"/>
                <w:iCs w:val="0"/>
                <w:color w:val="FFFFFF" w:themeColor="background1" w:themeTint="FF" w:themeShade="FF"/>
                <w:sz w:val="22"/>
                <w:szCs w:val="22"/>
                <w:lang w:val="en-US"/>
              </w:rPr>
              <w:t>Year</w:t>
            </w:r>
          </w:p>
        </w:tc>
      </w:tr>
      <w:tr w:rsidR="0547FB6D" w:rsidTr="0676FB7E" w14:paraId="363E2139">
        <w:trPr>
          <w:trHeight w:val="525"/>
        </w:trPr>
        <w:tc>
          <w:tcPr>
            <w:tcW w:w="2108"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3BBA74C5" w14:textId="43C3D9BA">
            <w:pPr>
              <w:spacing w:before="0" w:beforeAutospacing="off" w:after="0" w:afterAutospacing="off" w:line="279" w:lineRule="auto"/>
              <w:ind w:right="0"/>
              <w:jc w:val="left"/>
              <w:rPr>
                <w:rFonts w:ascii="Georgia" w:hAnsi="Georgia" w:eastAsia="Georgia" w:cs="Georgia"/>
                <w:b w:val="0"/>
                <w:bCs w:val="0"/>
                <w:i w:val="0"/>
                <w:iCs w:val="0"/>
                <w:sz w:val="22"/>
                <w:szCs w:val="22"/>
              </w:rPr>
            </w:pPr>
            <w:r w:rsidRPr="0547FB6D" w:rsidR="0547FB6D">
              <w:rPr>
                <w:rFonts w:ascii="Georgia" w:hAnsi="Georgia" w:eastAsia="Georgia" w:cs="Georgia"/>
                <w:b w:val="0"/>
                <w:bCs w:val="0"/>
                <w:i w:val="0"/>
                <w:iCs w:val="0"/>
                <w:sz w:val="22"/>
                <w:szCs w:val="22"/>
                <w:lang w:val="en-US"/>
              </w:rPr>
              <w:t>Group</w:t>
            </w:r>
          </w:p>
        </w:tc>
        <w:tc>
          <w:tcPr>
            <w:tcW w:w="141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4896ECA1" w14:textId="2E788EB8">
            <w:pPr>
              <w:spacing w:before="0" w:beforeAutospacing="off" w:after="0" w:afterAutospacing="off" w:line="279" w:lineRule="auto"/>
              <w:ind w:right="0"/>
              <w:jc w:val="center"/>
              <w:rPr>
                <w:rFonts w:ascii="Georgia" w:hAnsi="Georgia" w:eastAsia="Georgia" w:cs="Georgia"/>
                <w:b w:val="0"/>
                <w:bCs w:val="0"/>
                <w:i w:val="0"/>
                <w:iCs w:val="0"/>
                <w:sz w:val="22"/>
                <w:szCs w:val="22"/>
              </w:rPr>
            </w:pPr>
          </w:p>
        </w:tc>
        <w:tc>
          <w:tcPr>
            <w:tcW w:w="141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0C2FB1CA" w14:textId="4E859C6D">
            <w:pPr>
              <w:spacing w:before="0" w:beforeAutospacing="off" w:after="0" w:afterAutospacing="off" w:line="279" w:lineRule="auto"/>
              <w:ind w:right="0"/>
              <w:jc w:val="center"/>
              <w:rPr>
                <w:rFonts w:ascii="Georgia" w:hAnsi="Georgia" w:eastAsia="Georgia" w:cs="Georgia"/>
                <w:b w:val="0"/>
                <w:bCs w:val="0"/>
                <w:i w:val="0"/>
                <w:iCs w:val="0"/>
                <w:sz w:val="22"/>
                <w:szCs w:val="22"/>
              </w:rPr>
            </w:pPr>
          </w:p>
        </w:tc>
        <w:tc>
          <w:tcPr>
            <w:tcW w:w="141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6AAB7048" w14:textId="5377A41E">
            <w:pPr>
              <w:spacing w:before="0" w:beforeAutospacing="off" w:after="0" w:afterAutospacing="off" w:line="279" w:lineRule="auto"/>
              <w:ind w:right="0"/>
              <w:jc w:val="center"/>
              <w:rPr>
                <w:rFonts w:ascii="Georgia" w:hAnsi="Georgia" w:eastAsia="Georgia" w:cs="Georgia"/>
                <w:b w:val="0"/>
                <w:bCs w:val="0"/>
                <w:i w:val="0"/>
                <w:iCs w:val="0"/>
                <w:sz w:val="22"/>
                <w:szCs w:val="22"/>
              </w:rPr>
            </w:pPr>
          </w:p>
        </w:tc>
        <w:tc>
          <w:tcPr>
            <w:tcW w:w="141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0480565C" w14:textId="1A2102D0">
            <w:pPr>
              <w:spacing w:before="0" w:beforeAutospacing="off" w:after="0" w:afterAutospacing="off" w:line="279" w:lineRule="auto"/>
              <w:ind w:right="0"/>
              <w:jc w:val="center"/>
              <w:rPr>
                <w:rFonts w:ascii="Georgia" w:hAnsi="Georgia" w:eastAsia="Georgia" w:cs="Georgia"/>
                <w:b w:val="0"/>
                <w:bCs w:val="0"/>
                <w:i w:val="0"/>
                <w:iCs w:val="0"/>
                <w:sz w:val="22"/>
                <w:szCs w:val="22"/>
              </w:rPr>
            </w:pPr>
          </w:p>
        </w:tc>
        <w:tc>
          <w:tcPr>
            <w:tcW w:w="1418"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21139765" w14:textId="54B07AE0">
            <w:pPr>
              <w:spacing w:before="0" w:beforeAutospacing="off" w:after="0" w:afterAutospacing="off" w:line="279" w:lineRule="auto"/>
              <w:ind w:right="0"/>
              <w:jc w:val="center"/>
              <w:rPr>
                <w:rFonts w:ascii="Georgia" w:hAnsi="Georgia" w:eastAsia="Georgia" w:cs="Georgia"/>
                <w:b w:val="0"/>
                <w:bCs w:val="0"/>
                <w:i w:val="0"/>
                <w:iCs w:val="0"/>
                <w:sz w:val="22"/>
                <w:szCs w:val="22"/>
              </w:rPr>
            </w:pPr>
          </w:p>
        </w:tc>
      </w:tr>
      <w:tr w:rsidR="0547FB6D" w:rsidTr="0676FB7E" w14:paraId="08A03201">
        <w:trPr>
          <w:trHeight w:val="480"/>
        </w:trPr>
        <w:tc>
          <w:tcPr>
            <w:tcW w:w="2108"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4B8B06CC" w14:textId="21428B38">
            <w:pPr>
              <w:spacing w:before="0" w:beforeAutospacing="off" w:after="0" w:afterAutospacing="off" w:line="279" w:lineRule="auto"/>
              <w:ind w:right="0"/>
              <w:jc w:val="left"/>
              <w:rPr>
                <w:rFonts w:ascii="Georgia" w:hAnsi="Georgia" w:eastAsia="Georgia" w:cs="Georgia"/>
                <w:b w:val="0"/>
                <w:bCs w:val="0"/>
                <w:i w:val="0"/>
                <w:iCs w:val="0"/>
                <w:sz w:val="22"/>
                <w:szCs w:val="22"/>
              </w:rPr>
            </w:pPr>
            <w:r w:rsidRPr="0547FB6D" w:rsidR="0547FB6D">
              <w:rPr>
                <w:rFonts w:ascii="Georgia" w:hAnsi="Georgia" w:eastAsia="Georgia" w:cs="Georgia"/>
                <w:b w:val="0"/>
                <w:bCs w:val="0"/>
                <w:i w:val="0"/>
                <w:iCs w:val="0"/>
                <w:sz w:val="22"/>
                <w:szCs w:val="22"/>
                <w:lang w:val="en-US"/>
              </w:rPr>
              <w:t>Group</w:t>
            </w:r>
          </w:p>
        </w:tc>
        <w:tc>
          <w:tcPr>
            <w:tcW w:w="141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738FA67D" w14:textId="0D316254">
            <w:pPr>
              <w:spacing w:before="0" w:beforeAutospacing="off" w:after="0" w:afterAutospacing="off" w:line="279" w:lineRule="auto"/>
              <w:ind w:right="0"/>
              <w:jc w:val="center"/>
              <w:rPr>
                <w:rFonts w:ascii="Georgia" w:hAnsi="Georgia" w:eastAsia="Georgia" w:cs="Georgia"/>
                <w:b w:val="0"/>
                <w:bCs w:val="0"/>
                <w:i w:val="0"/>
                <w:iCs w:val="0"/>
                <w:sz w:val="22"/>
                <w:szCs w:val="22"/>
              </w:rPr>
            </w:pPr>
          </w:p>
        </w:tc>
        <w:tc>
          <w:tcPr>
            <w:tcW w:w="141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4AD23B82" w14:textId="624EF24F">
            <w:pPr>
              <w:spacing w:before="0" w:beforeAutospacing="off" w:after="0" w:afterAutospacing="off" w:line="279" w:lineRule="auto"/>
              <w:ind w:right="0"/>
              <w:jc w:val="center"/>
              <w:rPr>
                <w:rFonts w:ascii="Georgia" w:hAnsi="Georgia" w:eastAsia="Georgia" w:cs="Georgia"/>
                <w:b w:val="0"/>
                <w:bCs w:val="0"/>
                <w:i w:val="0"/>
                <w:iCs w:val="0"/>
                <w:sz w:val="22"/>
                <w:szCs w:val="22"/>
              </w:rPr>
            </w:pPr>
          </w:p>
        </w:tc>
        <w:tc>
          <w:tcPr>
            <w:tcW w:w="141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2B371113" w14:textId="2630F810">
            <w:pPr>
              <w:spacing w:before="0" w:beforeAutospacing="off" w:after="0" w:afterAutospacing="off" w:line="279" w:lineRule="auto"/>
              <w:ind w:right="0"/>
              <w:jc w:val="center"/>
              <w:rPr>
                <w:rFonts w:ascii="Georgia" w:hAnsi="Georgia" w:eastAsia="Georgia" w:cs="Georgia"/>
                <w:b w:val="0"/>
                <w:bCs w:val="0"/>
                <w:i w:val="0"/>
                <w:iCs w:val="0"/>
                <w:sz w:val="22"/>
                <w:szCs w:val="22"/>
              </w:rPr>
            </w:pPr>
          </w:p>
        </w:tc>
        <w:tc>
          <w:tcPr>
            <w:tcW w:w="141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15D1108A" w14:textId="1B8C5351">
            <w:pPr>
              <w:spacing w:before="0" w:beforeAutospacing="off" w:after="0" w:afterAutospacing="off" w:line="279" w:lineRule="auto"/>
              <w:ind w:right="0"/>
              <w:jc w:val="center"/>
              <w:rPr>
                <w:rFonts w:ascii="Georgia" w:hAnsi="Georgia" w:eastAsia="Georgia" w:cs="Georgia"/>
                <w:b w:val="0"/>
                <w:bCs w:val="0"/>
                <w:i w:val="0"/>
                <w:iCs w:val="0"/>
                <w:sz w:val="22"/>
                <w:szCs w:val="22"/>
              </w:rPr>
            </w:pPr>
          </w:p>
        </w:tc>
        <w:tc>
          <w:tcPr>
            <w:tcW w:w="1418"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5EEFC09C" w14:textId="5AAB31C0">
            <w:pPr>
              <w:spacing w:before="0" w:beforeAutospacing="off" w:after="0" w:afterAutospacing="off" w:line="279" w:lineRule="auto"/>
              <w:ind w:right="0"/>
              <w:jc w:val="center"/>
              <w:rPr>
                <w:rFonts w:ascii="Georgia" w:hAnsi="Georgia" w:eastAsia="Georgia" w:cs="Georgia"/>
                <w:b w:val="0"/>
                <w:bCs w:val="0"/>
                <w:i w:val="0"/>
                <w:iCs w:val="0"/>
                <w:sz w:val="22"/>
                <w:szCs w:val="22"/>
              </w:rPr>
            </w:pPr>
          </w:p>
        </w:tc>
      </w:tr>
      <w:tr w:rsidR="0547FB6D" w:rsidTr="0676FB7E" w14:paraId="3976A4D1">
        <w:trPr>
          <w:trHeight w:val="495"/>
        </w:trPr>
        <w:tc>
          <w:tcPr>
            <w:tcW w:w="2108"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7AA5C25E" w14:textId="21BBDB55">
            <w:pPr>
              <w:spacing w:before="0" w:beforeAutospacing="off" w:after="0" w:afterAutospacing="off" w:line="279" w:lineRule="auto"/>
              <w:ind w:right="0"/>
              <w:jc w:val="left"/>
              <w:rPr>
                <w:rFonts w:ascii="Georgia" w:hAnsi="Georgia" w:eastAsia="Georgia" w:cs="Georgia"/>
                <w:b w:val="0"/>
                <w:bCs w:val="0"/>
                <w:i w:val="0"/>
                <w:iCs w:val="0"/>
                <w:sz w:val="22"/>
                <w:szCs w:val="22"/>
              </w:rPr>
            </w:pPr>
            <w:r w:rsidRPr="0547FB6D" w:rsidR="0547FB6D">
              <w:rPr>
                <w:rFonts w:ascii="Georgia" w:hAnsi="Georgia" w:eastAsia="Georgia" w:cs="Georgia"/>
                <w:b w:val="0"/>
                <w:bCs w:val="0"/>
                <w:i w:val="0"/>
                <w:iCs w:val="0"/>
                <w:sz w:val="22"/>
                <w:szCs w:val="22"/>
                <w:lang w:val="en-US"/>
              </w:rPr>
              <w:t>Group</w:t>
            </w:r>
          </w:p>
        </w:tc>
        <w:tc>
          <w:tcPr>
            <w:tcW w:w="141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620F39DF" w14:textId="293825DF">
            <w:pPr>
              <w:spacing w:line="279" w:lineRule="auto"/>
              <w:jc w:val="center"/>
              <w:rPr>
                <w:rFonts w:ascii="Georgia" w:hAnsi="Georgia" w:eastAsia="Georgia" w:cs="Georgia"/>
                <w:b w:val="0"/>
                <w:bCs w:val="0"/>
                <w:i w:val="0"/>
                <w:iCs w:val="0"/>
                <w:sz w:val="22"/>
                <w:szCs w:val="22"/>
              </w:rPr>
            </w:pPr>
          </w:p>
        </w:tc>
        <w:tc>
          <w:tcPr>
            <w:tcW w:w="141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42A16E87" w14:textId="6A51896F">
            <w:pPr>
              <w:spacing w:line="279" w:lineRule="auto"/>
              <w:jc w:val="center"/>
              <w:rPr>
                <w:rFonts w:ascii="Georgia" w:hAnsi="Georgia" w:eastAsia="Georgia" w:cs="Georgia"/>
                <w:b w:val="0"/>
                <w:bCs w:val="0"/>
                <w:i w:val="0"/>
                <w:iCs w:val="0"/>
                <w:sz w:val="22"/>
                <w:szCs w:val="22"/>
              </w:rPr>
            </w:pPr>
          </w:p>
        </w:tc>
        <w:tc>
          <w:tcPr>
            <w:tcW w:w="141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38B08C91" w14:textId="162537DF">
            <w:pPr>
              <w:spacing w:line="279" w:lineRule="auto"/>
              <w:jc w:val="center"/>
              <w:rPr>
                <w:rFonts w:ascii="Georgia" w:hAnsi="Georgia" w:eastAsia="Georgia" w:cs="Georgia"/>
                <w:b w:val="0"/>
                <w:bCs w:val="0"/>
                <w:i w:val="0"/>
                <w:iCs w:val="0"/>
                <w:sz w:val="22"/>
                <w:szCs w:val="22"/>
              </w:rPr>
            </w:pPr>
          </w:p>
        </w:tc>
        <w:tc>
          <w:tcPr>
            <w:tcW w:w="141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7996ECE3" w14:textId="5D40F1DD">
            <w:pPr>
              <w:spacing w:line="279" w:lineRule="auto"/>
              <w:jc w:val="center"/>
              <w:rPr>
                <w:rFonts w:ascii="Georgia" w:hAnsi="Georgia" w:eastAsia="Georgia" w:cs="Georgia"/>
                <w:b w:val="0"/>
                <w:bCs w:val="0"/>
                <w:i w:val="0"/>
                <w:iCs w:val="0"/>
                <w:sz w:val="22"/>
                <w:szCs w:val="22"/>
              </w:rPr>
            </w:pPr>
          </w:p>
        </w:tc>
        <w:tc>
          <w:tcPr>
            <w:tcW w:w="1418"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21182644" w14:textId="2410CADB">
            <w:pPr>
              <w:spacing w:line="279" w:lineRule="auto"/>
              <w:jc w:val="center"/>
              <w:rPr>
                <w:rFonts w:ascii="Georgia" w:hAnsi="Georgia" w:eastAsia="Georgia" w:cs="Georgia"/>
                <w:b w:val="0"/>
                <w:bCs w:val="0"/>
                <w:i w:val="0"/>
                <w:iCs w:val="0"/>
                <w:sz w:val="22"/>
                <w:szCs w:val="22"/>
              </w:rPr>
            </w:pPr>
          </w:p>
        </w:tc>
      </w:tr>
      <w:tr w:rsidR="0547FB6D" w:rsidTr="0676FB7E" w14:paraId="39FF9BD2">
        <w:trPr>
          <w:trHeight w:val="495"/>
        </w:trPr>
        <w:tc>
          <w:tcPr>
            <w:tcW w:w="2108"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7050E8E6" w14:textId="1549790A">
            <w:pPr>
              <w:spacing w:before="0" w:beforeAutospacing="off" w:after="0" w:afterAutospacing="off" w:line="279" w:lineRule="auto"/>
              <w:ind w:right="0"/>
              <w:jc w:val="left"/>
              <w:rPr>
                <w:rFonts w:ascii="Georgia" w:hAnsi="Georgia" w:eastAsia="Georgia" w:cs="Georgia"/>
                <w:b w:val="0"/>
                <w:bCs w:val="0"/>
                <w:i w:val="0"/>
                <w:iCs w:val="0"/>
                <w:sz w:val="22"/>
                <w:szCs w:val="22"/>
              </w:rPr>
            </w:pPr>
            <w:r w:rsidRPr="0547FB6D" w:rsidR="0547FB6D">
              <w:rPr>
                <w:rFonts w:ascii="Georgia" w:hAnsi="Georgia" w:eastAsia="Georgia" w:cs="Georgia"/>
                <w:b w:val="0"/>
                <w:bCs w:val="0"/>
                <w:i w:val="0"/>
                <w:iCs w:val="0"/>
                <w:sz w:val="22"/>
                <w:szCs w:val="22"/>
                <w:lang w:val="en-US"/>
              </w:rPr>
              <w:t>Group</w:t>
            </w:r>
          </w:p>
        </w:tc>
        <w:tc>
          <w:tcPr>
            <w:tcW w:w="141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003BDDB7" w14:textId="2E0E565A">
            <w:pPr>
              <w:spacing w:line="279" w:lineRule="auto"/>
              <w:jc w:val="center"/>
              <w:rPr>
                <w:rFonts w:ascii="Georgia" w:hAnsi="Georgia" w:eastAsia="Georgia" w:cs="Georgia"/>
                <w:b w:val="0"/>
                <w:bCs w:val="0"/>
                <w:i w:val="0"/>
                <w:iCs w:val="0"/>
                <w:sz w:val="22"/>
                <w:szCs w:val="22"/>
              </w:rPr>
            </w:pPr>
          </w:p>
        </w:tc>
        <w:tc>
          <w:tcPr>
            <w:tcW w:w="141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55E270C7" w14:textId="0CF3B981">
            <w:pPr>
              <w:spacing w:line="279" w:lineRule="auto"/>
              <w:jc w:val="center"/>
              <w:rPr>
                <w:rFonts w:ascii="Georgia" w:hAnsi="Georgia" w:eastAsia="Georgia" w:cs="Georgia"/>
                <w:b w:val="0"/>
                <w:bCs w:val="0"/>
                <w:i w:val="0"/>
                <w:iCs w:val="0"/>
                <w:sz w:val="22"/>
                <w:szCs w:val="22"/>
              </w:rPr>
            </w:pPr>
          </w:p>
        </w:tc>
        <w:tc>
          <w:tcPr>
            <w:tcW w:w="141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2F3D5D52" w14:textId="5118F633">
            <w:pPr>
              <w:spacing w:line="279" w:lineRule="auto"/>
              <w:jc w:val="center"/>
              <w:rPr>
                <w:rFonts w:ascii="Georgia" w:hAnsi="Georgia" w:eastAsia="Georgia" w:cs="Georgia"/>
                <w:b w:val="0"/>
                <w:bCs w:val="0"/>
                <w:i w:val="0"/>
                <w:iCs w:val="0"/>
                <w:sz w:val="22"/>
                <w:szCs w:val="22"/>
              </w:rPr>
            </w:pPr>
          </w:p>
        </w:tc>
        <w:tc>
          <w:tcPr>
            <w:tcW w:w="141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1293ABB1" w14:textId="419769CF">
            <w:pPr>
              <w:spacing w:line="279" w:lineRule="auto"/>
              <w:jc w:val="center"/>
              <w:rPr>
                <w:rFonts w:ascii="Georgia" w:hAnsi="Georgia" w:eastAsia="Georgia" w:cs="Georgia"/>
                <w:b w:val="0"/>
                <w:bCs w:val="0"/>
                <w:i w:val="0"/>
                <w:iCs w:val="0"/>
                <w:sz w:val="22"/>
                <w:szCs w:val="22"/>
              </w:rPr>
            </w:pPr>
          </w:p>
        </w:tc>
        <w:tc>
          <w:tcPr>
            <w:tcW w:w="1418"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3CD3A390" w14:textId="76628240">
            <w:pPr>
              <w:spacing w:line="279" w:lineRule="auto"/>
              <w:jc w:val="center"/>
              <w:rPr>
                <w:rFonts w:ascii="Georgia" w:hAnsi="Georgia" w:eastAsia="Georgia" w:cs="Georgia"/>
                <w:b w:val="0"/>
                <w:bCs w:val="0"/>
                <w:i w:val="0"/>
                <w:iCs w:val="0"/>
                <w:sz w:val="22"/>
                <w:szCs w:val="22"/>
              </w:rPr>
            </w:pPr>
          </w:p>
        </w:tc>
      </w:tr>
      <w:tr w:rsidR="0547FB6D" w:rsidTr="0676FB7E" w14:paraId="03EDC5DA">
        <w:trPr>
          <w:trHeight w:val="495"/>
        </w:trPr>
        <w:tc>
          <w:tcPr>
            <w:tcW w:w="2108"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08672209" w14:textId="235B732D">
            <w:pPr>
              <w:spacing w:before="0" w:beforeAutospacing="off" w:after="0" w:afterAutospacing="off" w:line="279" w:lineRule="auto"/>
              <w:ind w:right="0"/>
              <w:jc w:val="left"/>
              <w:rPr>
                <w:rFonts w:ascii="Georgia" w:hAnsi="Georgia" w:eastAsia="Georgia" w:cs="Georgia"/>
                <w:b w:val="0"/>
                <w:bCs w:val="0"/>
                <w:i w:val="0"/>
                <w:iCs w:val="0"/>
                <w:sz w:val="22"/>
                <w:szCs w:val="22"/>
              </w:rPr>
            </w:pPr>
            <w:r w:rsidRPr="0547FB6D" w:rsidR="0547FB6D">
              <w:rPr>
                <w:rFonts w:ascii="Georgia" w:hAnsi="Georgia" w:eastAsia="Georgia" w:cs="Georgia"/>
                <w:b w:val="0"/>
                <w:bCs w:val="0"/>
                <w:i w:val="0"/>
                <w:iCs w:val="0"/>
                <w:sz w:val="22"/>
                <w:szCs w:val="22"/>
                <w:lang w:val="en-US"/>
              </w:rPr>
              <w:t>Group</w:t>
            </w:r>
          </w:p>
        </w:tc>
        <w:tc>
          <w:tcPr>
            <w:tcW w:w="141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18AB6694" w14:textId="309FC8F4">
            <w:pPr>
              <w:spacing w:line="279" w:lineRule="auto"/>
              <w:jc w:val="center"/>
              <w:rPr>
                <w:rFonts w:ascii="Georgia" w:hAnsi="Georgia" w:eastAsia="Georgia" w:cs="Georgia"/>
                <w:b w:val="0"/>
                <w:bCs w:val="0"/>
                <w:i w:val="0"/>
                <w:iCs w:val="0"/>
                <w:sz w:val="22"/>
                <w:szCs w:val="22"/>
              </w:rPr>
            </w:pPr>
          </w:p>
        </w:tc>
        <w:tc>
          <w:tcPr>
            <w:tcW w:w="141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5CB10E09" w14:textId="1F6F83C6">
            <w:pPr>
              <w:spacing w:line="279" w:lineRule="auto"/>
              <w:jc w:val="center"/>
              <w:rPr>
                <w:rFonts w:ascii="Georgia" w:hAnsi="Georgia" w:eastAsia="Georgia" w:cs="Georgia"/>
                <w:b w:val="0"/>
                <w:bCs w:val="0"/>
                <w:i w:val="0"/>
                <w:iCs w:val="0"/>
                <w:sz w:val="22"/>
                <w:szCs w:val="22"/>
              </w:rPr>
            </w:pPr>
          </w:p>
        </w:tc>
        <w:tc>
          <w:tcPr>
            <w:tcW w:w="141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183E3B46" w14:textId="06450E8A">
            <w:pPr>
              <w:spacing w:line="279" w:lineRule="auto"/>
              <w:jc w:val="center"/>
              <w:rPr>
                <w:rFonts w:ascii="Georgia" w:hAnsi="Georgia" w:eastAsia="Georgia" w:cs="Georgia"/>
                <w:b w:val="0"/>
                <w:bCs w:val="0"/>
                <w:i w:val="0"/>
                <w:iCs w:val="0"/>
                <w:sz w:val="22"/>
                <w:szCs w:val="22"/>
              </w:rPr>
            </w:pPr>
          </w:p>
        </w:tc>
        <w:tc>
          <w:tcPr>
            <w:tcW w:w="141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296B8E38" w14:textId="547F0D22">
            <w:pPr>
              <w:spacing w:line="279" w:lineRule="auto"/>
              <w:jc w:val="center"/>
              <w:rPr>
                <w:rFonts w:ascii="Georgia" w:hAnsi="Georgia" w:eastAsia="Georgia" w:cs="Georgia"/>
                <w:b w:val="0"/>
                <w:bCs w:val="0"/>
                <w:i w:val="0"/>
                <w:iCs w:val="0"/>
                <w:sz w:val="22"/>
                <w:szCs w:val="22"/>
              </w:rPr>
            </w:pPr>
          </w:p>
        </w:tc>
        <w:tc>
          <w:tcPr>
            <w:tcW w:w="1418"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460DB002" w14:textId="36172695">
            <w:pPr>
              <w:spacing w:line="279" w:lineRule="auto"/>
              <w:jc w:val="center"/>
              <w:rPr>
                <w:rFonts w:ascii="Georgia" w:hAnsi="Georgia" w:eastAsia="Georgia" w:cs="Georgia"/>
                <w:b w:val="0"/>
                <w:bCs w:val="0"/>
                <w:i w:val="0"/>
                <w:iCs w:val="0"/>
                <w:sz w:val="22"/>
                <w:szCs w:val="22"/>
              </w:rPr>
            </w:pPr>
          </w:p>
        </w:tc>
      </w:tr>
      <w:tr w:rsidR="0547FB6D" w:rsidTr="0676FB7E" w14:paraId="4ED98B06">
        <w:trPr>
          <w:trHeight w:val="675"/>
        </w:trPr>
        <w:tc>
          <w:tcPr>
            <w:tcW w:w="2108" w:type="dxa"/>
            <w:tcBorders>
              <w:top w:val="single" w:color="D0CECE" w:sz="6"/>
              <w:left w:val="single" w:color="D0CECE" w:sz="6"/>
              <w:bottom w:val="single" w:color="D0CECE" w:sz="6"/>
              <w:right w:val="single" w:color="D0CECE" w:sz="6"/>
            </w:tcBorders>
            <w:shd w:val="clear" w:color="auto" w:fill="8C805D"/>
            <w:tcMar>
              <w:left w:w="90" w:type="dxa"/>
              <w:right w:w="90" w:type="dxa"/>
            </w:tcMar>
            <w:vAlign w:val="center"/>
          </w:tcPr>
          <w:p w:rsidR="0547FB6D" w:rsidP="0547FB6D" w:rsidRDefault="0547FB6D" w14:paraId="0CA59144" w14:textId="225BACA9">
            <w:pPr>
              <w:spacing w:before="0" w:beforeAutospacing="off" w:after="0" w:afterAutospacing="off" w:line="279" w:lineRule="auto"/>
              <w:ind w:left="0" w:right="0"/>
              <w:jc w:val="left"/>
              <w:rPr>
                <w:rFonts w:ascii="Georgia" w:hAnsi="Georgia" w:eastAsia="Georgia" w:cs="Georgia"/>
                <w:b w:val="0"/>
                <w:bCs w:val="0"/>
                <w:i w:val="0"/>
                <w:iCs w:val="0"/>
                <w:sz w:val="22"/>
                <w:szCs w:val="22"/>
              </w:rPr>
            </w:pPr>
            <w:r w:rsidRPr="0547FB6D" w:rsidR="0547FB6D">
              <w:rPr>
                <w:rFonts w:ascii="Georgia" w:hAnsi="Georgia" w:eastAsia="Georgia" w:cs="Georgia"/>
                <w:b w:val="1"/>
                <w:bCs w:val="1"/>
                <w:i w:val="0"/>
                <w:iCs w:val="0"/>
                <w:sz w:val="22"/>
                <w:szCs w:val="22"/>
                <w:lang w:val="en-US"/>
              </w:rPr>
              <w:t>SCHOOLWIDE</w:t>
            </w:r>
          </w:p>
        </w:tc>
        <w:tc>
          <w:tcPr>
            <w:tcW w:w="1410" w:type="dxa"/>
            <w:tcBorders>
              <w:top w:val="single" w:color="D0CECE" w:sz="6"/>
              <w:left w:val="single" w:color="D0CECE" w:sz="6"/>
              <w:bottom w:val="single" w:color="D0CECE" w:sz="6"/>
              <w:right w:val="single" w:color="D0CECE" w:sz="6"/>
            </w:tcBorders>
            <w:shd w:val="clear" w:color="auto" w:fill="8C805D"/>
            <w:tcMar>
              <w:left w:w="90" w:type="dxa"/>
              <w:right w:w="90" w:type="dxa"/>
            </w:tcMar>
            <w:vAlign w:val="center"/>
          </w:tcPr>
          <w:p w:rsidR="0547FB6D" w:rsidP="0676FB7E" w:rsidRDefault="0547FB6D" w14:paraId="35900EF4" w14:textId="7C6CF097">
            <w:pPr>
              <w:pStyle w:val="Normal"/>
              <w:suppressLineNumbers w:val="0"/>
              <w:bidi w:val="0"/>
              <w:spacing w:before="0" w:beforeAutospacing="off" w:after="0" w:afterAutospacing="off" w:line="276" w:lineRule="auto"/>
              <w:ind w:left="90" w:right="0"/>
              <w:jc w:val="center"/>
              <w:rPr>
                <w:rFonts w:ascii="Georgia" w:hAnsi="Georgia" w:eastAsia="Georgia" w:cs="Georgia"/>
                <w:b w:val="1"/>
                <w:bCs w:val="1"/>
                <w:i w:val="0"/>
                <w:iCs w:val="0"/>
                <w:caps w:val="0"/>
                <w:smallCaps w:val="0"/>
                <w:sz w:val="22"/>
                <w:szCs w:val="22"/>
              </w:rPr>
            </w:pPr>
          </w:p>
        </w:tc>
        <w:tc>
          <w:tcPr>
            <w:tcW w:w="1410" w:type="dxa"/>
            <w:tcBorders>
              <w:top w:val="single" w:color="D0CECE" w:sz="6"/>
              <w:left w:val="single" w:color="D0CECE" w:sz="6"/>
              <w:bottom w:val="single" w:color="D0CECE" w:sz="6"/>
              <w:right w:val="single" w:color="D0CECE" w:sz="6"/>
            </w:tcBorders>
            <w:shd w:val="clear" w:color="auto" w:fill="8C805D"/>
            <w:tcMar>
              <w:left w:w="90" w:type="dxa"/>
              <w:right w:w="90" w:type="dxa"/>
            </w:tcMar>
            <w:vAlign w:val="center"/>
          </w:tcPr>
          <w:p w:rsidR="0547FB6D" w:rsidP="0676FB7E" w:rsidRDefault="0547FB6D" w14:paraId="1D8ADD6A" w14:textId="68C3A93A">
            <w:pPr>
              <w:pStyle w:val="Normal"/>
              <w:suppressLineNumbers w:val="0"/>
              <w:bidi w:val="0"/>
              <w:spacing w:before="0" w:beforeAutospacing="off" w:after="0" w:afterAutospacing="off" w:line="276" w:lineRule="auto"/>
              <w:ind w:left="90" w:right="0"/>
              <w:jc w:val="center"/>
              <w:rPr>
                <w:rFonts w:ascii="Georgia" w:hAnsi="Georgia" w:eastAsia="Georgia" w:cs="Georgia"/>
                <w:b w:val="1"/>
                <w:bCs w:val="1"/>
                <w:i w:val="0"/>
                <w:iCs w:val="0"/>
                <w:caps w:val="0"/>
                <w:smallCaps w:val="0"/>
                <w:sz w:val="22"/>
                <w:szCs w:val="22"/>
              </w:rPr>
            </w:pPr>
          </w:p>
        </w:tc>
        <w:tc>
          <w:tcPr>
            <w:tcW w:w="1410" w:type="dxa"/>
            <w:tcBorders>
              <w:top w:val="single" w:color="D0CECE" w:sz="6"/>
              <w:left w:val="single" w:color="D0CECE" w:sz="6"/>
              <w:bottom w:val="single" w:color="D0CECE" w:sz="6"/>
              <w:right w:val="single" w:color="D0CECE" w:sz="6"/>
            </w:tcBorders>
            <w:shd w:val="clear" w:color="auto" w:fill="8C805D"/>
            <w:tcMar>
              <w:left w:w="90" w:type="dxa"/>
              <w:right w:w="90" w:type="dxa"/>
            </w:tcMar>
            <w:vAlign w:val="center"/>
          </w:tcPr>
          <w:p w:rsidR="0547FB6D" w:rsidP="0676FB7E" w:rsidRDefault="0547FB6D" w14:paraId="3B26FC28" w14:textId="28A79625">
            <w:pPr>
              <w:pStyle w:val="Normal"/>
              <w:suppressLineNumbers w:val="0"/>
              <w:bidi w:val="0"/>
              <w:spacing w:before="0" w:beforeAutospacing="off" w:after="0" w:afterAutospacing="off" w:line="276" w:lineRule="auto"/>
              <w:ind w:left="90" w:right="0"/>
              <w:jc w:val="center"/>
              <w:rPr>
                <w:rFonts w:ascii="Georgia" w:hAnsi="Georgia" w:eastAsia="Georgia" w:cs="Georgia"/>
                <w:b w:val="1"/>
                <w:bCs w:val="1"/>
                <w:i w:val="0"/>
                <w:iCs w:val="0"/>
                <w:caps w:val="0"/>
                <w:smallCaps w:val="0"/>
                <w:sz w:val="22"/>
                <w:szCs w:val="22"/>
              </w:rPr>
            </w:pPr>
          </w:p>
        </w:tc>
        <w:tc>
          <w:tcPr>
            <w:tcW w:w="1410" w:type="dxa"/>
            <w:tcBorders>
              <w:top w:val="single" w:color="D0CECE" w:sz="6"/>
              <w:left w:val="single" w:color="D0CECE" w:sz="6"/>
              <w:bottom w:val="single" w:color="D0CECE" w:sz="6"/>
              <w:right w:val="single" w:color="D0CECE" w:sz="6"/>
            </w:tcBorders>
            <w:shd w:val="clear" w:color="auto" w:fill="8C805D"/>
            <w:tcMar>
              <w:left w:w="90" w:type="dxa"/>
              <w:right w:w="90" w:type="dxa"/>
            </w:tcMar>
            <w:vAlign w:val="center"/>
          </w:tcPr>
          <w:p w:rsidR="0547FB6D" w:rsidP="0676FB7E" w:rsidRDefault="0547FB6D" w14:paraId="3B132770" w14:textId="0F104514">
            <w:pPr>
              <w:pStyle w:val="Normal"/>
              <w:suppressLineNumbers w:val="0"/>
              <w:bidi w:val="0"/>
              <w:spacing w:before="0" w:beforeAutospacing="off" w:after="0" w:afterAutospacing="off" w:line="276" w:lineRule="auto"/>
              <w:ind w:left="90" w:right="0"/>
              <w:jc w:val="center"/>
              <w:rPr>
                <w:rFonts w:ascii="Georgia" w:hAnsi="Georgia" w:eastAsia="Georgia" w:cs="Georgia"/>
                <w:b w:val="1"/>
                <w:bCs w:val="1"/>
                <w:i w:val="0"/>
                <w:iCs w:val="0"/>
                <w:caps w:val="0"/>
                <w:smallCaps w:val="0"/>
                <w:sz w:val="22"/>
                <w:szCs w:val="22"/>
              </w:rPr>
            </w:pPr>
          </w:p>
        </w:tc>
        <w:tc>
          <w:tcPr>
            <w:tcW w:w="1418" w:type="dxa"/>
            <w:tcBorders>
              <w:top w:val="single" w:color="D0CECE" w:sz="6"/>
              <w:left w:val="single" w:color="D0CECE" w:sz="6"/>
              <w:bottom w:val="single" w:color="D0CECE" w:sz="6"/>
              <w:right w:val="single" w:color="D0CECE" w:sz="6"/>
            </w:tcBorders>
            <w:shd w:val="clear" w:color="auto" w:fill="8C805D"/>
            <w:tcMar>
              <w:left w:w="90" w:type="dxa"/>
              <w:right w:w="90" w:type="dxa"/>
            </w:tcMar>
            <w:vAlign w:val="center"/>
          </w:tcPr>
          <w:p w:rsidR="0547FB6D" w:rsidP="0676FB7E" w:rsidRDefault="0547FB6D" w14:paraId="44551C8B" w14:textId="40736477">
            <w:pPr>
              <w:pStyle w:val="Normal"/>
              <w:suppressLineNumbers w:val="0"/>
              <w:bidi w:val="0"/>
              <w:spacing w:before="0" w:beforeAutospacing="off" w:after="0" w:afterAutospacing="off" w:line="276" w:lineRule="auto"/>
              <w:ind w:left="90" w:right="0"/>
              <w:jc w:val="center"/>
              <w:rPr>
                <w:rFonts w:ascii="Georgia" w:hAnsi="Georgia" w:eastAsia="Georgia" w:cs="Georgia"/>
                <w:b w:val="1"/>
                <w:bCs w:val="1"/>
                <w:i w:val="0"/>
                <w:iCs w:val="0"/>
                <w:caps w:val="0"/>
                <w:smallCaps w:val="0"/>
                <w:sz w:val="22"/>
                <w:szCs w:val="22"/>
              </w:rPr>
            </w:pPr>
          </w:p>
        </w:tc>
      </w:tr>
    </w:tbl>
    <w:p w:rsidR="0547FB6D" w:rsidP="0547FB6D" w:rsidRDefault="0547FB6D" w14:paraId="209591E0" w14:textId="6DF3B857">
      <w:pPr>
        <w:bidi w:val="0"/>
        <w:spacing w:before="0" w:beforeAutospacing="off" w:after="0" w:afterAutospacing="off" w:line="279" w:lineRule="auto"/>
        <w:ind w:left="0" w:right="0"/>
        <w:jc w:val="left"/>
        <w:rPr>
          <w:rFonts w:ascii="Georgia" w:hAnsi="Georgia" w:eastAsia="Georgia" w:cs="Georgia"/>
          <w:b w:val="0"/>
          <w:bCs w:val="0"/>
          <w:i w:val="0"/>
          <w:iCs w:val="0"/>
          <w:caps w:val="0"/>
          <w:smallCaps w:val="0"/>
          <w:noProof w:val="0"/>
          <w:color w:val="000000" w:themeColor="text1" w:themeTint="FF" w:themeShade="FF"/>
          <w:sz w:val="18"/>
          <w:szCs w:val="18"/>
          <w:lang w:val="en-US"/>
        </w:rPr>
      </w:pPr>
      <w:r w:rsidRPr="0547FB6D" w:rsidR="0547FB6D">
        <w:rPr>
          <w:rFonts w:ascii="Georgia" w:hAnsi="Georgia" w:eastAsia="Georgia" w:cs="Georgia"/>
          <w:b w:val="0"/>
          <w:bCs w:val="0"/>
          <w:i w:val="1"/>
          <w:iCs w:val="1"/>
          <w:caps w:val="0"/>
          <w:smallCaps w:val="0"/>
          <w:noProof w:val="0"/>
          <w:color w:val="000000" w:themeColor="text1" w:themeTint="FF" w:themeShade="FF"/>
          <w:sz w:val="18"/>
          <w:szCs w:val="18"/>
          <w:lang w:val="en-US"/>
        </w:rPr>
        <w:t>*No performance color is assigned when the cohort group is &lt;30.</w:t>
      </w:r>
    </w:p>
    <w:p w:rsidR="0547FB6D" w:rsidP="0547FB6D" w:rsidRDefault="0547FB6D" w14:paraId="399DBA89" w14:textId="74742732">
      <w:pPr>
        <w:bidi w:val="0"/>
        <w:spacing w:before="240" w:beforeAutospacing="off" w:after="0" w:afterAutospacing="off" w:line="279" w:lineRule="auto"/>
        <w:ind w:left="0" w:right="0"/>
        <w:jc w:val="left"/>
        <w:rPr>
          <w:rFonts w:ascii="Georgia" w:hAnsi="Georgia" w:eastAsia="Georgia" w:cs="Georgia"/>
          <w:b w:val="0"/>
          <w:bCs w:val="0"/>
          <w:i w:val="0"/>
          <w:iCs w:val="0"/>
          <w:caps w:val="0"/>
          <w:smallCaps w:val="0"/>
          <w:noProof w:val="0"/>
          <w:color w:val="000000" w:themeColor="text1" w:themeTint="FF" w:themeShade="FF"/>
          <w:sz w:val="24"/>
          <w:szCs w:val="24"/>
          <w:lang w:val="en-US"/>
        </w:rPr>
      </w:pPr>
      <w:r w:rsidRPr="0547FB6D" w:rsidR="0547FB6D">
        <w:rPr>
          <w:rFonts w:ascii="Georgia" w:hAnsi="Georgia" w:eastAsia="Georgia" w:cs="Georgia"/>
          <w:b w:val="1"/>
          <w:bCs w:val="1"/>
          <w:i w:val="0"/>
          <w:iCs w:val="0"/>
          <w:caps w:val="0"/>
          <w:smallCaps w:val="0"/>
          <w:noProof w:val="0"/>
          <w:color w:val="000000" w:themeColor="text1" w:themeTint="FF" w:themeShade="FF"/>
          <w:sz w:val="24"/>
          <w:szCs w:val="24"/>
          <w:lang w:val="en-US"/>
        </w:rPr>
        <w:t>Math Percent of Students that Meet/Exceed Standard</w:t>
      </w:r>
    </w:p>
    <w:p w:rsidR="0547FB6D" w:rsidP="0547FB6D" w:rsidRDefault="0547FB6D" w14:paraId="6CC4FBE9" w14:textId="0E8705EA">
      <w:pPr>
        <w:bidi w:val="0"/>
        <w:spacing w:before="0" w:beforeAutospacing="off" w:after="0" w:afterAutospacing="off" w:line="279" w:lineRule="auto"/>
        <w:ind w:left="0" w:right="0"/>
        <w:jc w:val="left"/>
        <w:rPr>
          <w:rFonts w:ascii="Georgia" w:hAnsi="Georgia" w:eastAsia="Georgia" w:cs="Georgia"/>
          <w:b w:val="0"/>
          <w:bCs w:val="0"/>
          <w:i w:val="0"/>
          <w:iCs w:val="0"/>
          <w:caps w:val="0"/>
          <w:smallCaps w:val="0"/>
          <w:noProof w:val="0"/>
          <w:color w:val="000000" w:themeColor="text1" w:themeTint="FF" w:themeShade="FF"/>
          <w:sz w:val="20"/>
          <w:szCs w:val="20"/>
          <w:lang w:val="en-US"/>
        </w:rPr>
      </w:pPr>
      <w:r w:rsidRPr="0547FB6D" w:rsidR="0547FB6D">
        <w:rPr>
          <w:rFonts w:ascii="Georgia" w:hAnsi="Georgia" w:eastAsia="Georgia" w:cs="Georgia"/>
          <w:b w:val="1"/>
          <w:bCs w:val="1"/>
          <w:i w:val="1"/>
          <w:iCs w:val="1"/>
          <w:caps w:val="0"/>
          <w:smallCaps w:val="0"/>
          <w:noProof w:val="0"/>
          <w:color w:val="000000" w:themeColor="text1" w:themeTint="FF" w:themeShade="FF"/>
          <w:sz w:val="20"/>
          <w:szCs w:val="20"/>
          <w:lang w:val="en-US"/>
        </w:rPr>
        <w:t>Source: Data Quest CAASPP Test Results</w:t>
      </w:r>
    </w:p>
    <w:tbl>
      <w:tblPr>
        <w:tblStyle w:val="TableNormal"/>
        <w:bidiVisual w:val="0"/>
        <w:tblW w:w="0" w:type="auto"/>
        <w:tblBorders>
          <w:top w:val="single" w:sz="6"/>
          <w:left w:val="single" w:sz="6"/>
          <w:bottom w:val="single" w:sz="6"/>
          <w:right w:val="single" w:sz="6"/>
        </w:tblBorders>
        <w:tblLook w:val="04A0" w:firstRow="1" w:lastRow="0" w:firstColumn="1" w:lastColumn="0" w:noHBand="0" w:noVBand="1"/>
      </w:tblPr>
      <w:tblGrid>
        <w:gridCol w:w="1965"/>
        <w:gridCol w:w="1455"/>
        <w:gridCol w:w="1455"/>
        <w:gridCol w:w="1455"/>
        <w:gridCol w:w="1455"/>
        <w:gridCol w:w="1455"/>
      </w:tblGrid>
      <w:tr w:rsidR="0547FB6D" w:rsidTr="0547FB6D" w14:paraId="4400AF29">
        <w:trPr>
          <w:trHeight w:val="630"/>
        </w:trPr>
        <w:tc>
          <w:tcPr>
            <w:tcW w:w="1965" w:type="dxa"/>
            <w:tcBorders>
              <w:top w:val="single" w:color="D0CECE" w:sz="6"/>
              <w:left w:val="single" w:color="D0CECE" w:sz="6"/>
              <w:bottom w:val="single" w:color="D0CECE" w:sz="6"/>
              <w:right w:val="nil"/>
            </w:tcBorders>
            <w:shd w:val="clear" w:color="auto" w:fill="215E99" w:themeFill="text2" w:themeFillTint="BF"/>
            <w:tcMar>
              <w:left w:w="90" w:type="dxa"/>
              <w:right w:w="90" w:type="dxa"/>
            </w:tcMar>
            <w:vAlign w:val="center"/>
          </w:tcPr>
          <w:p w:rsidR="0547FB6D" w:rsidP="0547FB6D" w:rsidRDefault="0547FB6D" w14:paraId="56E40594" w14:textId="1D1EF07E">
            <w:pPr>
              <w:bidi w:val="0"/>
              <w:spacing w:before="0" w:beforeAutospacing="off" w:after="0" w:afterAutospacing="off" w:line="279" w:lineRule="auto"/>
              <w:ind w:left="0" w:right="0"/>
              <w:jc w:val="left"/>
              <w:rPr>
                <w:rFonts w:ascii="Georgia" w:hAnsi="Georgia" w:eastAsia="Georgia" w:cs="Georgia"/>
                <w:b w:val="0"/>
                <w:bCs w:val="0"/>
                <w:i w:val="0"/>
                <w:iCs w:val="0"/>
                <w:sz w:val="22"/>
                <w:szCs w:val="22"/>
              </w:rPr>
            </w:pPr>
            <w:r w:rsidRPr="0547FB6D" w:rsidR="0547FB6D">
              <w:rPr>
                <w:rFonts w:ascii="Georgia" w:hAnsi="Georgia" w:eastAsia="Georgia" w:cs="Georgia"/>
                <w:b w:val="1"/>
                <w:bCs w:val="1"/>
                <w:i w:val="0"/>
                <w:iCs w:val="0"/>
                <w:sz w:val="22"/>
                <w:szCs w:val="22"/>
                <w:lang w:val="en-US"/>
              </w:rPr>
              <w:t>Grade Levels</w:t>
            </w:r>
          </w:p>
        </w:tc>
        <w:tc>
          <w:tcPr>
            <w:tcW w:w="1455" w:type="dxa"/>
            <w:tcBorders>
              <w:top w:val="single" w:color="D0CECE" w:sz="6"/>
              <w:left w:val="nil"/>
              <w:bottom w:val="single" w:color="D0CECE" w:sz="6"/>
              <w:right w:val="nil"/>
            </w:tcBorders>
            <w:shd w:val="clear" w:color="auto" w:fill="215E99" w:themeFill="text2" w:themeFillTint="BF"/>
            <w:tcMar>
              <w:left w:w="90" w:type="dxa"/>
              <w:right w:w="90" w:type="dxa"/>
            </w:tcMar>
            <w:vAlign w:val="center"/>
          </w:tcPr>
          <w:p w:rsidR="0547FB6D" w:rsidP="0547FB6D" w:rsidRDefault="0547FB6D" w14:paraId="0B8511FC" w14:textId="06774A28">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r w:rsidRPr="0547FB6D" w:rsidR="0547FB6D">
              <w:rPr>
                <w:rFonts w:ascii="Georgia" w:hAnsi="Georgia" w:eastAsia="Georgia" w:cs="Georgia"/>
                <w:b w:val="1"/>
                <w:bCs w:val="1"/>
                <w:i w:val="0"/>
                <w:iCs w:val="0"/>
                <w:sz w:val="22"/>
                <w:szCs w:val="22"/>
                <w:lang w:val="en-US"/>
              </w:rPr>
              <w:t>Year</w:t>
            </w:r>
          </w:p>
        </w:tc>
        <w:tc>
          <w:tcPr>
            <w:tcW w:w="1455" w:type="dxa"/>
            <w:tcBorders>
              <w:top w:val="single" w:color="D0CECE" w:sz="6"/>
              <w:left w:val="nil"/>
              <w:bottom w:val="single" w:color="D0CECE" w:sz="6"/>
              <w:right w:val="nil"/>
            </w:tcBorders>
            <w:shd w:val="clear" w:color="auto" w:fill="215E99" w:themeFill="text2" w:themeFillTint="BF"/>
            <w:tcMar>
              <w:left w:w="90" w:type="dxa"/>
              <w:right w:w="90" w:type="dxa"/>
            </w:tcMar>
            <w:vAlign w:val="center"/>
          </w:tcPr>
          <w:p w:rsidR="0547FB6D" w:rsidP="0547FB6D" w:rsidRDefault="0547FB6D" w14:paraId="14938F3D" w14:textId="69679C53">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r w:rsidRPr="0547FB6D" w:rsidR="0547FB6D">
              <w:rPr>
                <w:rFonts w:ascii="Georgia" w:hAnsi="Georgia" w:eastAsia="Georgia" w:cs="Georgia"/>
                <w:b w:val="1"/>
                <w:bCs w:val="1"/>
                <w:i w:val="0"/>
                <w:iCs w:val="0"/>
                <w:sz w:val="22"/>
                <w:szCs w:val="22"/>
                <w:lang w:val="en-US"/>
              </w:rPr>
              <w:t>Year</w:t>
            </w:r>
          </w:p>
        </w:tc>
        <w:tc>
          <w:tcPr>
            <w:tcW w:w="1455" w:type="dxa"/>
            <w:tcBorders>
              <w:top w:val="single" w:color="D0CECE" w:sz="6"/>
              <w:left w:val="nil"/>
              <w:bottom w:val="single" w:color="D0CECE" w:sz="6"/>
              <w:right w:val="nil"/>
            </w:tcBorders>
            <w:shd w:val="clear" w:color="auto" w:fill="215E99" w:themeFill="text2" w:themeFillTint="BF"/>
            <w:tcMar>
              <w:left w:w="90" w:type="dxa"/>
              <w:right w:w="90" w:type="dxa"/>
            </w:tcMar>
            <w:vAlign w:val="center"/>
          </w:tcPr>
          <w:p w:rsidR="0547FB6D" w:rsidP="0547FB6D" w:rsidRDefault="0547FB6D" w14:paraId="554CBD46" w14:textId="0EDF0BDF">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r w:rsidRPr="0547FB6D" w:rsidR="0547FB6D">
              <w:rPr>
                <w:rFonts w:ascii="Georgia" w:hAnsi="Georgia" w:eastAsia="Georgia" w:cs="Georgia"/>
                <w:b w:val="1"/>
                <w:bCs w:val="1"/>
                <w:i w:val="0"/>
                <w:iCs w:val="0"/>
                <w:sz w:val="22"/>
                <w:szCs w:val="22"/>
                <w:lang w:val="en-US"/>
              </w:rPr>
              <w:t>Year</w:t>
            </w:r>
          </w:p>
        </w:tc>
        <w:tc>
          <w:tcPr>
            <w:tcW w:w="1455" w:type="dxa"/>
            <w:tcBorders>
              <w:top w:val="single" w:color="D0CECE" w:sz="6"/>
              <w:left w:val="nil"/>
              <w:bottom w:val="single" w:color="D0CECE" w:sz="6"/>
              <w:right w:val="nil"/>
            </w:tcBorders>
            <w:shd w:val="clear" w:color="auto" w:fill="215E99" w:themeFill="text2" w:themeFillTint="BF"/>
            <w:tcMar>
              <w:left w:w="90" w:type="dxa"/>
              <w:right w:w="90" w:type="dxa"/>
            </w:tcMar>
            <w:vAlign w:val="center"/>
          </w:tcPr>
          <w:p w:rsidR="0547FB6D" w:rsidP="0547FB6D" w:rsidRDefault="0547FB6D" w14:paraId="1A383368" w14:textId="013266C4">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r w:rsidRPr="0547FB6D" w:rsidR="0547FB6D">
              <w:rPr>
                <w:rFonts w:ascii="Georgia" w:hAnsi="Georgia" w:eastAsia="Georgia" w:cs="Georgia"/>
                <w:b w:val="1"/>
                <w:bCs w:val="1"/>
                <w:i w:val="0"/>
                <w:iCs w:val="0"/>
                <w:sz w:val="22"/>
                <w:szCs w:val="22"/>
                <w:lang w:val="en-US"/>
              </w:rPr>
              <w:t>Year</w:t>
            </w:r>
          </w:p>
        </w:tc>
        <w:tc>
          <w:tcPr>
            <w:tcW w:w="1455" w:type="dxa"/>
            <w:tcBorders>
              <w:top w:val="single" w:color="D0CECE" w:sz="6"/>
              <w:left w:val="nil"/>
              <w:bottom w:val="single" w:color="D0CECE" w:sz="6"/>
              <w:right w:val="nil"/>
            </w:tcBorders>
            <w:shd w:val="clear" w:color="auto" w:fill="215E99" w:themeFill="text2" w:themeFillTint="BF"/>
            <w:tcMar>
              <w:left w:w="90" w:type="dxa"/>
              <w:right w:w="90" w:type="dxa"/>
            </w:tcMar>
            <w:vAlign w:val="center"/>
          </w:tcPr>
          <w:p w:rsidR="0547FB6D" w:rsidP="0547FB6D" w:rsidRDefault="0547FB6D" w14:paraId="4DDC48EF" w14:textId="307DEC5E">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r w:rsidRPr="0547FB6D" w:rsidR="0547FB6D">
              <w:rPr>
                <w:rFonts w:ascii="Georgia" w:hAnsi="Georgia" w:eastAsia="Georgia" w:cs="Georgia"/>
                <w:b w:val="1"/>
                <w:bCs w:val="1"/>
                <w:i w:val="0"/>
                <w:iCs w:val="0"/>
                <w:sz w:val="22"/>
                <w:szCs w:val="22"/>
                <w:lang w:val="en-US"/>
              </w:rPr>
              <w:t>Year</w:t>
            </w:r>
          </w:p>
        </w:tc>
      </w:tr>
      <w:tr w:rsidR="0547FB6D" w:rsidTr="0547FB6D" w14:paraId="438384E4">
        <w:trPr>
          <w:trHeight w:val="510"/>
        </w:trPr>
        <w:tc>
          <w:tcPr>
            <w:tcW w:w="1965"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24C22A9B" w14:textId="736882B8">
            <w:pPr>
              <w:bidi w:val="0"/>
              <w:spacing w:before="0" w:beforeAutospacing="off" w:after="0" w:afterAutospacing="off" w:line="279" w:lineRule="auto"/>
              <w:ind w:left="0" w:right="0"/>
              <w:jc w:val="left"/>
              <w:rPr>
                <w:rFonts w:ascii="Georgia" w:hAnsi="Georgia" w:eastAsia="Georgia" w:cs="Georgia"/>
                <w:b w:val="0"/>
                <w:bCs w:val="0"/>
                <w:i w:val="0"/>
                <w:iCs w:val="0"/>
                <w:sz w:val="22"/>
                <w:szCs w:val="22"/>
              </w:rPr>
            </w:pPr>
            <w:r w:rsidRPr="0547FB6D" w:rsidR="0547FB6D">
              <w:rPr>
                <w:rFonts w:ascii="Georgia" w:hAnsi="Georgia" w:eastAsia="Georgia" w:cs="Georgia"/>
                <w:b w:val="0"/>
                <w:bCs w:val="0"/>
                <w:i w:val="0"/>
                <w:iCs w:val="0"/>
                <w:sz w:val="22"/>
                <w:szCs w:val="22"/>
                <w:lang w:val="en-US"/>
              </w:rPr>
              <w:t xml:space="preserve">Grade </w:t>
            </w:r>
          </w:p>
        </w:tc>
        <w:tc>
          <w:tcPr>
            <w:tcW w:w="1455"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4B6E7DA1" w14:textId="50BBC0CA">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55"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144FA7A5" w14:textId="05BD3C2D">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55"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45F8286D" w14:textId="336104AE">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55"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2C0A364C" w14:textId="1B364A8D">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55"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2C05776A" w14:textId="571B6CBA">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r>
      <w:tr w:rsidR="0547FB6D" w:rsidTr="0547FB6D" w14:paraId="1B84DBB8">
        <w:trPr>
          <w:trHeight w:val="510"/>
        </w:trPr>
        <w:tc>
          <w:tcPr>
            <w:tcW w:w="1965"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70818C82" w14:textId="20C7DE31">
            <w:pPr>
              <w:bidi w:val="0"/>
              <w:spacing w:before="0" w:beforeAutospacing="off" w:after="0" w:afterAutospacing="off" w:line="279" w:lineRule="auto"/>
              <w:ind w:left="0" w:right="0"/>
              <w:jc w:val="left"/>
              <w:rPr>
                <w:rFonts w:ascii="Georgia" w:hAnsi="Georgia" w:eastAsia="Georgia" w:cs="Georgia"/>
                <w:b w:val="0"/>
                <w:bCs w:val="0"/>
                <w:i w:val="0"/>
                <w:iCs w:val="0"/>
                <w:sz w:val="22"/>
                <w:szCs w:val="22"/>
              </w:rPr>
            </w:pPr>
            <w:r w:rsidRPr="0547FB6D" w:rsidR="0547FB6D">
              <w:rPr>
                <w:rFonts w:ascii="Georgia" w:hAnsi="Georgia" w:eastAsia="Georgia" w:cs="Georgia"/>
                <w:b w:val="0"/>
                <w:bCs w:val="0"/>
                <w:i w:val="0"/>
                <w:iCs w:val="0"/>
                <w:sz w:val="22"/>
                <w:szCs w:val="22"/>
                <w:lang w:val="en-US"/>
              </w:rPr>
              <w:t xml:space="preserve">Grade </w:t>
            </w:r>
          </w:p>
        </w:tc>
        <w:tc>
          <w:tcPr>
            <w:tcW w:w="1455"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2FBFF2C7" w14:textId="5596B353">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55"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68DE3DCF" w14:textId="148E5199">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55"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4EF1D88A" w14:textId="1D945B51">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55"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7B64BEEA" w14:textId="0DE31459">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55"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6A2AB8A6" w14:textId="08A09742">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r>
      <w:tr w:rsidR="0547FB6D" w:rsidTr="0547FB6D" w14:paraId="04BD4013">
        <w:trPr>
          <w:trHeight w:val="510"/>
        </w:trPr>
        <w:tc>
          <w:tcPr>
            <w:tcW w:w="1965"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16B83BE6" w14:textId="4FDA58EF">
            <w:pPr>
              <w:bidi w:val="0"/>
              <w:spacing w:before="0" w:beforeAutospacing="off" w:after="0" w:afterAutospacing="off" w:line="279" w:lineRule="auto"/>
              <w:ind w:left="0" w:right="0"/>
              <w:jc w:val="left"/>
              <w:rPr>
                <w:rFonts w:ascii="Georgia" w:hAnsi="Georgia" w:eastAsia="Georgia" w:cs="Georgia"/>
                <w:b w:val="0"/>
                <w:bCs w:val="0"/>
                <w:i w:val="0"/>
                <w:iCs w:val="0"/>
                <w:sz w:val="22"/>
                <w:szCs w:val="22"/>
              </w:rPr>
            </w:pPr>
            <w:r w:rsidRPr="0547FB6D" w:rsidR="0547FB6D">
              <w:rPr>
                <w:rFonts w:ascii="Georgia" w:hAnsi="Georgia" w:eastAsia="Georgia" w:cs="Georgia"/>
                <w:b w:val="0"/>
                <w:bCs w:val="0"/>
                <w:i w:val="0"/>
                <w:iCs w:val="0"/>
                <w:sz w:val="22"/>
                <w:szCs w:val="22"/>
                <w:lang w:val="en-US"/>
              </w:rPr>
              <w:t xml:space="preserve">Grade </w:t>
            </w:r>
          </w:p>
        </w:tc>
        <w:tc>
          <w:tcPr>
            <w:tcW w:w="1455"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70343F77" w14:textId="050F935D">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55"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3E1683B0" w14:textId="13715918">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55"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1EDCBCE0" w14:textId="55D4FD7C">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55"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2F39FAF7" w14:textId="47B49568">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55"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4CAA095C" w14:textId="23D7277D">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r>
      <w:tr w:rsidR="0547FB6D" w:rsidTr="0547FB6D" w14:paraId="7950109F">
        <w:trPr>
          <w:trHeight w:val="510"/>
        </w:trPr>
        <w:tc>
          <w:tcPr>
            <w:tcW w:w="1965"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475ACFD9" w14:textId="70F30871">
            <w:pPr>
              <w:bidi w:val="0"/>
              <w:spacing w:before="0" w:beforeAutospacing="off" w:after="0" w:afterAutospacing="off" w:line="279" w:lineRule="auto"/>
              <w:ind w:left="0" w:right="0"/>
              <w:jc w:val="left"/>
              <w:rPr>
                <w:rFonts w:ascii="Georgia" w:hAnsi="Georgia" w:eastAsia="Georgia" w:cs="Georgia"/>
                <w:b w:val="0"/>
                <w:bCs w:val="0"/>
                <w:i w:val="0"/>
                <w:iCs w:val="0"/>
                <w:sz w:val="22"/>
                <w:szCs w:val="22"/>
              </w:rPr>
            </w:pPr>
            <w:r w:rsidRPr="0547FB6D" w:rsidR="0547FB6D">
              <w:rPr>
                <w:rFonts w:ascii="Georgia" w:hAnsi="Georgia" w:eastAsia="Georgia" w:cs="Georgia"/>
                <w:b w:val="0"/>
                <w:bCs w:val="0"/>
                <w:i w:val="0"/>
                <w:iCs w:val="0"/>
                <w:sz w:val="22"/>
                <w:szCs w:val="22"/>
                <w:lang w:val="en-US"/>
              </w:rPr>
              <w:t xml:space="preserve">Grade </w:t>
            </w:r>
          </w:p>
        </w:tc>
        <w:tc>
          <w:tcPr>
            <w:tcW w:w="1455"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6AEFD239" w14:textId="404288A1">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55"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13EFAEF8" w14:textId="59582704">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55"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7078EB0A" w14:textId="59B2F232">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55"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4947B606" w14:textId="1CF9CAE6">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55"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10270CCE" w14:textId="776E210F">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r>
      <w:tr w:rsidR="0547FB6D" w:rsidTr="0547FB6D" w14:paraId="35061C81">
        <w:trPr>
          <w:trHeight w:val="510"/>
        </w:trPr>
        <w:tc>
          <w:tcPr>
            <w:tcW w:w="1965"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02887CD0" w14:textId="35125345">
            <w:pPr>
              <w:bidi w:val="0"/>
              <w:spacing w:before="0" w:beforeAutospacing="off" w:after="0" w:afterAutospacing="off" w:line="279" w:lineRule="auto"/>
              <w:ind w:left="0" w:right="0"/>
              <w:jc w:val="left"/>
              <w:rPr>
                <w:rFonts w:ascii="Georgia" w:hAnsi="Georgia" w:eastAsia="Georgia" w:cs="Georgia"/>
                <w:b w:val="0"/>
                <w:bCs w:val="0"/>
                <w:i w:val="0"/>
                <w:iCs w:val="0"/>
                <w:sz w:val="22"/>
                <w:szCs w:val="22"/>
              </w:rPr>
            </w:pPr>
            <w:r w:rsidRPr="0547FB6D" w:rsidR="0547FB6D">
              <w:rPr>
                <w:rFonts w:ascii="Georgia" w:hAnsi="Georgia" w:eastAsia="Georgia" w:cs="Georgia"/>
                <w:b w:val="0"/>
                <w:bCs w:val="0"/>
                <w:i w:val="0"/>
                <w:iCs w:val="0"/>
                <w:sz w:val="22"/>
                <w:szCs w:val="22"/>
                <w:lang w:val="en-US"/>
              </w:rPr>
              <w:t xml:space="preserve">Grade </w:t>
            </w:r>
          </w:p>
        </w:tc>
        <w:tc>
          <w:tcPr>
            <w:tcW w:w="1455"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53543B37" w14:textId="3C4CE596">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55"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60682616" w14:textId="53C474A9">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55"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4574B513" w14:textId="70777814">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55"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0B21C0AA" w14:textId="4AA6F516">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55"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66897FC2" w14:textId="778034D1">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r>
      <w:tr w:rsidR="0547FB6D" w:rsidTr="0547FB6D" w14:paraId="401FAD24">
        <w:trPr>
          <w:trHeight w:val="630"/>
        </w:trPr>
        <w:tc>
          <w:tcPr>
            <w:tcW w:w="1965" w:type="dxa"/>
            <w:tcBorders>
              <w:top w:val="single" w:color="D0CECE" w:sz="6"/>
              <w:left w:val="single" w:color="D0CECE" w:sz="6"/>
              <w:bottom w:val="single" w:color="D0CECE" w:sz="6"/>
              <w:right w:val="nil"/>
            </w:tcBorders>
            <w:shd w:val="clear" w:color="auto" w:fill="8C805D"/>
            <w:tcMar>
              <w:left w:w="90" w:type="dxa"/>
              <w:right w:w="90" w:type="dxa"/>
            </w:tcMar>
            <w:vAlign w:val="center"/>
          </w:tcPr>
          <w:p w:rsidR="0547FB6D" w:rsidP="0547FB6D" w:rsidRDefault="0547FB6D" w14:paraId="70C94075" w14:textId="562CEC47">
            <w:pPr>
              <w:bidi w:val="0"/>
              <w:spacing w:before="0" w:beforeAutospacing="off" w:after="0" w:afterAutospacing="off" w:line="279" w:lineRule="auto"/>
              <w:ind w:left="0" w:right="0"/>
              <w:jc w:val="left"/>
              <w:rPr>
                <w:rFonts w:ascii="Georgia" w:hAnsi="Georgia" w:eastAsia="Georgia" w:cs="Georgia"/>
                <w:b w:val="0"/>
                <w:bCs w:val="0"/>
                <w:i w:val="0"/>
                <w:iCs w:val="0"/>
                <w:sz w:val="22"/>
                <w:szCs w:val="22"/>
              </w:rPr>
            </w:pPr>
            <w:r w:rsidRPr="0547FB6D" w:rsidR="0547FB6D">
              <w:rPr>
                <w:rFonts w:ascii="Georgia" w:hAnsi="Georgia" w:eastAsia="Georgia" w:cs="Georgia"/>
                <w:b w:val="1"/>
                <w:bCs w:val="1"/>
                <w:i w:val="0"/>
                <w:iCs w:val="0"/>
                <w:sz w:val="22"/>
                <w:szCs w:val="22"/>
                <w:lang w:val="en-US"/>
              </w:rPr>
              <w:t>SCHOOLWIDE</w:t>
            </w:r>
          </w:p>
        </w:tc>
        <w:tc>
          <w:tcPr>
            <w:tcW w:w="1455" w:type="dxa"/>
            <w:tcBorders>
              <w:top w:val="single" w:color="D0CECE" w:sz="6"/>
              <w:left w:val="nil"/>
              <w:bottom w:val="single" w:color="D0CECE" w:sz="6"/>
              <w:right w:val="nil"/>
            </w:tcBorders>
            <w:shd w:val="clear" w:color="auto" w:fill="8C805D"/>
            <w:tcMar>
              <w:left w:w="90" w:type="dxa"/>
              <w:right w:w="90" w:type="dxa"/>
            </w:tcMar>
            <w:vAlign w:val="center"/>
          </w:tcPr>
          <w:p w:rsidR="0547FB6D" w:rsidP="0547FB6D" w:rsidRDefault="0547FB6D" w14:paraId="5C32F538" w14:textId="61ECB79F">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55" w:type="dxa"/>
            <w:tcBorders>
              <w:top w:val="single" w:color="D0CECE" w:sz="6"/>
              <w:left w:val="nil"/>
              <w:bottom w:val="single" w:color="D0CECE" w:sz="6"/>
              <w:right w:val="nil"/>
            </w:tcBorders>
            <w:shd w:val="clear" w:color="auto" w:fill="8C805D"/>
            <w:tcMar>
              <w:left w:w="90" w:type="dxa"/>
              <w:right w:w="90" w:type="dxa"/>
            </w:tcMar>
            <w:vAlign w:val="center"/>
          </w:tcPr>
          <w:p w:rsidR="0547FB6D" w:rsidP="0547FB6D" w:rsidRDefault="0547FB6D" w14:paraId="17C3FACA" w14:textId="29C2A751">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55" w:type="dxa"/>
            <w:tcBorders>
              <w:top w:val="single" w:color="D0CECE" w:sz="6"/>
              <w:left w:val="nil"/>
              <w:bottom w:val="single" w:color="D0CECE" w:sz="6"/>
              <w:right w:val="nil"/>
            </w:tcBorders>
            <w:shd w:val="clear" w:color="auto" w:fill="8C805D"/>
            <w:tcMar>
              <w:left w:w="90" w:type="dxa"/>
              <w:right w:w="90" w:type="dxa"/>
            </w:tcMar>
            <w:vAlign w:val="center"/>
          </w:tcPr>
          <w:p w:rsidR="0547FB6D" w:rsidP="0547FB6D" w:rsidRDefault="0547FB6D" w14:paraId="587B275A" w14:textId="049BAF8F">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55" w:type="dxa"/>
            <w:tcBorders>
              <w:top w:val="single" w:color="D0CECE" w:sz="6"/>
              <w:left w:val="nil"/>
              <w:bottom w:val="single" w:color="D0CECE" w:sz="6"/>
              <w:right w:val="nil"/>
            </w:tcBorders>
            <w:shd w:val="clear" w:color="auto" w:fill="8C805D"/>
            <w:tcMar>
              <w:left w:w="90" w:type="dxa"/>
              <w:right w:w="90" w:type="dxa"/>
            </w:tcMar>
            <w:vAlign w:val="center"/>
          </w:tcPr>
          <w:p w:rsidR="0547FB6D" w:rsidP="0547FB6D" w:rsidRDefault="0547FB6D" w14:paraId="7ED86ED0" w14:textId="1293D32B">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55" w:type="dxa"/>
            <w:tcBorders>
              <w:top w:val="single" w:color="D0CECE" w:sz="6"/>
              <w:left w:val="nil"/>
              <w:bottom w:val="single" w:color="D0CECE" w:sz="6"/>
              <w:right w:val="nil"/>
            </w:tcBorders>
            <w:shd w:val="clear" w:color="auto" w:fill="8C805D"/>
            <w:tcMar>
              <w:left w:w="90" w:type="dxa"/>
              <w:right w:w="90" w:type="dxa"/>
            </w:tcMar>
            <w:vAlign w:val="center"/>
          </w:tcPr>
          <w:p w:rsidR="0547FB6D" w:rsidP="0547FB6D" w:rsidRDefault="0547FB6D" w14:paraId="5EF9054D" w14:textId="6651D59F">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r>
    </w:tbl>
    <w:p w:rsidR="0547FB6D" w:rsidP="0547FB6D" w:rsidRDefault="0547FB6D" w14:paraId="4984725D" w14:textId="152E749C">
      <w:pPr>
        <w:bidi w:val="0"/>
        <w:spacing w:before="0" w:beforeAutospacing="off" w:after="0" w:afterAutospacing="off" w:line="279" w:lineRule="auto"/>
        <w:ind w:left="0" w:right="0"/>
        <w:jc w:val="left"/>
        <w:rPr>
          <w:rFonts w:ascii="Georgia" w:hAnsi="Georgia" w:eastAsia="Georgia" w:cs="Georgia"/>
          <w:b w:val="0"/>
          <w:bCs w:val="0"/>
          <w:i w:val="0"/>
          <w:iCs w:val="0"/>
          <w:caps w:val="0"/>
          <w:smallCaps w:val="0"/>
          <w:noProof w:val="0"/>
          <w:color w:val="000000" w:themeColor="text1" w:themeTint="FF" w:themeShade="FF"/>
          <w:sz w:val="18"/>
          <w:szCs w:val="18"/>
          <w:lang w:val="en-US"/>
        </w:rPr>
      </w:pPr>
      <w:r w:rsidRPr="0547FB6D" w:rsidR="0547FB6D">
        <w:rPr>
          <w:rFonts w:ascii="Georgia" w:hAnsi="Georgia" w:eastAsia="Georgia" w:cs="Georgia"/>
          <w:b w:val="0"/>
          <w:bCs w:val="0"/>
          <w:i w:val="1"/>
          <w:iCs w:val="1"/>
          <w:caps w:val="0"/>
          <w:smallCaps w:val="0"/>
          <w:noProof w:val="0"/>
          <w:color w:val="000000" w:themeColor="text1" w:themeTint="FF" w:themeShade="FF"/>
          <w:sz w:val="18"/>
          <w:szCs w:val="18"/>
          <w:lang w:val="en-US"/>
        </w:rPr>
        <w:t>*No performance color is assigned when the cohort group is &lt;30.</w:t>
      </w:r>
    </w:p>
    <w:p w:rsidR="0547FB6D" w:rsidP="719605E4" w:rsidRDefault="0547FB6D" w14:paraId="20C9C623" w14:noSpellErr="1" w14:textId="66E26345">
      <w:pPr>
        <w:bidi w:val="0"/>
        <w:spacing w:before="0" w:beforeAutospacing="off" w:after="0" w:afterAutospacing="off" w:line="279" w:lineRule="auto"/>
        <w:ind w:left="0" w:right="0"/>
        <w:jc w:val="left"/>
        <w:rPr>
          <w:rFonts w:ascii="Georgia" w:hAnsi="Georgia" w:eastAsia="Georgia" w:cs="Georgia"/>
          <w:b w:val="0"/>
          <w:bCs w:val="0"/>
          <w:i w:val="0"/>
          <w:iCs w:val="0"/>
          <w:caps w:val="0"/>
          <w:smallCaps w:val="0"/>
          <w:noProof w:val="0"/>
          <w:color w:val="000000" w:themeColor="text1" w:themeTint="FF" w:themeShade="FF"/>
          <w:sz w:val="20"/>
          <w:szCs w:val="20"/>
          <w:lang w:val="en-US"/>
        </w:rPr>
      </w:pPr>
    </w:p>
    <w:p w:rsidR="0547FB6D" w:rsidP="73C87C7D" w:rsidRDefault="0547FB6D" w14:paraId="0549F7E1" w14:textId="1411ED8A">
      <w:pPr>
        <w:bidi w:val="0"/>
        <w:spacing w:before="0" w:beforeAutospacing="off" w:after="0" w:afterAutospacing="off" w:line="279" w:lineRule="auto"/>
        <w:ind w:left="0" w:right="0"/>
        <w:jc w:val="left"/>
        <w:rPr>
          <w:rFonts w:ascii="Georgia" w:hAnsi="Georgia" w:eastAsia="Georgia" w:cs="Georgia"/>
          <w:b w:val="0"/>
          <w:bCs w:val="0"/>
          <w:i w:val="0"/>
          <w:iCs w:val="0"/>
          <w:caps w:val="0"/>
          <w:smallCaps w:val="0"/>
          <w:noProof w:val="0"/>
          <w:color w:val="000000" w:themeColor="text1" w:themeTint="FF" w:themeShade="FF"/>
          <w:sz w:val="24"/>
          <w:szCs w:val="24"/>
          <w:lang w:val="en-US"/>
        </w:rPr>
      </w:pPr>
    </w:p>
    <w:p w:rsidR="73C87C7D" w:rsidP="719605E4" w:rsidRDefault="73C87C7D" w14:paraId="309B5A2F" w14:textId="5B84774A">
      <w:pPr>
        <w:keepNext w:val="1"/>
        <w:bidi w:val="0"/>
        <w:spacing w:before="0" w:beforeAutospacing="off" w:after="0" w:afterAutospacing="off" w:line="279" w:lineRule="auto"/>
        <w:ind w:left="0" w:right="0"/>
        <w:jc w:val="left"/>
        <w:rPr>
          <w:rFonts w:ascii="Georgia" w:hAnsi="Georgia" w:eastAsia="Georgia" w:cs="Georgia"/>
          <w:b w:val="0"/>
          <w:bCs w:val="0"/>
          <w:i w:val="0"/>
          <w:iCs w:val="0"/>
          <w:caps w:val="0"/>
          <w:smallCaps w:val="0"/>
          <w:noProof w:val="0"/>
          <w:color w:val="000000" w:themeColor="text1" w:themeTint="FF" w:themeShade="FF"/>
          <w:sz w:val="24"/>
          <w:szCs w:val="24"/>
          <w:lang w:val="en-US"/>
        </w:rPr>
      </w:pPr>
      <w:r w:rsidRPr="719605E4" w:rsidR="719605E4">
        <w:rPr>
          <w:rFonts w:ascii="Georgia" w:hAnsi="Georgia" w:eastAsia="Georgia" w:cs="Georgia"/>
          <w:b w:val="1"/>
          <w:bCs w:val="1"/>
          <w:i w:val="0"/>
          <w:iCs w:val="0"/>
          <w:caps w:val="0"/>
          <w:smallCaps w:val="0"/>
          <w:noProof w:val="0"/>
          <w:color w:val="000000" w:themeColor="text1" w:themeTint="FF" w:themeShade="FF"/>
          <w:sz w:val="24"/>
          <w:szCs w:val="24"/>
          <w:lang w:val="en-US"/>
        </w:rPr>
        <w:t>2-Year Science Indicator Comparison to State</w:t>
      </w:r>
    </w:p>
    <w:p w:rsidR="73C87C7D" w:rsidP="719605E4" w:rsidRDefault="73C87C7D" w14:paraId="3279A43D" w14:textId="614CF399">
      <w:pPr>
        <w:bidi w:val="0"/>
        <w:spacing w:before="0" w:beforeAutospacing="off" w:after="0" w:afterAutospacing="off" w:line="279" w:lineRule="auto"/>
        <w:ind w:right="0"/>
        <w:jc w:val="left"/>
        <w:rPr>
          <w:rFonts w:ascii="Georgia" w:hAnsi="Georgia" w:eastAsia="Georgia" w:cs="Georgia"/>
          <w:b w:val="0"/>
          <w:bCs w:val="0"/>
          <w:i w:val="0"/>
          <w:iCs w:val="0"/>
          <w:caps w:val="0"/>
          <w:smallCaps w:val="0"/>
          <w:noProof w:val="0"/>
          <w:color w:val="000000" w:themeColor="text1" w:themeTint="FF" w:themeShade="FF"/>
          <w:sz w:val="20"/>
          <w:szCs w:val="20"/>
          <w:lang w:val="en-US"/>
        </w:rPr>
      </w:pPr>
      <w:r w:rsidRPr="719605E4" w:rsidR="719605E4">
        <w:rPr>
          <w:rFonts w:ascii="Georgia" w:hAnsi="Georgia" w:eastAsia="Georgia" w:cs="Georgia"/>
          <w:b w:val="1"/>
          <w:bCs w:val="1"/>
          <w:i w:val="1"/>
          <w:iCs w:val="1"/>
          <w:caps w:val="0"/>
          <w:smallCaps w:val="0"/>
          <w:noProof w:val="0"/>
          <w:color w:val="000000" w:themeColor="text1" w:themeTint="FF" w:themeShade="FF"/>
          <w:sz w:val="20"/>
          <w:szCs w:val="20"/>
          <w:lang w:val="en-US"/>
        </w:rPr>
        <w:t>Source: CA Dashboard</w:t>
      </w:r>
    </w:p>
    <w:tbl>
      <w:tblPr>
        <w:tblStyle w:val="TableNormal"/>
        <w:bidiVisual w:val="0"/>
        <w:tblW w:w="9216" w:type="dxa"/>
        <w:tblBorders>
          <w:top w:val="single" w:sz="6"/>
          <w:left w:val="single" w:sz="6"/>
          <w:bottom w:val="single" w:sz="6"/>
          <w:right w:val="single" w:sz="6"/>
        </w:tblBorders>
        <w:tblLook w:val="06A0" w:firstRow="1" w:lastRow="0" w:firstColumn="1" w:lastColumn="0" w:noHBand="1" w:noVBand="1"/>
      </w:tblPr>
      <w:tblGrid>
        <w:gridCol w:w="1890"/>
        <w:gridCol w:w="1221"/>
        <w:gridCol w:w="1221"/>
        <w:gridCol w:w="1221"/>
        <w:gridCol w:w="1221"/>
        <w:gridCol w:w="1221"/>
        <w:gridCol w:w="1221"/>
      </w:tblGrid>
      <w:tr w:rsidR="719605E4" w:rsidTr="3D0CBE12" w14:paraId="6184E5FB">
        <w:trPr>
          <w:trHeight w:val="285"/>
        </w:trPr>
        <w:tc>
          <w:tcPr>
            <w:tcW w:w="1890"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shd w:val="clear" w:color="auto" w:fill="215E99" w:themeFill="text2" w:themeFillTint="BF"/>
            <w:tcMar>
              <w:top w:w="90" w:type="dxa"/>
              <w:left w:w="90" w:type="dxa"/>
              <w:bottom w:w="90" w:type="dxa"/>
              <w:right w:w="90" w:type="dxa"/>
            </w:tcMar>
            <w:vAlign w:val="center"/>
          </w:tcPr>
          <w:p w:rsidR="719605E4" w:rsidP="719605E4" w:rsidRDefault="719605E4" w14:paraId="1380F9CD" w14:textId="0763F006">
            <w:pPr>
              <w:bidi w:val="0"/>
              <w:spacing w:after="0" w:line="276" w:lineRule="auto"/>
              <w:rPr>
                <w:rFonts w:ascii="Georgia" w:hAnsi="Georgia" w:eastAsia="Georgia" w:cs="Georgia"/>
                <w:b w:val="0"/>
                <w:bCs w:val="0"/>
                <w:i w:val="0"/>
                <w:iCs w:val="0"/>
                <w:color w:val="FFFFFF" w:themeColor="background1" w:themeTint="FF" w:themeShade="FF"/>
                <w:sz w:val="22"/>
                <w:szCs w:val="22"/>
              </w:rPr>
            </w:pPr>
            <w:r w:rsidRPr="719605E4" w:rsidR="719605E4">
              <w:rPr>
                <w:rFonts w:ascii="Georgia" w:hAnsi="Georgia" w:eastAsia="Georgia" w:cs="Georgia"/>
                <w:b w:val="1"/>
                <w:bCs w:val="1"/>
                <w:i w:val="0"/>
                <w:iCs w:val="0"/>
                <w:caps w:val="0"/>
                <w:smallCaps w:val="0"/>
                <w:color w:val="FFFFFF" w:themeColor="background1" w:themeTint="FF" w:themeShade="FF"/>
                <w:sz w:val="22"/>
                <w:szCs w:val="22"/>
                <w:lang w:val="en-US"/>
              </w:rPr>
              <w:t>Groups</w:t>
            </w:r>
          </w:p>
        </w:tc>
        <w:tc>
          <w:tcPr>
            <w:tcW w:w="1221"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shd w:val="clear" w:color="auto" w:fill="215E99" w:themeFill="text2" w:themeFillTint="BF"/>
            <w:tcMar>
              <w:top w:w="90" w:type="dxa"/>
              <w:left w:w="90" w:type="dxa"/>
              <w:bottom w:w="90" w:type="dxa"/>
              <w:right w:w="90" w:type="dxa"/>
            </w:tcMar>
            <w:vAlign w:val="center"/>
          </w:tcPr>
          <w:p w:rsidR="719605E4" w:rsidP="0676FB7E" w:rsidRDefault="719605E4" w14:paraId="23FE6F93" w14:textId="4AC8AA6E">
            <w:pPr>
              <w:bidi w:val="0"/>
              <w:spacing w:after="0" w:line="276" w:lineRule="auto"/>
              <w:ind w:left="100"/>
              <w:jc w:val="center"/>
              <w:rPr>
                <w:rFonts w:ascii="Georgia" w:hAnsi="Georgia" w:eastAsia="Georgia" w:cs="Georgia"/>
                <w:b w:val="0"/>
                <w:bCs w:val="0"/>
                <w:i w:val="0"/>
                <w:iCs w:val="0"/>
                <w:color w:val="FFFFFF" w:themeColor="background1" w:themeTint="FF" w:themeShade="FF"/>
                <w:sz w:val="22"/>
                <w:szCs w:val="22"/>
              </w:rPr>
            </w:pPr>
            <w:r w:rsidRPr="0676FB7E" w:rsidR="0676FB7E">
              <w:rPr>
                <w:rFonts w:ascii="Georgia" w:hAnsi="Georgia" w:eastAsia="Georgia" w:cs="Georgia"/>
                <w:b w:val="1"/>
                <w:bCs w:val="1"/>
                <w:i w:val="0"/>
                <w:iCs w:val="0"/>
                <w:caps w:val="0"/>
                <w:smallCaps w:val="0"/>
                <w:color w:val="FFFFFF" w:themeColor="background1" w:themeTint="FF" w:themeShade="FF"/>
                <w:sz w:val="22"/>
                <w:szCs w:val="22"/>
                <w:lang w:val="en-US"/>
              </w:rPr>
              <w:t>CharterSpring 2024*</w:t>
            </w:r>
          </w:p>
        </w:tc>
        <w:tc>
          <w:tcPr>
            <w:tcW w:w="1221"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shd w:val="clear" w:color="auto" w:fill="215E99" w:themeFill="text2" w:themeFillTint="BF"/>
            <w:tcMar>
              <w:top w:w="90" w:type="dxa"/>
              <w:left w:w="90" w:type="dxa"/>
              <w:bottom w:w="90" w:type="dxa"/>
              <w:right w:w="90" w:type="dxa"/>
            </w:tcMar>
            <w:vAlign w:val="center"/>
          </w:tcPr>
          <w:p w:rsidR="719605E4" w:rsidP="719605E4" w:rsidRDefault="719605E4" w14:paraId="6F91BB87" w14:textId="1B35B3D6">
            <w:pPr>
              <w:bidi w:val="0"/>
              <w:spacing w:after="0" w:line="276" w:lineRule="auto"/>
              <w:ind w:left="100"/>
              <w:jc w:val="center"/>
              <w:rPr>
                <w:rFonts w:ascii="Georgia" w:hAnsi="Georgia" w:eastAsia="Georgia" w:cs="Georgia"/>
                <w:b w:val="0"/>
                <w:bCs w:val="0"/>
                <w:i w:val="0"/>
                <w:iCs w:val="0"/>
                <w:color w:val="FFFFFF" w:themeColor="background1" w:themeTint="FF" w:themeShade="FF"/>
                <w:sz w:val="22"/>
                <w:szCs w:val="22"/>
              </w:rPr>
            </w:pPr>
            <w:r w:rsidRPr="719605E4" w:rsidR="719605E4">
              <w:rPr>
                <w:rFonts w:ascii="Georgia" w:hAnsi="Georgia" w:eastAsia="Georgia" w:cs="Georgia"/>
                <w:b w:val="1"/>
                <w:bCs w:val="1"/>
                <w:i w:val="0"/>
                <w:iCs w:val="0"/>
                <w:caps w:val="0"/>
                <w:smallCaps w:val="0"/>
                <w:color w:val="FFFFFF" w:themeColor="background1" w:themeTint="FF" w:themeShade="FF"/>
                <w:sz w:val="22"/>
                <w:szCs w:val="22"/>
                <w:lang w:val="en-US"/>
              </w:rPr>
              <w:t xml:space="preserve">State </w:t>
            </w:r>
          </w:p>
          <w:p w:rsidR="719605E4" w:rsidP="719605E4" w:rsidRDefault="719605E4" w14:paraId="7457749A" w14:textId="57A98867">
            <w:pPr>
              <w:bidi w:val="0"/>
              <w:spacing w:after="0" w:line="276" w:lineRule="auto"/>
              <w:ind w:left="100"/>
              <w:jc w:val="center"/>
              <w:rPr>
                <w:rFonts w:ascii="Georgia" w:hAnsi="Georgia" w:eastAsia="Georgia" w:cs="Georgia"/>
                <w:b w:val="0"/>
                <w:bCs w:val="0"/>
                <w:i w:val="0"/>
                <w:iCs w:val="0"/>
                <w:color w:val="FFFFFF" w:themeColor="background1" w:themeTint="FF" w:themeShade="FF"/>
                <w:sz w:val="22"/>
                <w:szCs w:val="22"/>
              </w:rPr>
            </w:pPr>
            <w:r w:rsidRPr="719605E4" w:rsidR="719605E4">
              <w:rPr>
                <w:rFonts w:ascii="Georgia" w:hAnsi="Georgia" w:eastAsia="Georgia" w:cs="Georgia"/>
                <w:b w:val="1"/>
                <w:bCs w:val="1"/>
                <w:i w:val="0"/>
                <w:iCs w:val="0"/>
                <w:caps w:val="0"/>
                <w:smallCaps w:val="0"/>
                <w:color w:val="FFFFFF" w:themeColor="background1" w:themeTint="FF" w:themeShade="FF"/>
                <w:sz w:val="22"/>
                <w:szCs w:val="22"/>
                <w:lang w:val="en-US"/>
              </w:rPr>
              <w:t xml:space="preserve"> Spring 2024*</w:t>
            </w:r>
          </w:p>
        </w:tc>
        <w:tc>
          <w:tcPr>
            <w:tcW w:w="1221"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shd w:val="clear" w:color="auto" w:fill="215E99" w:themeFill="text2" w:themeFillTint="BF"/>
            <w:tcMar>
              <w:top w:w="90" w:type="dxa"/>
              <w:left w:w="90" w:type="dxa"/>
              <w:bottom w:w="90" w:type="dxa"/>
              <w:right w:w="90" w:type="dxa"/>
            </w:tcMar>
            <w:vAlign w:val="center"/>
          </w:tcPr>
          <w:p w:rsidR="719605E4" w:rsidP="719605E4" w:rsidRDefault="719605E4" w14:paraId="6EFFBD50" w14:textId="13B2574F">
            <w:pPr>
              <w:bidi w:val="0"/>
              <w:spacing w:after="0" w:line="276" w:lineRule="auto"/>
              <w:jc w:val="center"/>
              <w:rPr>
                <w:rFonts w:ascii="Georgia" w:hAnsi="Georgia" w:eastAsia="Georgia" w:cs="Georgia"/>
                <w:b w:val="0"/>
                <w:bCs w:val="0"/>
                <w:i w:val="0"/>
                <w:iCs w:val="0"/>
                <w:color w:val="FFFFFF" w:themeColor="background1" w:themeTint="FF" w:themeShade="FF"/>
                <w:sz w:val="22"/>
                <w:szCs w:val="22"/>
              </w:rPr>
            </w:pPr>
            <w:r w:rsidRPr="719605E4" w:rsidR="719605E4">
              <w:rPr>
                <w:rFonts w:ascii="Georgia" w:hAnsi="Georgia" w:eastAsia="Georgia" w:cs="Georgia"/>
                <w:b w:val="1"/>
                <w:bCs w:val="1"/>
                <w:i w:val="0"/>
                <w:iCs w:val="0"/>
                <w:caps w:val="0"/>
                <w:smallCaps w:val="0"/>
                <w:color w:val="FFFFFF" w:themeColor="background1" w:themeTint="FF" w:themeShade="FF"/>
                <w:sz w:val="22"/>
                <w:szCs w:val="22"/>
                <w:lang w:val="en-US"/>
              </w:rPr>
              <w:t>At, Above, Below</w:t>
            </w:r>
          </w:p>
        </w:tc>
        <w:tc>
          <w:tcPr>
            <w:tcW w:w="1221"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shd w:val="clear" w:color="auto" w:fill="215E99" w:themeFill="text2" w:themeFillTint="BF"/>
            <w:tcMar>
              <w:top w:w="90" w:type="dxa"/>
              <w:left w:w="90" w:type="dxa"/>
              <w:bottom w:w="90" w:type="dxa"/>
              <w:right w:w="90" w:type="dxa"/>
            </w:tcMar>
            <w:vAlign w:val="center"/>
          </w:tcPr>
          <w:p w:rsidR="719605E4" w:rsidP="0676FB7E" w:rsidRDefault="719605E4" w14:paraId="20554899" w14:textId="677F94B1">
            <w:pPr>
              <w:bidi w:val="0"/>
              <w:spacing w:after="0" w:line="276" w:lineRule="auto"/>
              <w:ind w:left="100"/>
              <w:jc w:val="center"/>
              <w:rPr>
                <w:rFonts w:ascii="Georgia" w:hAnsi="Georgia" w:eastAsia="Georgia" w:cs="Georgia"/>
                <w:b w:val="0"/>
                <w:bCs w:val="0"/>
                <w:i w:val="0"/>
                <w:iCs w:val="0"/>
                <w:color w:val="FFFFFF" w:themeColor="background1" w:themeTint="FF" w:themeShade="FF"/>
                <w:sz w:val="22"/>
                <w:szCs w:val="22"/>
              </w:rPr>
            </w:pPr>
            <w:r w:rsidRPr="0676FB7E" w:rsidR="0676FB7E">
              <w:rPr>
                <w:rFonts w:ascii="Georgia" w:hAnsi="Georgia" w:eastAsia="Georgia" w:cs="Georgia"/>
                <w:b w:val="1"/>
                <w:bCs w:val="1"/>
                <w:i w:val="0"/>
                <w:iCs w:val="0"/>
                <w:caps w:val="0"/>
                <w:smallCaps w:val="0"/>
                <w:color w:val="FFFFFF" w:themeColor="background1" w:themeTint="FF" w:themeShade="FF"/>
                <w:sz w:val="22"/>
                <w:szCs w:val="22"/>
                <w:lang w:val="en-US"/>
              </w:rPr>
              <w:t>CharterSpring Year</w:t>
            </w:r>
          </w:p>
        </w:tc>
        <w:tc>
          <w:tcPr>
            <w:tcW w:w="1221"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shd w:val="clear" w:color="auto" w:fill="215E99" w:themeFill="text2" w:themeFillTint="BF"/>
            <w:tcMar>
              <w:top w:w="90" w:type="dxa"/>
              <w:left w:w="90" w:type="dxa"/>
              <w:bottom w:w="90" w:type="dxa"/>
              <w:right w:w="90" w:type="dxa"/>
            </w:tcMar>
            <w:vAlign w:val="center"/>
          </w:tcPr>
          <w:p w:rsidR="719605E4" w:rsidP="719605E4" w:rsidRDefault="719605E4" w14:paraId="547AD44B" w14:textId="7CDF7E6C">
            <w:pPr>
              <w:bidi w:val="0"/>
              <w:spacing w:after="0" w:line="276" w:lineRule="auto"/>
              <w:ind w:left="100"/>
              <w:jc w:val="center"/>
              <w:rPr>
                <w:rFonts w:ascii="Georgia" w:hAnsi="Georgia" w:eastAsia="Georgia" w:cs="Georgia"/>
                <w:b w:val="0"/>
                <w:bCs w:val="0"/>
                <w:i w:val="0"/>
                <w:iCs w:val="0"/>
                <w:color w:val="FFFFFF" w:themeColor="background1" w:themeTint="FF" w:themeShade="FF"/>
                <w:sz w:val="22"/>
                <w:szCs w:val="22"/>
              </w:rPr>
            </w:pPr>
            <w:r w:rsidRPr="719605E4" w:rsidR="719605E4">
              <w:rPr>
                <w:rFonts w:ascii="Georgia" w:hAnsi="Georgia" w:eastAsia="Georgia" w:cs="Georgia"/>
                <w:b w:val="1"/>
                <w:bCs w:val="1"/>
                <w:i w:val="0"/>
                <w:iCs w:val="0"/>
                <w:caps w:val="0"/>
                <w:smallCaps w:val="0"/>
                <w:color w:val="FFFFFF" w:themeColor="background1" w:themeTint="FF" w:themeShade="FF"/>
                <w:sz w:val="22"/>
                <w:szCs w:val="22"/>
                <w:lang w:val="en-US"/>
              </w:rPr>
              <w:t xml:space="preserve">State </w:t>
            </w:r>
          </w:p>
          <w:p w:rsidR="719605E4" w:rsidP="719605E4" w:rsidRDefault="719605E4" w14:paraId="0068D2D4" w14:textId="65034373">
            <w:pPr>
              <w:bidi w:val="0"/>
              <w:spacing w:after="0" w:line="276" w:lineRule="auto"/>
              <w:ind w:left="100"/>
              <w:jc w:val="center"/>
              <w:rPr>
                <w:rFonts w:ascii="Georgia" w:hAnsi="Georgia" w:eastAsia="Georgia" w:cs="Georgia"/>
                <w:b w:val="0"/>
                <w:bCs w:val="0"/>
                <w:i w:val="0"/>
                <w:iCs w:val="0"/>
                <w:color w:val="FFFFFF" w:themeColor="background1" w:themeTint="FF" w:themeShade="FF"/>
                <w:sz w:val="22"/>
                <w:szCs w:val="22"/>
              </w:rPr>
            </w:pPr>
            <w:r w:rsidRPr="719605E4" w:rsidR="719605E4">
              <w:rPr>
                <w:rFonts w:ascii="Georgia" w:hAnsi="Georgia" w:eastAsia="Georgia" w:cs="Georgia"/>
                <w:b w:val="1"/>
                <w:bCs w:val="1"/>
                <w:i w:val="0"/>
                <w:iCs w:val="0"/>
                <w:caps w:val="0"/>
                <w:smallCaps w:val="0"/>
                <w:color w:val="FFFFFF" w:themeColor="background1" w:themeTint="FF" w:themeShade="FF"/>
                <w:sz w:val="22"/>
                <w:szCs w:val="22"/>
                <w:lang w:val="en-US"/>
              </w:rPr>
              <w:t>Spring Year</w:t>
            </w:r>
          </w:p>
        </w:tc>
        <w:tc>
          <w:tcPr>
            <w:tcW w:w="1221"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shd w:val="clear" w:color="auto" w:fill="215E99" w:themeFill="text2" w:themeFillTint="BF"/>
            <w:tcMar>
              <w:top w:w="90" w:type="dxa"/>
              <w:left w:w="90" w:type="dxa"/>
              <w:bottom w:w="90" w:type="dxa"/>
              <w:right w:w="90" w:type="dxa"/>
            </w:tcMar>
            <w:vAlign w:val="center"/>
          </w:tcPr>
          <w:p w:rsidR="719605E4" w:rsidP="719605E4" w:rsidRDefault="719605E4" w14:paraId="64C3825A" w14:textId="2E45259B">
            <w:pPr>
              <w:bidi w:val="0"/>
              <w:spacing w:line="276" w:lineRule="auto"/>
              <w:jc w:val="center"/>
              <w:rPr>
                <w:rFonts w:ascii="Georgia" w:hAnsi="Georgia" w:eastAsia="Georgia" w:cs="Georgia"/>
                <w:b w:val="0"/>
                <w:bCs w:val="0"/>
                <w:i w:val="0"/>
                <w:iCs w:val="0"/>
                <w:color w:val="FFFFFF" w:themeColor="background1" w:themeTint="FF" w:themeShade="FF"/>
                <w:sz w:val="22"/>
                <w:szCs w:val="22"/>
              </w:rPr>
            </w:pPr>
            <w:r w:rsidRPr="719605E4" w:rsidR="719605E4">
              <w:rPr>
                <w:rFonts w:ascii="Georgia" w:hAnsi="Georgia" w:eastAsia="Georgia" w:cs="Georgia"/>
                <w:b w:val="1"/>
                <w:bCs w:val="1"/>
                <w:i w:val="0"/>
                <w:iCs w:val="0"/>
                <w:caps w:val="0"/>
                <w:smallCaps w:val="0"/>
                <w:color w:val="FFFFFF" w:themeColor="background1" w:themeTint="FF" w:themeShade="FF"/>
                <w:sz w:val="22"/>
                <w:szCs w:val="22"/>
                <w:lang w:val="en-US"/>
              </w:rPr>
              <w:t>At, Above, Below</w:t>
            </w:r>
          </w:p>
        </w:tc>
      </w:tr>
      <w:tr w:rsidR="719605E4" w:rsidTr="3D0CBE12" w14:paraId="0C0FC5B0">
        <w:trPr>
          <w:trHeight w:val="570"/>
        </w:trPr>
        <w:tc>
          <w:tcPr>
            <w:tcW w:w="1890"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left w:w="60" w:type="dxa"/>
              <w:right w:w="60" w:type="dxa"/>
            </w:tcMar>
            <w:vAlign w:val="center"/>
          </w:tcPr>
          <w:p w:rsidR="719605E4" w:rsidP="719605E4" w:rsidRDefault="719605E4" w14:paraId="204D32F1" w14:textId="42010FA3">
            <w:pPr>
              <w:bidi w:val="0"/>
              <w:spacing w:before="40" w:after="40" w:line="276" w:lineRule="auto"/>
              <w:rPr>
                <w:rFonts w:ascii="Georgia" w:hAnsi="Georgia" w:eastAsia="Georgia" w:cs="Georgia"/>
                <w:b w:val="0"/>
                <w:bCs w:val="0"/>
                <w:i w:val="0"/>
                <w:iCs w:val="0"/>
                <w:color w:val="000000" w:themeColor="text1" w:themeTint="FF" w:themeShade="FF"/>
                <w:sz w:val="22"/>
                <w:szCs w:val="22"/>
              </w:rPr>
            </w:pPr>
            <w:r w:rsidRPr="719605E4" w:rsidR="719605E4">
              <w:rPr>
                <w:rFonts w:ascii="Georgia" w:hAnsi="Georgia" w:eastAsia="Georgia" w:cs="Georgia"/>
                <w:b w:val="0"/>
                <w:bCs w:val="0"/>
                <w:i w:val="0"/>
                <w:iCs w:val="0"/>
                <w:caps w:val="0"/>
                <w:smallCaps w:val="0"/>
                <w:color w:val="000000" w:themeColor="text1" w:themeTint="FF" w:themeShade="FF"/>
                <w:sz w:val="22"/>
                <w:szCs w:val="22"/>
                <w:lang w:val="en-US"/>
              </w:rPr>
              <w:t>Socio-</w:t>
            </w:r>
          </w:p>
          <w:p w:rsidR="719605E4" w:rsidP="719605E4" w:rsidRDefault="719605E4" w14:paraId="5F53A658" w14:textId="4D35A61E">
            <w:pPr>
              <w:bidi w:val="0"/>
              <w:spacing w:before="40" w:after="40" w:line="276" w:lineRule="auto"/>
              <w:rPr>
                <w:rFonts w:ascii="Georgia" w:hAnsi="Georgia" w:eastAsia="Georgia" w:cs="Georgia"/>
                <w:b w:val="0"/>
                <w:bCs w:val="0"/>
                <w:i w:val="0"/>
                <w:iCs w:val="0"/>
                <w:color w:val="000000" w:themeColor="text1" w:themeTint="FF" w:themeShade="FF"/>
                <w:sz w:val="22"/>
                <w:szCs w:val="22"/>
              </w:rPr>
            </w:pPr>
            <w:r w:rsidRPr="719605E4" w:rsidR="719605E4">
              <w:rPr>
                <w:rFonts w:ascii="Georgia" w:hAnsi="Georgia" w:eastAsia="Georgia" w:cs="Georgia"/>
                <w:b w:val="0"/>
                <w:bCs w:val="0"/>
                <w:i w:val="0"/>
                <w:iCs w:val="0"/>
                <w:caps w:val="0"/>
                <w:smallCaps w:val="0"/>
                <w:color w:val="000000" w:themeColor="text1" w:themeTint="FF" w:themeShade="FF"/>
                <w:sz w:val="22"/>
                <w:szCs w:val="22"/>
                <w:lang w:val="en-US"/>
              </w:rPr>
              <w:t>economically Disadvantaged</w:t>
            </w:r>
          </w:p>
        </w:tc>
        <w:tc>
          <w:tcPr>
            <w:tcW w:w="1221"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90" w:type="dxa"/>
              <w:left w:w="90" w:type="dxa"/>
              <w:bottom w:w="90" w:type="dxa"/>
              <w:right w:w="90" w:type="dxa"/>
            </w:tcMar>
            <w:vAlign w:val="center"/>
          </w:tcPr>
          <w:p w:rsidR="719605E4" w:rsidP="719605E4" w:rsidRDefault="719605E4" w14:paraId="00232D1C" w14:textId="0C40A30E">
            <w:pPr>
              <w:bidi w:val="0"/>
              <w:spacing w:after="0" w:line="276" w:lineRule="auto"/>
              <w:ind w:left="90"/>
              <w:jc w:val="center"/>
              <w:rPr>
                <w:rFonts w:ascii="Georgia" w:hAnsi="Georgia" w:eastAsia="Georgia" w:cs="Georgia"/>
                <w:b w:val="0"/>
                <w:bCs w:val="0"/>
                <w:i w:val="0"/>
                <w:iCs w:val="0"/>
                <w:caps w:val="0"/>
                <w:smallCaps w:val="0"/>
                <w:sz w:val="22"/>
                <w:szCs w:val="22"/>
                <w:lang w:val="en-US"/>
              </w:rPr>
            </w:pPr>
          </w:p>
        </w:tc>
        <w:tc>
          <w:tcPr>
            <w:tcW w:w="1221"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90" w:type="dxa"/>
              <w:left w:w="90" w:type="dxa"/>
              <w:bottom w:w="90" w:type="dxa"/>
              <w:right w:w="90" w:type="dxa"/>
            </w:tcMar>
            <w:vAlign w:val="center"/>
          </w:tcPr>
          <w:p w:rsidR="719605E4" w:rsidP="719605E4" w:rsidRDefault="719605E4" w14:paraId="6DE65F19" w14:textId="4DEC5664">
            <w:pPr>
              <w:bidi w:val="0"/>
              <w:spacing w:after="0" w:line="276" w:lineRule="auto"/>
              <w:ind w:left="90"/>
              <w:jc w:val="center"/>
              <w:rPr>
                <w:rFonts w:ascii="Georgia" w:hAnsi="Georgia" w:eastAsia="Georgia" w:cs="Georgia"/>
                <w:b w:val="0"/>
                <w:bCs w:val="0"/>
                <w:i w:val="0"/>
                <w:iCs w:val="0"/>
                <w:caps w:val="0"/>
                <w:smallCaps w:val="0"/>
                <w:sz w:val="22"/>
                <w:szCs w:val="22"/>
                <w:lang w:val="en-US"/>
              </w:rPr>
            </w:pPr>
          </w:p>
        </w:tc>
        <w:tc>
          <w:tcPr>
            <w:tcW w:w="1221"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90" w:type="dxa"/>
              <w:left w:w="90" w:type="dxa"/>
              <w:bottom w:w="90" w:type="dxa"/>
              <w:right w:w="90" w:type="dxa"/>
            </w:tcMar>
            <w:vAlign w:val="center"/>
          </w:tcPr>
          <w:p w:rsidR="719605E4" w:rsidP="719605E4" w:rsidRDefault="719605E4" w14:paraId="605003D7" w14:textId="624FE53F">
            <w:pPr>
              <w:bidi w:val="0"/>
              <w:spacing w:after="0" w:line="276" w:lineRule="auto"/>
              <w:ind w:left="90"/>
              <w:jc w:val="center"/>
              <w:rPr>
                <w:rFonts w:ascii="Georgia" w:hAnsi="Georgia" w:eastAsia="Georgia" w:cs="Georgia"/>
                <w:b w:val="1"/>
                <w:bCs w:val="1"/>
                <w:i w:val="0"/>
                <w:iCs w:val="0"/>
                <w:caps w:val="0"/>
                <w:smallCaps w:val="0"/>
                <w:sz w:val="22"/>
                <w:szCs w:val="22"/>
                <w:lang w:val="en-US"/>
              </w:rPr>
            </w:pPr>
          </w:p>
        </w:tc>
        <w:tc>
          <w:tcPr>
            <w:tcW w:w="1221"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90" w:type="dxa"/>
              <w:left w:w="90" w:type="dxa"/>
              <w:bottom w:w="90" w:type="dxa"/>
              <w:right w:w="90" w:type="dxa"/>
            </w:tcMar>
            <w:vAlign w:val="center"/>
          </w:tcPr>
          <w:p w:rsidR="719605E4" w:rsidP="719605E4" w:rsidRDefault="719605E4" w14:paraId="7DFF7606" w14:textId="6547FAE6">
            <w:pPr>
              <w:bidi w:val="0"/>
              <w:spacing w:line="276" w:lineRule="auto"/>
              <w:jc w:val="center"/>
              <w:rPr>
                <w:rFonts w:ascii="Georgia" w:hAnsi="Georgia" w:eastAsia="Georgia" w:cs="Georgia"/>
                <w:b w:val="0"/>
                <w:bCs w:val="0"/>
                <w:i w:val="0"/>
                <w:iCs w:val="0"/>
                <w:caps w:val="0"/>
                <w:smallCaps w:val="0"/>
                <w:sz w:val="22"/>
                <w:szCs w:val="22"/>
                <w:lang w:val="en-US"/>
              </w:rPr>
            </w:pPr>
          </w:p>
        </w:tc>
        <w:tc>
          <w:tcPr>
            <w:tcW w:w="1221"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90" w:type="dxa"/>
              <w:left w:w="90" w:type="dxa"/>
              <w:bottom w:w="90" w:type="dxa"/>
              <w:right w:w="90" w:type="dxa"/>
            </w:tcMar>
            <w:vAlign w:val="center"/>
          </w:tcPr>
          <w:p w:rsidR="719605E4" w:rsidP="719605E4" w:rsidRDefault="719605E4" w14:paraId="2DC896EC" w14:textId="3DE9DB96">
            <w:pPr>
              <w:bidi w:val="0"/>
              <w:spacing w:after="0" w:line="276" w:lineRule="auto"/>
              <w:ind w:left="90"/>
              <w:jc w:val="center"/>
              <w:rPr>
                <w:rFonts w:ascii="Georgia" w:hAnsi="Georgia" w:eastAsia="Georgia" w:cs="Georgia"/>
                <w:b w:val="0"/>
                <w:bCs w:val="0"/>
                <w:i w:val="0"/>
                <w:iCs w:val="0"/>
                <w:caps w:val="0"/>
                <w:smallCaps w:val="0"/>
                <w:sz w:val="22"/>
                <w:szCs w:val="22"/>
                <w:lang w:val="en-US"/>
              </w:rPr>
            </w:pPr>
          </w:p>
        </w:tc>
        <w:tc>
          <w:tcPr>
            <w:tcW w:w="1221"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90" w:type="dxa"/>
              <w:left w:w="90" w:type="dxa"/>
              <w:bottom w:w="90" w:type="dxa"/>
              <w:right w:w="90" w:type="dxa"/>
            </w:tcMar>
            <w:vAlign w:val="center"/>
          </w:tcPr>
          <w:p w:rsidR="719605E4" w:rsidP="719605E4" w:rsidRDefault="719605E4" w14:paraId="2885C1D4" w14:textId="2396909A">
            <w:pPr>
              <w:bidi w:val="0"/>
              <w:spacing w:before="0" w:beforeAutospacing="off" w:after="0" w:afterAutospacing="off" w:line="276" w:lineRule="auto"/>
              <w:ind w:left="0" w:right="0"/>
              <w:jc w:val="center"/>
              <w:rPr>
                <w:rFonts w:ascii="Georgia" w:hAnsi="Georgia" w:eastAsia="Georgia" w:cs="Georgia"/>
                <w:b w:val="1"/>
                <w:bCs w:val="1"/>
                <w:i w:val="0"/>
                <w:iCs w:val="0"/>
                <w:caps w:val="0"/>
                <w:smallCaps w:val="0"/>
                <w:sz w:val="22"/>
                <w:szCs w:val="22"/>
                <w:lang w:val="en-US"/>
              </w:rPr>
            </w:pPr>
          </w:p>
        </w:tc>
      </w:tr>
      <w:tr w:rsidR="719605E4" w:rsidTr="3D0CBE12" w14:paraId="0C335C85">
        <w:trPr>
          <w:trHeight w:val="450"/>
        </w:trPr>
        <w:tc>
          <w:tcPr>
            <w:tcW w:w="1890"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left w:w="60" w:type="dxa"/>
              <w:right w:w="60" w:type="dxa"/>
            </w:tcMar>
            <w:vAlign w:val="center"/>
          </w:tcPr>
          <w:p w:rsidR="719605E4" w:rsidP="719605E4" w:rsidRDefault="719605E4" w14:paraId="1B76E33B" w14:textId="4D6BBD35">
            <w:pPr>
              <w:bidi w:val="0"/>
              <w:spacing w:before="40" w:after="40" w:line="276" w:lineRule="auto"/>
              <w:rPr>
                <w:rFonts w:ascii="Georgia" w:hAnsi="Georgia" w:eastAsia="Georgia" w:cs="Georgia"/>
                <w:b w:val="0"/>
                <w:bCs w:val="0"/>
                <w:i w:val="0"/>
                <w:iCs w:val="0"/>
                <w:color w:val="000000" w:themeColor="text1" w:themeTint="FF" w:themeShade="FF"/>
                <w:sz w:val="22"/>
                <w:szCs w:val="22"/>
              </w:rPr>
            </w:pPr>
            <w:r w:rsidRPr="719605E4" w:rsidR="719605E4">
              <w:rPr>
                <w:rFonts w:ascii="Georgia" w:hAnsi="Georgia" w:eastAsia="Georgia" w:cs="Georgia"/>
                <w:b w:val="0"/>
                <w:bCs w:val="0"/>
                <w:i w:val="0"/>
                <w:iCs w:val="0"/>
                <w:caps w:val="0"/>
                <w:smallCaps w:val="0"/>
                <w:color w:val="000000" w:themeColor="text1" w:themeTint="FF" w:themeShade="FF"/>
                <w:sz w:val="22"/>
                <w:szCs w:val="22"/>
                <w:lang w:val="en-US"/>
              </w:rPr>
              <w:t>Hispanic</w:t>
            </w:r>
          </w:p>
        </w:tc>
        <w:tc>
          <w:tcPr>
            <w:tcW w:w="1221"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90" w:type="dxa"/>
              <w:left w:w="90" w:type="dxa"/>
              <w:bottom w:w="90" w:type="dxa"/>
              <w:right w:w="90" w:type="dxa"/>
            </w:tcMar>
            <w:vAlign w:val="center"/>
          </w:tcPr>
          <w:p w:rsidR="719605E4" w:rsidP="719605E4" w:rsidRDefault="719605E4" w14:paraId="575927D4" w14:textId="595F7427">
            <w:pPr>
              <w:bidi w:val="0"/>
              <w:spacing w:after="0" w:line="276" w:lineRule="auto"/>
              <w:ind w:left="90"/>
              <w:jc w:val="center"/>
              <w:rPr>
                <w:rFonts w:ascii="Georgia" w:hAnsi="Georgia" w:eastAsia="Georgia" w:cs="Georgia"/>
                <w:b w:val="0"/>
                <w:bCs w:val="0"/>
                <w:i w:val="0"/>
                <w:iCs w:val="0"/>
                <w:caps w:val="0"/>
                <w:smallCaps w:val="0"/>
                <w:sz w:val="22"/>
                <w:szCs w:val="22"/>
                <w:lang w:val="en-US"/>
              </w:rPr>
            </w:pPr>
          </w:p>
        </w:tc>
        <w:tc>
          <w:tcPr>
            <w:tcW w:w="1221"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90" w:type="dxa"/>
              <w:left w:w="90" w:type="dxa"/>
              <w:bottom w:w="90" w:type="dxa"/>
              <w:right w:w="90" w:type="dxa"/>
            </w:tcMar>
            <w:vAlign w:val="center"/>
          </w:tcPr>
          <w:p w:rsidR="719605E4" w:rsidP="719605E4" w:rsidRDefault="719605E4" w14:paraId="094DA972" w14:textId="54DD7E7A">
            <w:pPr>
              <w:bidi w:val="0"/>
              <w:spacing w:after="0" w:line="276" w:lineRule="auto"/>
              <w:ind w:left="90"/>
              <w:jc w:val="center"/>
              <w:rPr>
                <w:rFonts w:ascii="Georgia" w:hAnsi="Georgia" w:eastAsia="Georgia" w:cs="Georgia"/>
                <w:b w:val="0"/>
                <w:bCs w:val="0"/>
                <w:i w:val="0"/>
                <w:iCs w:val="0"/>
                <w:caps w:val="0"/>
                <w:smallCaps w:val="0"/>
                <w:sz w:val="22"/>
                <w:szCs w:val="22"/>
                <w:lang w:val="en-US"/>
              </w:rPr>
            </w:pPr>
          </w:p>
        </w:tc>
        <w:tc>
          <w:tcPr>
            <w:tcW w:w="1221"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90" w:type="dxa"/>
              <w:left w:w="90" w:type="dxa"/>
              <w:bottom w:w="90" w:type="dxa"/>
              <w:right w:w="90" w:type="dxa"/>
            </w:tcMar>
            <w:vAlign w:val="center"/>
          </w:tcPr>
          <w:p w:rsidR="719605E4" w:rsidP="719605E4" w:rsidRDefault="719605E4" w14:paraId="46BDDA8B" w14:textId="496AF0A4">
            <w:pPr>
              <w:bidi w:val="0"/>
              <w:spacing w:after="0" w:line="276" w:lineRule="auto"/>
              <w:ind w:left="90"/>
              <w:jc w:val="center"/>
              <w:rPr>
                <w:rFonts w:ascii="Georgia" w:hAnsi="Georgia" w:eastAsia="Georgia" w:cs="Georgia"/>
                <w:b w:val="1"/>
                <w:bCs w:val="1"/>
                <w:i w:val="0"/>
                <w:iCs w:val="0"/>
                <w:caps w:val="0"/>
                <w:smallCaps w:val="0"/>
                <w:sz w:val="22"/>
                <w:szCs w:val="22"/>
                <w:lang w:val="en-US"/>
              </w:rPr>
            </w:pPr>
          </w:p>
        </w:tc>
        <w:tc>
          <w:tcPr>
            <w:tcW w:w="1221"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90" w:type="dxa"/>
              <w:left w:w="90" w:type="dxa"/>
              <w:bottom w:w="90" w:type="dxa"/>
              <w:right w:w="90" w:type="dxa"/>
            </w:tcMar>
            <w:vAlign w:val="center"/>
          </w:tcPr>
          <w:p w:rsidR="719605E4" w:rsidP="719605E4" w:rsidRDefault="719605E4" w14:paraId="27E83AA6" w14:textId="3948D879">
            <w:pPr>
              <w:bidi w:val="0"/>
              <w:spacing w:line="276" w:lineRule="auto"/>
              <w:jc w:val="center"/>
              <w:rPr>
                <w:rFonts w:ascii="Georgia" w:hAnsi="Georgia" w:eastAsia="Georgia" w:cs="Georgia"/>
                <w:b w:val="0"/>
                <w:bCs w:val="0"/>
                <w:i w:val="0"/>
                <w:iCs w:val="0"/>
                <w:caps w:val="0"/>
                <w:smallCaps w:val="0"/>
                <w:sz w:val="22"/>
                <w:szCs w:val="22"/>
                <w:lang w:val="en-US"/>
              </w:rPr>
            </w:pPr>
          </w:p>
        </w:tc>
        <w:tc>
          <w:tcPr>
            <w:tcW w:w="1221"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90" w:type="dxa"/>
              <w:left w:w="90" w:type="dxa"/>
              <w:bottom w:w="90" w:type="dxa"/>
              <w:right w:w="90" w:type="dxa"/>
            </w:tcMar>
            <w:vAlign w:val="center"/>
          </w:tcPr>
          <w:p w:rsidR="719605E4" w:rsidP="719605E4" w:rsidRDefault="719605E4" w14:paraId="032AFED9" w14:textId="1E0A9D44">
            <w:pPr>
              <w:bidi w:val="0"/>
              <w:spacing w:after="0" w:line="276" w:lineRule="auto"/>
              <w:ind w:left="90"/>
              <w:jc w:val="center"/>
              <w:rPr>
                <w:rFonts w:ascii="Georgia" w:hAnsi="Georgia" w:eastAsia="Georgia" w:cs="Georgia"/>
                <w:b w:val="0"/>
                <w:bCs w:val="0"/>
                <w:i w:val="0"/>
                <w:iCs w:val="0"/>
                <w:caps w:val="0"/>
                <w:smallCaps w:val="0"/>
                <w:sz w:val="22"/>
                <w:szCs w:val="22"/>
                <w:lang w:val="en-US"/>
              </w:rPr>
            </w:pPr>
          </w:p>
        </w:tc>
        <w:tc>
          <w:tcPr>
            <w:tcW w:w="1221"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90" w:type="dxa"/>
              <w:left w:w="90" w:type="dxa"/>
              <w:bottom w:w="90" w:type="dxa"/>
              <w:right w:w="90" w:type="dxa"/>
            </w:tcMar>
            <w:vAlign w:val="center"/>
          </w:tcPr>
          <w:p w:rsidR="719605E4" w:rsidP="719605E4" w:rsidRDefault="719605E4" w14:paraId="38C81689" w14:textId="51A1E956">
            <w:pPr>
              <w:bidi w:val="0"/>
              <w:spacing w:before="0" w:beforeAutospacing="off" w:after="160" w:afterAutospacing="off" w:line="276" w:lineRule="auto"/>
              <w:ind w:left="0" w:right="0"/>
              <w:jc w:val="center"/>
              <w:rPr>
                <w:rFonts w:ascii="Georgia" w:hAnsi="Georgia" w:eastAsia="Georgia" w:cs="Georgia"/>
                <w:b w:val="1"/>
                <w:bCs w:val="1"/>
                <w:i w:val="0"/>
                <w:iCs w:val="0"/>
                <w:caps w:val="0"/>
                <w:smallCaps w:val="0"/>
                <w:sz w:val="22"/>
                <w:szCs w:val="22"/>
                <w:lang w:val="en-US"/>
              </w:rPr>
            </w:pPr>
          </w:p>
        </w:tc>
      </w:tr>
      <w:tr w:rsidR="0676FB7E" w:rsidTr="3D0CBE12" w14:paraId="3E5836BA">
        <w:trPr>
          <w:trHeight w:val="450"/>
        </w:trPr>
        <w:tc>
          <w:tcPr>
            <w:tcW w:w="1890"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shd w:val="clear" w:color="auto" w:fill="8C805D"/>
            <w:tcMar>
              <w:left w:w="60" w:type="dxa"/>
              <w:right w:w="60" w:type="dxa"/>
            </w:tcMar>
            <w:vAlign w:val="center"/>
          </w:tcPr>
          <w:p w:rsidR="0676FB7E" w:rsidP="0676FB7E" w:rsidRDefault="0676FB7E" w14:paraId="1CB666BB" w14:textId="78D3977A">
            <w:pPr>
              <w:pStyle w:val="Normal"/>
              <w:spacing w:after="0" w:afterAutospacing="off" w:line="276" w:lineRule="auto"/>
              <w:jc w:val="left"/>
              <w:rPr>
                <w:rFonts w:ascii="Georgia" w:hAnsi="Georgia" w:eastAsia="Georgia" w:cs="Georgia"/>
                <w:b w:val="0"/>
                <w:bCs w:val="0"/>
                <w:i w:val="0"/>
                <w:iCs w:val="0"/>
                <w:sz w:val="22"/>
                <w:szCs w:val="22"/>
              </w:rPr>
            </w:pPr>
            <w:r w:rsidRPr="0676FB7E" w:rsidR="0676FB7E">
              <w:rPr>
                <w:rFonts w:ascii="Georgia" w:hAnsi="Georgia" w:eastAsia="Georgia" w:cs="Georgia"/>
                <w:b w:val="1"/>
                <w:bCs w:val="1"/>
                <w:i w:val="0"/>
                <w:iCs w:val="0"/>
                <w:sz w:val="22"/>
                <w:szCs w:val="22"/>
                <w:lang w:val="en-US"/>
              </w:rPr>
              <w:t>SCHOOLWIDE</w:t>
            </w:r>
          </w:p>
        </w:tc>
        <w:tc>
          <w:tcPr>
            <w:tcW w:w="1221"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shd w:val="clear" w:color="auto" w:fill="8C805D"/>
            <w:tcMar>
              <w:top w:w="90" w:type="dxa"/>
              <w:left w:w="90" w:type="dxa"/>
              <w:bottom w:w="90" w:type="dxa"/>
              <w:right w:w="90" w:type="dxa"/>
            </w:tcMar>
            <w:vAlign w:val="center"/>
          </w:tcPr>
          <w:p w:rsidR="0676FB7E" w:rsidP="3D0CBE12" w:rsidRDefault="0676FB7E" w14:paraId="05689ED4" w14:textId="769AB518">
            <w:pPr>
              <w:bidi w:val="0"/>
              <w:spacing w:before="0" w:beforeAutospacing="off" w:after="0" w:afterAutospacing="off"/>
              <w:jc w:val="center"/>
              <w:rPr>
                <w:rFonts w:ascii="Georgia" w:hAnsi="Georgia" w:eastAsia="Georgia" w:cs="Georgia"/>
                <w:b w:val="1"/>
                <w:bCs w:val="1"/>
                <w:i w:val="0"/>
                <w:iCs w:val="0"/>
                <w:strike w:val="0"/>
                <w:dstrike w:val="0"/>
                <w:sz w:val="22"/>
                <w:szCs w:val="22"/>
                <w:u w:val="none"/>
                <w:lang w:val="en-US"/>
              </w:rPr>
            </w:pPr>
          </w:p>
        </w:tc>
        <w:tc>
          <w:tcPr>
            <w:tcW w:w="1221"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shd w:val="clear" w:color="auto" w:fill="8C805D"/>
            <w:tcMar>
              <w:top w:w="90" w:type="dxa"/>
              <w:left w:w="90" w:type="dxa"/>
              <w:bottom w:w="90" w:type="dxa"/>
              <w:right w:w="90" w:type="dxa"/>
            </w:tcMar>
            <w:vAlign w:val="center"/>
          </w:tcPr>
          <w:p w:rsidR="0676FB7E" w:rsidP="3D0CBE12" w:rsidRDefault="0676FB7E" w14:paraId="20C0C068" w14:textId="267BF004">
            <w:pPr>
              <w:bidi w:val="0"/>
              <w:spacing w:after="0" w:line="276" w:lineRule="auto"/>
              <w:ind w:left="90"/>
              <w:jc w:val="center"/>
              <w:rPr>
                <w:rFonts w:ascii="Georgia" w:hAnsi="Georgia" w:eastAsia="Georgia" w:cs="Georgia"/>
                <w:b w:val="1"/>
                <w:bCs w:val="1"/>
                <w:i w:val="0"/>
                <w:iCs w:val="0"/>
                <w:caps w:val="0"/>
                <w:smallCaps w:val="0"/>
                <w:sz w:val="22"/>
                <w:szCs w:val="22"/>
                <w:lang w:val="en-US"/>
              </w:rPr>
            </w:pPr>
          </w:p>
        </w:tc>
        <w:tc>
          <w:tcPr>
            <w:tcW w:w="1221"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shd w:val="clear" w:color="auto" w:fill="8C805D"/>
            <w:tcMar>
              <w:top w:w="90" w:type="dxa"/>
              <w:left w:w="90" w:type="dxa"/>
              <w:bottom w:w="90" w:type="dxa"/>
              <w:right w:w="90" w:type="dxa"/>
            </w:tcMar>
            <w:vAlign w:val="center"/>
          </w:tcPr>
          <w:p w:rsidR="0676FB7E" w:rsidP="3D0CBE12" w:rsidRDefault="0676FB7E" w14:paraId="2926E4B5" w14:textId="2078A8C4">
            <w:pPr>
              <w:bidi w:val="0"/>
              <w:spacing w:before="0" w:beforeAutospacing="off" w:after="0" w:afterAutospacing="off" w:line="276" w:lineRule="auto"/>
              <w:jc w:val="center"/>
              <w:rPr>
                <w:rFonts w:ascii="Georgia" w:hAnsi="Georgia" w:eastAsia="Georgia" w:cs="Georgia"/>
                <w:b w:val="1"/>
                <w:bCs w:val="1"/>
                <w:i w:val="0"/>
                <w:iCs w:val="0"/>
                <w:strike w:val="0"/>
                <w:dstrike w:val="0"/>
                <w:color w:val="000000" w:themeColor="text1" w:themeTint="FF" w:themeShade="FF"/>
                <w:sz w:val="22"/>
                <w:szCs w:val="22"/>
                <w:u w:val="none"/>
                <w:lang w:val="en-US"/>
              </w:rPr>
            </w:pPr>
          </w:p>
        </w:tc>
        <w:tc>
          <w:tcPr>
            <w:tcW w:w="1221"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shd w:val="clear" w:color="auto" w:fill="8C805D"/>
            <w:tcMar>
              <w:top w:w="90" w:type="dxa"/>
              <w:left w:w="90" w:type="dxa"/>
              <w:bottom w:w="90" w:type="dxa"/>
              <w:right w:w="90" w:type="dxa"/>
            </w:tcMar>
            <w:vAlign w:val="center"/>
          </w:tcPr>
          <w:p w:rsidR="0676FB7E" w:rsidP="0676FB7E" w:rsidRDefault="0676FB7E" w14:paraId="4E9861F2" w14:textId="089CF277">
            <w:pPr>
              <w:pStyle w:val="Normal"/>
              <w:bidi w:val="0"/>
              <w:spacing w:line="276" w:lineRule="auto"/>
              <w:jc w:val="center"/>
              <w:rPr>
                <w:rFonts w:ascii="Georgia" w:hAnsi="Georgia" w:eastAsia="Georgia" w:cs="Georgia"/>
                <w:b w:val="0"/>
                <w:bCs w:val="0"/>
                <w:i w:val="0"/>
                <w:iCs w:val="0"/>
                <w:caps w:val="0"/>
                <w:smallCaps w:val="0"/>
                <w:sz w:val="22"/>
                <w:szCs w:val="22"/>
                <w:lang w:val="en-US"/>
              </w:rPr>
            </w:pPr>
          </w:p>
        </w:tc>
        <w:tc>
          <w:tcPr>
            <w:tcW w:w="1221"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shd w:val="clear" w:color="auto" w:fill="8C805D"/>
            <w:tcMar>
              <w:top w:w="90" w:type="dxa"/>
              <w:left w:w="90" w:type="dxa"/>
              <w:bottom w:w="90" w:type="dxa"/>
              <w:right w:w="90" w:type="dxa"/>
            </w:tcMar>
            <w:vAlign w:val="center"/>
          </w:tcPr>
          <w:p w:rsidR="0676FB7E" w:rsidP="0676FB7E" w:rsidRDefault="0676FB7E" w14:paraId="52434388" w14:textId="5C30ED50">
            <w:pPr>
              <w:pStyle w:val="Normal"/>
              <w:bidi w:val="0"/>
              <w:spacing w:line="276" w:lineRule="auto"/>
              <w:jc w:val="center"/>
              <w:rPr>
                <w:rFonts w:ascii="Georgia" w:hAnsi="Georgia" w:eastAsia="Georgia" w:cs="Georgia"/>
                <w:b w:val="0"/>
                <w:bCs w:val="0"/>
                <w:i w:val="0"/>
                <w:iCs w:val="0"/>
                <w:caps w:val="0"/>
                <w:smallCaps w:val="0"/>
                <w:sz w:val="22"/>
                <w:szCs w:val="22"/>
                <w:lang w:val="en-US"/>
              </w:rPr>
            </w:pPr>
          </w:p>
        </w:tc>
        <w:tc>
          <w:tcPr>
            <w:tcW w:w="1221"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shd w:val="clear" w:color="auto" w:fill="8C805D"/>
            <w:tcMar>
              <w:top w:w="90" w:type="dxa"/>
              <w:left w:w="90" w:type="dxa"/>
              <w:bottom w:w="90" w:type="dxa"/>
              <w:right w:w="90" w:type="dxa"/>
            </w:tcMar>
            <w:vAlign w:val="center"/>
          </w:tcPr>
          <w:p w:rsidR="0676FB7E" w:rsidP="0676FB7E" w:rsidRDefault="0676FB7E" w14:paraId="6F1D451C" w14:textId="7476272B">
            <w:pPr>
              <w:pStyle w:val="Normal"/>
              <w:bidi w:val="0"/>
              <w:spacing w:line="276" w:lineRule="auto"/>
              <w:jc w:val="center"/>
              <w:rPr>
                <w:rFonts w:ascii="Georgia" w:hAnsi="Georgia" w:eastAsia="Georgia" w:cs="Georgia"/>
                <w:b w:val="1"/>
                <w:bCs w:val="1"/>
                <w:i w:val="0"/>
                <w:iCs w:val="0"/>
                <w:caps w:val="0"/>
                <w:smallCaps w:val="0"/>
                <w:sz w:val="22"/>
                <w:szCs w:val="22"/>
                <w:lang w:val="en-US"/>
              </w:rPr>
            </w:pPr>
          </w:p>
        </w:tc>
      </w:tr>
    </w:tbl>
    <w:p w:rsidR="73C87C7D" w:rsidP="719605E4" w:rsidRDefault="73C87C7D" w14:paraId="73D07BB4" w14:textId="3378F058">
      <w:pPr>
        <w:pStyle w:val="NoSpacing"/>
        <w:bidi w:val="0"/>
        <w:spacing w:before="0" w:beforeAutospacing="off" w:after="240" w:afterAutospacing="off" w:line="279" w:lineRule="auto"/>
        <w:ind/>
        <w:rPr>
          <w:rFonts w:ascii="Georgia" w:hAnsi="Georgia" w:eastAsia="Georgia" w:cs="Georgia"/>
          <w:b w:val="0"/>
          <w:bCs w:val="0"/>
          <w:i w:val="0"/>
          <w:iCs w:val="0"/>
          <w:caps w:val="0"/>
          <w:smallCaps w:val="0"/>
          <w:noProof w:val="0"/>
          <w:color w:val="000000" w:themeColor="text1" w:themeTint="FF" w:themeShade="FF"/>
          <w:sz w:val="20"/>
          <w:szCs w:val="20"/>
          <w:lang w:val="en-US"/>
        </w:rPr>
      </w:pPr>
      <w:r w:rsidRPr="719605E4" w:rsidR="719605E4">
        <w:rPr>
          <w:rFonts w:ascii="Georgia" w:hAnsi="Georgia" w:eastAsia="Georgia" w:cs="Georgia"/>
          <w:b w:val="0"/>
          <w:bCs w:val="0"/>
          <w:i w:val="0"/>
          <w:iCs w:val="0"/>
          <w:caps w:val="0"/>
          <w:smallCaps w:val="0"/>
          <w:noProof w:val="0"/>
          <w:color w:val="000000" w:themeColor="text1" w:themeTint="FF" w:themeShade="FF"/>
          <w:sz w:val="20"/>
          <w:szCs w:val="20"/>
          <w:lang w:val="en-US"/>
        </w:rPr>
        <w:t>*No performance color was assigned in 2024</w:t>
      </w:r>
    </w:p>
    <w:p w:rsidR="73C87C7D" w:rsidP="719605E4" w:rsidRDefault="73C87C7D" w14:paraId="2499CFF4" w14:textId="2FA82E49">
      <w:pPr>
        <w:bidi w:val="0"/>
        <w:spacing w:before="0" w:beforeAutospacing="off" w:after="0" w:afterAutospacing="off" w:line="279" w:lineRule="auto"/>
        <w:ind w:left="0" w:right="0"/>
        <w:jc w:val="left"/>
        <w:rPr>
          <w:rFonts w:ascii="Georgia" w:hAnsi="Georgia" w:eastAsia="Georgia" w:cs="Georgia"/>
          <w:b w:val="0"/>
          <w:bCs w:val="0"/>
          <w:i w:val="0"/>
          <w:iCs w:val="0"/>
          <w:caps w:val="0"/>
          <w:smallCaps w:val="0"/>
          <w:noProof w:val="0"/>
          <w:color w:val="000000" w:themeColor="text1" w:themeTint="FF" w:themeShade="FF"/>
          <w:sz w:val="24"/>
          <w:szCs w:val="24"/>
          <w:lang w:val="en-US"/>
        </w:rPr>
      </w:pPr>
    </w:p>
    <w:p w:rsidR="3AA7EAB2" w:rsidP="3AA7EAB2" w:rsidRDefault="3AA7EAB2" w14:paraId="7F8B6C1D" w14:textId="2AAC6C7A">
      <w:pPr>
        <w:keepNext w:val="1"/>
        <w:spacing w:before="0" w:beforeAutospacing="off" w:after="0" w:afterAutospacing="off" w:line="279" w:lineRule="auto"/>
        <w:ind w:right="0"/>
        <w:jc w:val="left"/>
        <w:rPr>
          <w:rFonts w:ascii="Georgia" w:hAnsi="Georgia" w:eastAsia="Georgia" w:cs="Georgia"/>
          <w:b w:val="0"/>
          <w:bCs w:val="0"/>
          <w:i w:val="0"/>
          <w:iCs w:val="0"/>
          <w:caps w:val="0"/>
          <w:smallCaps w:val="0"/>
          <w:noProof w:val="0"/>
          <w:color w:val="000000" w:themeColor="text1" w:themeTint="FF" w:themeShade="FF"/>
          <w:sz w:val="24"/>
          <w:szCs w:val="24"/>
          <w:lang w:val="en-US"/>
        </w:rPr>
      </w:pPr>
      <w:r w:rsidRPr="3AA7EAB2" w:rsidR="3AA7EAB2">
        <w:rPr>
          <w:rFonts w:ascii="Georgia" w:hAnsi="Georgia" w:eastAsia="Georgia" w:cs="Georgia"/>
          <w:b w:val="1"/>
          <w:bCs w:val="1"/>
          <w:i w:val="0"/>
          <w:iCs w:val="0"/>
          <w:caps w:val="0"/>
          <w:smallCaps w:val="0"/>
          <w:noProof w:val="0"/>
          <w:color w:val="000000" w:themeColor="text1" w:themeTint="FF" w:themeShade="FF"/>
          <w:sz w:val="24"/>
          <w:szCs w:val="24"/>
          <w:lang w:val="en-US"/>
        </w:rPr>
        <w:t>Science-Distance from Standard</w:t>
      </w:r>
    </w:p>
    <w:p w:rsidR="3AA7EAB2" w:rsidP="3AA7EAB2" w:rsidRDefault="3AA7EAB2" w14:paraId="1880CB26" w14:textId="36F9C5FF">
      <w:pPr>
        <w:keepNext w:val="1"/>
        <w:spacing w:before="0" w:beforeAutospacing="off" w:after="0" w:afterAutospacing="off" w:line="279" w:lineRule="auto"/>
        <w:ind w:right="0"/>
        <w:jc w:val="left"/>
        <w:rPr>
          <w:rFonts w:ascii="Georgia" w:hAnsi="Georgia" w:eastAsia="Georgia" w:cs="Georgia"/>
          <w:b w:val="0"/>
          <w:bCs w:val="0"/>
          <w:i w:val="0"/>
          <w:iCs w:val="0"/>
          <w:caps w:val="0"/>
          <w:smallCaps w:val="0"/>
          <w:noProof w:val="0"/>
          <w:color w:val="000000" w:themeColor="text1" w:themeTint="FF" w:themeShade="FF"/>
          <w:sz w:val="20"/>
          <w:szCs w:val="20"/>
          <w:lang w:val="en-US"/>
        </w:rPr>
      </w:pPr>
      <w:r w:rsidRPr="3AA7EAB2" w:rsidR="3AA7EAB2">
        <w:rPr>
          <w:rFonts w:ascii="Georgia" w:hAnsi="Georgia" w:eastAsia="Georgia" w:cs="Georgia"/>
          <w:b w:val="1"/>
          <w:bCs w:val="1"/>
          <w:i w:val="1"/>
          <w:iCs w:val="1"/>
          <w:caps w:val="0"/>
          <w:smallCaps w:val="0"/>
          <w:noProof w:val="0"/>
          <w:color w:val="000000" w:themeColor="text1" w:themeTint="FF" w:themeShade="FF"/>
          <w:sz w:val="20"/>
          <w:szCs w:val="20"/>
          <w:lang w:val="en-US"/>
        </w:rPr>
        <w:t>Source: California Dashboard</w:t>
      </w:r>
    </w:p>
    <w:tbl>
      <w:tblPr>
        <w:tblStyle w:val="TableGrid"/>
        <w:bidiVisual w:val="0"/>
        <w:tblW w:w="0" w:type="auto"/>
        <w:tblBorders>
          <w:top w:val="single" w:sz="6"/>
          <w:left w:val="single" w:sz="6"/>
          <w:bottom w:val="single" w:sz="6"/>
          <w:right w:val="single" w:sz="6"/>
        </w:tblBorders>
        <w:tblLook w:val="04A0" w:firstRow="1" w:lastRow="0" w:firstColumn="1" w:lastColumn="0" w:noHBand="0" w:noVBand="1"/>
      </w:tblPr>
      <w:tblGrid>
        <w:gridCol w:w="2138"/>
        <w:gridCol w:w="1410"/>
        <w:gridCol w:w="1410"/>
        <w:gridCol w:w="1410"/>
        <w:gridCol w:w="1410"/>
        <w:gridCol w:w="1418"/>
      </w:tblGrid>
      <w:tr w:rsidR="3AA7EAB2" w:rsidTr="3D0CBE12" w14:paraId="5117D6A1">
        <w:trPr>
          <w:trHeight w:val="675"/>
        </w:trPr>
        <w:tc>
          <w:tcPr>
            <w:tcW w:w="2138" w:type="dxa"/>
            <w:tcBorders>
              <w:top w:val="single" w:color="D0CECE" w:sz="6"/>
              <w:left w:val="single" w:color="D0CECE" w:sz="6"/>
              <w:bottom w:val="single" w:color="D0CECE" w:sz="6"/>
              <w:right w:val="nil"/>
            </w:tcBorders>
            <w:shd w:val="clear" w:color="auto" w:fill="215E99" w:themeFill="text2" w:themeFillTint="BF"/>
            <w:tcMar>
              <w:left w:w="90" w:type="dxa"/>
              <w:right w:w="90" w:type="dxa"/>
            </w:tcMar>
            <w:vAlign w:val="center"/>
          </w:tcPr>
          <w:p w:rsidR="3AA7EAB2" w:rsidP="3AA7EAB2" w:rsidRDefault="3AA7EAB2" w14:paraId="25C34A7A" w14:textId="0C4EEE46">
            <w:pPr>
              <w:spacing w:before="0" w:beforeAutospacing="off" w:after="0" w:afterAutospacing="off" w:line="279" w:lineRule="auto"/>
              <w:ind w:right="0"/>
              <w:jc w:val="left"/>
              <w:rPr>
                <w:rFonts w:ascii="Georgia" w:hAnsi="Georgia" w:eastAsia="Georgia" w:cs="Georgia"/>
                <w:b w:val="0"/>
                <w:bCs w:val="0"/>
                <w:i w:val="0"/>
                <w:iCs w:val="0"/>
                <w:sz w:val="22"/>
                <w:szCs w:val="22"/>
              </w:rPr>
            </w:pPr>
            <w:r w:rsidRPr="3AA7EAB2" w:rsidR="3AA7EAB2">
              <w:rPr>
                <w:rFonts w:ascii="Georgia" w:hAnsi="Georgia" w:eastAsia="Georgia" w:cs="Georgia"/>
                <w:b w:val="1"/>
                <w:bCs w:val="1"/>
                <w:i w:val="0"/>
                <w:iCs w:val="0"/>
                <w:color w:val="FFFFFF" w:themeColor="background1" w:themeTint="FF" w:themeShade="FF"/>
                <w:sz w:val="22"/>
                <w:szCs w:val="22"/>
                <w:lang w:val="en-US"/>
              </w:rPr>
              <w:t>Student Groups</w:t>
            </w:r>
          </w:p>
        </w:tc>
        <w:tc>
          <w:tcPr>
            <w:tcW w:w="1410" w:type="dxa"/>
            <w:tcBorders>
              <w:top w:val="single" w:color="D0CECE" w:sz="6"/>
              <w:left w:val="nil"/>
              <w:bottom w:val="single" w:color="D0CECE" w:sz="6"/>
              <w:right w:val="nil"/>
            </w:tcBorders>
            <w:shd w:val="clear" w:color="auto" w:fill="215E99" w:themeFill="text2" w:themeFillTint="BF"/>
            <w:tcMar>
              <w:left w:w="90" w:type="dxa"/>
              <w:right w:w="90" w:type="dxa"/>
            </w:tcMar>
            <w:vAlign w:val="center"/>
          </w:tcPr>
          <w:p w:rsidR="3AA7EAB2" w:rsidP="3AA7EAB2" w:rsidRDefault="3AA7EAB2" w14:paraId="3A2EB9D0" w14:textId="672D492E">
            <w:pPr>
              <w:spacing w:before="0" w:beforeAutospacing="off" w:after="0" w:afterAutospacing="off" w:line="279" w:lineRule="auto"/>
              <w:ind w:left="0" w:right="0"/>
              <w:jc w:val="center"/>
              <w:rPr>
                <w:rFonts w:ascii="Georgia" w:hAnsi="Georgia" w:eastAsia="Georgia" w:cs="Georgia"/>
                <w:b w:val="0"/>
                <w:bCs w:val="0"/>
                <w:i w:val="0"/>
                <w:iCs w:val="0"/>
                <w:sz w:val="22"/>
                <w:szCs w:val="22"/>
              </w:rPr>
            </w:pPr>
            <w:r w:rsidRPr="3AA7EAB2" w:rsidR="3AA7EAB2">
              <w:rPr>
                <w:rFonts w:ascii="Georgia" w:hAnsi="Georgia" w:eastAsia="Georgia" w:cs="Georgia"/>
                <w:b w:val="1"/>
                <w:bCs w:val="1"/>
                <w:i w:val="0"/>
                <w:iCs w:val="0"/>
                <w:color w:val="FFFFFF" w:themeColor="background1" w:themeTint="FF" w:themeShade="FF"/>
                <w:sz w:val="22"/>
                <w:szCs w:val="22"/>
                <w:lang w:val="en-US"/>
              </w:rPr>
              <w:t>2024</w:t>
            </w:r>
          </w:p>
        </w:tc>
        <w:tc>
          <w:tcPr>
            <w:tcW w:w="1410" w:type="dxa"/>
            <w:tcBorders>
              <w:top w:val="single" w:color="D0CECE" w:sz="6"/>
              <w:left w:val="nil"/>
              <w:bottom w:val="single" w:color="D0CECE" w:sz="6"/>
              <w:right w:val="nil"/>
            </w:tcBorders>
            <w:shd w:val="clear" w:color="auto" w:fill="215E99" w:themeFill="text2" w:themeFillTint="BF"/>
            <w:tcMar>
              <w:left w:w="90" w:type="dxa"/>
              <w:right w:w="90" w:type="dxa"/>
            </w:tcMar>
            <w:vAlign w:val="center"/>
          </w:tcPr>
          <w:p w:rsidR="3AA7EAB2" w:rsidP="3AA7EAB2" w:rsidRDefault="3AA7EAB2" w14:paraId="26AB7985" w14:textId="192959D7">
            <w:pPr>
              <w:spacing w:before="0" w:beforeAutospacing="off" w:after="0" w:afterAutospacing="off" w:line="279" w:lineRule="auto"/>
              <w:ind w:right="0"/>
              <w:jc w:val="center"/>
              <w:rPr>
                <w:rFonts w:ascii="Georgia" w:hAnsi="Georgia" w:eastAsia="Georgia" w:cs="Georgia"/>
                <w:b w:val="0"/>
                <w:bCs w:val="0"/>
                <w:i w:val="0"/>
                <w:iCs w:val="0"/>
                <w:sz w:val="22"/>
                <w:szCs w:val="22"/>
              </w:rPr>
            </w:pPr>
            <w:r w:rsidRPr="3AA7EAB2" w:rsidR="3AA7EAB2">
              <w:rPr>
                <w:rFonts w:ascii="Georgia" w:hAnsi="Georgia" w:eastAsia="Georgia" w:cs="Georgia"/>
                <w:b w:val="1"/>
                <w:bCs w:val="1"/>
                <w:i w:val="0"/>
                <w:iCs w:val="0"/>
                <w:color w:val="FFFFFF" w:themeColor="background1" w:themeTint="FF" w:themeShade="FF"/>
                <w:sz w:val="22"/>
                <w:szCs w:val="22"/>
                <w:lang w:val="en-US"/>
              </w:rPr>
              <w:t>2025</w:t>
            </w:r>
          </w:p>
        </w:tc>
        <w:tc>
          <w:tcPr>
            <w:tcW w:w="1410" w:type="dxa"/>
            <w:tcBorders>
              <w:top w:val="single" w:color="D0CECE" w:sz="6"/>
              <w:left w:val="nil"/>
              <w:bottom w:val="single" w:color="D0CECE" w:sz="6"/>
              <w:right w:val="nil"/>
            </w:tcBorders>
            <w:shd w:val="clear" w:color="auto" w:fill="215E99" w:themeFill="text2" w:themeFillTint="BF"/>
            <w:tcMar>
              <w:left w:w="90" w:type="dxa"/>
              <w:right w:w="90" w:type="dxa"/>
            </w:tcMar>
            <w:vAlign w:val="center"/>
          </w:tcPr>
          <w:p w:rsidR="3AA7EAB2" w:rsidP="3AA7EAB2" w:rsidRDefault="3AA7EAB2" w14:paraId="5B84DA3A" w14:textId="6A7E9628">
            <w:pPr>
              <w:spacing w:before="0" w:beforeAutospacing="off" w:after="0" w:afterAutospacing="off" w:line="279" w:lineRule="auto"/>
              <w:ind w:right="0"/>
              <w:jc w:val="center"/>
              <w:rPr>
                <w:rFonts w:ascii="Georgia" w:hAnsi="Georgia" w:eastAsia="Georgia" w:cs="Georgia"/>
                <w:b w:val="0"/>
                <w:bCs w:val="0"/>
                <w:i w:val="0"/>
                <w:iCs w:val="0"/>
                <w:sz w:val="22"/>
                <w:szCs w:val="22"/>
              </w:rPr>
            </w:pPr>
            <w:r w:rsidRPr="3AA7EAB2" w:rsidR="3AA7EAB2">
              <w:rPr>
                <w:rFonts w:ascii="Georgia" w:hAnsi="Georgia" w:eastAsia="Georgia" w:cs="Georgia"/>
                <w:b w:val="1"/>
                <w:bCs w:val="1"/>
                <w:i w:val="0"/>
                <w:iCs w:val="0"/>
                <w:color w:val="FFFFFF" w:themeColor="background1" w:themeTint="FF" w:themeShade="FF"/>
                <w:sz w:val="22"/>
                <w:szCs w:val="22"/>
                <w:lang w:val="en-US"/>
              </w:rPr>
              <w:t>Year</w:t>
            </w:r>
          </w:p>
        </w:tc>
        <w:tc>
          <w:tcPr>
            <w:tcW w:w="1410" w:type="dxa"/>
            <w:tcBorders>
              <w:top w:val="single" w:color="D0CECE" w:sz="6"/>
              <w:left w:val="nil"/>
              <w:bottom w:val="single" w:color="D0CECE" w:sz="6"/>
              <w:right w:val="nil"/>
            </w:tcBorders>
            <w:shd w:val="clear" w:color="auto" w:fill="215E99" w:themeFill="text2" w:themeFillTint="BF"/>
            <w:tcMar>
              <w:left w:w="90" w:type="dxa"/>
              <w:right w:w="90" w:type="dxa"/>
            </w:tcMar>
            <w:vAlign w:val="center"/>
          </w:tcPr>
          <w:p w:rsidR="3AA7EAB2" w:rsidP="3AA7EAB2" w:rsidRDefault="3AA7EAB2" w14:paraId="4F12E70C" w14:textId="2DC08AAD">
            <w:pPr>
              <w:spacing w:before="0" w:beforeAutospacing="off" w:after="0" w:afterAutospacing="off" w:line="279" w:lineRule="auto"/>
              <w:ind w:right="0"/>
              <w:jc w:val="center"/>
              <w:rPr>
                <w:rFonts w:ascii="Georgia" w:hAnsi="Georgia" w:eastAsia="Georgia" w:cs="Georgia"/>
                <w:b w:val="0"/>
                <w:bCs w:val="0"/>
                <w:i w:val="0"/>
                <w:iCs w:val="0"/>
                <w:sz w:val="22"/>
                <w:szCs w:val="22"/>
              </w:rPr>
            </w:pPr>
            <w:r w:rsidRPr="3AA7EAB2" w:rsidR="3AA7EAB2">
              <w:rPr>
                <w:rFonts w:ascii="Georgia" w:hAnsi="Georgia" w:eastAsia="Georgia" w:cs="Georgia"/>
                <w:b w:val="1"/>
                <w:bCs w:val="1"/>
                <w:i w:val="0"/>
                <w:iCs w:val="0"/>
                <w:color w:val="FFFFFF" w:themeColor="background1" w:themeTint="FF" w:themeShade="FF"/>
                <w:sz w:val="22"/>
                <w:szCs w:val="22"/>
                <w:lang w:val="en-US"/>
              </w:rPr>
              <w:t>Year</w:t>
            </w:r>
          </w:p>
        </w:tc>
        <w:tc>
          <w:tcPr>
            <w:tcW w:w="1418" w:type="dxa"/>
            <w:tcBorders>
              <w:top w:val="single" w:color="D0CECE" w:sz="6"/>
              <w:left w:val="nil"/>
              <w:bottom w:val="single" w:color="D0CECE" w:sz="6"/>
              <w:right w:val="single" w:color="D0CECE" w:sz="6"/>
            </w:tcBorders>
            <w:shd w:val="clear" w:color="auto" w:fill="215E99" w:themeFill="text2" w:themeFillTint="BF"/>
            <w:tcMar>
              <w:left w:w="90" w:type="dxa"/>
              <w:right w:w="90" w:type="dxa"/>
            </w:tcMar>
            <w:vAlign w:val="center"/>
          </w:tcPr>
          <w:p w:rsidR="3AA7EAB2" w:rsidP="3AA7EAB2" w:rsidRDefault="3AA7EAB2" w14:paraId="726BCD3F" w14:textId="33E88476">
            <w:pPr>
              <w:spacing w:before="0" w:beforeAutospacing="off" w:after="0" w:afterAutospacing="off" w:line="279" w:lineRule="auto"/>
              <w:ind w:right="0"/>
              <w:jc w:val="center"/>
              <w:rPr>
                <w:rFonts w:ascii="Georgia" w:hAnsi="Georgia" w:eastAsia="Georgia" w:cs="Georgia"/>
                <w:b w:val="0"/>
                <w:bCs w:val="0"/>
                <w:i w:val="0"/>
                <w:iCs w:val="0"/>
                <w:sz w:val="22"/>
                <w:szCs w:val="22"/>
              </w:rPr>
            </w:pPr>
            <w:r w:rsidRPr="3AA7EAB2" w:rsidR="3AA7EAB2">
              <w:rPr>
                <w:rFonts w:ascii="Georgia" w:hAnsi="Georgia" w:eastAsia="Georgia" w:cs="Georgia"/>
                <w:b w:val="1"/>
                <w:bCs w:val="1"/>
                <w:i w:val="0"/>
                <w:iCs w:val="0"/>
                <w:color w:val="FFFFFF" w:themeColor="background1" w:themeTint="FF" w:themeShade="FF"/>
                <w:sz w:val="22"/>
                <w:szCs w:val="22"/>
                <w:lang w:val="en-US"/>
              </w:rPr>
              <w:t>Year</w:t>
            </w:r>
          </w:p>
        </w:tc>
      </w:tr>
      <w:tr w:rsidR="3AA7EAB2" w:rsidTr="3D0CBE12" w14:paraId="1D9CD8EE">
        <w:trPr>
          <w:trHeight w:val="735"/>
        </w:trPr>
        <w:tc>
          <w:tcPr>
            <w:tcW w:w="2138" w:type="dxa"/>
            <w:tcBorders>
              <w:top w:val="single" w:color="D0CECE" w:sz="6"/>
              <w:left w:val="single" w:color="D0CECE" w:sz="6"/>
              <w:bottom w:val="single" w:color="D0CECE" w:sz="6"/>
              <w:right w:val="single" w:color="D0CECE" w:sz="6"/>
            </w:tcBorders>
            <w:tcMar>
              <w:left w:w="90" w:type="dxa"/>
              <w:right w:w="90" w:type="dxa"/>
            </w:tcMar>
            <w:vAlign w:val="center"/>
          </w:tcPr>
          <w:p w:rsidR="3AA7EAB2" w:rsidP="3AA7EAB2" w:rsidRDefault="3AA7EAB2" w14:paraId="0E87BF08" w14:textId="47F43C77">
            <w:pPr>
              <w:spacing w:before="0" w:beforeAutospacing="off" w:after="0" w:afterAutospacing="off" w:line="279" w:lineRule="auto"/>
              <w:ind w:right="0"/>
              <w:jc w:val="left"/>
              <w:rPr>
                <w:rFonts w:ascii="Georgia" w:hAnsi="Georgia" w:eastAsia="Georgia" w:cs="Georgia"/>
                <w:b w:val="0"/>
                <w:bCs w:val="0"/>
                <w:i w:val="0"/>
                <w:iCs w:val="0"/>
                <w:sz w:val="22"/>
                <w:szCs w:val="22"/>
              </w:rPr>
            </w:pPr>
            <w:r w:rsidRPr="3AA7EAB2" w:rsidR="3AA7EAB2">
              <w:rPr>
                <w:rFonts w:ascii="Georgia" w:hAnsi="Georgia" w:eastAsia="Georgia" w:cs="Georgia"/>
                <w:b w:val="0"/>
                <w:bCs w:val="0"/>
                <w:i w:val="0"/>
                <w:iCs w:val="0"/>
                <w:sz w:val="22"/>
                <w:szCs w:val="22"/>
                <w:lang w:val="en-US"/>
              </w:rPr>
              <w:t>Socio-Economically Disadvantaged</w:t>
            </w:r>
          </w:p>
        </w:tc>
        <w:tc>
          <w:tcPr>
            <w:tcW w:w="1410" w:type="dxa"/>
            <w:tcBorders>
              <w:top w:val="single" w:color="D0CECE" w:sz="6"/>
              <w:left w:val="single" w:color="D0CECE" w:sz="6"/>
              <w:bottom w:val="single" w:color="D0CECE" w:sz="6"/>
              <w:right w:val="single" w:color="D0CECE" w:sz="6"/>
            </w:tcBorders>
            <w:tcMar>
              <w:left w:w="90" w:type="dxa"/>
              <w:right w:w="90" w:type="dxa"/>
            </w:tcMar>
            <w:vAlign w:val="center"/>
          </w:tcPr>
          <w:p w:rsidR="3AA7EAB2" w:rsidP="3D0CBE12" w:rsidRDefault="3AA7EAB2" w14:paraId="227641A9" w14:textId="0227049D">
            <w:pPr>
              <w:spacing w:before="0" w:beforeAutospacing="off" w:after="0" w:afterAutospacing="off" w:line="279" w:lineRule="auto"/>
              <w:ind w:left="-90" w:right="-90"/>
              <w:jc w:val="center"/>
              <w:rPr>
                <w:rFonts w:ascii="Georgia" w:hAnsi="Georgia" w:eastAsia="Georgia" w:cs="Georgia"/>
                <w:b w:val="0"/>
                <w:bCs w:val="0"/>
                <w:i w:val="0"/>
                <w:iCs w:val="0"/>
                <w:color w:val="000000" w:themeColor="text1" w:themeTint="FF" w:themeShade="FF"/>
                <w:sz w:val="22"/>
                <w:szCs w:val="22"/>
                <w:lang w:val="en-US"/>
              </w:rPr>
            </w:pPr>
          </w:p>
        </w:tc>
        <w:tc>
          <w:tcPr>
            <w:tcW w:w="1410" w:type="dxa"/>
            <w:tcBorders>
              <w:top w:val="single" w:color="D0CECE" w:sz="6"/>
              <w:left w:val="single" w:color="D0CECE" w:sz="6"/>
              <w:bottom w:val="single" w:color="D0CECE" w:sz="6"/>
              <w:right w:val="single" w:color="D0CECE" w:sz="6"/>
            </w:tcBorders>
            <w:tcMar>
              <w:left w:w="90" w:type="dxa"/>
              <w:right w:w="90" w:type="dxa"/>
            </w:tcMar>
            <w:vAlign w:val="center"/>
          </w:tcPr>
          <w:p w:rsidR="3AA7EAB2" w:rsidP="3D0CBE12" w:rsidRDefault="3AA7EAB2" w14:paraId="015DF4F3" w14:textId="04BC2C69">
            <w:pPr>
              <w:spacing w:before="0" w:beforeAutospacing="off" w:after="0" w:afterAutospacing="off" w:line="279" w:lineRule="auto"/>
              <w:ind w:left="-90" w:right="-90"/>
              <w:jc w:val="center"/>
              <w:rPr>
                <w:rFonts w:ascii="Georgia" w:hAnsi="Georgia" w:eastAsia="Georgia" w:cs="Georgia"/>
                <w:b w:val="0"/>
                <w:bCs w:val="0"/>
                <w:i w:val="0"/>
                <w:iCs w:val="0"/>
                <w:color w:val="000000" w:themeColor="text1" w:themeTint="FF" w:themeShade="FF"/>
                <w:sz w:val="22"/>
                <w:szCs w:val="22"/>
                <w:lang w:val="en-US"/>
              </w:rPr>
            </w:pPr>
          </w:p>
        </w:tc>
        <w:tc>
          <w:tcPr>
            <w:tcW w:w="1410" w:type="dxa"/>
            <w:tcBorders>
              <w:top w:val="single" w:color="D0CECE" w:sz="6"/>
              <w:left w:val="single" w:color="D0CECE" w:sz="6"/>
              <w:bottom w:val="single" w:color="D0CECE" w:sz="6"/>
              <w:right w:val="single" w:color="D0CECE" w:sz="6"/>
            </w:tcBorders>
            <w:tcMar>
              <w:left w:w="90" w:type="dxa"/>
              <w:right w:w="90" w:type="dxa"/>
            </w:tcMar>
            <w:vAlign w:val="center"/>
          </w:tcPr>
          <w:p w:rsidR="3AA7EAB2" w:rsidP="3AA7EAB2" w:rsidRDefault="3AA7EAB2" w14:paraId="5FAD5BDC" w14:textId="2759CC36">
            <w:pPr>
              <w:spacing w:before="0" w:beforeAutospacing="off" w:after="0" w:afterAutospacing="off" w:line="279" w:lineRule="auto"/>
              <w:ind w:left="-90" w:right="-90"/>
              <w:jc w:val="center"/>
              <w:rPr>
                <w:rFonts w:ascii="Georgia" w:hAnsi="Georgia" w:eastAsia="Georgia" w:cs="Georgia"/>
                <w:b w:val="0"/>
                <w:bCs w:val="0"/>
                <w:i w:val="0"/>
                <w:iCs w:val="0"/>
                <w:sz w:val="22"/>
                <w:szCs w:val="22"/>
              </w:rPr>
            </w:pPr>
          </w:p>
        </w:tc>
        <w:tc>
          <w:tcPr>
            <w:tcW w:w="1410" w:type="dxa"/>
            <w:tcBorders>
              <w:top w:val="single" w:color="D0CECE" w:sz="6"/>
              <w:left w:val="single" w:color="D0CECE" w:sz="6"/>
              <w:bottom w:val="single" w:color="D0CECE" w:sz="6"/>
              <w:right w:val="single" w:color="D0CECE" w:sz="6"/>
            </w:tcBorders>
            <w:tcMar>
              <w:left w:w="90" w:type="dxa"/>
              <w:right w:w="90" w:type="dxa"/>
            </w:tcMar>
            <w:vAlign w:val="center"/>
          </w:tcPr>
          <w:p w:rsidR="3AA7EAB2" w:rsidP="3AA7EAB2" w:rsidRDefault="3AA7EAB2" w14:paraId="699EE9C9" w14:textId="0D12DE1D">
            <w:pPr>
              <w:spacing w:before="0" w:beforeAutospacing="off" w:after="0" w:afterAutospacing="off" w:line="279" w:lineRule="auto"/>
              <w:ind w:left="-90" w:right="-90"/>
              <w:jc w:val="center"/>
              <w:rPr>
                <w:rFonts w:ascii="Georgia" w:hAnsi="Georgia" w:eastAsia="Georgia" w:cs="Georgia"/>
                <w:b w:val="0"/>
                <w:bCs w:val="0"/>
                <w:i w:val="0"/>
                <w:iCs w:val="0"/>
                <w:color w:val="000000" w:themeColor="text1" w:themeTint="FF" w:themeShade="FF"/>
                <w:sz w:val="22"/>
                <w:szCs w:val="22"/>
              </w:rPr>
            </w:pPr>
          </w:p>
        </w:tc>
        <w:tc>
          <w:tcPr>
            <w:tcW w:w="1418" w:type="dxa"/>
            <w:tcBorders>
              <w:top w:val="single" w:color="D0CECE" w:sz="6"/>
              <w:left w:val="single" w:color="D0CECE" w:sz="6"/>
              <w:bottom w:val="single" w:color="D0CECE" w:sz="6"/>
              <w:right w:val="single" w:color="D0CECE" w:sz="6"/>
            </w:tcBorders>
            <w:tcMar>
              <w:left w:w="90" w:type="dxa"/>
              <w:right w:w="90" w:type="dxa"/>
            </w:tcMar>
            <w:vAlign w:val="center"/>
          </w:tcPr>
          <w:p w:rsidR="3AA7EAB2" w:rsidP="3AA7EAB2" w:rsidRDefault="3AA7EAB2" w14:paraId="03EACC1E" w14:textId="024F43C5">
            <w:pPr>
              <w:spacing w:before="0" w:beforeAutospacing="off" w:after="0" w:afterAutospacing="off" w:line="279" w:lineRule="auto"/>
              <w:ind w:left="-90" w:right="-90"/>
              <w:jc w:val="center"/>
              <w:rPr>
                <w:rFonts w:ascii="Georgia" w:hAnsi="Georgia" w:eastAsia="Georgia" w:cs="Georgia"/>
                <w:b w:val="0"/>
                <w:bCs w:val="0"/>
                <w:i w:val="0"/>
                <w:iCs w:val="0"/>
                <w:color w:val="000000" w:themeColor="text1" w:themeTint="FF" w:themeShade="FF"/>
                <w:sz w:val="22"/>
                <w:szCs w:val="22"/>
              </w:rPr>
            </w:pPr>
          </w:p>
        </w:tc>
      </w:tr>
      <w:tr w:rsidR="3AA7EAB2" w:rsidTr="3D0CBE12" w14:paraId="09FE4D96">
        <w:trPr>
          <w:trHeight w:val="735"/>
        </w:trPr>
        <w:tc>
          <w:tcPr>
            <w:tcW w:w="2138" w:type="dxa"/>
            <w:tcBorders>
              <w:top w:val="single" w:color="D0CECE" w:sz="6"/>
              <w:left w:val="single" w:color="D0CECE" w:sz="6"/>
              <w:bottom w:val="single" w:color="D0CECE" w:sz="6"/>
              <w:right w:val="single" w:color="D0CECE" w:sz="6"/>
            </w:tcBorders>
            <w:tcMar>
              <w:left w:w="90" w:type="dxa"/>
              <w:right w:w="90" w:type="dxa"/>
            </w:tcMar>
            <w:vAlign w:val="center"/>
          </w:tcPr>
          <w:p w:rsidR="3AA7EAB2" w:rsidP="3AA7EAB2" w:rsidRDefault="3AA7EAB2" w14:paraId="5A060658" w14:textId="60ED7F11">
            <w:pPr>
              <w:spacing w:before="0" w:beforeAutospacing="off" w:after="0" w:afterAutospacing="off" w:line="279" w:lineRule="auto"/>
              <w:ind w:right="0"/>
              <w:jc w:val="left"/>
              <w:rPr>
                <w:rFonts w:ascii="Georgia" w:hAnsi="Georgia" w:eastAsia="Georgia" w:cs="Georgia"/>
                <w:b w:val="0"/>
                <w:bCs w:val="0"/>
                <w:i w:val="0"/>
                <w:iCs w:val="0"/>
                <w:sz w:val="22"/>
                <w:szCs w:val="22"/>
              </w:rPr>
            </w:pPr>
            <w:r w:rsidRPr="3AA7EAB2" w:rsidR="3AA7EAB2">
              <w:rPr>
                <w:rFonts w:ascii="Georgia" w:hAnsi="Georgia" w:eastAsia="Georgia" w:cs="Georgia"/>
                <w:b w:val="0"/>
                <w:bCs w:val="0"/>
                <w:i w:val="0"/>
                <w:iCs w:val="0"/>
                <w:sz w:val="22"/>
                <w:szCs w:val="22"/>
                <w:lang w:val="en-US"/>
              </w:rPr>
              <w:t>Hispanic</w:t>
            </w:r>
          </w:p>
        </w:tc>
        <w:tc>
          <w:tcPr>
            <w:tcW w:w="1410" w:type="dxa"/>
            <w:tcBorders>
              <w:top w:val="single" w:color="D0CECE" w:sz="6"/>
              <w:left w:val="single" w:color="D0CECE" w:sz="6"/>
              <w:bottom w:val="single" w:color="D0CECE" w:sz="6"/>
              <w:right w:val="single" w:color="D0CECE" w:sz="6"/>
            </w:tcBorders>
            <w:tcMar>
              <w:left w:w="90" w:type="dxa"/>
              <w:right w:w="90" w:type="dxa"/>
            </w:tcMar>
            <w:vAlign w:val="center"/>
          </w:tcPr>
          <w:p w:rsidR="3AA7EAB2" w:rsidP="3AA7EAB2" w:rsidRDefault="3AA7EAB2" w14:paraId="4BF9D95F" w14:textId="2C85BE2D">
            <w:pPr>
              <w:spacing w:before="0" w:beforeAutospacing="off" w:after="0" w:afterAutospacing="off" w:line="279" w:lineRule="auto"/>
              <w:ind w:left="-90" w:right="-90"/>
              <w:jc w:val="center"/>
              <w:rPr>
                <w:rFonts w:ascii="Georgia" w:hAnsi="Georgia" w:eastAsia="Georgia" w:cs="Georgia"/>
                <w:b w:val="0"/>
                <w:bCs w:val="0"/>
                <w:i w:val="0"/>
                <w:iCs w:val="0"/>
                <w:color w:val="000000" w:themeColor="text1" w:themeTint="FF" w:themeShade="FF"/>
                <w:sz w:val="22"/>
                <w:szCs w:val="22"/>
              </w:rPr>
            </w:pPr>
          </w:p>
        </w:tc>
        <w:tc>
          <w:tcPr>
            <w:tcW w:w="1410" w:type="dxa"/>
            <w:tcBorders>
              <w:top w:val="single" w:color="D0CECE" w:sz="6"/>
              <w:left w:val="single" w:color="D0CECE" w:sz="6"/>
              <w:bottom w:val="single" w:color="D0CECE" w:sz="6"/>
              <w:right w:val="single" w:color="D0CECE" w:sz="6"/>
            </w:tcBorders>
            <w:tcMar>
              <w:left w:w="90" w:type="dxa"/>
              <w:right w:w="90" w:type="dxa"/>
            </w:tcMar>
            <w:vAlign w:val="center"/>
          </w:tcPr>
          <w:p w:rsidR="3AA7EAB2" w:rsidP="3AA7EAB2" w:rsidRDefault="3AA7EAB2" w14:paraId="0BBD79F5" w14:textId="3E1D26E3">
            <w:pPr>
              <w:spacing w:before="0" w:beforeAutospacing="off" w:after="0" w:afterAutospacing="off" w:line="279" w:lineRule="auto"/>
              <w:ind w:left="-90" w:right="-90"/>
              <w:jc w:val="center"/>
              <w:rPr>
                <w:rFonts w:ascii="Georgia" w:hAnsi="Georgia" w:eastAsia="Georgia" w:cs="Georgia"/>
                <w:b w:val="0"/>
                <w:bCs w:val="0"/>
                <w:i w:val="0"/>
                <w:iCs w:val="0"/>
                <w:color w:val="000000" w:themeColor="text1" w:themeTint="FF" w:themeShade="FF"/>
                <w:sz w:val="22"/>
                <w:szCs w:val="22"/>
              </w:rPr>
            </w:pPr>
          </w:p>
        </w:tc>
        <w:tc>
          <w:tcPr>
            <w:tcW w:w="1410" w:type="dxa"/>
            <w:tcBorders>
              <w:top w:val="single" w:color="D0CECE" w:sz="6"/>
              <w:left w:val="single" w:color="D0CECE" w:sz="6"/>
              <w:bottom w:val="single" w:color="D0CECE" w:sz="6"/>
              <w:right w:val="single" w:color="D0CECE" w:sz="6"/>
            </w:tcBorders>
            <w:tcMar>
              <w:left w:w="90" w:type="dxa"/>
              <w:right w:w="90" w:type="dxa"/>
            </w:tcMar>
            <w:vAlign w:val="center"/>
          </w:tcPr>
          <w:p w:rsidR="3AA7EAB2" w:rsidP="3AA7EAB2" w:rsidRDefault="3AA7EAB2" w14:paraId="2881A86D" w14:textId="5D4E3E5C">
            <w:pPr>
              <w:spacing w:before="0" w:beforeAutospacing="off" w:after="0" w:afterAutospacing="off" w:line="279" w:lineRule="auto"/>
              <w:ind w:left="-90" w:right="-90"/>
              <w:jc w:val="center"/>
              <w:rPr>
                <w:rFonts w:ascii="Georgia" w:hAnsi="Georgia" w:eastAsia="Georgia" w:cs="Georgia"/>
                <w:b w:val="0"/>
                <w:bCs w:val="0"/>
                <w:i w:val="0"/>
                <w:iCs w:val="0"/>
                <w:color w:val="000000" w:themeColor="text1" w:themeTint="FF" w:themeShade="FF"/>
                <w:sz w:val="22"/>
                <w:szCs w:val="22"/>
              </w:rPr>
            </w:pPr>
          </w:p>
        </w:tc>
        <w:tc>
          <w:tcPr>
            <w:tcW w:w="1410" w:type="dxa"/>
            <w:tcBorders>
              <w:top w:val="single" w:color="D0CECE" w:sz="6"/>
              <w:left w:val="single" w:color="D0CECE" w:sz="6"/>
              <w:bottom w:val="single" w:color="D0CECE" w:sz="6"/>
              <w:right w:val="single" w:color="D0CECE" w:sz="6"/>
            </w:tcBorders>
            <w:tcMar>
              <w:left w:w="90" w:type="dxa"/>
              <w:right w:w="90" w:type="dxa"/>
            </w:tcMar>
            <w:vAlign w:val="center"/>
          </w:tcPr>
          <w:p w:rsidR="3AA7EAB2" w:rsidP="3AA7EAB2" w:rsidRDefault="3AA7EAB2" w14:paraId="4AE04983" w14:textId="0584FD38">
            <w:pPr>
              <w:spacing w:before="0" w:beforeAutospacing="off" w:after="0" w:afterAutospacing="off" w:line="279" w:lineRule="auto"/>
              <w:ind w:left="-90" w:right="-90"/>
              <w:jc w:val="center"/>
              <w:rPr>
                <w:rFonts w:ascii="Georgia" w:hAnsi="Georgia" w:eastAsia="Georgia" w:cs="Georgia"/>
                <w:b w:val="0"/>
                <w:bCs w:val="0"/>
                <w:i w:val="0"/>
                <w:iCs w:val="0"/>
                <w:color w:val="000000" w:themeColor="text1" w:themeTint="FF" w:themeShade="FF"/>
                <w:sz w:val="22"/>
                <w:szCs w:val="22"/>
              </w:rPr>
            </w:pPr>
          </w:p>
        </w:tc>
        <w:tc>
          <w:tcPr>
            <w:tcW w:w="1418" w:type="dxa"/>
            <w:tcBorders>
              <w:top w:val="single" w:color="D0CECE" w:sz="6"/>
              <w:left w:val="single" w:color="D0CECE" w:sz="6"/>
              <w:bottom w:val="single" w:color="D0CECE" w:sz="6"/>
              <w:right w:val="single" w:color="D0CECE" w:sz="6"/>
            </w:tcBorders>
            <w:tcMar>
              <w:left w:w="90" w:type="dxa"/>
              <w:right w:w="90" w:type="dxa"/>
            </w:tcMar>
            <w:vAlign w:val="center"/>
          </w:tcPr>
          <w:p w:rsidR="3AA7EAB2" w:rsidP="3AA7EAB2" w:rsidRDefault="3AA7EAB2" w14:paraId="0ABEE418" w14:textId="3C4240F9">
            <w:pPr>
              <w:spacing w:before="0" w:beforeAutospacing="off" w:after="0" w:afterAutospacing="off" w:line="279" w:lineRule="auto"/>
              <w:ind w:left="-90" w:right="-90"/>
              <w:jc w:val="center"/>
              <w:rPr>
                <w:rFonts w:ascii="Georgia" w:hAnsi="Georgia" w:eastAsia="Georgia" w:cs="Georgia"/>
                <w:b w:val="0"/>
                <w:bCs w:val="0"/>
                <w:i w:val="0"/>
                <w:iCs w:val="0"/>
                <w:color w:val="000000" w:themeColor="text1" w:themeTint="FF" w:themeShade="FF"/>
                <w:sz w:val="22"/>
                <w:szCs w:val="22"/>
              </w:rPr>
            </w:pPr>
          </w:p>
        </w:tc>
      </w:tr>
      <w:tr w:rsidR="3AA7EAB2" w:rsidTr="3D0CBE12" w14:paraId="6D7D3244">
        <w:trPr>
          <w:trHeight w:val="735"/>
        </w:trPr>
        <w:tc>
          <w:tcPr>
            <w:tcW w:w="2138" w:type="dxa"/>
            <w:tcBorders>
              <w:top w:val="single" w:color="D0CECE" w:sz="6"/>
              <w:left w:val="single" w:color="D0CECE" w:sz="6"/>
              <w:bottom w:val="single" w:color="D0CECE" w:sz="6"/>
              <w:right w:val="single" w:color="D0CECE" w:sz="6"/>
            </w:tcBorders>
            <w:tcMar>
              <w:left w:w="90" w:type="dxa"/>
              <w:right w:w="90" w:type="dxa"/>
            </w:tcMar>
            <w:vAlign w:val="center"/>
          </w:tcPr>
          <w:p w:rsidR="3AA7EAB2" w:rsidP="3AA7EAB2" w:rsidRDefault="3AA7EAB2" w14:paraId="1B865298" w14:textId="15C70568">
            <w:pPr>
              <w:spacing w:line="279" w:lineRule="auto"/>
              <w:jc w:val="left"/>
              <w:rPr>
                <w:rFonts w:ascii="Georgia" w:hAnsi="Georgia" w:eastAsia="Georgia" w:cs="Georgia"/>
                <w:b w:val="0"/>
                <w:bCs w:val="0"/>
                <w:i w:val="0"/>
                <w:iCs w:val="0"/>
                <w:sz w:val="22"/>
                <w:szCs w:val="22"/>
              </w:rPr>
            </w:pPr>
            <w:r w:rsidRPr="3AA7EAB2" w:rsidR="3AA7EAB2">
              <w:rPr>
                <w:rFonts w:ascii="Georgia" w:hAnsi="Georgia" w:eastAsia="Georgia" w:cs="Georgia"/>
                <w:b w:val="0"/>
                <w:bCs w:val="0"/>
                <w:i w:val="0"/>
                <w:iCs w:val="0"/>
                <w:sz w:val="22"/>
                <w:szCs w:val="22"/>
                <w:lang w:val="en-US"/>
              </w:rPr>
              <w:t>Group</w:t>
            </w:r>
          </w:p>
        </w:tc>
        <w:tc>
          <w:tcPr>
            <w:tcW w:w="1410" w:type="dxa"/>
            <w:tcBorders>
              <w:top w:val="single" w:color="D0CECE" w:sz="6"/>
              <w:left w:val="single" w:color="D0CECE" w:sz="6"/>
              <w:bottom w:val="single" w:color="D0CECE" w:sz="6"/>
              <w:right w:val="single" w:color="D0CECE" w:sz="6"/>
            </w:tcBorders>
            <w:tcMar>
              <w:left w:w="90" w:type="dxa"/>
              <w:right w:w="90" w:type="dxa"/>
            </w:tcMar>
            <w:vAlign w:val="center"/>
          </w:tcPr>
          <w:p w:rsidR="3AA7EAB2" w:rsidP="3AA7EAB2" w:rsidRDefault="3AA7EAB2" w14:paraId="1E3EA619" w14:textId="3FEA3D2F">
            <w:pPr>
              <w:spacing w:line="279" w:lineRule="auto"/>
              <w:jc w:val="center"/>
              <w:rPr>
                <w:rFonts w:ascii="Georgia" w:hAnsi="Georgia" w:eastAsia="Georgia" w:cs="Georgia"/>
                <w:b w:val="0"/>
                <w:bCs w:val="0"/>
                <w:i w:val="0"/>
                <w:iCs w:val="0"/>
                <w:color w:val="000000" w:themeColor="text1" w:themeTint="FF" w:themeShade="FF"/>
                <w:sz w:val="22"/>
                <w:szCs w:val="22"/>
              </w:rPr>
            </w:pPr>
          </w:p>
        </w:tc>
        <w:tc>
          <w:tcPr>
            <w:tcW w:w="1410" w:type="dxa"/>
            <w:tcBorders>
              <w:top w:val="single" w:color="D0CECE" w:sz="6"/>
              <w:left w:val="single" w:color="D0CECE" w:sz="6"/>
              <w:bottom w:val="single" w:color="D0CECE" w:sz="6"/>
              <w:right w:val="single" w:color="D0CECE" w:sz="6"/>
            </w:tcBorders>
            <w:tcMar>
              <w:left w:w="90" w:type="dxa"/>
              <w:right w:w="90" w:type="dxa"/>
            </w:tcMar>
            <w:vAlign w:val="center"/>
          </w:tcPr>
          <w:p w:rsidR="3AA7EAB2" w:rsidP="3AA7EAB2" w:rsidRDefault="3AA7EAB2" w14:paraId="1076DDB8" w14:textId="44A9D743">
            <w:pPr>
              <w:spacing w:line="279" w:lineRule="auto"/>
              <w:jc w:val="center"/>
              <w:rPr>
                <w:rFonts w:ascii="Georgia" w:hAnsi="Georgia" w:eastAsia="Georgia" w:cs="Georgia"/>
                <w:b w:val="0"/>
                <w:bCs w:val="0"/>
                <w:i w:val="0"/>
                <w:iCs w:val="0"/>
                <w:color w:val="000000" w:themeColor="text1" w:themeTint="FF" w:themeShade="FF"/>
                <w:sz w:val="22"/>
                <w:szCs w:val="22"/>
              </w:rPr>
            </w:pPr>
          </w:p>
        </w:tc>
        <w:tc>
          <w:tcPr>
            <w:tcW w:w="1410" w:type="dxa"/>
            <w:tcBorders>
              <w:top w:val="single" w:color="D0CECE" w:sz="6"/>
              <w:left w:val="single" w:color="D0CECE" w:sz="6"/>
              <w:bottom w:val="single" w:color="D0CECE" w:sz="6"/>
              <w:right w:val="single" w:color="D0CECE" w:sz="6"/>
            </w:tcBorders>
            <w:tcMar>
              <w:left w:w="90" w:type="dxa"/>
              <w:right w:w="90" w:type="dxa"/>
            </w:tcMar>
            <w:vAlign w:val="center"/>
          </w:tcPr>
          <w:p w:rsidR="3AA7EAB2" w:rsidP="3AA7EAB2" w:rsidRDefault="3AA7EAB2" w14:paraId="2FE7A2A9" w14:textId="6F1E1669">
            <w:pPr>
              <w:spacing w:line="279" w:lineRule="auto"/>
              <w:jc w:val="center"/>
              <w:rPr>
                <w:rFonts w:ascii="Georgia" w:hAnsi="Georgia" w:eastAsia="Georgia" w:cs="Georgia"/>
                <w:b w:val="0"/>
                <w:bCs w:val="0"/>
                <w:i w:val="0"/>
                <w:iCs w:val="0"/>
                <w:color w:val="000000" w:themeColor="text1" w:themeTint="FF" w:themeShade="FF"/>
                <w:sz w:val="22"/>
                <w:szCs w:val="22"/>
              </w:rPr>
            </w:pPr>
          </w:p>
        </w:tc>
        <w:tc>
          <w:tcPr>
            <w:tcW w:w="1410" w:type="dxa"/>
            <w:tcBorders>
              <w:top w:val="single" w:color="D0CECE" w:sz="6"/>
              <w:left w:val="single" w:color="D0CECE" w:sz="6"/>
              <w:bottom w:val="single" w:color="D0CECE" w:sz="6"/>
              <w:right w:val="single" w:color="D0CECE" w:sz="6"/>
            </w:tcBorders>
            <w:tcMar>
              <w:left w:w="90" w:type="dxa"/>
              <w:right w:w="90" w:type="dxa"/>
            </w:tcMar>
            <w:vAlign w:val="center"/>
          </w:tcPr>
          <w:p w:rsidR="3AA7EAB2" w:rsidP="3AA7EAB2" w:rsidRDefault="3AA7EAB2" w14:paraId="7EEDC0FC" w14:textId="20A4BAEF">
            <w:pPr>
              <w:spacing w:line="279" w:lineRule="auto"/>
              <w:jc w:val="center"/>
              <w:rPr>
                <w:rFonts w:ascii="Georgia" w:hAnsi="Georgia" w:eastAsia="Georgia" w:cs="Georgia"/>
                <w:b w:val="0"/>
                <w:bCs w:val="0"/>
                <w:i w:val="0"/>
                <w:iCs w:val="0"/>
                <w:color w:val="000000" w:themeColor="text1" w:themeTint="FF" w:themeShade="FF"/>
                <w:sz w:val="22"/>
                <w:szCs w:val="22"/>
              </w:rPr>
            </w:pPr>
          </w:p>
        </w:tc>
        <w:tc>
          <w:tcPr>
            <w:tcW w:w="1418" w:type="dxa"/>
            <w:tcBorders>
              <w:top w:val="single" w:color="D0CECE" w:sz="6"/>
              <w:left w:val="single" w:color="D0CECE" w:sz="6"/>
              <w:bottom w:val="single" w:color="D0CECE" w:sz="6"/>
              <w:right w:val="single" w:color="D0CECE" w:sz="6"/>
            </w:tcBorders>
            <w:tcMar>
              <w:left w:w="90" w:type="dxa"/>
              <w:right w:w="90" w:type="dxa"/>
            </w:tcMar>
            <w:vAlign w:val="center"/>
          </w:tcPr>
          <w:p w:rsidR="3AA7EAB2" w:rsidP="3AA7EAB2" w:rsidRDefault="3AA7EAB2" w14:paraId="728DCE9E" w14:textId="0AA9EB70">
            <w:pPr>
              <w:spacing w:line="279" w:lineRule="auto"/>
              <w:jc w:val="center"/>
              <w:rPr>
                <w:rFonts w:ascii="Georgia" w:hAnsi="Georgia" w:eastAsia="Georgia" w:cs="Georgia"/>
                <w:b w:val="0"/>
                <w:bCs w:val="0"/>
                <w:i w:val="0"/>
                <w:iCs w:val="0"/>
                <w:color w:val="000000" w:themeColor="text1" w:themeTint="FF" w:themeShade="FF"/>
                <w:sz w:val="22"/>
                <w:szCs w:val="22"/>
              </w:rPr>
            </w:pPr>
          </w:p>
        </w:tc>
      </w:tr>
      <w:tr w:rsidR="3AA7EAB2" w:rsidTr="3D0CBE12" w14:paraId="620B5CBB">
        <w:trPr>
          <w:trHeight w:val="735"/>
        </w:trPr>
        <w:tc>
          <w:tcPr>
            <w:tcW w:w="2138" w:type="dxa"/>
            <w:tcBorders>
              <w:top w:val="single" w:color="D0CECE" w:sz="6"/>
              <w:left w:val="single" w:color="D0CECE" w:sz="6"/>
              <w:bottom w:val="single" w:color="D0CECE" w:sz="6"/>
              <w:right w:val="single" w:color="D0CECE" w:sz="6"/>
            </w:tcBorders>
            <w:tcMar>
              <w:left w:w="90" w:type="dxa"/>
              <w:right w:w="90" w:type="dxa"/>
            </w:tcMar>
            <w:vAlign w:val="center"/>
          </w:tcPr>
          <w:p w:rsidR="3AA7EAB2" w:rsidP="3AA7EAB2" w:rsidRDefault="3AA7EAB2" w14:paraId="4933D5D9" w14:textId="1B6FA215">
            <w:pPr>
              <w:spacing w:line="279" w:lineRule="auto"/>
              <w:jc w:val="left"/>
              <w:rPr>
                <w:rFonts w:ascii="Georgia" w:hAnsi="Georgia" w:eastAsia="Georgia" w:cs="Georgia"/>
                <w:b w:val="0"/>
                <w:bCs w:val="0"/>
                <w:i w:val="0"/>
                <w:iCs w:val="0"/>
                <w:sz w:val="22"/>
                <w:szCs w:val="22"/>
              </w:rPr>
            </w:pPr>
            <w:r w:rsidRPr="3AA7EAB2" w:rsidR="3AA7EAB2">
              <w:rPr>
                <w:rFonts w:ascii="Georgia" w:hAnsi="Georgia" w:eastAsia="Georgia" w:cs="Georgia"/>
                <w:b w:val="0"/>
                <w:bCs w:val="0"/>
                <w:i w:val="0"/>
                <w:iCs w:val="0"/>
                <w:sz w:val="22"/>
                <w:szCs w:val="22"/>
                <w:lang w:val="en-US"/>
              </w:rPr>
              <w:t>Group</w:t>
            </w:r>
          </w:p>
        </w:tc>
        <w:tc>
          <w:tcPr>
            <w:tcW w:w="1410" w:type="dxa"/>
            <w:tcBorders>
              <w:top w:val="single" w:color="D0CECE" w:sz="6"/>
              <w:left w:val="single" w:color="D0CECE" w:sz="6"/>
              <w:bottom w:val="single" w:color="D0CECE" w:sz="6"/>
              <w:right w:val="single" w:color="D0CECE" w:sz="6"/>
            </w:tcBorders>
            <w:tcMar>
              <w:left w:w="90" w:type="dxa"/>
              <w:right w:w="90" w:type="dxa"/>
            </w:tcMar>
            <w:vAlign w:val="center"/>
          </w:tcPr>
          <w:p w:rsidR="3AA7EAB2" w:rsidP="3AA7EAB2" w:rsidRDefault="3AA7EAB2" w14:paraId="51CB8340" w14:textId="39223530">
            <w:pPr>
              <w:spacing w:line="279" w:lineRule="auto"/>
              <w:jc w:val="center"/>
              <w:rPr>
                <w:rFonts w:ascii="Georgia" w:hAnsi="Georgia" w:eastAsia="Georgia" w:cs="Georgia"/>
                <w:b w:val="0"/>
                <w:bCs w:val="0"/>
                <w:i w:val="0"/>
                <w:iCs w:val="0"/>
                <w:color w:val="000000" w:themeColor="text1" w:themeTint="FF" w:themeShade="FF"/>
                <w:sz w:val="22"/>
                <w:szCs w:val="22"/>
              </w:rPr>
            </w:pPr>
          </w:p>
        </w:tc>
        <w:tc>
          <w:tcPr>
            <w:tcW w:w="1410" w:type="dxa"/>
            <w:tcBorders>
              <w:top w:val="single" w:color="D0CECE" w:sz="6"/>
              <w:left w:val="single" w:color="D0CECE" w:sz="6"/>
              <w:bottom w:val="single" w:color="D0CECE" w:sz="6"/>
              <w:right w:val="single" w:color="D0CECE" w:sz="6"/>
            </w:tcBorders>
            <w:tcMar>
              <w:left w:w="90" w:type="dxa"/>
              <w:right w:w="90" w:type="dxa"/>
            </w:tcMar>
            <w:vAlign w:val="center"/>
          </w:tcPr>
          <w:p w:rsidR="3AA7EAB2" w:rsidP="3AA7EAB2" w:rsidRDefault="3AA7EAB2" w14:paraId="2DAF7F53" w14:textId="6A4BFF2A">
            <w:pPr>
              <w:spacing w:line="279" w:lineRule="auto"/>
              <w:jc w:val="center"/>
              <w:rPr>
                <w:rFonts w:ascii="Georgia" w:hAnsi="Georgia" w:eastAsia="Georgia" w:cs="Georgia"/>
                <w:b w:val="0"/>
                <w:bCs w:val="0"/>
                <w:i w:val="0"/>
                <w:iCs w:val="0"/>
                <w:color w:val="000000" w:themeColor="text1" w:themeTint="FF" w:themeShade="FF"/>
                <w:sz w:val="22"/>
                <w:szCs w:val="22"/>
              </w:rPr>
            </w:pPr>
          </w:p>
        </w:tc>
        <w:tc>
          <w:tcPr>
            <w:tcW w:w="1410" w:type="dxa"/>
            <w:tcBorders>
              <w:top w:val="single" w:color="D0CECE" w:sz="6"/>
              <w:left w:val="single" w:color="D0CECE" w:sz="6"/>
              <w:bottom w:val="single" w:color="D0CECE" w:sz="6"/>
              <w:right w:val="single" w:color="D0CECE" w:sz="6"/>
            </w:tcBorders>
            <w:tcMar>
              <w:left w:w="90" w:type="dxa"/>
              <w:right w:w="90" w:type="dxa"/>
            </w:tcMar>
            <w:vAlign w:val="center"/>
          </w:tcPr>
          <w:p w:rsidR="3AA7EAB2" w:rsidP="3AA7EAB2" w:rsidRDefault="3AA7EAB2" w14:paraId="3CA48660" w14:textId="311A5B3B">
            <w:pPr>
              <w:spacing w:line="279" w:lineRule="auto"/>
              <w:jc w:val="center"/>
              <w:rPr>
                <w:rFonts w:ascii="Georgia" w:hAnsi="Georgia" w:eastAsia="Georgia" w:cs="Georgia"/>
                <w:b w:val="0"/>
                <w:bCs w:val="0"/>
                <w:i w:val="0"/>
                <w:iCs w:val="0"/>
                <w:color w:val="000000" w:themeColor="text1" w:themeTint="FF" w:themeShade="FF"/>
                <w:sz w:val="22"/>
                <w:szCs w:val="22"/>
              </w:rPr>
            </w:pPr>
          </w:p>
        </w:tc>
        <w:tc>
          <w:tcPr>
            <w:tcW w:w="1410" w:type="dxa"/>
            <w:tcBorders>
              <w:top w:val="single" w:color="D0CECE" w:sz="6"/>
              <w:left w:val="single" w:color="D0CECE" w:sz="6"/>
              <w:bottom w:val="single" w:color="D0CECE" w:sz="6"/>
              <w:right w:val="single" w:color="D0CECE" w:sz="6"/>
            </w:tcBorders>
            <w:tcMar>
              <w:left w:w="90" w:type="dxa"/>
              <w:right w:w="90" w:type="dxa"/>
            </w:tcMar>
            <w:vAlign w:val="center"/>
          </w:tcPr>
          <w:p w:rsidR="3AA7EAB2" w:rsidP="3AA7EAB2" w:rsidRDefault="3AA7EAB2" w14:paraId="486FEEE8" w14:textId="0F2DC518">
            <w:pPr>
              <w:spacing w:line="279" w:lineRule="auto"/>
              <w:jc w:val="center"/>
              <w:rPr>
                <w:rFonts w:ascii="Georgia" w:hAnsi="Georgia" w:eastAsia="Georgia" w:cs="Georgia"/>
                <w:b w:val="0"/>
                <w:bCs w:val="0"/>
                <w:i w:val="0"/>
                <w:iCs w:val="0"/>
                <w:color w:val="000000" w:themeColor="text1" w:themeTint="FF" w:themeShade="FF"/>
                <w:sz w:val="22"/>
                <w:szCs w:val="22"/>
              </w:rPr>
            </w:pPr>
          </w:p>
        </w:tc>
        <w:tc>
          <w:tcPr>
            <w:tcW w:w="1418" w:type="dxa"/>
            <w:tcBorders>
              <w:top w:val="single" w:color="D0CECE" w:sz="6"/>
              <w:left w:val="single" w:color="D0CECE" w:sz="6"/>
              <w:bottom w:val="single" w:color="D0CECE" w:sz="6"/>
              <w:right w:val="single" w:color="D0CECE" w:sz="6"/>
            </w:tcBorders>
            <w:tcMar>
              <w:left w:w="90" w:type="dxa"/>
              <w:right w:w="90" w:type="dxa"/>
            </w:tcMar>
            <w:vAlign w:val="center"/>
          </w:tcPr>
          <w:p w:rsidR="3AA7EAB2" w:rsidP="3AA7EAB2" w:rsidRDefault="3AA7EAB2" w14:paraId="4EE53A59" w14:textId="7FA72F00">
            <w:pPr>
              <w:spacing w:line="279" w:lineRule="auto"/>
              <w:jc w:val="center"/>
              <w:rPr>
                <w:rFonts w:ascii="Georgia" w:hAnsi="Georgia" w:eastAsia="Georgia" w:cs="Georgia"/>
                <w:b w:val="0"/>
                <w:bCs w:val="0"/>
                <w:i w:val="0"/>
                <w:iCs w:val="0"/>
                <w:color w:val="000000" w:themeColor="text1" w:themeTint="FF" w:themeShade="FF"/>
                <w:sz w:val="22"/>
                <w:szCs w:val="22"/>
              </w:rPr>
            </w:pPr>
          </w:p>
        </w:tc>
      </w:tr>
      <w:tr w:rsidR="3AA7EAB2" w:rsidTr="3D0CBE12" w14:paraId="5F1E9AD6">
        <w:trPr>
          <w:trHeight w:val="735"/>
        </w:trPr>
        <w:tc>
          <w:tcPr>
            <w:tcW w:w="2138" w:type="dxa"/>
            <w:tcBorders>
              <w:top w:val="single" w:color="D0CECE" w:sz="6"/>
              <w:left w:val="single" w:color="D0CECE" w:sz="6"/>
              <w:bottom w:val="single" w:color="D0CECE" w:sz="6"/>
              <w:right w:val="single" w:color="D0CECE" w:sz="6"/>
            </w:tcBorders>
            <w:tcMar>
              <w:left w:w="90" w:type="dxa"/>
              <w:right w:w="90" w:type="dxa"/>
            </w:tcMar>
            <w:vAlign w:val="center"/>
          </w:tcPr>
          <w:p w:rsidR="3AA7EAB2" w:rsidP="3AA7EAB2" w:rsidRDefault="3AA7EAB2" w14:paraId="70FD188C" w14:textId="24E4C778">
            <w:pPr>
              <w:spacing w:line="279" w:lineRule="auto"/>
              <w:jc w:val="left"/>
              <w:rPr>
                <w:rFonts w:ascii="Georgia" w:hAnsi="Georgia" w:eastAsia="Georgia" w:cs="Georgia"/>
                <w:b w:val="0"/>
                <w:bCs w:val="0"/>
                <w:i w:val="0"/>
                <w:iCs w:val="0"/>
                <w:sz w:val="22"/>
                <w:szCs w:val="22"/>
              </w:rPr>
            </w:pPr>
            <w:r w:rsidRPr="3AA7EAB2" w:rsidR="3AA7EAB2">
              <w:rPr>
                <w:rFonts w:ascii="Georgia" w:hAnsi="Georgia" w:eastAsia="Georgia" w:cs="Georgia"/>
                <w:b w:val="0"/>
                <w:bCs w:val="0"/>
                <w:i w:val="0"/>
                <w:iCs w:val="0"/>
                <w:sz w:val="22"/>
                <w:szCs w:val="22"/>
                <w:lang w:val="en-US"/>
              </w:rPr>
              <w:t>Group</w:t>
            </w:r>
          </w:p>
        </w:tc>
        <w:tc>
          <w:tcPr>
            <w:tcW w:w="1410" w:type="dxa"/>
            <w:tcBorders>
              <w:top w:val="single" w:color="D0CECE" w:sz="6"/>
              <w:left w:val="single" w:color="D0CECE" w:sz="6"/>
              <w:bottom w:val="single" w:color="D0CECE" w:sz="6"/>
              <w:right w:val="single" w:color="D0CECE" w:sz="6"/>
            </w:tcBorders>
            <w:tcMar>
              <w:left w:w="90" w:type="dxa"/>
              <w:right w:w="90" w:type="dxa"/>
            </w:tcMar>
            <w:vAlign w:val="center"/>
          </w:tcPr>
          <w:p w:rsidR="3AA7EAB2" w:rsidP="3AA7EAB2" w:rsidRDefault="3AA7EAB2" w14:paraId="12323430" w14:textId="014CA0DA">
            <w:pPr>
              <w:spacing w:line="279" w:lineRule="auto"/>
              <w:jc w:val="center"/>
              <w:rPr>
                <w:rFonts w:ascii="Georgia" w:hAnsi="Georgia" w:eastAsia="Georgia" w:cs="Georgia"/>
                <w:b w:val="0"/>
                <w:bCs w:val="0"/>
                <w:i w:val="0"/>
                <w:iCs w:val="0"/>
                <w:color w:val="000000" w:themeColor="text1" w:themeTint="FF" w:themeShade="FF"/>
                <w:sz w:val="22"/>
                <w:szCs w:val="22"/>
              </w:rPr>
            </w:pPr>
          </w:p>
        </w:tc>
        <w:tc>
          <w:tcPr>
            <w:tcW w:w="1410" w:type="dxa"/>
            <w:tcBorders>
              <w:top w:val="single" w:color="D0CECE" w:sz="6"/>
              <w:left w:val="single" w:color="D0CECE" w:sz="6"/>
              <w:bottom w:val="single" w:color="D0CECE" w:sz="6"/>
              <w:right w:val="single" w:color="D0CECE" w:sz="6"/>
            </w:tcBorders>
            <w:tcMar>
              <w:left w:w="90" w:type="dxa"/>
              <w:right w:w="90" w:type="dxa"/>
            </w:tcMar>
            <w:vAlign w:val="center"/>
          </w:tcPr>
          <w:p w:rsidR="3AA7EAB2" w:rsidP="3AA7EAB2" w:rsidRDefault="3AA7EAB2" w14:paraId="68321940" w14:textId="28F93A86">
            <w:pPr>
              <w:spacing w:line="279" w:lineRule="auto"/>
              <w:jc w:val="center"/>
              <w:rPr>
                <w:rFonts w:ascii="Georgia" w:hAnsi="Georgia" w:eastAsia="Georgia" w:cs="Georgia"/>
                <w:b w:val="0"/>
                <w:bCs w:val="0"/>
                <w:i w:val="0"/>
                <w:iCs w:val="0"/>
                <w:color w:val="000000" w:themeColor="text1" w:themeTint="FF" w:themeShade="FF"/>
                <w:sz w:val="22"/>
                <w:szCs w:val="22"/>
              </w:rPr>
            </w:pPr>
          </w:p>
        </w:tc>
        <w:tc>
          <w:tcPr>
            <w:tcW w:w="1410" w:type="dxa"/>
            <w:tcBorders>
              <w:top w:val="single" w:color="D0CECE" w:sz="6"/>
              <w:left w:val="single" w:color="D0CECE" w:sz="6"/>
              <w:bottom w:val="single" w:color="D0CECE" w:sz="6"/>
              <w:right w:val="single" w:color="D0CECE" w:sz="6"/>
            </w:tcBorders>
            <w:tcMar>
              <w:left w:w="90" w:type="dxa"/>
              <w:right w:w="90" w:type="dxa"/>
            </w:tcMar>
            <w:vAlign w:val="center"/>
          </w:tcPr>
          <w:p w:rsidR="3AA7EAB2" w:rsidP="3AA7EAB2" w:rsidRDefault="3AA7EAB2" w14:paraId="0DF784EB" w14:textId="2C90BFF1">
            <w:pPr>
              <w:spacing w:line="279" w:lineRule="auto"/>
              <w:jc w:val="center"/>
              <w:rPr>
                <w:rFonts w:ascii="Georgia" w:hAnsi="Georgia" w:eastAsia="Georgia" w:cs="Georgia"/>
                <w:b w:val="0"/>
                <w:bCs w:val="0"/>
                <w:i w:val="0"/>
                <w:iCs w:val="0"/>
                <w:color w:val="000000" w:themeColor="text1" w:themeTint="FF" w:themeShade="FF"/>
                <w:sz w:val="22"/>
                <w:szCs w:val="22"/>
              </w:rPr>
            </w:pPr>
          </w:p>
        </w:tc>
        <w:tc>
          <w:tcPr>
            <w:tcW w:w="1410" w:type="dxa"/>
            <w:tcBorders>
              <w:top w:val="single" w:color="D0CECE" w:sz="6"/>
              <w:left w:val="single" w:color="D0CECE" w:sz="6"/>
              <w:bottom w:val="single" w:color="D0CECE" w:sz="6"/>
              <w:right w:val="single" w:color="D0CECE" w:sz="6"/>
            </w:tcBorders>
            <w:tcMar>
              <w:left w:w="90" w:type="dxa"/>
              <w:right w:w="90" w:type="dxa"/>
            </w:tcMar>
            <w:vAlign w:val="center"/>
          </w:tcPr>
          <w:p w:rsidR="3AA7EAB2" w:rsidP="3AA7EAB2" w:rsidRDefault="3AA7EAB2" w14:paraId="2BCAC9AA" w14:textId="28F9BA52">
            <w:pPr>
              <w:spacing w:line="279" w:lineRule="auto"/>
              <w:jc w:val="center"/>
              <w:rPr>
                <w:rFonts w:ascii="Georgia" w:hAnsi="Georgia" w:eastAsia="Georgia" w:cs="Georgia"/>
                <w:b w:val="0"/>
                <w:bCs w:val="0"/>
                <w:i w:val="0"/>
                <w:iCs w:val="0"/>
                <w:color w:val="000000" w:themeColor="text1" w:themeTint="FF" w:themeShade="FF"/>
                <w:sz w:val="22"/>
                <w:szCs w:val="22"/>
              </w:rPr>
            </w:pPr>
          </w:p>
        </w:tc>
        <w:tc>
          <w:tcPr>
            <w:tcW w:w="1418" w:type="dxa"/>
            <w:tcBorders>
              <w:top w:val="single" w:color="D0CECE" w:sz="6"/>
              <w:left w:val="single" w:color="D0CECE" w:sz="6"/>
              <w:bottom w:val="single" w:color="D0CECE" w:sz="6"/>
              <w:right w:val="single" w:color="D0CECE" w:sz="6"/>
            </w:tcBorders>
            <w:tcMar>
              <w:left w:w="90" w:type="dxa"/>
              <w:right w:w="90" w:type="dxa"/>
            </w:tcMar>
            <w:vAlign w:val="center"/>
          </w:tcPr>
          <w:p w:rsidR="3AA7EAB2" w:rsidP="3AA7EAB2" w:rsidRDefault="3AA7EAB2" w14:paraId="79C28902" w14:textId="3779BE2D">
            <w:pPr>
              <w:spacing w:line="279" w:lineRule="auto"/>
              <w:jc w:val="center"/>
              <w:rPr>
                <w:rFonts w:ascii="Georgia" w:hAnsi="Georgia" w:eastAsia="Georgia" w:cs="Georgia"/>
                <w:b w:val="0"/>
                <w:bCs w:val="0"/>
                <w:i w:val="0"/>
                <w:iCs w:val="0"/>
                <w:color w:val="000000" w:themeColor="text1" w:themeTint="FF" w:themeShade="FF"/>
                <w:sz w:val="22"/>
                <w:szCs w:val="22"/>
              </w:rPr>
            </w:pPr>
          </w:p>
        </w:tc>
      </w:tr>
      <w:tr w:rsidR="3AA7EAB2" w:rsidTr="3D0CBE12" w14:paraId="7DDEC488">
        <w:trPr>
          <w:trHeight w:val="735"/>
        </w:trPr>
        <w:tc>
          <w:tcPr>
            <w:tcW w:w="2138" w:type="dxa"/>
            <w:tcBorders>
              <w:top w:val="single" w:color="D0CECE" w:sz="6"/>
              <w:left w:val="single" w:color="D0CECE" w:sz="6"/>
              <w:bottom w:val="single" w:color="D0CECE" w:sz="6"/>
              <w:right w:val="single" w:color="D0CECE" w:sz="6"/>
            </w:tcBorders>
            <w:shd w:val="clear" w:color="auto" w:fill="8C805D"/>
            <w:tcMar>
              <w:left w:w="90" w:type="dxa"/>
              <w:right w:w="90" w:type="dxa"/>
            </w:tcMar>
            <w:vAlign w:val="center"/>
          </w:tcPr>
          <w:p w:rsidR="3AA7EAB2" w:rsidP="3AA7EAB2" w:rsidRDefault="3AA7EAB2" w14:paraId="25AA72FB" w14:textId="62F5019A">
            <w:pPr>
              <w:spacing w:before="0" w:beforeAutospacing="off" w:after="0" w:afterAutospacing="off" w:line="279" w:lineRule="auto"/>
              <w:ind w:right="0"/>
              <w:jc w:val="left"/>
              <w:rPr>
                <w:rFonts w:ascii="Georgia" w:hAnsi="Georgia" w:eastAsia="Georgia" w:cs="Georgia"/>
                <w:b w:val="0"/>
                <w:bCs w:val="0"/>
                <w:i w:val="0"/>
                <w:iCs w:val="0"/>
                <w:sz w:val="22"/>
                <w:szCs w:val="22"/>
              </w:rPr>
            </w:pPr>
            <w:r w:rsidRPr="3AA7EAB2" w:rsidR="3AA7EAB2">
              <w:rPr>
                <w:rFonts w:ascii="Georgia" w:hAnsi="Georgia" w:eastAsia="Georgia" w:cs="Georgia"/>
                <w:b w:val="1"/>
                <w:bCs w:val="1"/>
                <w:i w:val="0"/>
                <w:iCs w:val="0"/>
                <w:sz w:val="22"/>
                <w:szCs w:val="22"/>
                <w:lang w:val="en-US"/>
              </w:rPr>
              <w:t>SCHOOLWIDE</w:t>
            </w:r>
          </w:p>
        </w:tc>
        <w:tc>
          <w:tcPr>
            <w:tcW w:w="1410" w:type="dxa"/>
            <w:tcBorders>
              <w:top w:val="single" w:color="D0CECE" w:sz="6"/>
              <w:left w:val="single" w:color="D0CECE" w:sz="6"/>
              <w:bottom w:val="single" w:color="D0CECE" w:sz="6"/>
              <w:right w:val="single" w:color="D0CECE" w:sz="6"/>
            </w:tcBorders>
            <w:shd w:val="clear" w:color="auto" w:fill="8C805D"/>
            <w:tcMar>
              <w:left w:w="90" w:type="dxa"/>
              <w:right w:w="90" w:type="dxa"/>
            </w:tcMar>
            <w:vAlign w:val="center"/>
          </w:tcPr>
          <w:p w:rsidR="3AA7EAB2" w:rsidP="3D0CBE12" w:rsidRDefault="3AA7EAB2" w14:paraId="1DFA71F1" w14:textId="23D7D817">
            <w:pPr>
              <w:spacing w:before="0" w:beforeAutospacing="off" w:after="0" w:afterAutospacing="off" w:line="279" w:lineRule="auto"/>
              <w:ind w:left="-90" w:right="-90"/>
              <w:jc w:val="center"/>
              <w:rPr>
                <w:rFonts w:ascii="Georgia" w:hAnsi="Georgia" w:eastAsia="Georgia" w:cs="Georgia"/>
                <w:b w:val="1"/>
                <w:bCs w:val="1"/>
                <w:i w:val="0"/>
                <w:iCs w:val="0"/>
                <w:color w:val="000000" w:themeColor="text1" w:themeTint="FF" w:themeShade="FF"/>
                <w:sz w:val="22"/>
                <w:szCs w:val="22"/>
                <w:lang w:val="en-US"/>
              </w:rPr>
            </w:pPr>
          </w:p>
        </w:tc>
        <w:tc>
          <w:tcPr>
            <w:tcW w:w="1410" w:type="dxa"/>
            <w:tcBorders>
              <w:top w:val="single" w:color="D0CECE" w:sz="6"/>
              <w:left w:val="single" w:color="D0CECE" w:sz="6"/>
              <w:bottom w:val="single" w:color="D0CECE" w:sz="6"/>
              <w:right w:val="single" w:color="D0CECE" w:sz="6"/>
            </w:tcBorders>
            <w:shd w:val="clear" w:color="auto" w:fill="8C805D"/>
            <w:tcMar>
              <w:left w:w="90" w:type="dxa"/>
              <w:right w:w="90" w:type="dxa"/>
            </w:tcMar>
            <w:vAlign w:val="center"/>
          </w:tcPr>
          <w:p w:rsidR="3AA7EAB2" w:rsidP="3D0CBE12" w:rsidRDefault="3AA7EAB2" w14:paraId="74AD9924" w14:textId="32C2C9F6">
            <w:pPr>
              <w:spacing w:before="0" w:beforeAutospacing="off" w:after="0" w:afterAutospacing="off" w:line="279" w:lineRule="auto"/>
              <w:ind w:left="-90" w:right="-90"/>
              <w:jc w:val="center"/>
              <w:rPr>
                <w:rFonts w:ascii="Georgia" w:hAnsi="Georgia" w:eastAsia="Georgia" w:cs="Georgia"/>
                <w:b w:val="1"/>
                <w:bCs w:val="1"/>
                <w:i w:val="0"/>
                <w:iCs w:val="0"/>
                <w:color w:val="000000" w:themeColor="text1" w:themeTint="FF" w:themeShade="FF"/>
                <w:sz w:val="22"/>
                <w:szCs w:val="22"/>
                <w:lang w:val="en-US"/>
              </w:rPr>
            </w:pPr>
          </w:p>
        </w:tc>
        <w:tc>
          <w:tcPr>
            <w:tcW w:w="1410" w:type="dxa"/>
            <w:tcBorders>
              <w:top w:val="single" w:color="D0CECE" w:sz="6"/>
              <w:left w:val="single" w:color="D0CECE" w:sz="6"/>
              <w:bottom w:val="single" w:color="D0CECE" w:sz="6"/>
              <w:right w:val="single" w:color="D0CECE" w:sz="6"/>
            </w:tcBorders>
            <w:shd w:val="clear" w:color="auto" w:fill="8C805D"/>
            <w:tcMar>
              <w:left w:w="90" w:type="dxa"/>
              <w:right w:w="90" w:type="dxa"/>
            </w:tcMar>
            <w:vAlign w:val="center"/>
          </w:tcPr>
          <w:p w:rsidR="3AA7EAB2" w:rsidP="0676FB7E" w:rsidRDefault="3AA7EAB2" w14:paraId="00043D89" w14:textId="770D7FD7">
            <w:pPr>
              <w:pStyle w:val="Normal"/>
              <w:suppressLineNumbers w:val="0"/>
              <w:bidi w:val="0"/>
              <w:spacing w:before="0" w:beforeAutospacing="off" w:after="0" w:afterAutospacing="off" w:line="279" w:lineRule="auto"/>
              <w:ind w:left="-90" w:right="-90"/>
              <w:jc w:val="center"/>
              <w:rPr>
                <w:rFonts w:ascii="Georgia" w:hAnsi="Georgia" w:eastAsia="Georgia" w:cs="Georgia"/>
                <w:b w:val="1"/>
                <w:bCs w:val="1"/>
                <w:i w:val="0"/>
                <w:iCs w:val="0"/>
                <w:color w:val="000000" w:themeColor="text1" w:themeTint="FF" w:themeShade="FF"/>
                <w:sz w:val="22"/>
                <w:szCs w:val="22"/>
              </w:rPr>
            </w:pPr>
          </w:p>
        </w:tc>
        <w:tc>
          <w:tcPr>
            <w:tcW w:w="1410" w:type="dxa"/>
            <w:tcBorders>
              <w:top w:val="single" w:color="D0CECE" w:sz="6"/>
              <w:left w:val="single" w:color="D0CECE" w:sz="6"/>
              <w:bottom w:val="single" w:color="D0CECE" w:sz="6"/>
              <w:right w:val="single" w:color="D0CECE" w:sz="6"/>
            </w:tcBorders>
            <w:shd w:val="clear" w:color="auto" w:fill="8C805D"/>
            <w:tcMar>
              <w:left w:w="90" w:type="dxa"/>
              <w:right w:w="90" w:type="dxa"/>
            </w:tcMar>
            <w:vAlign w:val="center"/>
          </w:tcPr>
          <w:p w:rsidR="3AA7EAB2" w:rsidP="0676FB7E" w:rsidRDefault="3AA7EAB2" w14:paraId="4E6D7181" w14:textId="6DA6F113">
            <w:pPr>
              <w:pStyle w:val="Normal"/>
              <w:suppressLineNumbers w:val="0"/>
              <w:bidi w:val="0"/>
              <w:spacing w:before="0" w:beforeAutospacing="off" w:after="0" w:afterAutospacing="off" w:line="279" w:lineRule="auto"/>
              <w:ind w:left="-90" w:right="-90"/>
              <w:jc w:val="center"/>
              <w:rPr>
                <w:rFonts w:ascii="Georgia" w:hAnsi="Georgia" w:eastAsia="Georgia" w:cs="Georgia"/>
                <w:b w:val="1"/>
                <w:bCs w:val="1"/>
                <w:i w:val="0"/>
                <w:iCs w:val="0"/>
                <w:color w:val="000000" w:themeColor="text1" w:themeTint="FF" w:themeShade="FF"/>
                <w:sz w:val="22"/>
                <w:szCs w:val="22"/>
              </w:rPr>
            </w:pPr>
          </w:p>
        </w:tc>
        <w:tc>
          <w:tcPr>
            <w:tcW w:w="1418" w:type="dxa"/>
            <w:tcBorders>
              <w:top w:val="single" w:color="D0CECE" w:sz="6"/>
              <w:left w:val="single" w:color="D0CECE" w:sz="6"/>
              <w:bottom w:val="single" w:color="D0CECE" w:sz="6"/>
              <w:right w:val="single" w:color="D0CECE" w:sz="6"/>
            </w:tcBorders>
            <w:shd w:val="clear" w:color="auto" w:fill="8C805D"/>
            <w:tcMar>
              <w:left w:w="90" w:type="dxa"/>
              <w:right w:w="90" w:type="dxa"/>
            </w:tcMar>
            <w:vAlign w:val="center"/>
          </w:tcPr>
          <w:p w:rsidR="3AA7EAB2" w:rsidP="0676FB7E" w:rsidRDefault="3AA7EAB2" w14:paraId="55CFD59E" w14:textId="1D4C2A6E">
            <w:pPr>
              <w:pStyle w:val="Normal"/>
              <w:suppressLineNumbers w:val="0"/>
              <w:bidi w:val="0"/>
              <w:spacing w:before="0" w:beforeAutospacing="off" w:after="0" w:afterAutospacing="off" w:line="279" w:lineRule="auto"/>
              <w:ind w:left="-90" w:right="-90"/>
              <w:jc w:val="center"/>
              <w:rPr>
                <w:rFonts w:ascii="Georgia" w:hAnsi="Georgia" w:eastAsia="Georgia" w:cs="Georgia"/>
                <w:b w:val="1"/>
                <w:bCs w:val="1"/>
                <w:i w:val="0"/>
                <w:iCs w:val="0"/>
                <w:color w:val="000000" w:themeColor="text1" w:themeTint="FF" w:themeShade="FF"/>
                <w:sz w:val="22"/>
                <w:szCs w:val="22"/>
              </w:rPr>
            </w:pPr>
          </w:p>
        </w:tc>
      </w:tr>
    </w:tbl>
    <w:p w:rsidR="3AA7EAB2" w:rsidP="3AA7EAB2" w:rsidRDefault="3AA7EAB2" w14:paraId="7B945FC8" w14:textId="2B4696DC">
      <w:pPr>
        <w:keepNext w:val="1"/>
        <w:bidi w:val="0"/>
        <w:spacing w:before="0" w:beforeAutospacing="off" w:after="0" w:afterAutospacing="off" w:line="279" w:lineRule="auto"/>
        <w:ind w:left="0" w:right="0"/>
        <w:jc w:val="left"/>
        <w:rPr>
          <w:rFonts w:ascii="Georgia" w:hAnsi="Georgia" w:eastAsia="Georgia" w:cs="Georgia"/>
          <w:b w:val="0"/>
          <w:bCs w:val="0"/>
          <w:i w:val="0"/>
          <w:iCs w:val="0"/>
          <w:caps w:val="0"/>
          <w:smallCaps w:val="0"/>
          <w:noProof w:val="0"/>
          <w:color w:val="000000" w:themeColor="text1" w:themeTint="FF" w:themeShade="FF"/>
          <w:sz w:val="18"/>
          <w:szCs w:val="18"/>
          <w:lang w:val="en-US"/>
        </w:rPr>
      </w:pPr>
      <w:r w:rsidRPr="3AA7EAB2" w:rsidR="3AA7EAB2">
        <w:rPr>
          <w:rFonts w:ascii="Georgia" w:hAnsi="Georgia" w:eastAsia="Georgia" w:cs="Georgia"/>
          <w:b w:val="0"/>
          <w:bCs w:val="0"/>
          <w:i w:val="1"/>
          <w:iCs w:val="1"/>
          <w:caps w:val="0"/>
          <w:smallCaps w:val="0"/>
          <w:noProof w:val="0"/>
          <w:color w:val="000000" w:themeColor="text1" w:themeTint="FF" w:themeShade="FF"/>
          <w:sz w:val="18"/>
          <w:szCs w:val="18"/>
          <w:lang w:val="en-US"/>
        </w:rPr>
        <w:t>*No performance color is assigned when the cohort group is &lt;30.</w:t>
      </w:r>
    </w:p>
    <w:p w:rsidR="3AA7EAB2" w:rsidP="3AA7EAB2" w:rsidRDefault="3AA7EAB2" w14:paraId="20947192" w14:textId="26D8BCBE">
      <w:pPr>
        <w:keepNext w:val="1"/>
        <w:bidi w:val="0"/>
        <w:spacing w:before="0" w:beforeAutospacing="off" w:after="0" w:afterAutospacing="off" w:line="279" w:lineRule="auto"/>
        <w:ind w:right="0"/>
        <w:jc w:val="left"/>
        <w:rPr>
          <w:rFonts w:ascii="Georgia" w:hAnsi="Georgia" w:eastAsia="Georgia" w:cs="Georgia"/>
          <w:b w:val="0"/>
          <w:bCs w:val="0"/>
          <w:i w:val="0"/>
          <w:iCs w:val="0"/>
          <w:caps w:val="0"/>
          <w:smallCaps w:val="0"/>
          <w:noProof w:val="0"/>
          <w:color w:val="000000" w:themeColor="text1" w:themeTint="FF" w:themeShade="FF"/>
          <w:sz w:val="24"/>
          <w:szCs w:val="24"/>
          <w:lang w:val="en-US"/>
        </w:rPr>
      </w:pPr>
    </w:p>
    <w:p w:rsidR="3AA7EAB2" w:rsidP="3AA7EAB2" w:rsidRDefault="3AA7EAB2" w14:paraId="579E8983" w14:textId="50D03BF7">
      <w:pPr>
        <w:keepNext w:val="1"/>
        <w:bidi w:val="0"/>
        <w:spacing w:before="0" w:beforeAutospacing="off" w:after="0" w:afterAutospacing="off" w:line="279" w:lineRule="auto"/>
        <w:ind w:left="0" w:right="0"/>
        <w:jc w:val="left"/>
        <w:rPr>
          <w:rFonts w:ascii="Georgia" w:hAnsi="Georgia" w:eastAsia="Georgia" w:cs="Georgia"/>
          <w:b w:val="0"/>
          <w:bCs w:val="0"/>
          <w:i w:val="0"/>
          <w:iCs w:val="0"/>
          <w:caps w:val="0"/>
          <w:smallCaps w:val="0"/>
          <w:noProof w:val="0"/>
          <w:color w:val="000000" w:themeColor="text1" w:themeTint="FF" w:themeShade="FF"/>
          <w:sz w:val="24"/>
          <w:szCs w:val="24"/>
          <w:lang w:val="en-US"/>
        </w:rPr>
      </w:pPr>
      <w:r w:rsidRPr="3AA7EAB2" w:rsidR="3AA7EAB2">
        <w:rPr>
          <w:rFonts w:ascii="Georgia" w:hAnsi="Georgia" w:eastAsia="Georgia" w:cs="Georgia"/>
          <w:b w:val="1"/>
          <w:bCs w:val="1"/>
          <w:i w:val="0"/>
          <w:iCs w:val="0"/>
          <w:caps w:val="0"/>
          <w:smallCaps w:val="0"/>
          <w:noProof w:val="0"/>
          <w:color w:val="000000" w:themeColor="text1" w:themeTint="FF" w:themeShade="FF"/>
          <w:sz w:val="24"/>
          <w:szCs w:val="24"/>
          <w:lang w:val="en-US"/>
        </w:rPr>
        <w:t>Science Percent of Students that Meet/Exceed Standard</w:t>
      </w:r>
    </w:p>
    <w:p w:rsidR="3AA7EAB2" w:rsidP="3AA7EAB2" w:rsidRDefault="3AA7EAB2" w14:paraId="12EF7233" w14:textId="669FECF5">
      <w:pPr>
        <w:keepNext w:val="1"/>
        <w:bidi w:val="0"/>
        <w:spacing w:before="0" w:beforeAutospacing="off" w:after="0" w:afterAutospacing="off" w:line="279" w:lineRule="auto"/>
        <w:ind w:left="0" w:right="0"/>
        <w:jc w:val="left"/>
        <w:rPr>
          <w:rFonts w:ascii="Georgia" w:hAnsi="Georgia" w:eastAsia="Georgia" w:cs="Georgia"/>
          <w:b w:val="0"/>
          <w:bCs w:val="0"/>
          <w:i w:val="0"/>
          <w:iCs w:val="0"/>
          <w:caps w:val="0"/>
          <w:smallCaps w:val="0"/>
          <w:noProof w:val="0"/>
          <w:color w:val="000000" w:themeColor="text1" w:themeTint="FF" w:themeShade="FF"/>
          <w:sz w:val="20"/>
          <w:szCs w:val="20"/>
          <w:lang w:val="en-US"/>
        </w:rPr>
      </w:pPr>
      <w:r w:rsidRPr="3AA7EAB2" w:rsidR="3AA7EAB2">
        <w:rPr>
          <w:rFonts w:ascii="Georgia" w:hAnsi="Georgia" w:eastAsia="Georgia" w:cs="Georgia"/>
          <w:b w:val="1"/>
          <w:bCs w:val="1"/>
          <w:i w:val="1"/>
          <w:iCs w:val="1"/>
          <w:caps w:val="0"/>
          <w:smallCaps w:val="0"/>
          <w:noProof w:val="0"/>
          <w:color w:val="000000" w:themeColor="text1" w:themeTint="FF" w:themeShade="FF"/>
          <w:sz w:val="20"/>
          <w:szCs w:val="20"/>
          <w:lang w:val="en-US"/>
        </w:rPr>
        <w:t>Source: Data Quest CAASPP Test Results</w:t>
      </w:r>
    </w:p>
    <w:tbl>
      <w:tblPr>
        <w:tblStyle w:val="TableNormal"/>
        <w:bidiVisual w:val="0"/>
        <w:tblW w:w="0" w:type="auto"/>
        <w:tblBorders>
          <w:top w:val="single" w:sz="6"/>
          <w:left w:val="single" w:sz="6"/>
          <w:bottom w:val="single" w:sz="6"/>
          <w:right w:val="single" w:sz="6"/>
        </w:tblBorders>
        <w:tblLook w:val="04A0" w:firstRow="1" w:lastRow="0" w:firstColumn="1" w:lastColumn="0" w:noHBand="0" w:noVBand="1"/>
      </w:tblPr>
      <w:tblGrid>
        <w:gridCol w:w="1980"/>
        <w:gridCol w:w="1440"/>
        <w:gridCol w:w="1440"/>
        <w:gridCol w:w="1440"/>
        <w:gridCol w:w="1440"/>
        <w:gridCol w:w="1440"/>
      </w:tblGrid>
      <w:tr w:rsidR="3AA7EAB2" w:rsidTr="0676FB7E" w14:paraId="4E16D036">
        <w:trPr>
          <w:trHeight w:val="675"/>
        </w:trPr>
        <w:tc>
          <w:tcPr>
            <w:tcW w:w="1980" w:type="dxa"/>
            <w:tcBorders>
              <w:top w:val="single" w:color="D0CECE" w:sz="6"/>
              <w:left w:val="single" w:color="D0CECE" w:sz="6"/>
              <w:bottom w:val="single" w:color="D0CECE" w:sz="6"/>
              <w:right w:val="nil"/>
            </w:tcBorders>
            <w:shd w:val="clear" w:color="auto" w:fill="215E99" w:themeFill="text2" w:themeFillTint="BF"/>
            <w:tcMar>
              <w:left w:w="90" w:type="dxa"/>
              <w:right w:w="90" w:type="dxa"/>
            </w:tcMar>
            <w:vAlign w:val="center"/>
          </w:tcPr>
          <w:p w:rsidR="3AA7EAB2" w:rsidP="3AA7EAB2" w:rsidRDefault="3AA7EAB2" w14:paraId="7BE7AF38" w14:textId="3AAEF0B6">
            <w:pPr>
              <w:bidi w:val="0"/>
              <w:spacing w:before="0" w:beforeAutospacing="off" w:after="0" w:afterAutospacing="off" w:line="279" w:lineRule="auto"/>
              <w:ind w:left="0" w:right="0"/>
              <w:jc w:val="left"/>
              <w:rPr>
                <w:rFonts w:ascii="Georgia" w:hAnsi="Georgia" w:eastAsia="Georgia" w:cs="Georgia"/>
                <w:b w:val="0"/>
                <w:bCs w:val="0"/>
                <w:i w:val="0"/>
                <w:iCs w:val="0"/>
                <w:sz w:val="22"/>
                <w:szCs w:val="22"/>
              </w:rPr>
            </w:pPr>
            <w:r w:rsidRPr="3AA7EAB2" w:rsidR="3AA7EAB2">
              <w:rPr>
                <w:rFonts w:ascii="Georgia" w:hAnsi="Georgia" w:eastAsia="Georgia" w:cs="Georgia"/>
                <w:b w:val="1"/>
                <w:bCs w:val="1"/>
                <w:i w:val="0"/>
                <w:iCs w:val="0"/>
                <w:sz w:val="22"/>
                <w:szCs w:val="22"/>
                <w:lang w:val="en-US"/>
              </w:rPr>
              <w:t>Grade Levels</w:t>
            </w:r>
          </w:p>
        </w:tc>
        <w:tc>
          <w:tcPr>
            <w:tcW w:w="1440" w:type="dxa"/>
            <w:tcBorders>
              <w:top w:val="single" w:color="D0CECE" w:sz="6"/>
              <w:left w:val="nil"/>
              <w:bottom w:val="single" w:color="D0CECE" w:sz="6"/>
              <w:right w:val="nil"/>
            </w:tcBorders>
            <w:shd w:val="clear" w:color="auto" w:fill="215E99" w:themeFill="text2" w:themeFillTint="BF"/>
            <w:tcMar>
              <w:left w:w="90" w:type="dxa"/>
              <w:right w:w="90" w:type="dxa"/>
            </w:tcMar>
            <w:vAlign w:val="center"/>
          </w:tcPr>
          <w:p w:rsidR="3AA7EAB2" w:rsidP="3AA7EAB2" w:rsidRDefault="3AA7EAB2" w14:paraId="5E8F6D04" w14:textId="02CA023C">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r w:rsidRPr="3AA7EAB2" w:rsidR="3AA7EAB2">
              <w:rPr>
                <w:rFonts w:ascii="Georgia" w:hAnsi="Georgia" w:eastAsia="Georgia" w:cs="Georgia"/>
                <w:b w:val="1"/>
                <w:bCs w:val="1"/>
                <w:i w:val="0"/>
                <w:iCs w:val="0"/>
                <w:sz w:val="22"/>
                <w:szCs w:val="22"/>
                <w:lang w:val="en-US"/>
              </w:rPr>
              <w:t>Year</w:t>
            </w:r>
          </w:p>
        </w:tc>
        <w:tc>
          <w:tcPr>
            <w:tcW w:w="1440" w:type="dxa"/>
            <w:tcBorders>
              <w:top w:val="single" w:color="D0CECE" w:sz="6"/>
              <w:left w:val="nil"/>
              <w:bottom w:val="single" w:color="D0CECE" w:sz="6"/>
              <w:right w:val="nil"/>
            </w:tcBorders>
            <w:shd w:val="clear" w:color="auto" w:fill="215E99" w:themeFill="text2" w:themeFillTint="BF"/>
            <w:tcMar>
              <w:left w:w="90" w:type="dxa"/>
              <w:right w:w="90" w:type="dxa"/>
            </w:tcMar>
            <w:vAlign w:val="center"/>
          </w:tcPr>
          <w:p w:rsidR="3AA7EAB2" w:rsidP="3AA7EAB2" w:rsidRDefault="3AA7EAB2" w14:paraId="4363EA9F" w14:textId="3513B009">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r w:rsidRPr="3AA7EAB2" w:rsidR="3AA7EAB2">
              <w:rPr>
                <w:rFonts w:ascii="Georgia" w:hAnsi="Georgia" w:eastAsia="Georgia" w:cs="Georgia"/>
                <w:b w:val="1"/>
                <w:bCs w:val="1"/>
                <w:i w:val="0"/>
                <w:iCs w:val="0"/>
                <w:sz w:val="22"/>
                <w:szCs w:val="22"/>
                <w:lang w:val="en-US"/>
              </w:rPr>
              <w:t>Year</w:t>
            </w:r>
          </w:p>
        </w:tc>
        <w:tc>
          <w:tcPr>
            <w:tcW w:w="1440" w:type="dxa"/>
            <w:tcBorders>
              <w:top w:val="single" w:color="D0CECE" w:sz="6"/>
              <w:left w:val="nil"/>
              <w:bottom w:val="single" w:color="D0CECE" w:sz="6"/>
              <w:right w:val="nil"/>
            </w:tcBorders>
            <w:shd w:val="clear" w:color="auto" w:fill="215E99" w:themeFill="text2" w:themeFillTint="BF"/>
            <w:tcMar>
              <w:left w:w="90" w:type="dxa"/>
              <w:right w:w="90" w:type="dxa"/>
            </w:tcMar>
            <w:vAlign w:val="center"/>
          </w:tcPr>
          <w:p w:rsidR="3AA7EAB2" w:rsidP="3AA7EAB2" w:rsidRDefault="3AA7EAB2" w14:paraId="6EC96C81" w14:textId="27CB158D">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r w:rsidRPr="3AA7EAB2" w:rsidR="3AA7EAB2">
              <w:rPr>
                <w:rFonts w:ascii="Georgia" w:hAnsi="Georgia" w:eastAsia="Georgia" w:cs="Georgia"/>
                <w:b w:val="1"/>
                <w:bCs w:val="1"/>
                <w:i w:val="0"/>
                <w:iCs w:val="0"/>
                <w:sz w:val="22"/>
                <w:szCs w:val="22"/>
                <w:lang w:val="en-US"/>
              </w:rPr>
              <w:t>Year</w:t>
            </w:r>
          </w:p>
        </w:tc>
        <w:tc>
          <w:tcPr>
            <w:tcW w:w="1440" w:type="dxa"/>
            <w:tcBorders>
              <w:top w:val="single" w:color="D0CECE" w:sz="6"/>
              <w:left w:val="nil"/>
              <w:bottom w:val="single" w:color="D0CECE" w:sz="6"/>
              <w:right w:val="nil"/>
            </w:tcBorders>
            <w:shd w:val="clear" w:color="auto" w:fill="215E99" w:themeFill="text2" w:themeFillTint="BF"/>
            <w:tcMar>
              <w:left w:w="90" w:type="dxa"/>
              <w:right w:w="90" w:type="dxa"/>
            </w:tcMar>
            <w:vAlign w:val="center"/>
          </w:tcPr>
          <w:p w:rsidR="3AA7EAB2" w:rsidP="3AA7EAB2" w:rsidRDefault="3AA7EAB2" w14:paraId="702E8A77" w14:textId="0CD74B16">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r w:rsidRPr="3AA7EAB2" w:rsidR="3AA7EAB2">
              <w:rPr>
                <w:rFonts w:ascii="Georgia" w:hAnsi="Georgia" w:eastAsia="Georgia" w:cs="Georgia"/>
                <w:b w:val="1"/>
                <w:bCs w:val="1"/>
                <w:i w:val="0"/>
                <w:iCs w:val="0"/>
                <w:sz w:val="22"/>
                <w:szCs w:val="22"/>
                <w:lang w:val="en-US"/>
              </w:rPr>
              <w:t>Year</w:t>
            </w:r>
          </w:p>
        </w:tc>
        <w:tc>
          <w:tcPr>
            <w:tcW w:w="1440" w:type="dxa"/>
            <w:tcBorders>
              <w:top w:val="single" w:color="D0CECE" w:sz="6"/>
              <w:left w:val="nil"/>
              <w:bottom w:val="single" w:color="D0CECE" w:sz="6"/>
              <w:right w:val="nil"/>
            </w:tcBorders>
            <w:shd w:val="clear" w:color="auto" w:fill="215E99" w:themeFill="text2" w:themeFillTint="BF"/>
            <w:tcMar>
              <w:left w:w="90" w:type="dxa"/>
              <w:right w:w="90" w:type="dxa"/>
            </w:tcMar>
            <w:vAlign w:val="center"/>
          </w:tcPr>
          <w:p w:rsidR="3AA7EAB2" w:rsidP="3AA7EAB2" w:rsidRDefault="3AA7EAB2" w14:paraId="222FD595" w14:textId="31005749">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r w:rsidRPr="3AA7EAB2" w:rsidR="3AA7EAB2">
              <w:rPr>
                <w:rFonts w:ascii="Georgia" w:hAnsi="Georgia" w:eastAsia="Georgia" w:cs="Georgia"/>
                <w:b w:val="1"/>
                <w:bCs w:val="1"/>
                <w:i w:val="0"/>
                <w:iCs w:val="0"/>
                <w:sz w:val="22"/>
                <w:szCs w:val="22"/>
                <w:lang w:val="en-US"/>
              </w:rPr>
              <w:t>Year</w:t>
            </w:r>
          </w:p>
        </w:tc>
      </w:tr>
      <w:tr w:rsidR="3AA7EAB2" w:rsidTr="0676FB7E" w14:paraId="41E84134">
        <w:trPr>
          <w:trHeight w:val="495"/>
        </w:trPr>
        <w:tc>
          <w:tcPr>
            <w:tcW w:w="1980" w:type="dxa"/>
            <w:tcBorders>
              <w:top w:val="single" w:color="D0CECE" w:sz="6"/>
              <w:left w:val="single" w:color="D0CECE" w:sz="6"/>
              <w:bottom w:val="single" w:color="D0CECE" w:sz="6"/>
              <w:right w:val="single" w:color="D0CECE" w:sz="6"/>
            </w:tcBorders>
            <w:tcMar>
              <w:left w:w="90" w:type="dxa"/>
              <w:right w:w="90" w:type="dxa"/>
            </w:tcMar>
            <w:vAlign w:val="center"/>
          </w:tcPr>
          <w:p w:rsidR="3AA7EAB2" w:rsidP="3AA7EAB2" w:rsidRDefault="3AA7EAB2" w14:paraId="05D986B5" w14:textId="35E69DF0">
            <w:pPr>
              <w:bidi w:val="0"/>
              <w:spacing w:before="0" w:beforeAutospacing="off" w:after="0" w:afterAutospacing="off" w:line="279" w:lineRule="auto"/>
              <w:ind w:left="0" w:right="0"/>
              <w:jc w:val="left"/>
              <w:rPr>
                <w:rFonts w:ascii="Georgia" w:hAnsi="Georgia" w:eastAsia="Georgia" w:cs="Georgia"/>
                <w:b w:val="0"/>
                <w:bCs w:val="0"/>
                <w:i w:val="0"/>
                <w:iCs w:val="0"/>
                <w:sz w:val="22"/>
                <w:szCs w:val="22"/>
              </w:rPr>
            </w:pPr>
            <w:r w:rsidRPr="3AA7EAB2" w:rsidR="3AA7EAB2">
              <w:rPr>
                <w:rFonts w:ascii="Georgia" w:hAnsi="Georgia" w:eastAsia="Georgia" w:cs="Georgia"/>
                <w:b w:val="0"/>
                <w:bCs w:val="0"/>
                <w:i w:val="0"/>
                <w:iCs w:val="0"/>
                <w:sz w:val="22"/>
                <w:szCs w:val="22"/>
                <w:lang w:val="en-US"/>
              </w:rPr>
              <w:t xml:space="preserve">Grade </w:t>
            </w:r>
          </w:p>
        </w:tc>
        <w:tc>
          <w:tcPr>
            <w:tcW w:w="1440" w:type="dxa"/>
            <w:tcBorders>
              <w:top w:val="single" w:color="D0CECE" w:sz="6"/>
              <w:left w:val="single" w:color="D0CECE" w:sz="6"/>
              <w:bottom w:val="single" w:color="D0CECE" w:sz="6"/>
              <w:right w:val="single" w:color="D0CECE" w:sz="6"/>
            </w:tcBorders>
            <w:tcMar>
              <w:left w:w="90" w:type="dxa"/>
              <w:right w:w="90" w:type="dxa"/>
            </w:tcMar>
            <w:vAlign w:val="center"/>
          </w:tcPr>
          <w:p w:rsidR="3AA7EAB2" w:rsidP="3AA7EAB2" w:rsidRDefault="3AA7EAB2" w14:paraId="5DF1F466" w14:textId="4A9EBF23">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40" w:type="dxa"/>
            <w:tcBorders>
              <w:top w:val="single" w:color="D0CECE" w:sz="6"/>
              <w:left w:val="single" w:color="D0CECE" w:sz="6"/>
              <w:bottom w:val="single" w:color="D0CECE" w:sz="6"/>
              <w:right w:val="single" w:color="D0CECE" w:sz="6"/>
            </w:tcBorders>
            <w:tcMar>
              <w:left w:w="90" w:type="dxa"/>
              <w:right w:w="90" w:type="dxa"/>
            </w:tcMar>
            <w:vAlign w:val="center"/>
          </w:tcPr>
          <w:p w:rsidR="3AA7EAB2" w:rsidP="3AA7EAB2" w:rsidRDefault="3AA7EAB2" w14:paraId="3D8F9FA2" w14:textId="78731C64">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40" w:type="dxa"/>
            <w:tcBorders>
              <w:top w:val="single" w:color="D0CECE" w:sz="6"/>
              <w:left w:val="single" w:color="D0CECE" w:sz="6"/>
              <w:bottom w:val="single" w:color="D0CECE" w:sz="6"/>
              <w:right w:val="single" w:color="D0CECE" w:sz="6"/>
            </w:tcBorders>
            <w:tcMar>
              <w:left w:w="90" w:type="dxa"/>
              <w:right w:w="90" w:type="dxa"/>
            </w:tcMar>
            <w:vAlign w:val="center"/>
          </w:tcPr>
          <w:p w:rsidR="3AA7EAB2" w:rsidP="3AA7EAB2" w:rsidRDefault="3AA7EAB2" w14:paraId="6E3C4D15" w14:textId="33A52F9F">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40" w:type="dxa"/>
            <w:tcBorders>
              <w:top w:val="single" w:color="D0CECE" w:sz="6"/>
              <w:left w:val="single" w:color="D0CECE" w:sz="6"/>
              <w:bottom w:val="single" w:color="D0CECE" w:sz="6"/>
              <w:right w:val="single" w:color="D0CECE" w:sz="6"/>
            </w:tcBorders>
            <w:tcMar>
              <w:left w:w="90" w:type="dxa"/>
              <w:right w:w="90" w:type="dxa"/>
            </w:tcMar>
            <w:vAlign w:val="center"/>
          </w:tcPr>
          <w:p w:rsidR="3AA7EAB2" w:rsidP="3AA7EAB2" w:rsidRDefault="3AA7EAB2" w14:paraId="56C77B7D" w14:textId="5CAD06E1">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40" w:type="dxa"/>
            <w:tcBorders>
              <w:top w:val="single" w:color="D0CECE" w:sz="6"/>
              <w:left w:val="single" w:color="D0CECE" w:sz="6"/>
              <w:bottom w:val="single" w:color="D0CECE" w:sz="6"/>
              <w:right w:val="single" w:color="D0CECE" w:sz="6"/>
            </w:tcBorders>
            <w:tcMar>
              <w:left w:w="90" w:type="dxa"/>
              <w:right w:w="90" w:type="dxa"/>
            </w:tcMar>
            <w:vAlign w:val="center"/>
          </w:tcPr>
          <w:p w:rsidR="3AA7EAB2" w:rsidP="3AA7EAB2" w:rsidRDefault="3AA7EAB2" w14:paraId="4FABE9F7" w14:textId="5CD0767E">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r>
      <w:tr w:rsidR="3AA7EAB2" w:rsidTr="0676FB7E" w14:paraId="63EFAFB4">
        <w:trPr>
          <w:trHeight w:val="495"/>
        </w:trPr>
        <w:tc>
          <w:tcPr>
            <w:tcW w:w="1980" w:type="dxa"/>
            <w:tcBorders>
              <w:top w:val="single" w:color="D0CECE" w:sz="6"/>
              <w:left w:val="single" w:color="D0CECE" w:sz="6"/>
              <w:bottom w:val="single" w:color="D0CECE" w:sz="6"/>
              <w:right w:val="single" w:color="D0CECE" w:sz="6"/>
            </w:tcBorders>
            <w:tcMar>
              <w:left w:w="90" w:type="dxa"/>
              <w:right w:w="90" w:type="dxa"/>
            </w:tcMar>
            <w:vAlign w:val="center"/>
          </w:tcPr>
          <w:p w:rsidR="3AA7EAB2" w:rsidP="3AA7EAB2" w:rsidRDefault="3AA7EAB2" w14:paraId="435209A1" w14:textId="0B86754A">
            <w:pPr>
              <w:bidi w:val="0"/>
              <w:spacing w:before="0" w:beforeAutospacing="off" w:after="0" w:afterAutospacing="off" w:line="279" w:lineRule="auto"/>
              <w:ind w:left="0" w:right="0"/>
              <w:jc w:val="left"/>
              <w:rPr>
                <w:rFonts w:ascii="Georgia" w:hAnsi="Georgia" w:eastAsia="Georgia" w:cs="Georgia"/>
                <w:b w:val="0"/>
                <w:bCs w:val="0"/>
                <w:i w:val="0"/>
                <w:iCs w:val="0"/>
                <w:sz w:val="22"/>
                <w:szCs w:val="22"/>
              </w:rPr>
            </w:pPr>
            <w:r w:rsidRPr="3AA7EAB2" w:rsidR="3AA7EAB2">
              <w:rPr>
                <w:rFonts w:ascii="Georgia" w:hAnsi="Georgia" w:eastAsia="Georgia" w:cs="Georgia"/>
                <w:b w:val="0"/>
                <w:bCs w:val="0"/>
                <w:i w:val="0"/>
                <w:iCs w:val="0"/>
                <w:sz w:val="22"/>
                <w:szCs w:val="22"/>
                <w:lang w:val="en-US"/>
              </w:rPr>
              <w:t xml:space="preserve">Grade </w:t>
            </w:r>
          </w:p>
        </w:tc>
        <w:tc>
          <w:tcPr>
            <w:tcW w:w="1440" w:type="dxa"/>
            <w:tcBorders>
              <w:top w:val="single" w:color="D0CECE" w:sz="6"/>
              <w:left w:val="single" w:color="D0CECE" w:sz="6"/>
              <w:bottom w:val="single" w:color="D0CECE" w:sz="6"/>
              <w:right w:val="single" w:color="D0CECE" w:sz="6"/>
            </w:tcBorders>
            <w:tcMar>
              <w:left w:w="90" w:type="dxa"/>
              <w:right w:w="90" w:type="dxa"/>
            </w:tcMar>
            <w:vAlign w:val="center"/>
          </w:tcPr>
          <w:p w:rsidR="3AA7EAB2" w:rsidP="3AA7EAB2" w:rsidRDefault="3AA7EAB2" w14:paraId="27EAAB3F" w14:textId="784403A6">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40" w:type="dxa"/>
            <w:tcBorders>
              <w:top w:val="single" w:color="D0CECE" w:sz="6"/>
              <w:left w:val="single" w:color="D0CECE" w:sz="6"/>
              <w:bottom w:val="single" w:color="D0CECE" w:sz="6"/>
              <w:right w:val="single" w:color="D0CECE" w:sz="6"/>
            </w:tcBorders>
            <w:tcMar>
              <w:left w:w="90" w:type="dxa"/>
              <w:right w:w="90" w:type="dxa"/>
            </w:tcMar>
            <w:vAlign w:val="center"/>
          </w:tcPr>
          <w:p w:rsidR="3AA7EAB2" w:rsidP="3AA7EAB2" w:rsidRDefault="3AA7EAB2" w14:paraId="66E1D36A" w14:textId="194ED137">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40" w:type="dxa"/>
            <w:tcBorders>
              <w:top w:val="single" w:color="D0CECE" w:sz="6"/>
              <w:left w:val="single" w:color="D0CECE" w:sz="6"/>
              <w:bottom w:val="single" w:color="D0CECE" w:sz="6"/>
              <w:right w:val="single" w:color="D0CECE" w:sz="6"/>
            </w:tcBorders>
            <w:tcMar>
              <w:left w:w="90" w:type="dxa"/>
              <w:right w:w="90" w:type="dxa"/>
            </w:tcMar>
            <w:vAlign w:val="center"/>
          </w:tcPr>
          <w:p w:rsidR="3AA7EAB2" w:rsidP="3AA7EAB2" w:rsidRDefault="3AA7EAB2" w14:paraId="52D03BC9" w14:textId="50F6AF44">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40" w:type="dxa"/>
            <w:tcBorders>
              <w:top w:val="single" w:color="D0CECE" w:sz="6"/>
              <w:left w:val="single" w:color="D0CECE" w:sz="6"/>
              <w:bottom w:val="single" w:color="D0CECE" w:sz="6"/>
              <w:right w:val="single" w:color="D0CECE" w:sz="6"/>
            </w:tcBorders>
            <w:tcMar>
              <w:left w:w="90" w:type="dxa"/>
              <w:right w:w="90" w:type="dxa"/>
            </w:tcMar>
            <w:vAlign w:val="center"/>
          </w:tcPr>
          <w:p w:rsidR="3AA7EAB2" w:rsidP="3AA7EAB2" w:rsidRDefault="3AA7EAB2" w14:paraId="4ED0C318" w14:textId="423E0EA1">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40" w:type="dxa"/>
            <w:tcBorders>
              <w:top w:val="single" w:color="D0CECE" w:sz="6"/>
              <w:left w:val="single" w:color="D0CECE" w:sz="6"/>
              <w:bottom w:val="single" w:color="D0CECE" w:sz="6"/>
              <w:right w:val="single" w:color="D0CECE" w:sz="6"/>
            </w:tcBorders>
            <w:tcMar>
              <w:left w:w="90" w:type="dxa"/>
              <w:right w:w="90" w:type="dxa"/>
            </w:tcMar>
            <w:vAlign w:val="center"/>
          </w:tcPr>
          <w:p w:rsidR="3AA7EAB2" w:rsidP="3AA7EAB2" w:rsidRDefault="3AA7EAB2" w14:paraId="03E375A7" w14:textId="39110029">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r>
      <w:tr w:rsidR="3AA7EAB2" w:rsidTr="0676FB7E" w14:paraId="50540A8C">
        <w:trPr>
          <w:trHeight w:val="495"/>
        </w:trPr>
        <w:tc>
          <w:tcPr>
            <w:tcW w:w="1980" w:type="dxa"/>
            <w:tcBorders>
              <w:top w:val="single" w:color="D0CECE" w:sz="6"/>
              <w:left w:val="single" w:color="D0CECE" w:sz="6"/>
              <w:bottom w:val="single" w:color="D0CECE" w:sz="6"/>
              <w:right w:val="single" w:color="D0CECE" w:sz="6"/>
            </w:tcBorders>
            <w:tcMar>
              <w:left w:w="90" w:type="dxa"/>
              <w:right w:w="90" w:type="dxa"/>
            </w:tcMar>
            <w:vAlign w:val="center"/>
          </w:tcPr>
          <w:p w:rsidR="3AA7EAB2" w:rsidP="3AA7EAB2" w:rsidRDefault="3AA7EAB2" w14:paraId="340EF2B0" w14:textId="680D1006">
            <w:pPr>
              <w:bidi w:val="0"/>
              <w:spacing w:before="0" w:beforeAutospacing="off" w:after="0" w:afterAutospacing="off" w:line="279" w:lineRule="auto"/>
              <w:ind w:left="0" w:right="0"/>
              <w:jc w:val="left"/>
              <w:rPr>
                <w:rFonts w:ascii="Georgia" w:hAnsi="Georgia" w:eastAsia="Georgia" w:cs="Georgia"/>
                <w:b w:val="0"/>
                <w:bCs w:val="0"/>
                <w:i w:val="0"/>
                <w:iCs w:val="0"/>
                <w:sz w:val="22"/>
                <w:szCs w:val="22"/>
              </w:rPr>
            </w:pPr>
            <w:r w:rsidRPr="3AA7EAB2" w:rsidR="3AA7EAB2">
              <w:rPr>
                <w:rFonts w:ascii="Georgia" w:hAnsi="Georgia" w:eastAsia="Georgia" w:cs="Georgia"/>
                <w:b w:val="0"/>
                <w:bCs w:val="0"/>
                <w:i w:val="0"/>
                <w:iCs w:val="0"/>
                <w:sz w:val="22"/>
                <w:szCs w:val="22"/>
                <w:lang w:val="en-US"/>
              </w:rPr>
              <w:t xml:space="preserve">Grade </w:t>
            </w:r>
          </w:p>
        </w:tc>
        <w:tc>
          <w:tcPr>
            <w:tcW w:w="1440" w:type="dxa"/>
            <w:tcBorders>
              <w:top w:val="single" w:color="D0CECE" w:sz="6"/>
              <w:left w:val="single" w:color="D0CECE" w:sz="6"/>
              <w:bottom w:val="single" w:color="D0CECE" w:sz="6"/>
              <w:right w:val="single" w:color="D0CECE" w:sz="6"/>
            </w:tcBorders>
            <w:tcMar>
              <w:left w:w="90" w:type="dxa"/>
              <w:right w:w="90" w:type="dxa"/>
            </w:tcMar>
            <w:vAlign w:val="center"/>
          </w:tcPr>
          <w:p w:rsidR="3AA7EAB2" w:rsidP="3AA7EAB2" w:rsidRDefault="3AA7EAB2" w14:paraId="1F4C3442" w14:textId="3E2E9FB7">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40" w:type="dxa"/>
            <w:tcBorders>
              <w:top w:val="single" w:color="D0CECE" w:sz="6"/>
              <w:left w:val="single" w:color="D0CECE" w:sz="6"/>
              <w:bottom w:val="single" w:color="D0CECE" w:sz="6"/>
              <w:right w:val="single" w:color="D0CECE" w:sz="6"/>
            </w:tcBorders>
            <w:tcMar>
              <w:left w:w="90" w:type="dxa"/>
              <w:right w:w="90" w:type="dxa"/>
            </w:tcMar>
            <w:vAlign w:val="center"/>
          </w:tcPr>
          <w:p w:rsidR="3AA7EAB2" w:rsidP="3AA7EAB2" w:rsidRDefault="3AA7EAB2" w14:paraId="1DD4C869" w14:textId="6412A53B">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40" w:type="dxa"/>
            <w:tcBorders>
              <w:top w:val="single" w:color="D0CECE" w:sz="6"/>
              <w:left w:val="single" w:color="D0CECE" w:sz="6"/>
              <w:bottom w:val="single" w:color="D0CECE" w:sz="6"/>
              <w:right w:val="single" w:color="D0CECE" w:sz="6"/>
            </w:tcBorders>
            <w:tcMar>
              <w:left w:w="90" w:type="dxa"/>
              <w:right w:w="90" w:type="dxa"/>
            </w:tcMar>
            <w:vAlign w:val="center"/>
          </w:tcPr>
          <w:p w:rsidR="3AA7EAB2" w:rsidP="3AA7EAB2" w:rsidRDefault="3AA7EAB2" w14:paraId="672084EB" w14:textId="63F6716D">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40" w:type="dxa"/>
            <w:tcBorders>
              <w:top w:val="single" w:color="D0CECE" w:sz="6"/>
              <w:left w:val="single" w:color="D0CECE" w:sz="6"/>
              <w:bottom w:val="single" w:color="D0CECE" w:sz="6"/>
              <w:right w:val="single" w:color="D0CECE" w:sz="6"/>
            </w:tcBorders>
            <w:tcMar>
              <w:left w:w="90" w:type="dxa"/>
              <w:right w:w="90" w:type="dxa"/>
            </w:tcMar>
            <w:vAlign w:val="center"/>
          </w:tcPr>
          <w:p w:rsidR="3AA7EAB2" w:rsidP="3AA7EAB2" w:rsidRDefault="3AA7EAB2" w14:paraId="4B92029C" w14:textId="0E4F2FA4">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40" w:type="dxa"/>
            <w:tcBorders>
              <w:top w:val="single" w:color="D0CECE" w:sz="6"/>
              <w:left w:val="single" w:color="D0CECE" w:sz="6"/>
              <w:bottom w:val="single" w:color="D0CECE" w:sz="6"/>
              <w:right w:val="single" w:color="D0CECE" w:sz="6"/>
            </w:tcBorders>
            <w:tcMar>
              <w:left w:w="90" w:type="dxa"/>
              <w:right w:w="90" w:type="dxa"/>
            </w:tcMar>
            <w:vAlign w:val="center"/>
          </w:tcPr>
          <w:p w:rsidR="3AA7EAB2" w:rsidP="3AA7EAB2" w:rsidRDefault="3AA7EAB2" w14:paraId="198C367C" w14:textId="57C17CDD">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r>
      <w:tr w:rsidR="3AA7EAB2" w:rsidTr="0676FB7E" w14:paraId="54F41242">
        <w:trPr>
          <w:trHeight w:val="495"/>
        </w:trPr>
        <w:tc>
          <w:tcPr>
            <w:tcW w:w="1980" w:type="dxa"/>
            <w:tcBorders>
              <w:top w:val="single" w:color="D0CECE" w:sz="6"/>
              <w:left w:val="single" w:color="D0CECE" w:sz="6"/>
              <w:bottom w:val="single" w:color="D0CECE" w:sz="6"/>
              <w:right w:val="single" w:color="D0CECE" w:sz="6"/>
            </w:tcBorders>
            <w:tcMar>
              <w:left w:w="90" w:type="dxa"/>
              <w:right w:w="90" w:type="dxa"/>
            </w:tcMar>
            <w:vAlign w:val="center"/>
          </w:tcPr>
          <w:p w:rsidR="3AA7EAB2" w:rsidP="3AA7EAB2" w:rsidRDefault="3AA7EAB2" w14:paraId="7469D6DA" w14:textId="1E611896">
            <w:pPr>
              <w:bidi w:val="0"/>
              <w:spacing w:before="0" w:beforeAutospacing="off" w:after="0" w:afterAutospacing="off" w:line="279" w:lineRule="auto"/>
              <w:ind w:left="0" w:right="0"/>
              <w:jc w:val="left"/>
              <w:rPr>
                <w:rFonts w:ascii="Georgia" w:hAnsi="Georgia" w:eastAsia="Georgia" w:cs="Georgia"/>
                <w:b w:val="0"/>
                <w:bCs w:val="0"/>
                <w:i w:val="0"/>
                <w:iCs w:val="0"/>
                <w:sz w:val="22"/>
                <w:szCs w:val="22"/>
              </w:rPr>
            </w:pPr>
            <w:r w:rsidRPr="3AA7EAB2" w:rsidR="3AA7EAB2">
              <w:rPr>
                <w:rFonts w:ascii="Georgia" w:hAnsi="Georgia" w:eastAsia="Georgia" w:cs="Georgia"/>
                <w:b w:val="0"/>
                <w:bCs w:val="0"/>
                <w:i w:val="0"/>
                <w:iCs w:val="0"/>
                <w:sz w:val="22"/>
                <w:szCs w:val="22"/>
                <w:lang w:val="en-US"/>
              </w:rPr>
              <w:t xml:space="preserve">Grade </w:t>
            </w:r>
          </w:p>
        </w:tc>
        <w:tc>
          <w:tcPr>
            <w:tcW w:w="1440" w:type="dxa"/>
            <w:tcBorders>
              <w:top w:val="single" w:color="D0CECE" w:sz="6"/>
              <w:left w:val="single" w:color="D0CECE" w:sz="6"/>
              <w:bottom w:val="single" w:color="D0CECE" w:sz="6"/>
              <w:right w:val="single" w:color="D0CECE" w:sz="6"/>
            </w:tcBorders>
            <w:tcMar>
              <w:left w:w="90" w:type="dxa"/>
              <w:right w:w="90" w:type="dxa"/>
            </w:tcMar>
            <w:vAlign w:val="center"/>
          </w:tcPr>
          <w:p w:rsidR="3AA7EAB2" w:rsidP="3AA7EAB2" w:rsidRDefault="3AA7EAB2" w14:paraId="1A55A0C4" w14:textId="2D244536">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40" w:type="dxa"/>
            <w:tcBorders>
              <w:top w:val="single" w:color="D0CECE" w:sz="6"/>
              <w:left w:val="single" w:color="D0CECE" w:sz="6"/>
              <w:bottom w:val="single" w:color="D0CECE" w:sz="6"/>
              <w:right w:val="single" w:color="D0CECE" w:sz="6"/>
            </w:tcBorders>
            <w:tcMar>
              <w:left w:w="90" w:type="dxa"/>
              <w:right w:w="90" w:type="dxa"/>
            </w:tcMar>
            <w:vAlign w:val="center"/>
          </w:tcPr>
          <w:p w:rsidR="3AA7EAB2" w:rsidP="3AA7EAB2" w:rsidRDefault="3AA7EAB2" w14:paraId="7A07DCF1" w14:textId="415B8CDD">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40" w:type="dxa"/>
            <w:tcBorders>
              <w:top w:val="single" w:color="D0CECE" w:sz="6"/>
              <w:left w:val="single" w:color="D0CECE" w:sz="6"/>
              <w:bottom w:val="single" w:color="D0CECE" w:sz="6"/>
              <w:right w:val="single" w:color="D0CECE" w:sz="6"/>
            </w:tcBorders>
            <w:tcMar>
              <w:left w:w="90" w:type="dxa"/>
              <w:right w:w="90" w:type="dxa"/>
            </w:tcMar>
            <w:vAlign w:val="center"/>
          </w:tcPr>
          <w:p w:rsidR="3AA7EAB2" w:rsidP="3AA7EAB2" w:rsidRDefault="3AA7EAB2" w14:paraId="089F4F73" w14:textId="03E4202D">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40" w:type="dxa"/>
            <w:tcBorders>
              <w:top w:val="single" w:color="D0CECE" w:sz="6"/>
              <w:left w:val="single" w:color="D0CECE" w:sz="6"/>
              <w:bottom w:val="single" w:color="D0CECE" w:sz="6"/>
              <w:right w:val="single" w:color="D0CECE" w:sz="6"/>
            </w:tcBorders>
            <w:tcMar>
              <w:left w:w="90" w:type="dxa"/>
              <w:right w:w="90" w:type="dxa"/>
            </w:tcMar>
            <w:vAlign w:val="center"/>
          </w:tcPr>
          <w:p w:rsidR="3AA7EAB2" w:rsidP="3AA7EAB2" w:rsidRDefault="3AA7EAB2" w14:paraId="0D6A3C9C" w14:textId="3C440A9E">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40" w:type="dxa"/>
            <w:tcBorders>
              <w:top w:val="single" w:color="D0CECE" w:sz="6"/>
              <w:left w:val="single" w:color="D0CECE" w:sz="6"/>
              <w:bottom w:val="single" w:color="D0CECE" w:sz="6"/>
              <w:right w:val="single" w:color="D0CECE" w:sz="6"/>
            </w:tcBorders>
            <w:tcMar>
              <w:left w:w="90" w:type="dxa"/>
              <w:right w:w="90" w:type="dxa"/>
            </w:tcMar>
            <w:vAlign w:val="center"/>
          </w:tcPr>
          <w:p w:rsidR="3AA7EAB2" w:rsidP="3AA7EAB2" w:rsidRDefault="3AA7EAB2" w14:paraId="35CF6DCC" w14:textId="24CDBD78">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r>
      <w:tr w:rsidR="3AA7EAB2" w:rsidTr="0676FB7E" w14:paraId="06BDBF86">
        <w:trPr>
          <w:trHeight w:val="495"/>
        </w:trPr>
        <w:tc>
          <w:tcPr>
            <w:tcW w:w="1980" w:type="dxa"/>
            <w:tcBorders>
              <w:top w:val="single" w:color="D0CECE" w:sz="6"/>
              <w:left w:val="single" w:color="D0CECE" w:sz="6"/>
              <w:bottom w:val="single" w:color="D0CECE" w:sz="6"/>
              <w:right w:val="single" w:color="D0CECE" w:sz="6"/>
            </w:tcBorders>
            <w:tcMar>
              <w:left w:w="90" w:type="dxa"/>
              <w:right w:w="90" w:type="dxa"/>
            </w:tcMar>
            <w:vAlign w:val="center"/>
          </w:tcPr>
          <w:p w:rsidR="3AA7EAB2" w:rsidP="3AA7EAB2" w:rsidRDefault="3AA7EAB2" w14:paraId="72CBA438" w14:textId="02D4C4F1">
            <w:pPr>
              <w:bidi w:val="0"/>
              <w:spacing w:before="0" w:beforeAutospacing="off" w:after="0" w:afterAutospacing="off" w:line="279" w:lineRule="auto"/>
              <w:ind w:left="0" w:right="0"/>
              <w:jc w:val="left"/>
              <w:rPr>
                <w:rFonts w:ascii="Georgia" w:hAnsi="Georgia" w:eastAsia="Georgia" w:cs="Georgia"/>
                <w:b w:val="0"/>
                <w:bCs w:val="0"/>
                <w:i w:val="0"/>
                <w:iCs w:val="0"/>
                <w:sz w:val="22"/>
                <w:szCs w:val="22"/>
              </w:rPr>
            </w:pPr>
            <w:r w:rsidRPr="3AA7EAB2" w:rsidR="3AA7EAB2">
              <w:rPr>
                <w:rFonts w:ascii="Georgia" w:hAnsi="Georgia" w:eastAsia="Georgia" w:cs="Georgia"/>
                <w:b w:val="0"/>
                <w:bCs w:val="0"/>
                <w:i w:val="0"/>
                <w:iCs w:val="0"/>
                <w:sz w:val="22"/>
                <w:szCs w:val="22"/>
                <w:lang w:val="en-US"/>
              </w:rPr>
              <w:t xml:space="preserve">Grade </w:t>
            </w:r>
          </w:p>
        </w:tc>
        <w:tc>
          <w:tcPr>
            <w:tcW w:w="1440" w:type="dxa"/>
            <w:tcBorders>
              <w:top w:val="single" w:color="D0CECE" w:sz="6"/>
              <w:left w:val="single" w:color="D0CECE" w:sz="6"/>
              <w:bottom w:val="single" w:color="D0CECE" w:sz="6"/>
              <w:right w:val="single" w:color="D0CECE" w:sz="6"/>
            </w:tcBorders>
            <w:tcMar>
              <w:left w:w="90" w:type="dxa"/>
              <w:right w:w="90" w:type="dxa"/>
            </w:tcMar>
            <w:vAlign w:val="center"/>
          </w:tcPr>
          <w:p w:rsidR="3AA7EAB2" w:rsidP="3AA7EAB2" w:rsidRDefault="3AA7EAB2" w14:paraId="01C24DFE" w14:textId="7F15A41F">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40" w:type="dxa"/>
            <w:tcBorders>
              <w:top w:val="single" w:color="D0CECE" w:sz="6"/>
              <w:left w:val="single" w:color="D0CECE" w:sz="6"/>
              <w:bottom w:val="single" w:color="D0CECE" w:sz="6"/>
              <w:right w:val="single" w:color="D0CECE" w:sz="6"/>
            </w:tcBorders>
            <w:tcMar>
              <w:left w:w="90" w:type="dxa"/>
              <w:right w:w="90" w:type="dxa"/>
            </w:tcMar>
            <w:vAlign w:val="center"/>
          </w:tcPr>
          <w:p w:rsidR="3AA7EAB2" w:rsidP="3AA7EAB2" w:rsidRDefault="3AA7EAB2" w14:paraId="6DDA0A28" w14:textId="57F6A602">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40" w:type="dxa"/>
            <w:tcBorders>
              <w:top w:val="single" w:color="D0CECE" w:sz="6"/>
              <w:left w:val="single" w:color="D0CECE" w:sz="6"/>
              <w:bottom w:val="single" w:color="D0CECE" w:sz="6"/>
              <w:right w:val="single" w:color="D0CECE" w:sz="6"/>
            </w:tcBorders>
            <w:tcMar>
              <w:left w:w="90" w:type="dxa"/>
              <w:right w:w="90" w:type="dxa"/>
            </w:tcMar>
            <w:vAlign w:val="center"/>
          </w:tcPr>
          <w:p w:rsidR="3AA7EAB2" w:rsidP="3AA7EAB2" w:rsidRDefault="3AA7EAB2" w14:paraId="6FC38986" w14:textId="77AAC4AC">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40" w:type="dxa"/>
            <w:tcBorders>
              <w:top w:val="single" w:color="D0CECE" w:sz="6"/>
              <w:left w:val="single" w:color="D0CECE" w:sz="6"/>
              <w:bottom w:val="single" w:color="D0CECE" w:sz="6"/>
              <w:right w:val="single" w:color="D0CECE" w:sz="6"/>
            </w:tcBorders>
            <w:tcMar>
              <w:left w:w="90" w:type="dxa"/>
              <w:right w:w="90" w:type="dxa"/>
            </w:tcMar>
            <w:vAlign w:val="center"/>
          </w:tcPr>
          <w:p w:rsidR="3AA7EAB2" w:rsidP="3AA7EAB2" w:rsidRDefault="3AA7EAB2" w14:paraId="2E1D495B" w14:textId="2AD7A855">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40" w:type="dxa"/>
            <w:tcBorders>
              <w:top w:val="single" w:color="D0CECE" w:sz="6"/>
              <w:left w:val="single" w:color="D0CECE" w:sz="6"/>
              <w:bottom w:val="single" w:color="D0CECE" w:sz="6"/>
              <w:right w:val="single" w:color="D0CECE" w:sz="6"/>
            </w:tcBorders>
            <w:tcMar>
              <w:left w:w="90" w:type="dxa"/>
              <w:right w:w="90" w:type="dxa"/>
            </w:tcMar>
            <w:vAlign w:val="center"/>
          </w:tcPr>
          <w:p w:rsidR="3AA7EAB2" w:rsidP="3AA7EAB2" w:rsidRDefault="3AA7EAB2" w14:paraId="42A9AEDD" w14:textId="16F38120">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r>
      <w:tr w:rsidR="3AA7EAB2" w:rsidTr="0676FB7E" w14:paraId="7F7895B1">
        <w:trPr>
          <w:trHeight w:val="720"/>
        </w:trPr>
        <w:tc>
          <w:tcPr>
            <w:tcW w:w="1980" w:type="dxa"/>
            <w:tcBorders>
              <w:top w:val="single" w:color="D0CECE" w:sz="6"/>
              <w:left w:val="single" w:color="D0CECE" w:sz="6"/>
              <w:bottom w:val="single" w:color="D0CECE" w:sz="6"/>
              <w:right w:val="nil"/>
            </w:tcBorders>
            <w:shd w:val="clear" w:color="auto" w:fill="8C805D"/>
            <w:tcMar>
              <w:left w:w="90" w:type="dxa"/>
              <w:right w:w="90" w:type="dxa"/>
            </w:tcMar>
            <w:vAlign w:val="center"/>
          </w:tcPr>
          <w:p w:rsidR="3AA7EAB2" w:rsidP="3AA7EAB2" w:rsidRDefault="3AA7EAB2" w14:paraId="627C6937" w14:textId="21C3EA33">
            <w:pPr>
              <w:bidi w:val="0"/>
              <w:spacing w:before="0" w:beforeAutospacing="off" w:after="0" w:afterAutospacing="off" w:line="279" w:lineRule="auto"/>
              <w:ind w:left="0" w:right="0"/>
              <w:jc w:val="left"/>
              <w:rPr>
                <w:rFonts w:ascii="Georgia" w:hAnsi="Georgia" w:eastAsia="Georgia" w:cs="Georgia"/>
                <w:b w:val="0"/>
                <w:bCs w:val="0"/>
                <w:i w:val="0"/>
                <w:iCs w:val="0"/>
                <w:sz w:val="22"/>
                <w:szCs w:val="22"/>
              </w:rPr>
            </w:pPr>
            <w:r w:rsidRPr="3AA7EAB2" w:rsidR="3AA7EAB2">
              <w:rPr>
                <w:rFonts w:ascii="Georgia" w:hAnsi="Georgia" w:eastAsia="Georgia" w:cs="Georgia"/>
                <w:b w:val="1"/>
                <w:bCs w:val="1"/>
                <w:i w:val="0"/>
                <w:iCs w:val="0"/>
                <w:sz w:val="22"/>
                <w:szCs w:val="22"/>
                <w:lang w:val="en-US"/>
              </w:rPr>
              <w:t>SCHOOLWIDE</w:t>
            </w:r>
          </w:p>
        </w:tc>
        <w:tc>
          <w:tcPr>
            <w:tcW w:w="1440" w:type="dxa"/>
            <w:tcBorders>
              <w:top w:val="single" w:color="D0CECE" w:sz="6"/>
              <w:left w:val="nil"/>
              <w:bottom w:val="single" w:color="D0CECE" w:sz="6"/>
              <w:right w:val="nil"/>
            </w:tcBorders>
            <w:shd w:val="clear" w:color="auto" w:fill="8C805D"/>
            <w:tcMar>
              <w:left w:w="90" w:type="dxa"/>
              <w:right w:w="90" w:type="dxa"/>
            </w:tcMar>
            <w:vAlign w:val="center"/>
          </w:tcPr>
          <w:p w:rsidR="3AA7EAB2" w:rsidP="0676FB7E" w:rsidRDefault="3AA7EAB2" w14:paraId="42598AC5" w14:textId="1ED99BDE">
            <w:pPr>
              <w:pStyle w:val="Normal"/>
              <w:suppressLineNumbers w:val="0"/>
              <w:spacing w:before="0" w:beforeAutospacing="off" w:after="0" w:afterAutospacing="off" w:line="279" w:lineRule="auto"/>
              <w:ind w:left="-90" w:right="-90"/>
              <w:jc w:val="center"/>
              <w:rPr>
                <w:rFonts w:ascii="Georgia" w:hAnsi="Georgia" w:eastAsia="Georgia" w:cs="Georgia"/>
                <w:b w:val="1"/>
                <w:bCs w:val="1"/>
                <w:i w:val="0"/>
                <w:iCs w:val="0"/>
                <w:color w:val="000000" w:themeColor="text1" w:themeTint="FF" w:themeShade="FF"/>
                <w:sz w:val="22"/>
                <w:szCs w:val="22"/>
              </w:rPr>
            </w:pPr>
          </w:p>
        </w:tc>
        <w:tc>
          <w:tcPr>
            <w:tcW w:w="1440" w:type="dxa"/>
            <w:tcBorders>
              <w:top w:val="single" w:color="D0CECE" w:sz="6"/>
              <w:left w:val="nil"/>
              <w:bottom w:val="single" w:color="D0CECE" w:sz="6"/>
              <w:right w:val="nil"/>
            </w:tcBorders>
            <w:shd w:val="clear" w:color="auto" w:fill="8C805D"/>
            <w:tcMar>
              <w:left w:w="90" w:type="dxa"/>
              <w:right w:w="90" w:type="dxa"/>
            </w:tcMar>
            <w:vAlign w:val="center"/>
          </w:tcPr>
          <w:p w:rsidR="3AA7EAB2" w:rsidP="0676FB7E" w:rsidRDefault="3AA7EAB2" w14:paraId="1674A47D" w14:textId="3F4269A4">
            <w:pPr>
              <w:pStyle w:val="Normal"/>
              <w:suppressLineNumbers w:val="0"/>
              <w:spacing w:before="0" w:beforeAutospacing="off" w:after="0" w:afterAutospacing="off" w:line="279" w:lineRule="auto"/>
              <w:ind w:left="-90" w:right="-90"/>
              <w:jc w:val="center"/>
              <w:rPr>
                <w:rFonts w:ascii="Georgia" w:hAnsi="Georgia" w:eastAsia="Georgia" w:cs="Georgia"/>
                <w:b w:val="1"/>
                <w:bCs w:val="1"/>
                <w:i w:val="0"/>
                <w:iCs w:val="0"/>
                <w:color w:val="000000" w:themeColor="text1" w:themeTint="FF" w:themeShade="FF"/>
                <w:sz w:val="22"/>
                <w:szCs w:val="22"/>
              </w:rPr>
            </w:pPr>
          </w:p>
        </w:tc>
        <w:tc>
          <w:tcPr>
            <w:tcW w:w="1440" w:type="dxa"/>
            <w:tcBorders>
              <w:top w:val="single" w:color="D0CECE" w:sz="6"/>
              <w:left w:val="nil"/>
              <w:bottom w:val="single" w:color="D0CECE" w:sz="6"/>
              <w:right w:val="nil"/>
            </w:tcBorders>
            <w:shd w:val="clear" w:color="auto" w:fill="8C805D"/>
            <w:tcMar>
              <w:left w:w="90" w:type="dxa"/>
              <w:right w:w="90" w:type="dxa"/>
            </w:tcMar>
            <w:vAlign w:val="center"/>
          </w:tcPr>
          <w:p w:rsidR="3AA7EAB2" w:rsidP="0676FB7E" w:rsidRDefault="3AA7EAB2" w14:paraId="57EE77BF" w14:textId="670BC568">
            <w:pPr>
              <w:pStyle w:val="Normal"/>
              <w:suppressLineNumbers w:val="0"/>
              <w:spacing w:before="0" w:beforeAutospacing="off" w:after="0" w:afterAutospacing="off" w:line="279" w:lineRule="auto"/>
              <w:ind w:left="-90" w:right="-90"/>
              <w:jc w:val="center"/>
              <w:rPr>
                <w:rFonts w:ascii="Georgia" w:hAnsi="Georgia" w:eastAsia="Georgia" w:cs="Georgia"/>
                <w:b w:val="1"/>
                <w:bCs w:val="1"/>
                <w:i w:val="0"/>
                <w:iCs w:val="0"/>
                <w:color w:val="000000" w:themeColor="text1" w:themeTint="FF" w:themeShade="FF"/>
                <w:sz w:val="22"/>
                <w:szCs w:val="22"/>
              </w:rPr>
            </w:pPr>
          </w:p>
        </w:tc>
        <w:tc>
          <w:tcPr>
            <w:tcW w:w="1440" w:type="dxa"/>
            <w:tcBorders>
              <w:top w:val="single" w:color="D0CECE" w:sz="6"/>
              <w:left w:val="nil"/>
              <w:bottom w:val="single" w:color="D0CECE" w:sz="6"/>
              <w:right w:val="nil"/>
            </w:tcBorders>
            <w:shd w:val="clear" w:color="auto" w:fill="8C805D"/>
            <w:tcMar>
              <w:left w:w="90" w:type="dxa"/>
              <w:right w:w="90" w:type="dxa"/>
            </w:tcMar>
            <w:vAlign w:val="center"/>
          </w:tcPr>
          <w:p w:rsidR="3AA7EAB2" w:rsidP="0676FB7E" w:rsidRDefault="3AA7EAB2" w14:paraId="34C4105A" w14:textId="2F828C98">
            <w:pPr>
              <w:pStyle w:val="Normal"/>
              <w:suppressLineNumbers w:val="0"/>
              <w:spacing w:before="0" w:beforeAutospacing="off" w:after="0" w:afterAutospacing="off" w:line="279" w:lineRule="auto"/>
              <w:ind w:left="-90" w:right="-90"/>
              <w:jc w:val="center"/>
              <w:rPr>
                <w:rFonts w:ascii="Georgia" w:hAnsi="Georgia" w:eastAsia="Georgia" w:cs="Georgia"/>
                <w:b w:val="1"/>
                <w:bCs w:val="1"/>
                <w:i w:val="0"/>
                <w:iCs w:val="0"/>
                <w:color w:val="000000" w:themeColor="text1" w:themeTint="FF" w:themeShade="FF"/>
                <w:sz w:val="22"/>
                <w:szCs w:val="22"/>
              </w:rPr>
            </w:pPr>
          </w:p>
        </w:tc>
        <w:tc>
          <w:tcPr>
            <w:tcW w:w="1440" w:type="dxa"/>
            <w:tcBorders>
              <w:top w:val="single" w:color="D0CECE" w:sz="6"/>
              <w:left w:val="nil"/>
              <w:bottom w:val="single" w:color="D0CECE" w:sz="6"/>
              <w:right w:val="nil"/>
            </w:tcBorders>
            <w:shd w:val="clear" w:color="auto" w:fill="8C805D"/>
            <w:tcMar>
              <w:left w:w="90" w:type="dxa"/>
              <w:right w:w="90" w:type="dxa"/>
            </w:tcMar>
            <w:vAlign w:val="center"/>
          </w:tcPr>
          <w:p w:rsidR="3AA7EAB2" w:rsidP="0676FB7E" w:rsidRDefault="3AA7EAB2" w14:paraId="2A0F2B62" w14:textId="18FD7115">
            <w:pPr>
              <w:pStyle w:val="Normal"/>
              <w:suppressLineNumbers w:val="0"/>
              <w:spacing w:before="0" w:beforeAutospacing="off" w:after="0" w:afterAutospacing="off" w:line="279" w:lineRule="auto"/>
              <w:ind w:left="-90" w:right="-90"/>
              <w:jc w:val="center"/>
              <w:rPr>
                <w:rFonts w:ascii="Georgia" w:hAnsi="Georgia" w:eastAsia="Georgia" w:cs="Georgia"/>
                <w:b w:val="1"/>
                <w:bCs w:val="1"/>
                <w:i w:val="0"/>
                <w:iCs w:val="0"/>
                <w:color w:val="000000" w:themeColor="text1" w:themeTint="FF" w:themeShade="FF"/>
                <w:sz w:val="22"/>
                <w:szCs w:val="22"/>
              </w:rPr>
            </w:pPr>
          </w:p>
        </w:tc>
      </w:tr>
    </w:tbl>
    <w:p w:rsidR="3AA7EAB2" w:rsidP="3AA7EAB2" w:rsidRDefault="3AA7EAB2" w14:paraId="3BBC7F85" w14:textId="632DDD1C">
      <w:pPr>
        <w:keepNext w:val="1"/>
        <w:bidi w:val="0"/>
        <w:spacing w:before="0" w:beforeAutospacing="off" w:after="0" w:afterAutospacing="off" w:line="279" w:lineRule="auto"/>
        <w:ind w:left="0" w:right="0"/>
        <w:jc w:val="left"/>
        <w:rPr>
          <w:rFonts w:ascii="Georgia" w:hAnsi="Georgia" w:eastAsia="Georgia" w:cs="Georgia"/>
          <w:b w:val="0"/>
          <w:bCs w:val="0"/>
          <w:i w:val="0"/>
          <w:iCs w:val="0"/>
          <w:caps w:val="0"/>
          <w:smallCaps w:val="0"/>
          <w:noProof w:val="0"/>
          <w:color w:val="000000" w:themeColor="text1" w:themeTint="FF" w:themeShade="FF"/>
          <w:sz w:val="18"/>
          <w:szCs w:val="18"/>
          <w:lang w:val="en-US"/>
        </w:rPr>
      </w:pPr>
      <w:r w:rsidRPr="3AA7EAB2" w:rsidR="3AA7EAB2">
        <w:rPr>
          <w:rFonts w:ascii="Georgia" w:hAnsi="Georgia" w:eastAsia="Georgia" w:cs="Georgia"/>
          <w:b w:val="0"/>
          <w:bCs w:val="0"/>
          <w:i w:val="1"/>
          <w:iCs w:val="1"/>
          <w:caps w:val="0"/>
          <w:smallCaps w:val="0"/>
          <w:noProof w:val="0"/>
          <w:color w:val="000000" w:themeColor="text1" w:themeTint="FF" w:themeShade="FF"/>
          <w:sz w:val="18"/>
          <w:szCs w:val="18"/>
          <w:lang w:val="en-US"/>
        </w:rPr>
        <w:t>*No performance color is assigned when the cohort group is &lt;30.</w:t>
      </w:r>
    </w:p>
    <w:p w:rsidR="3AA7EAB2" w:rsidP="3AA7EAB2" w:rsidRDefault="3AA7EAB2" w14:paraId="070590DE" w14:textId="72CE83ED">
      <w:pPr>
        <w:keepNext w:val="1"/>
        <w:spacing w:after="0"/>
        <w:rPr>
          <w:rFonts w:ascii="Georgia" w:hAnsi="Georgia" w:eastAsia="Georgia" w:cs="Georgia"/>
          <w:b w:val="1"/>
          <w:bCs w:val="1"/>
          <w:color w:val="000000" w:themeColor="text1" w:themeTint="FF" w:themeShade="FF"/>
        </w:rPr>
      </w:pPr>
    </w:p>
    <w:p w:rsidR="719605E4" w:rsidP="719605E4" w:rsidRDefault="719605E4" w14:paraId="1ED49EA8" w14:textId="0E5E482C">
      <w:pPr>
        <w:pStyle w:val="NoSpacing"/>
        <w:bidi w:val="0"/>
        <w:spacing w:after="0"/>
        <w:rPr>
          <w:rFonts w:ascii="Georgia" w:hAnsi="Georgia" w:eastAsia="Georgia" w:cs="Georgia"/>
          <w:b w:val="0"/>
          <w:bCs w:val="0"/>
          <w:i w:val="0"/>
          <w:iCs w:val="0"/>
          <w:caps w:val="0"/>
          <w:smallCaps w:val="0"/>
          <w:noProof w:val="0"/>
          <w:color w:val="000000" w:themeColor="text1" w:themeTint="FF" w:themeShade="FF"/>
          <w:sz w:val="24"/>
          <w:szCs w:val="24"/>
          <w:lang w:val="en-US"/>
        </w:rPr>
      </w:pPr>
      <w:r w:rsidRPr="719605E4" w:rsidR="719605E4">
        <w:rPr>
          <w:rFonts w:ascii="Georgia" w:hAnsi="Georgia" w:eastAsia="Georgia" w:cs="Georgia"/>
          <w:b w:val="1"/>
          <w:bCs w:val="1"/>
          <w:i w:val="0"/>
          <w:iCs w:val="0"/>
          <w:caps w:val="0"/>
          <w:smallCaps w:val="0"/>
          <w:noProof w:val="0"/>
          <w:color w:val="000000" w:themeColor="text1" w:themeTint="FF" w:themeShade="FF"/>
          <w:sz w:val="24"/>
          <w:szCs w:val="24"/>
          <w:lang w:val="en-US"/>
        </w:rPr>
        <w:t>2-Year College/Career Indicator (4/5-Year Cohort) Comparison to State</w:t>
      </w:r>
    </w:p>
    <w:p w:rsidR="719605E4" w:rsidP="719605E4" w:rsidRDefault="719605E4" w14:paraId="001A5103" w14:textId="6B7FD1DA">
      <w:pPr>
        <w:bidi w:val="0"/>
        <w:spacing w:before="0" w:beforeAutospacing="off" w:after="0" w:afterAutospacing="off" w:line="279" w:lineRule="auto"/>
        <w:ind w:right="0"/>
        <w:jc w:val="left"/>
        <w:rPr>
          <w:rFonts w:ascii="Georgia" w:hAnsi="Georgia" w:eastAsia="Georgia" w:cs="Georgia"/>
          <w:b w:val="0"/>
          <w:bCs w:val="0"/>
          <w:i w:val="0"/>
          <w:iCs w:val="0"/>
          <w:caps w:val="0"/>
          <w:smallCaps w:val="0"/>
          <w:noProof w:val="0"/>
          <w:color w:val="000000" w:themeColor="text1" w:themeTint="FF" w:themeShade="FF"/>
          <w:sz w:val="20"/>
          <w:szCs w:val="20"/>
          <w:lang w:val="en-US"/>
        </w:rPr>
      </w:pPr>
      <w:r w:rsidRPr="719605E4" w:rsidR="719605E4">
        <w:rPr>
          <w:rFonts w:ascii="Georgia" w:hAnsi="Georgia" w:eastAsia="Georgia" w:cs="Georgia"/>
          <w:b w:val="1"/>
          <w:bCs w:val="1"/>
          <w:i w:val="1"/>
          <w:iCs w:val="1"/>
          <w:caps w:val="0"/>
          <w:smallCaps w:val="0"/>
          <w:noProof w:val="0"/>
          <w:color w:val="000000" w:themeColor="text1" w:themeTint="FF" w:themeShade="FF"/>
          <w:sz w:val="20"/>
          <w:szCs w:val="20"/>
          <w:lang w:val="en-US"/>
        </w:rPr>
        <w:t>Source: CA Dashboard</w:t>
      </w:r>
    </w:p>
    <w:tbl>
      <w:tblPr>
        <w:tblStyle w:val="TableNormal"/>
        <w:bidiVisual w:val="0"/>
        <w:tblW w:w="9153" w:type="dxa"/>
        <w:tblBorders>
          <w:top w:val="single" w:sz="6"/>
          <w:left w:val="single" w:sz="6"/>
          <w:bottom w:val="single" w:sz="6"/>
          <w:right w:val="single" w:sz="6"/>
        </w:tblBorders>
        <w:tblLook w:val="06A0" w:firstRow="1" w:lastRow="0" w:firstColumn="1" w:lastColumn="0" w:noHBand="1" w:noVBand="1"/>
      </w:tblPr>
      <w:tblGrid>
        <w:gridCol w:w="1905"/>
        <w:gridCol w:w="1208"/>
        <w:gridCol w:w="1208"/>
        <w:gridCol w:w="1208"/>
        <w:gridCol w:w="1208"/>
        <w:gridCol w:w="1208"/>
        <w:gridCol w:w="1208"/>
      </w:tblGrid>
      <w:tr w:rsidR="719605E4" w:rsidTr="3D0CBE12" w14:paraId="7ADBEEAC">
        <w:trPr>
          <w:trHeight w:val="285"/>
        </w:trPr>
        <w:tc>
          <w:tcPr>
            <w:tcW w:w="1905"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shd w:val="clear" w:color="auto" w:fill="215E99" w:themeFill="text2" w:themeFillTint="BF"/>
            <w:tcMar>
              <w:top w:w="90" w:type="dxa"/>
              <w:left w:w="90" w:type="dxa"/>
              <w:bottom w:w="90" w:type="dxa"/>
              <w:right w:w="90" w:type="dxa"/>
            </w:tcMar>
            <w:vAlign w:val="center"/>
          </w:tcPr>
          <w:p w:rsidR="719605E4" w:rsidP="719605E4" w:rsidRDefault="719605E4" w14:paraId="7427E10F" w14:textId="4993D266">
            <w:pPr>
              <w:bidi w:val="0"/>
              <w:spacing w:after="0" w:line="276" w:lineRule="auto"/>
              <w:rPr>
                <w:rFonts w:ascii="Georgia" w:hAnsi="Georgia" w:eastAsia="Georgia" w:cs="Georgia"/>
                <w:b w:val="0"/>
                <w:bCs w:val="0"/>
                <w:i w:val="0"/>
                <w:iCs w:val="0"/>
                <w:color w:val="FFFFFF" w:themeColor="background1" w:themeTint="FF" w:themeShade="FF"/>
                <w:sz w:val="22"/>
                <w:szCs w:val="22"/>
              </w:rPr>
            </w:pPr>
            <w:r w:rsidRPr="719605E4" w:rsidR="719605E4">
              <w:rPr>
                <w:rFonts w:ascii="Georgia" w:hAnsi="Georgia" w:eastAsia="Georgia" w:cs="Georgia"/>
                <w:b w:val="1"/>
                <w:bCs w:val="1"/>
                <w:i w:val="0"/>
                <w:iCs w:val="0"/>
                <w:caps w:val="0"/>
                <w:smallCaps w:val="0"/>
                <w:color w:val="FFFFFF" w:themeColor="background1" w:themeTint="FF" w:themeShade="FF"/>
                <w:sz w:val="22"/>
                <w:szCs w:val="22"/>
                <w:lang w:val="en-US"/>
              </w:rPr>
              <w:t>Groups</w:t>
            </w:r>
          </w:p>
        </w:tc>
        <w:tc>
          <w:tcPr>
            <w:tcW w:w="1208"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shd w:val="clear" w:color="auto" w:fill="215E99" w:themeFill="text2" w:themeFillTint="BF"/>
            <w:tcMar>
              <w:top w:w="90" w:type="dxa"/>
              <w:left w:w="90" w:type="dxa"/>
              <w:bottom w:w="90" w:type="dxa"/>
              <w:right w:w="90" w:type="dxa"/>
            </w:tcMar>
            <w:vAlign w:val="center"/>
          </w:tcPr>
          <w:p w:rsidR="719605E4" w:rsidP="0676FB7E" w:rsidRDefault="719605E4" w14:paraId="22546A1A" w14:textId="3FE69E84">
            <w:pPr>
              <w:bidi w:val="0"/>
              <w:spacing w:after="0" w:line="276" w:lineRule="auto"/>
              <w:ind w:left="100"/>
              <w:jc w:val="center"/>
              <w:rPr>
                <w:rFonts w:ascii="Georgia" w:hAnsi="Georgia" w:eastAsia="Georgia" w:cs="Georgia"/>
                <w:b w:val="0"/>
                <w:bCs w:val="0"/>
                <w:i w:val="0"/>
                <w:iCs w:val="0"/>
                <w:color w:val="FFFFFF" w:themeColor="background1" w:themeTint="FF" w:themeShade="FF"/>
                <w:sz w:val="22"/>
                <w:szCs w:val="22"/>
              </w:rPr>
            </w:pPr>
            <w:r w:rsidRPr="0676FB7E" w:rsidR="0676FB7E">
              <w:rPr>
                <w:rFonts w:ascii="Georgia" w:hAnsi="Georgia" w:eastAsia="Georgia" w:cs="Georgia"/>
                <w:b w:val="1"/>
                <w:bCs w:val="1"/>
                <w:i w:val="0"/>
                <w:iCs w:val="0"/>
                <w:caps w:val="0"/>
                <w:smallCaps w:val="0"/>
                <w:color w:val="FFFFFF" w:themeColor="background1" w:themeTint="FF" w:themeShade="FF"/>
                <w:sz w:val="22"/>
                <w:szCs w:val="22"/>
                <w:lang w:val="en-US"/>
              </w:rPr>
              <w:t>CharterSpring 2024</w:t>
            </w:r>
          </w:p>
        </w:tc>
        <w:tc>
          <w:tcPr>
            <w:tcW w:w="1208"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shd w:val="clear" w:color="auto" w:fill="215E99" w:themeFill="text2" w:themeFillTint="BF"/>
            <w:tcMar>
              <w:top w:w="90" w:type="dxa"/>
              <w:left w:w="90" w:type="dxa"/>
              <w:bottom w:w="90" w:type="dxa"/>
              <w:right w:w="90" w:type="dxa"/>
            </w:tcMar>
            <w:vAlign w:val="center"/>
          </w:tcPr>
          <w:p w:rsidR="719605E4" w:rsidP="719605E4" w:rsidRDefault="719605E4" w14:paraId="2162C951" w14:textId="30A7DFDD">
            <w:pPr>
              <w:bidi w:val="0"/>
              <w:spacing w:after="0" w:line="276" w:lineRule="auto"/>
              <w:ind w:left="100"/>
              <w:jc w:val="center"/>
              <w:rPr>
                <w:rFonts w:ascii="Georgia" w:hAnsi="Georgia" w:eastAsia="Georgia" w:cs="Georgia"/>
                <w:b w:val="0"/>
                <w:bCs w:val="0"/>
                <w:i w:val="0"/>
                <w:iCs w:val="0"/>
                <w:color w:val="FFFFFF" w:themeColor="background1" w:themeTint="FF" w:themeShade="FF"/>
                <w:sz w:val="22"/>
                <w:szCs w:val="22"/>
              </w:rPr>
            </w:pPr>
            <w:r w:rsidRPr="719605E4" w:rsidR="719605E4">
              <w:rPr>
                <w:rFonts w:ascii="Georgia" w:hAnsi="Georgia" w:eastAsia="Georgia" w:cs="Georgia"/>
                <w:b w:val="1"/>
                <w:bCs w:val="1"/>
                <w:i w:val="0"/>
                <w:iCs w:val="0"/>
                <w:caps w:val="0"/>
                <w:smallCaps w:val="0"/>
                <w:color w:val="FFFFFF" w:themeColor="background1" w:themeTint="FF" w:themeShade="FF"/>
                <w:sz w:val="22"/>
                <w:szCs w:val="22"/>
                <w:lang w:val="en-US"/>
              </w:rPr>
              <w:t xml:space="preserve">State </w:t>
            </w:r>
          </w:p>
          <w:p w:rsidR="719605E4" w:rsidP="719605E4" w:rsidRDefault="719605E4" w14:paraId="70036C54" w14:textId="47FF45F9">
            <w:pPr>
              <w:bidi w:val="0"/>
              <w:spacing w:after="0" w:line="276" w:lineRule="auto"/>
              <w:ind w:left="100"/>
              <w:jc w:val="center"/>
              <w:rPr>
                <w:rFonts w:ascii="Georgia" w:hAnsi="Georgia" w:eastAsia="Georgia" w:cs="Georgia"/>
                <w:b w:val="0"/>
                <w:bCs w:val="0"/>
                <w:i w:val="0"/>
                <w:iCs w:val="0"/>
                <w:color w:val="FFFFFF" w:themeColor="background1" w:themeTint="FF" w:themeShade="FF"/>
                <w:sz w:val="22"/>
                <w:szCs w:val="22"/>
              </w:rPr>
            </w:pPr>
            <w:r w:rsidRPr="719605E4" w:rsidR="719605E4">
              <w:rPr>
                <w:rFonts w:ascii="Georgia" w:hAnsi="Georgia" w:eastAsia="Georgia" w:cs="Georgia"/>
                <w:b w:val="1"/>
                <w:bCs w:val="1"/>
                <w:i w:val="0"/>
                <w:iCs w:val="0"/>
                <w:caps w:val="0"/>
                <w:smallCaps w:val="0"/>
                <w:color w:val="FFFFFF" w:themeColor="background1" w:themeTint="FF" w:themeShade="FF"/>
                <w:sz w:val="22"/>
                <w:szCs w:val="22"/>
                <w:lang w:val="en-US"/>
              </w:rPr>
              <w:t xml:space="preserve"> Spring 2024</w:t>
            </w:r>
          </w:p>
        </w:tc>
        <w:tc>
          <w:tcPr>
            <w:tcW w:w="1208"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shd w:val="clear" w:color="auto" w:fill="215E99" w:themeFill="text2" w:themeFillTint="BF"/>
            <w:tcMar>
              <w:top w:w="90" w:type="dxa"/>
              <w:left w:w="90" w:type="dxa"/>
              <w:bottom w:w="90" w:type="dxa"/>
              <w:right w:w="90" w:type="dxa"/>
            </w:tcMar>
            <w:vAlign w:val="center"/>
          </w:tcPr>
          <w:p w:rsidR="719605E4" w:rsidP="719605E4" w:rsidRDefault="719605E4" w14:paraId="702C024A" w14:textId="22725C20">
            <w:pPr>
              <w:bidi w:val="0"/>
              <w:spacing w:after="0" w:line="276" w:lineRule="auto"/>
              <w:jc w:val="center"/>
              <w:rPr>
                <w:rFonts w:ascii="Georgia" w:hAnsi="Georgia" w:eastAsia="Georgia" w:cs="Georgia"/>
                <w:b w:val="0"/>
                <w:bCs w:val="0"/>
                <w:i w:val="0"/>
                <w:iCs w:val="0"/>
                <w:color w:val="FFFFFF" w:themeColor="background1" w:themeTint="FF" w:themeShade="FF"/>
                <w:sz w:val="22"/>
                <w:szCs w:val="22"/>
              </w:rPr>
            </w:pPr>
            <w:r w:rsidRPr="719605E4" w:rsidR="719605E4">
              <w:rPr>
                <w:rFonts w:ascii="Georgia" w:hAnsi="Georgia" w:eastAsia="Georgia" w:cs="Georgia"/>
                <w:b w:val="1"/>
                <w:bCs w:val="1"/>
                <w:i w:val="0"/>
                <w:iCs w:val="0"/>
                <w:caps w:val="0"/>
                <w:smallCaps w:val="0"/>
                <w:color w:val="FFFFFF" w:themeColor="background1" w:themeTint="FF" w:themeShade="FF"/>
                <w:sz w:val="22"/>
                <w:szCs w:val="22"/>
                <w:lang w:val="en-US"/>
              </w:rPr>
              <w:t>At, Above, Below</w:t>
            </w:r>
          </w:p>
        </w:tc>
        <w:tc>
          <w:tcPr>
            <w:tcW w:w="1208"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shd w:val="clear" w:color="auto" w:fill="215E99" w:themeFill="text2" w:themeFillTint="BF"/>
            <w:tcMar>
              <w:top w:w="90" w:type="dxa"/>
              <w:left w:w="90" w:type="dxa"/>
              <w:bottom w:w="90" w:type="dxa"/>
              <w:right w:w="90" w:type="dxa"/>
            </w:tcMar>
            <w:vAlign w:val="center"/>
          </w:tcPr>
          <w:p w:rsidR="719605E4" w:rsidP="719605E4" w:rsidRDefault="719605E4" w14:paraId="4D77B6B9" w14:textId="36374AD0">
            <w:pPr>
              <w:bidi w:val="0"/>
              <w:spacing w:after="0" w:line="276" w:lineRule="auto"/>
              <w:ind w:left="100"/>
              <w:jc w:val="center"/>
              <w:rPr>
                <w:rFonts w:ascii="Georgia" w:hAnsi="Georgia" w:eastAsia="Georgia" w:cs="Georgia"/>
                <w:b w:val="0"/>
                <w:bCs w:val="0"/>
                <w:i w:val="0"/>
                <w:iCs w:val="0"/>
                <w:color w:val="FFFFFF" w:themeColor="background1" w:themeTint="FF" w:themeShade="FF"/>
                <w:sz w:val="22"/>
                <w:szCs w:val="22"/>
              </w:rPr>
            </w:pPr>
            <w:r w:rsidRPr="719605E4" w:rsidR="719605E4">
              <w:rPr>
                <w:rFonts w:ascii="Georgia" w:hAnsi="Georgia" w:eastAsia="Georgia" w:cs="Georgia"/>
                <w:b w:val="1"/>
                <w:bCs w:val="1"/>
                <w:i w:val="0"/>
                <w:iCs w:val="0"/>
                <w:caps w:val="0"/>
                <w:smallCaps w:val="0"/>
                <w:color w:val="FFFFFF" w:themeColor="background1" w:themeTint="FF" w:themeShade="FF"/>
                <w:sz w:val="22"/>
                <w:szCs w:val="22"/>
                <w:lang w:val="en-US"/>
              </w:rPr>
              <w:t>Charter Spring Year</w:t>
            </w:r>
          </w:p>
        </w:tc>
        <w:tc>
          <w:tcPr>
            <w:tcW w:w="1208"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shd w:val="clear" w:color="auto" w:fill="215E99" w:themeFill="text2" w:themeFillTint="BF"/>
            <w:tcMar>
              <w:top w:w="90" w:type="dxa"/>
              <w:left w:w="90" w:type="dxa"/>
              <w:bottom w:w="90" w:type="dxa"/>
              <w:right w:w="90" w:type="dxa"/>
            </w:tcMar>
            <w:vAlign w:val="center"/>
          </w:tcPr>
          <w:p w:rsidR="719605E4" w:rsidP="719605E4" w:rsidRDefault="719605E4" w14:paraId="1209127B" w14:textId="29E420F0">
            <w:pPr>
              <w:bidi w:val="0"/>
              <w:spacing w:after="0" w:line="276" w:lineRule="auto"/>
              <w:ind w:left="100"/>
              <w:jc w:val="center"/>
              <w:rPr>
                <w:rFonts w:ascii="Georgia" w:hAnsi="Georgia" w:eastAsia="Georgia" w:cs="Georgia"/>
                <w:b w:val="0"/>
                <w:bCs w:val="0"/>
                <w:i w:val="0"/>
                <w:iCs w:val="0"/>
                <w:color w:val="FFFFFF" w:themeColor="background1" w:themeTint="FF" w:themeShade="FF"/>
                <w:sz w:val="22"/>
                <w:szCs w:val="22"/>
              </w:rPr>
            </w:pPr>
            <w:r w:rsidRPr="719605E4" w:rsidR="719605E4">
              <w:rPr>
                <w:rFonts w:ascii="Georgia" w:hAnsi="Georgia" w:eastAsia="Georgia" w:cs="Georgia"/>
                <w:b w:val="1"/>
                <w:bCs w:val="1"/>
                <w:i w:val="0"/>
                <w:iCs w:val="0"/>
                <w:caps w:val="0"/>
                <w:smallCaps w:val="0"/>
                <w:color w:val="FFFFFF" w:themeColor="background1" w:themeTint="FF" w:themeShade="FF"/>
                <w:sz w:val="22"/>
                <w:szCs w:val="22"/>
                <w:lang w:val="en-US"/>
              </w:rPr>
              <w:t xml:space="preserve">State </w:t>
            </w:r>
          </w:p>
          <w:p w:rsidR="719605E4" w:rsidP="719605E4" w:rsidRDefault="719605E4" w14:paraId="2F4F4D28" w14:textId="4AD6C9EB">
            <w:pPr>
              <w:bidi w:val="0"/>
              <w:spacing w:after="0" w:line="276" w:lineRule="auto"/>
              <w:ind w:left="100"/>
              <w:jc w:val="center"/>
              <w:rPr>
                <w:rFonts w:ascii="Georgia" w:hAnsi="Georgia" w:eastAsia="Georgia" w:cs="Georgia"/>
                <w:b w:val="0"/>
                <w:bCs w:val="0"/>
                <w:i w:val="0"/>
                <w:iCs w:val="0"/>
                <w:color w:val="FFFFFF" w:themeColor="background1" w:themeTint="FF" w:themeShade="FF"/>
                <w:sz w:val="22"/>
                <w:szCs w:val="22"/>
              </w:rPr>
            </w:pPr>
            <w:r w:rsidRPr="719605E4" w:rsidR="719605E4">
              <w:rPr>
                <w:rFonts w:ascii="Georgia" w:hAnsi="Georgia" w:eastAsia="Georgia" w:cs="Georgia"/>
                <w:b w:val="1"/>
                <w:bCs w:val="1"/>
                <w:i w:val="0"/>
                <w:iCs w:val="0"/>
                <w:caps w:val="0"/>
                <w:smallCaps w:val="0"/>
                <w:color w:val="FFFFFF" w:themeColor="background1" w:themeTint="FF" w:themeShade="FF"/>
                <w:sz w:val="22"/>
                <w:szCs w:val="22"/>
                <w:lang w:val="en-US"/>
              </w:rPr>
              <w:t>Spring Year</w:t>
            </w:r>
          </w:p>
        </w:tc>
        <w:tc>
          <w:tcPr>
            <w:tcW w:w="1208"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shd w:val="clear" w:color="auto" w:fill="215E99" w:themeFill="text2" w:themeFillTint="BF"/>
            <w:tcMar>
              <w:top w:w="90" w:type="dxa"/>
              <w:left w:w="90" w:type="dxa"/>
              <w:bottom w:w="90" w:type="dxa"/>
              <w:right w:w="90" w:type="dxa"/>
            </w:tcMar>
            <w:vAlign w:val="center"/>
          </w:tcPr>
          <w:p w:rsidR="719605E4" w:rsidP="719605E4" w:rsidRDefault="719605E4" w14:paraId="5148BCD3" w14:textId="6EEAE6F8">
            <w:pPr>
              <w:bidi w:val="0"/>
              <w:spacing w:line="276" w:lineRule="auto"/>
              <w:jc w:val="center"/>
              <w:rPr>
                <w:rFonts w:ascii="Georgia" w:hAnsi="Georgia" w:eastAsia="Georgia" w:cs="Georgia"/>
                <w:b w:val="0"/>
                <w:bCs w:val="0"/>
                <w:i w:val="0"/>
                <w:iCs w:val="0"/>
                <w:color w:val="FFFFFF" w:themeColor="background1" w:themeTint="FF" w:themeShade="FF"/>
                <w:sz w:val="22"/>
                <w:szCs w:val="22"/>
              </w:rPr>
            </w:pPr>
            <w:r w:rsidRPr="719605E4" w:rsidR="719605E4">
              <w:rPr>
                <w:rFonts w:ascii="Georgia" w:hAnsi="Georgia" w:eastAsia="Georgia" w:cs="Georgia"/>
                <w:b w:val="1"/>
                <w:bCs w:val="1"/>
                <w:i w:val="0"/>
                <w:iCs w:val="0"/>
                <w:caps w:val="0"/>
                <w:smallCaps w:val="0"/>
                <w:color w:val="FFFFFF" w:themeColor="background1" w:themeTint="FF" w:themeShade="FF"/>
                <w:sz w:val="22"/>
                <w:szCs w:val="22"/>
                <w:lang w:val="en-US"/>
              </w:rPr>
              <w:t>At, Above, Below</w:t>
            </w:r>
          </w:p>
        </w:tc>
      </w:tr>
      <w:tr w:rsidR="719605E4" w:rsidTr="3D0CBE12" w14:paraId="6BD706F7">
        <w:trPr>
          <w:trHeight w:val="525"/>
        </w:trPr>
        <w:tc>
          <w:tcPr>
            <w:tcW w:w="1905"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left w:w="60" w:type="dxa"/>
              <w:right w:w="60" w:type="dxa"/>
            </w:tcMar>
            <w:vAlign w:val="center"/>
          </w:tcPr>
          <w:p w:rsidR="719605E4" w:rsidP="719605E4" w:rsidRDefault="719605E4" w14:paraId="281D1BB0" w14:textId="34C35EE1">
            <w:pPr>
              <w:bidi w:val="0"/>
              <w:spacing w:before="40" w:after="40" w:line="276" w:lineRule="auto"/>
              <w:rPr>
                <w:rFonts w:ascii="Georgia" w:hAnsi="Georgia" w:eastAsia="Georgia" w:cs="Georgia"/>
                <w:b w:val="0"/>
                <w:bCs w:val="0"/>
                <w:i w:val="0"/>
                <w:iCs w:val="0"/>
                <w:color w:val="000000" w:themeColor="text1" w:themeTint="FF" w:themeShade="FF"/>
                <w:sz w:val="22"/>
                <w:szCs w:val="22"/>
              </w:rPr>
            </w:pPr>
            <w:r w:rsidRPr="719605E4" w:rsidR="719605E4">
              <w:rPr>
                <w:rFonts w:ascii="Georgia" w:hAnsi="Georgia" w:eastAsia="Georgia" w:cs="Georgia"/>
                <w:b w:val="0"/>
                <w:bCs w:val="0"/>
                <w:i w:val="0"/>
                <w:iCs w:val="0"/>
                <w:caps w:val="0"/>
                <w:smallCaps w:val="0"/>
                <w:color w:val="000000" w:themeColor="text1" w:themeTint="FF" w:themeShade="FF"/>
                <w:sz w:val="22"/>
                <w:szCs w:val="22"/>
                <w:lang w:val="en-US"/>
              </w:rPr>
              <w:t>Socio-economically Disadvantaged</w:t>
            </w:r>
          </w:p>
        </w:tc>
        <w:tc>
          <w:tcPr>
            <w:tcW w:w="1208"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90" w:type="dxa"/>
              <w:left w:w="90" w:type="dxa"/>
              <w:bottom w:w="90" w:type="dxa"/>
              <w:right w:w="90" w:type="dxa"/>
            </w:tcMar>
            <w:vAlign w:val="center"/>
          </w:tcPr>
          <w:p w:rsidR="719605E4" w:rsidP="719605E4" w:rsidRDefault="719605E4" w14:paraId="2A090431" w14:textId="0C40A30E">
            <w:pPr>
              <w:bidi w:val="0"/>
              <w:spacing w:after="0" w:line="276" w:lineRule="auto"/>
              <w:ind w:left="90"/>
              <w:jc w:val="center"/>
              <w:rPr>
                <w:rFonts w:ascii="Georgia" w:hAnsi="Georgia" w:eastAsia="Georgia" w:cs="Georgia"/>
                <w:b w:val="0"/>
                <w:bCs w:val="0"/>
                <w:i w:val="0"/>
                <w:iCs w:val="0"/>
                <w:caps w:val="0"/>
                <w:smallCaps w:val="0"/>
                <w:sz w:val="22"/>
                <w:szCs w:val="22"/>
                <w:lang w:val="en-US"/>
              </w:rPr>
            </w:pPr>
          </w:p>
        </w:tc>
        <w:tc>
          <w:tcPr>
            <w:tcW w:w="1208"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90" w:type="dxa"/>
              <w:left w:w="90" w:type="dxa"/>
              <w:bottom w:w="90" w:type="dxa"/>
              <w:right w:w="90" w:type="dxa"/>
            </w:tcMar>
            <w:vAlign w:val="center"/>
          </w:tcPr>
          <w:p w:rsidR="719605E4" w:rsidP="719605E4" w:rsidRDefault="719605E4" w14:paraId="4777395E" w14:textId="4DEC5664">
            <w:pPr>
              <w:bidi w:val="0"/>
              <w:spacing w:after="0" w:line="276" w:lineRule="auto"/>
              <w:ind w:left="90"/>
              <w:jc w:val="center"/>
              <w:rPr>
                <w:rFonts w:ascii="Georgia" w:hAnsi="Georgia" w:eastAsia="Georgia" w:cs="Georgia"/>
                <w:b w:val="0"/>
                <w:bCs w:val="0"/>
                <w:i w:val="0"/>
                <w:iCs w:val="0"/>
                <w:caps w:val="0"/>
                <w:smallCaps w:val="0"/>
                <w:sz w:val="22"/>
                <w:szCs w:val="22"/>
                <w:lang w:val="en-US"/>
              </w:rPr>
            </w:pPr>
          </w:p>
        </w:tc>
        <w:tc>
          <w:tcPr>
            <w:tcW w:w="1208"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90" w:type="dxa"/>
              <w:left w:w="90" w:type="dxa"/>
              <w:bottom w:w="90" w:type="dxa"/>
              <w:right w:w="90" w:type="dxa"/>
            </w:tcMar>
            <w:vAlign w:val="center"/>
          </w:tcPr>
          <w:p w:rsidR="719605E4" w:rsidP="719605E4" w:rsidRDefault="719605E4" w14:paraId="494C7F1B" w14:textId="624FE53F">
            <w:pPr>
              <w:bidi w:val="0"/>
              <w:spacing w:after="0" w:line="276" w:lineRule="auto"/>
              <w:ind w:left="90"/>
              <w:jc w:val="center"/>
              <w:rPr>
                <w:rFonts w:ascii="Georgia" w:hAnsi="Georgia" w:eastAsia="Georgia" w:cs="Georgia"/>
                <w:b w:val="1"/>
                <w:bCs w:val="1"/>
                <w:i w:val="0"/>
                <w:iCs w:val="0"/>
                <w:caps w:val="0"/>
                <w:smallCaps w:val="0"/>
                <w:sz w:val="22"/>
                <w:szCs w:val="22"/>
                <w:lang w:val="en-US"/>
              </w:rPr>
            </w:pPr>
          </w:p>
        </w:tc>
        <w:tc>
          <w:tcPr>
            <w:tcW w:w="1208"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90" w:type="dxa"/>
              <w:left w:w="90" w:type="dxa"/>
              <w:bottom w:w="90" w:type="dxa"/>
              <w:right w:w="90" w:type="dxa"/>
            </w:tcMar>
            <w:vAlign w:val="center"/>
          </w:tcPr>
          <w:p w:rsidR="719605E4" w:rsidP="719605E4" w:rsidRDefault="719605E4" w14:paraId="343D1A9A" w14:textId="6547FAE6">
            <w:pPr>
              <w:bidi w:val="0"/>
              <w:spacing w:line="276" w:lineRule="auto"/>
              <w:jc w:val="center"/>
              <w:rPr>
                <w:rFonts w:ascii="Georgia" w:hAnsi="Georgia" w:eastAsia="Georgia" w:cs="Georgia"/>
                <w:b w:val="0"/>
                <w:bCs w:val="0"/>
                <w:i w:val="0"/>
                <w:iCs w:val="0"/>
                <w:caps w:val="0"/>
                <w:smallCaps w:val="0"/>
                <w:sz w:val="22"/>
                <w:szCs w:val="22"/>
                <w:lang w:val="en-US"/>
              </w:rPr>
            </w:pPr>
          </w:p>
        </w:tc>
        <w:tc>
          <w:tcPr>
            <w:tcW w:w="1208"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90" w:type="dxa"/>
              <w:left w:w="90" w:type="dxa"/>
              <w:bottom w:w="90" w:type="dxa"/>
              <w:right w:w="90" w:type="dxa"/>
            </w:tcMar>
            <w:vAlign w:val="center"/>
          </w:tcPr>
          <w:p w:rsidR="719605E4" w:rsidP="719605E4" w:rsidRDefault="719605E4" w14:paraId="572A77D5" w14:textId="3DE9DB96">
            <w:pPr>
              <w:bidi w:val="0"/>
              <w:spacing w:after="0" w:line="276" w:lineRule="auto"/>
              <w:ind w:left="90"/>
              <w:jc w:val="center"/>
              <w:rPr>
                <w:rFonts w:ascii="Georgia" w:hAnsi="Georgia" w:eastAsia="Georgia" w:cs="Georgia"/>
                <w:b w:val="0"/>
                <w:bCs w:val="0"/>
                <w:i w:val="0"/>
                <w:iCs w:val="0"/>
                <w:caps w:val="0"/>
                <w:smallCaps w:val="0"/>
                <w:sz w:val="22"/>
                <w:szCs w:val="22"/>
                <w:lang w:val="en-US"/>
              </w:rPr>
            </w:pPr>
          </w:p>
        </w:tc>
        <w:tc>
          <w:tcPr>
            <w:tcW w:w="1208"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90" w:type="dxa"/>
              <w:left w:w="90" w:type="dxa"/>
              <w:bottom w:w="90" w:type="dxa"/>
              <w:right w:w="90" w:type="dxa"/>
            </w:tcMar>
            <w:vAlign w:val="center"/>
          </w:tcPr>
          <w:p w:rsidR="719605E4" w:rsidP="719605E4" w:rsidRDefault="719605E4" w14:paraId="562002DB" w14:textId="2396909A">
            <w:pPr>
              <w:bidi w:val="0"/>
              <w:spacing w:before="0" w:beforeAutospacing="off" w:after="0" w:afterAutospacing="off" w:line="276" w:lineRule="auto"/>
              <w:ind w:left="0" w:right="0"/>
              <w:jc w:val="center"/>
              <w:rPr>
                <w:rFonts w:ascii="Georgia" w:hAnsi="Georgia" w:eastAsia="Georgia" w:cs="Georgia"/>
                <w:b w:val="1"/>
                <w:bCs w:val="1"/>
                <w:i w:val="0"/>
                <w:iCs w:val="0"/>
                <w:caps w:val="0"/>
                <w:smallCaps w:val="0"/>
                <w:sz w:val="22"/>
                <w:szCs w:val="22"/>
                <w:lang w:val="en-US"/>
              </w:rPr>
            </w:pPr>
          </w:p>
        </w:tc>
      </w:tr>
      <w:tr w:rsidR="719605E4" w:rsidTr="3D0CBE12" w14:paraId="295B6599">
        <w:trPr>
          <w:trHeight w:val="525"/>
        </w:trPr>
        <w:tc>
          <w:tcPr>
            <w:tcW w:w="1905"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left w:w="60" w:type="dxa"/>
              <w:right w:w="60" w:type="dxa"/>
            </w:tcMar>
            <w:vAlign w:val="center"/>
          </w:tcPr>
          <w:p w:rsidR="719605E4" w:rsidP="719605E4" w:rsidRDefault="719605E4" w14:paraId="0295B222" w14:textId="4D6BBD35">
            <w:pPr>
              <w:bidi w:val="0"/>
              <w:spacing w:before="40" w:after="40" w:line="276" w:lineRule="auto"/>
              <w:rPr>
                <w:rFonts w:ascii="Georgia" w:hAnsi="Georgia" w:eastAsia="Georgia" w:cs="Georgia"/>
                <w:b w:val="0"/>
                <w:bCs w:val="0"/>
                <w:i w:val="0"/>
                <w:iCs w:val="0"/>
                <w:color w:val="000000" w:themeColor="text1" w:themeTint="FF" w:themeShade="FF"/>
                <w:sz w:val="22"/>
                <w:szCs w:val="22"/>
              </w:rPr>
            </w:pPr>
            <w:r w:rsidRPr="719605E4" w:rsidR="719605E4">
              <w:rPr>
                <w:rFonts w:ascii="Georgia" w:hAnsi="Georgia" w:eastAsia="Georgia" w:cs="Georgia"/>
                <w:b w:val="0"/>
                <w:bCs w:val="0"/>
                <w:i w:val="0"/>
                <w:iCs w:val="0"/>
                <w:caps w:val="0"/>
                <w:smallCaps w:val="0"/>
                <w:color w:val="000000" w:themeColor="text1" w:themeTint="FF" w:themeShade="FF"/>
                <w:sz w:val="22"/>
                <w:szCs w:val="22"/>
                <w:lang w:val="en-US"/>
              </w:rPr>
              <w:t>Hispanic</w:t>
            </w:r>
          </w:p>
        </w:tc>
        <w:tc>
          <w:tcPr>
            <w:tcW w:w="1208"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90" w:type="dxa"/>
              <w:left w:w="90" w:type="dxa"/>
              <w:bottom w:w="90" w:type="dxa"/>
              <w:right w:w="90" w:type="dxa"/>
            </w:tcMar>
            <w:vAlign w:val="center"/>
          </w:tcPr>
          <w:p w:rsidR="719605E4" w:rsidP="719605E4" w:rsidRDefault="719605E4" w14:paraId="5034DF6B" w14:textId="595F7427">
            <w:pPr>
              <w:bidi w:val="0"/>
              <w:spacing w:after="0" w:line="276" w:lineRule="auto"/>
              <w:ind w:left="90"/>
              <w:jc w:val="center"/>
              <w:rPr>
                <w:rFonts w:ascii="Georgia" w:hAnsi="Georgia" w:eastAsia="Georgia" w:cs="Georgia"/>
                <w:b w:val="0"/>
                <w:bCs w:val="0"/>
                <w:i w:val="0"/>
                <w:iCs w:val="0"/>
                <w:caps w:val="0"/>
                <w:smallCaps w:val="0"/>
                <w:sz w:val="22"/>
                <w:szCs w:val="22"/>
                <w:lang w:val="en-US"/>
              </w:rPr>
            </w:pPr>
          </w:p>
        </w:tc>
        <w:tc>
          <w:tcPr>
            <w:tcW w:w="1208"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90" w:type="dxa"/>
              <w:left w:w="90" w:type="dxa"/>
              <w:bottom w:w="90" w:type="dxa"/>
              <w:right w:w="90" w:type="dxa"/>
            </w:tcMar>
            <w:vAlign w:val="center"/>
          </w:tcPr>
          <w:p w:rsidR="719605E4" w:rsidP="719605E4" w:rsidRDefault="719605E4" w14:paraId="0042968C" w14:textId="54DD7E7A">
            <w:pPr>
              <w:bidi w:val="0"/>
              <w:spacing w:after="0" w:line="276" w:lineRule="auto"/>
              <w:ind w:left="90"/>
              <w:jc w:val="center"/>
              <w:rPr>
                <w:rFonts w:ascii="Georgia" w:hAnsi="Georgia" w:eastAsia="Georgia" w:cs="Georgia"/>
                <w:b w:val="0"/>
                <w:bCs w:val="0"/>
                <w:i w:val="0"/>
                <w:iCs w:val="0"/>
                <w:caps w:val="0"/>
                <w:smallCaps w:val="0"/>
                <w:sz w:val="22"/>
                <w:szCs w:val="22"/>
                <w:lang w:val="en-US"/>
              </w:rPr>
            </w:pPr>
          </w:p>
        </w:tc>
        <w:tc>
          <w:tcPr>
            <w:tcW w:w="1208"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90" w:type="dxa"/>
              <w:left w:w="90" w:type="dxa"/>
              <w:bottom w:w="90" w:type="dxa"/>
              <w:right w:w="90" w:type="dxa"/>
            </w:tcMar>
            <w:vAlign w:val="center"/>
          </w:tcPr>
          <w:p w:rsidR="719605E4" w:rsidP="719605E4" w:rsidRDefault="719605E4" w14:paraId="7B714EE1" w14:textId="496AF0A4">
            <w:pPr>
              <w:bidi w:val="0"/>
              <w:spacing w:after="0" w:line="276" w:lineRule="auto"/>
              <w:ind w:left="90"/>
              <w:jc w:val="center"/>
              <w:rPr>
                <w:rFonts w:ascii="Georgia" w:hAnsi="Georgia" w:eastAsia="Georgia" w:cs="Georgia"/>
                <w:b w:val="1"/>
                <w:bCs w:val="1"/>
                <w:i w:val="0"/>
                <w:iCs w:val="0"/>
                <w:caps w:val="0"/>
                <w:smallCaps w:val="0"/>
                <w:sz w:val="22"/>
                <w:szCs w:val="22"/>
                <w:lang w:val="en-US"/>
              </w:rPr>
            </w:pPr>
          </w:p>
        </w:tc>
        <w:tc>
          <w:tcPr>
            <w:tcW w:w="1208"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90" w:type="dxa"/>
              <w:left w:w="90" w:type="dxa"/>
              <w:bottom w:w="90" w:type="dxa"/>
              <w:right w:w="90" w:type="dxa"/>
            </w:tcMar>
            <w:vAlign w:val="center"/>
          </w:tcPr>
          <w:p w:rsidR="719605E4" w:rsidP="719605E4" w:rsidRDefault="719605E4" w14:paraId="3FBEB286" w14:textId="3948D879">
            <w:pPr>
              <w:bidi w:val="0"/>
              <w:spacing w:line="276" w:lineRule="auto"/>
              <w:jc w:val="center"/>
              <w:rPr>
                <w:rFonts w:ascii="Georgia" w:hAnsi="Georgia" w:eastAsia="Georgia" w:cs="Georgia"/>
                <w:b w:val="0"/>
                <w:bCs w:val="0"/>
                <w:i w:val="0"/>
                <w:iCs w:val="0"/>
                <w:caps w:val="0"/>
                <w:smallCaps w:val="0"/>
                <w:sz w:val="22"/>
                <w:szCs w:val="22"/>
                <w:lang w:val="en-US"/>
              </w:rPr>
            </w:pPr>
          </w:p>
        </w:tc>
        <w:tc>
          <w:tcPr>
            <w:tcW w:w="1208"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90" w:type="dxa"/>
              <w:left w:w="90" w:type="dxa"/>
              <w:bottom w:w="90" w:type="dxa"/>
              <w:right w:w="90" w:type="dxa"/>
            </w:tcMar>
            <w:vAlign w:val="center"/>
          </w:tcPr>
          <w:p w:rsidR="719605E4" w:rsidP="719605E4" w:rsidRDefault="719605E4" w14:paraId="23C837B6" w14:textId="1E0A9D44">
            <w:pPr>
              <w:bidi w:val="0"/>
              <w:spacing w:after="0" w:line="276" w:lineRule="auto"/>
              <w:ind w:left="90"/>
              <w:jc w:val="center"/>
              <w:rPr>
                <w:rFonts w:ascii="Georgia" w:hAnsi="Georgia" w:eastAsia="Georgia" w:cs="Georgia"/>
                <w:b w:val="0"/>
                <w:bCs w:val="0"/>
                <w:i w:val="0"/>
                <w:iCs w:val="0"/>
                <w:caps w:val="0"/>
                <w:smallCaps w:val="0"/>
                <w:sz w:val="22"/>
                <w:szCs w:val="22"/>
                <w:lang w:val="en-US"/>
              </w:rPr>
            </w:pPr>
          </w:p>
        </w:tc>
        <w:tc>
          <w:tcPr>
            <w:tcW w:w="1208"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90" w:type="dxa"/>
              <w:left w:w="90" w:type="dxa"/>
              <w:bottom w:w="90" w:type="dxa"/>
              <w:right w:w="90" w:type="dxa"/>
            </w:tcMar>
            <w:vAlign w:val="center"/>
          </w:tcPr>
          <w:p w:rsidR="719605E4" w:rsidP="719605E4" w:rsidRDefault="719605E4" w14:paraId="2BFADA3E" w14:textId="51A1E956">
            <w:pPr>
              <w:bidi w:val="0"/>
              <w:spacing w:before="0" w:beforeAutospacing="off" w:after="160" w:afterAutospacing="off" w:line="276" w:lineRule="auto"/>
              <w:ind w:left="0" w:right="0"/>
              <w:jc w:val="center"/>
              <w:rPr>
                <w:rFonts w:ascii="Georgia" w:hAnsi="Georgia" w:eastAsia="Georgia" w:cs="Georgia"/>
                <w:b w:val="1"/>
                <w:bCs w:val="1"/>
                <w:i w:val="0"/>
                <w:iCs w:val="0"/>
                <w:caps w:val="0"/>
                <w:smallCaps w:val="0"/>
                <w:sz w:val="22"/>
                <w:szCs w:val="22"/>
                <w:lang w:val="en-US"/>
              </w:rPr>
            </w:pPr>
          </w:p>
        </w:tc>
      </w:tr>
      <w:tr w:rsidR="0676FB7E" w:rsidTr="3D0CBE12" w14:paraId="2353E3A0">
        <w:trPr>
          <w:trHeight w:val="525"/>
        </w:trPr>
        <w:tc>
          <w:tcPr>
            <w:tcW w:w="1905"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shd w:val="clear" w:color="auto" w:fill="8C805D"/>
            <w:tcMar>
              <w:left w:w="60" w:type="dxa"/>
              <w:right w:w="60" w:type="dxa"/>
            </w:tcMar>
            <w:vAlign w:val="center"/>
          </w:tcPr>
          <w:p w:rsidR="0676FB7E" w:rsidP="0676FB7E" w:rsidRDefault="0676FB7E" w14:paraId="7672FAC3" w14:textId="36145FF6">
            <w:pPr>
              <w:pStyle w:val="Normal"/>
              <w:bidi w:val="0"/>
              <w:spacing w:after="0" w:afterAutospacing="off" w:line="276" w:lineRule="auto"/>
              <w:rPr>
                <w:rFonts w:ascii="Georgia" w:hAnsi="Georgia" w:eastAsia="Georgia" w:cs="Georgia"/>
                <w:b w:val="1"/>
                <w:bCs w:val="1"/>
                <w:i w:val="0"/>
                <w:iCs w:val="0"/>
                <w:caps w:val="0"/>
                <w:smallCaps w:val="0"/>
                <w:color w:val="000000" w:themeColor="text1" w:themeTint="FF" w:themeShade="FF"/>
                <w:sz w:val="22"/>
                <w:szCs w:val="22"/>
                <w:lang w:val="en-US"/>
              </w:rPr>
            </w:pPr>
            <w:r w:rsidRPr="0676FB7E" w:rsidR="0676FB7E">
              <w:rPr>
                <w:rFonts w:ascii="Georgia" w:hAnsi="Georgia" w:eastAsia="Georgia" w:cs="Georgia"/>
                <w:b w:val="1"/>
                <w:bCs w:val="1"/>
                <w:i w:val="0"/>
                <w:iCs w:val="0"/>
                <w:caps w:val="0"/>
                <w:smallCaps w:val="0"/>
                <w:color w:val="000000" w:themeColor="text1" w:themeTint="FF" w:themeShade="FF"/>
                <w:sz w:val="22"/>
                <w:szCs w:val="22"/>
                <w:lang w:val="en-US"/>
              </w:rPr>
              <w:t>SCHOOLWIDE</w:t>
            </w:r>
          </w:p>
        </w:tc>
        <w:tc>
          <w:tcPr>
            <w:tcW w:w="1208"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shd w:val="clear" w:color="auto" w:fill="8C805D"/>
            <w:tcMar>
              <w:top w:w="90" w:type="dxa"/>
              <w:left w:w="90" w:type="dxa"/>
              <w:bottom w:w="90" w:type="dxa"/>
              <w:right w:w="90" w:type="dxa"/>
            </w:tcMar>
            <w:vAlign w:val="center"/>
          </w:tcPr>
          <w:p w:rsidR="0676FB7E" w:rsidP="3D0CBE12" w:rsidRDefault="0676FB7E" w14:paraId="3CD8F93F" w14:textId="7111AD22">
            <w:pPr>
              <w:bidi w:val="0"/>
              <w:spacing w:before="0" w:beforeAutospacing="off" w:after="0" w:afterAutospacing="off" w:line="279" w:lineRule="auto"/>
              <w:ind w:left="0" w:right="0"/>
              <w:jc w:val="center"/>
              <w:rPr>
                <w:rFonts w:ascii="Georgia" w:hAnsi="Georgia" w:eastAsia="Georgia" w:cs="Georgia"/>
                <w:b w:val="1"/>
                <w:bCs w:val="1"/>
                <w:i w:val="0"/>
                <w:iCs w:val="0"/>
                <w:strike w:val="0"/>
                <w:dstrike w:val="0"/>
                <w:sz w:val="22"/>
                <w:szCs w:val="22"/>
                <w:u w:val="none"/>
                <w:lang w:val="en-US"/>
              </w:rPr>
            </w:pPr>
          </w:p>
        </w:tc>
        <w:tc>
          <w:tcPr>
            <w:tcW w:w="1208"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shd w:val="clear" w:color="auto" w:fill="8C805D"/>
            <w:tcMar>
              <w:top w:w="90" w:type="dxa"/>
              <w:left w:w="90" w:type="dxa"/>
              <w:bottom w:w="90" w:type="dxa"/>
              <w:right w:w="90" w:type="dxa"/>
            </w:tcMar>
            <w:vAlign w:val="center"/>
          </w:tcPr>
          <w:p w:rsidR="0676FB7E" w:rsidP="3D0CBE12" w:rsidRDefault="0676FB7E" w14:paraId="478E2B5C" w14:textId="6F051596">
            <w:pPr>
              <w:bidi w:val="0"/>
              <w:spacing w:after="0" w:line="276" w:lineRule="auto"/>
              <w:ind w:left="90"/>
              <w:jc w:val="center"/>
              <w:rPr>
                <w:rFonts w:ascii="Georgia" w:hAnsi="Georgia" w:eastAsia="Georgia" w:cs="Georgia"/>
                <w:b w:val="1"/>
                <w:bCs w:val="1"/>
                <w:i w:val="0"/>
                <w:iCs w:val="0"/>
                <w:caps w:val="0"/>
                <w:smallCaps w:val="0"/>
                <w:sz w:val="22"/>
                <w:szCs w:val="22"/>
                <w:lang w:val="en-US"/>
              </w:rPr>
            </w:pPr>
          </w:p>
        </w:tc>
        <w:tc>
          <w:tcPr>
            <w:tcW w:w="1208"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shd w:val="clear" w:color="auto" w:fill="8C805D"/>
            <w:tcMar>
              <w:top w:w="90" w:type="dxa"/>
              <w:left w:w="90" w:type="dxa"/>
              <w:bottom w:w="90" w:type="dxa"/>
              <w:right w:w="90" w:type="dxa"/>
            </w:tcMar>
            <w:vAlign w:val="center"/>
          </w:tcPr>
          <w:p w:rsidR="0676FB7E" w:rsidP="3D0CBE12" w:rsidRDefault="0676FB7E" w14:paraId="791E478B" w14:textId="06A84720">
            <w:pPr>
              <w:bidi w:val="0"/>
              <w:spacing w:before="0" w:beforeAutospacing="off" w:after="0" w:afterAutospacing="off" w:line="276" w:lineRule="auto"/>
              <w:jc w:val="center"/>
              <w:rPr>
                <w:rFonts w:ascii="Georgia" w:hAnsi="Georgia" w:eastAsia="Georgia" w:cs="Georgia"/>
                <w:b w:val="1"/>
                <w:bCs w:val="1"/>
                <w:i w:val="0"/>
                <w:iCs w:val="0"/>
                <w:strike w:val="0"/>
                <w:dstrike w:val="0"/>
                <w:sz w:val="22"/>
                <w:szCs w:val="22"/>
                <w:u w:val="none"/>
                <w:lang w:val="en-US"/>
              </w:rPr>
            </w:pPr>
          </w:p>
        </w:tc>
        <w:tc>
          <w:tcPr>
            <w:tcW w:w="1208"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shd w:val="clear" w:color="auto" w:fill="8C805D"/>
            <w:tcMar>
              <w:top w:w="90" w:type="dxa"/>
              <w:left w:w="90" w:type="dxa"/>
              <w:bottom w:w="90" w:type="dxa"/>
              <w:right w:w="90" w:type="dxa"/>
            </w:tcMar>
            <w:vAlign w:val="center"/>
          </w:tcPr>
          <w:p w:rsidR="0676FB7E" w:rsidP="0676FB7E" w:rsidRDefault="0676FB7E" w14:paraId="3FBE8E65" w14:textId="49508705">
            <w:pPr>
              <w:pStyle w:val="Normal"/>
              <w:suppressLineNumbers w:val="0"/>
              <w:bidi w:val="0"/>
              <w:spacing w:before="0" w:beforeAutospacing="off" w:after="0" w:afterAutospacing="off" w:line="276" w:lineRule="auto"/>
              <w:ind w:left="0" w:right="0"/>
              <w:jc w:val="center"/>
              <w:rPr>
                <w:rFonts w:ascii="Georgia" w:hAnsi="Georgia" w:eastAsia="Georgia" w:cs="Georgia"/>
                <w:b w:val="1"/>
                <w:bCs w:val="1"/>
                <w:i w:val="0"/>
                <w:iCs w:val="0"/>
                <w:strike w:val="0"/>
                <w:dstrike w:val="0"/>
                <w:sz w:val="22"/>
                <w:szCs w:val="22"/>
                <w:u w:val="none"/>
                <w:lang w:val="en-US"/>
              </w:rPr>
            </w:pPr>
          </w:p>
        </w:tc>
        <w:tc>
          <w:tcPr>
            <w:tcW w:w="1208"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shd w:val="clear" w:color="auto" w:fill="8C805D"/>
            <w:tcMar>
              <w:top w:w="90" w:type="dxa"/>
              <w:left w:w="90" w:type="dxa"/>
              <w:bottom w:w="90" w:type="dxa"/>
              <w:right w:w="90" w:type="dxa"/>
            </w:tcMar>
            <w:vAlign w:val="center"/>
          </w:tcPr>
          <w:p w:rsidR="0676FB7E" w:rsidP="0676FB7E" w:rsidRDefault="0676FB7E" w14:paraId="3E45E93A" w14:textId="6ED6826D">
            <w:pPr>
              <w:pStyle w:val="Normal"/>
              <w:suppressLineNumbers w:val="0"/>
              <w:bidi w:val="0"/>
              <w:spacing w:before="0" w:beforeAutospacing="off" w:after="0" w:afterAutospacing="off" w:line="276" w:lineRule="auto"/>
              <w:ind w:left="0" w:right="0"/>
              <w:jc w:val="center"/>
              <w:rPr>
                <w:rFonts w:ascii="Georgia" w:hAnsi="Georgia" w:eastAsia="Georgia" w:cs="Georgia"/>
                <w:b w:val="1"/>
                <w:bCs w:val="1"/>
                <w:i w:val="0"/>
                <w:iCs w:val="0"/>
                <w:strike w:val="0"/>
                <w:dstrike w:val="0"/>
                <w:sz w:val="22"/>
                <w:szCs w:val="22"/>
                <w:u w:val="none"/>
                <w:lang w:val="en-US"/>
              </w:rPr>
            </w:pPr>
          </w:p>
        </w:tc>
        <w:tc>
          <w:tcPr>
            <w:tcW w:w="1208"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shd w:val="clear" w:color="auto" w:fill="8C805D"/>
            <w:tcMar>
              <w:top w:w="90" w:type="dxa"/>
              <w:left w:w="90" w:type="dxa"/>
              <w:bottom w:w="90" w:type="dxa"/>
              <w:right w:w="90" w:type="dxa"/>
            </w:tcMar>
            <w:vAlign w:val="center"/>
          </w:tcPr>
          <w:p w:rsidR="0676FB7E" w:rsidP="0676FB7E" w:rsidRDefault="0676FB7E" w14:paraId="542D8668" w14:textId="16787F6D">
            <w:pPr>
              <w:pStyle w:val="Normal"/>
              <w:suppressLineNumbers w:val="0"/>
              <w:bidi w:val="0"/>
              <w:spacing w:before="0" w:beforeAutospacing="off" w:after="0" w:afterAutospacing="off" w:line="276" w:lineRule="auto"/>
              <w:ind w:left="0" w:right="0"/>
              <w:jc w:val="center"/>
              <w:rPr>
                <w:rFonts w:ascii="Georgia" w:hAnsi="Georgia" w:eastAsia="Georgia" w:cs="Georgia"/>
                <w:b w:val="1"/>
                <w:bCs w:val="1"/>
                <w:i w:val="0"/>
                <w:iCs w:val="0"/>
                <w:strike w:val="0"/>
                <w:dstrike w:val="0"/>
                <w:sz w:val="22"/>
                <w:szCs w:val="22"/>
                <w:u w:val="none"/>
                <w:lang w:val="en-US"/>
              </w:rPr>
            </w:pPr>
          </w:p>
        </w:tc>
      </w:tr>
    </w:tbl>
    <w:p w:rsidR="719605E4" w:rsidP="719605E4" w:rsidRDefault="719605E4" w14:paraId="3577273D" w14:textId="62414307">
      <w:pPr>
        <w:bidi w:val="0"/>
        <w:spacing w:before="0" w:beforeAutospacing="off" w:after="160" w:afterAutospacing="off" w:line="279" w:lineRule="auto"/>
        <w:rPr>
          <w:rFonts w:ascii="Georgia" w:hAnsi="Georgia" w:eastAsia="Georgia" w:cs="Georgia"/>
          <w:b w:val="0"/>
          <w:bCs w:val="0"/>
          <w:i w:val="0"/>
          <w:iCs w:val="0"/>
          <w:caps w:val="0"/>
          <w:smallCaps w:val="0"/>
          <w:noProof w:val="0"/>
          <w:color w:val="000000" w:themeColor="text1" w:themeTint="FF" w:themeShade="FF"/>
          <w:sz w:val="24"/>
          <w:szCs w:val="24"/>
          <w:lang w:val="en-US"/>
        </w:rPr>
      </w:pPr>
    </w:p>
    <w:p w:rsidR="0547FB6D" w:rsidP="0547FB6D" w:rsidRDefault="0547FB6D" w14:paraId="2A407BCB" w14:textId="6D7BC648">
      <w:pPr>
        <w:bidi w:val="0"/>
        <w:spacing w:before="0" w:beforeAutospacing="off" w:after="0" w:afterAutospacing="off" w:line="279" w:lineRule="auto"/>
        <w:ind w:left="0" w:right="0"/>
        <w:jc w:val="left"/>
        <w:rPr>
          <w:rFonts w:ascii="Georgia" w:hAnsi="Georgia" w:eastAsia="Georgia" w:cs="Georgia"/>
          <w:b w:val="0"/>
          <w:bCs w:val="0"/>
          <w:i w:val="0"/>
          <w:iCs w:val="0"/>
          <w:caps w:val="0"/>
          <w:smallCaps w:val="0"/>
          <w:noProof w:val="0"/>
          <w:color w:val="000000" w:themeColor="text1" w:themeTint="FF" w:themeShade="FF"/>
          <w:sz w:val="24"/>
          <w:szCs w:val="24"/>
          <w:lang w:val="en-US"/>
        </w:rPr>
      </w:pPr>
      <w:r w:rsidRPr="0547FB6D" w:rsidR="0547FB6D">
        <w:rPr>
          <w:rFonts w:ascii="Georgia" w:hAnsi="Georgia" w:eastAsia="Georgia" w:cs="Georgia"/>
          <w:b w:val="1"/>
          <w:bCs w:val="1"/>
          <w:i w:val="0"/>
          <w:iCs w:val="0"/>
          <w:caps w:val="0"/>
          <w:smallCaps w:val="0"/>
          <w:noProof w:val="0"/>
          <w:color w:val="000000" w:themeColor="text1" w:themeTint="FF" w:themeShade="FF"/>
          <w:sz w:val="24"/>
          <w:szCs w:val="24"/>
          <w:lang w:val="en-US"/>
        </w:rPr>
        <w:t>College/Career Indicator- 4/5 Year Cohort Percent Prepared</w:t>
      </w:r>
    </w:p>
    <w:p w:rsidR="0547FB6D" w:rsidP="0547FB6D" w:rsidRDefault="0547FB6D" w14:paraId="7C486DD4" w14:textId="1D306F09">
      <w:pPr>
        <w:bidi w:val="0"/>
        <w:spacing w:before="0" w:beforeAutospacing="off" w:after="0" w:afterAutospacing="off" w:line="279" w:lineRule="auto"/>
        <w:ind w:left="0" w:right="0"/>
        <w:jc w:val="left"/>
        <w:rPr>
          <w:rFonts w:ascii="Georgia" w:hAnsi="Georgia" w:eastAsia="Georgia" w:cs="Georgia"/>
          <w:b w:val="0"/>
          <w:bCs w:val="0"/>
          <w:i w:val="0"/>
          <w:iCs w:val="0"/>
          <w:caps w:val="0"/>
          <w:smallCaps w:val="0"/>
          <w:noProof w:val="0"/>
          <w:color w:val="000000" w:themeColor="text1" w:themeTint="FF" w:themeShade="FF"/>
          <w:sz w:val="20"/>
          <w:szCs w:val="20"/>
          <w:lang w:val="en-US"/>
        </w:rPr>
      </w:pPr>
      <w:r w:rsidRPr="0547FB6D" w:rsidR="0547FB6D">
        <w:rPr>
          <w:rFonts w:ascii="Georgia" w:hAnsi="Georgia" w:eastAsia="Georgia" w:cs="Georgia"/>
          <w:b w:val="1"/>
          <w:bCs w:val="1"/>
          <w:i w:val="1"/>
          <w:iCs w:val="1"/>
          <w:caps w:val="0"/>
          <w:smallCaps w:val="0"/>
          <w:noProof w:val="0"/>
          <w:color w:val="000000" w:themeColor="text1" w:themeTint="FF" w:themeShade="FF"/>
          <w:sz w:val="20"/>
          <w:szCs w:val="20"/>
          <w:lang w:val="en-US"/>
        </w:rPr>
        <w:t>Source: California Dashboard</w:t>
      </w:r>
    </w:p>
    <w:tbl>
      <w:tblPr>
        <w:tblStyle w:val="TableGrid"/>
        <w:bidiVisual w:val="0"/>
        <w:tblW w:w="0" w:type="auto"/>
        <w:tblBorders>
          <w:top w:val="single" w:sz="6"/>
          <w:left w:val="single" w:sz="6"/>
          <w:bottom w:val="single" w:sz="6"/>
          <w:right w:val="single" w:sz="6"/>
        </w:tblBorders>
        <w:tblLook w:val="04A0" w:firstRow="1" w:lastRow="0" w:firstColumn="1" w:lastColumn="0" w:noHBand="0" w:noVBand="1"/>
      </w:tblPr>
      <w:tblGrid>
        <w:gridCol w:w="2302"/>
        <w:gridCol w:w="1380"/>
        <w:gridCol w:w="1380"/>
        <w:gridCol w:w="1380"/>
        <w:gridCol w:w="1380"/>
        <w:gridCol w:w="1388"/>
      </w:tblGrid>
      <w:tr w:rsidR="0547FB6D" w:rsidTr="0676FB7E" w14:paraId="52FF4FBB">
        <w:trPr>
          <w:trHeight w:val="570"/>
        </w:trPr>
        <w:tc>
          <w:tcPr>
            <w:tcW w:w="2302" w:type="dxa"/>
            <w:tcBorders>
              <w:top w:val="single" w:color="D0CECE" w:sz="6"/>
              <w:left w:val="single" w:color="D0CECE" w:sz="6"/>
              <w:bottom w:val="single" w:color="D0CECE" w:sz="6"/>
              <w:right w:val="nil"/>
            </w:tcBorders>
            <w:shd w:val="clear" w:color="auto" w:fill="215E99" w:themeFill="text2" w:themeFillTint="BF"/>
            <w:tcMar>
              <w:left w:w="90" w:type="dxa"/>
              <w:right w:w="90" w:type="dxa"/>
            </w:tcMar>
            <w:vAlign w:val="center"/>
          </w:tcPr>
          <w:p w:rsidR="0547FB6D" w:rsidP="0547FB6D" w:rsidRDefault="0547FB6D" w14:paraId="3B2926CF" w14:textId="567A21D4">
            <w:pPr>
              <w:bidi w:val="0"/>
              <w:spacing w:before="0" w:beforeAutospacing="off" w:after="0" w:afterAutospacing="off" w:line="279" w:lineRule="auto"/>
              <w:ind w:left="0" w:right="0"/>
              <w:jc w:val="left"/>
              <w:rPr>
                <w:rFonts w:ascii="Georgia" w:hAnsi="Georgia" w:eastAsia="Georgia" w:cs="Georgia"/>
                <w:b w:val="0"/>
                <w:bCs w:val="0"/>
                <w:i w:val="0"/>
                <w:iCs w:val="0"/>
                <w:sz w:val="22"/>
                <w:szCs w:val="22"/>
              </w:rPr>
            </w:pPr>
            <w:r w:rsidRPr="0547FB6D" w:rsidR="0547FB6D">
              <w:rPr>
                <w:rFonts w:ascii="Georgia" w:hAnsi="Georgia" w:eastAsia="Georgia" w:cs="Georgia"/>
                <w:b w:val="1"/>
                <w:bCs w:val="1"/>
                <w:i w:val="0"/>
                <w:iCs w:val="0"/>
                <w:sz w:val="22"/>
                <w:szCs w:val="22"/>
                <w:lang w:val="en-US"/>
              </w:rPr>
              <w:t>Student Groups</w:t>
            </w:r>
          </w:p>
        </w:tc>
        <w:tc>
          <w:tcPr>
            <w:tcW w:w="1380" w:type="dxa"/>
            <w:tcBorders>
              <w:top w:val="single" w:color="D0CECE" w:sz="6"/>
              <w:left w:val="nil"/>
              <w:bottom w:val="single" w:color="D0CECE" w:sz="6"/>
              <w:right w:val="nil"/>
            </w:tcBorders>
            <w:shd w:val="clear" w:color="auto" w:fill="215E99" w:themeFill="text2" w:themeFillTint="BF"/>
            <w:tcMar>
              <w:left w:w="90" w:type="dxa"/>
              <w:right w:w="90" w:type="dxa"/>
            </w:tcMar>
            <w:vAlign w:val="center"/>
          </w:tcPr>
          <w:p w:rsidR="0547FB6D" w:rsidP="0547FB6D" w:rsidRDefault="0547FB6D" w14:paraId="2FEA7466" w14:textId="3D8E94E1">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r w:rsidRPr="0547FB6D" w:rsidR="0547FB6D">
              <w:rPr>
                <w:rFonts w:ascii="Georgia" w:hAnsi="Georgia" w:eastAsia="Georgia" w:cs="Georgia"/>
                <w:b w:val="1"/>
                <w:bCs w:val="1"/>
                <w:i w:val="0"/>
                <w:iCs w:val="0"/>
                <w:sz w:val="22"/>
                <w:szCs w:val="22"/>
                <w:lang w:val="en-US"/>
              </w:rPr>
              <w:t>Year</w:t>
            </w:r>
          </w:p>
        </w:tc>
        <w:tc>
          <w:tcPr>
            <w:tcW w:w="1380" w:type="dxa"/>
            <w:tcBorders>
              <w:top w:val="single" w:color="D0CECE" w:sz="6"/>
              <w:left w:val="nil"/>
              <w:bottom w:val="single" w:color="D0CECE" w:sz="6"/>
              <w:right w:val="nil"/>
            </w:tcBorders>
            <w:shd w:val="clear" w:color="auto" w:fill="215E99" w:themeFill="text2" w:themeFillTint="BF"/>
            <w:tcMar>
              <w:left w:w="90" w:type="dxa"/>
              <w:right w:w="90" w:type="dxa"/>
            </w:tcMar>
            <w:vAlign w:val="center"/>
          </w:tcPr>
          <w:p w:rsidR="0547FB6D" w:rsidP="0547FB6D" w:rsidRDefault="0547FB6D" w14:paraId="7E228C3F" w14:textId="371C106C">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r w:rsidRPr="0547FB6D" w:rsidR="0547FB6D">
              <w:rPr>
                <w:rFonts w:ascii="Georgia" w:hAnsi="Georgia" w:eastAsia="Georgia" w:cs="Georgia"/>
                <w:b w:val="1"/>
                <w:bCs w:val="1"/>
                <w:i w:val="0"/>
                <w:iCs w:val="0"/>
                <w:sz w:val="22"/>
                <w:szCs w:val="22"/>
                <w:lang w:val="en-US"/>
              </w:rPr>
              <w:t>Year</w:t>
            </w:r>
          </w:p>
        </w:tc>
        <w:tc>
          <w:tcPr>
            <w:tcW w:w="1380" w:type="dxa"/>
            <w:tcBorders>
              <w:top w:val="single" w:color="D0CECE" w:sz="6"/>
              <w:left w:val="nil"/>
              <w:bottom w:val="single" w:color="D0CECE" w:sz="6"/>
              <w:right w:val="nil"/>
            </w:tcBorders>
            <w:shd w:val="clear" w:color="auto" w:fill="215E99" w:themeFill="text2" w:themeFillTint="BF"/>
            <w:tcMar>
              <w:left w:w="90" w:type="dxa"/>
              <w:right w:w="90" w:type="dxa"/>
            </w:tcMar>
            <w:vAlign w:val="center"/>
          </w:tcPr>
          <w:p w:rsidR="0547FB6D" w:rsidP="0547FB6D" w:rsidRDefault="0547FB6D" w14:paraId="1B233C7B" w14:textId="7E5A19F0">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r w:rsidRPr="0547FB6D" w:rsidR="0547FB6D">
              <w:rPr>
                <w:rFonts w:ascii="Georgia" w:hAnsi="Georgia" w:eastAsia="Georgia" w:cs="Georgia"/>
                <w:b w:val="1"/>
                <w:bCs w:val="1"/>
                <w:i w:val="0"/>
                <w:iCs w:val="0"/>
                <w:sz w:val="22"/>
                <w:szCs w:val="22"/>
                <w:lang w:val="en-US"/>
              </w:rPr>
              <w:t>Year</w:t>
            </w:r>
          </w:p>
        </w:tc>
        <w:tc>
          <w:tcPr>
            <w:tcW w:w="1380" w:type="dxa"/>
            <w:tcBorders>
              <w:top w:val="single" w:color="D0CECE" w:sz="6"/>
              <w:left w:val="nil"/>
              <w:bottom w:val="single" w:color="D0CECE" w:sz="6"/>
              <w:right w:val="nil"/>
            </w:tcBorders>
            <w:shd w:val="clear" w:color="auto" w:fill="215E99" w:themeFill="text2" w:themeFillTint="BF"/>
            <w:tcMar>
              <w:left w:w="90" w:type="dxa"/>
              <w:right w:w="90" w:type="dxa"/>
            </w:tcMar>
            <w:vAlign w:val="center"/>
          </w:tcPr>
          <w:p w:rsidR="0547FB6D" w:rsidP="0547FB6D" w:rsidRDefault="0547FB6D" w14:paraId="7A451E84" w14:textId="1D44F2A9">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r w:rsidRPr="0547FB6D" w:rsidR="0547FB6D">
              <w:rPr>
                <w:rFonts w:ascii="Georgia" w:hAnsi="Georgia" w:eastAsia="Georgia" w:cs="Georgia"/>
                <w:b w:val="1"/>
                <w:bCs w:val="1"/>
                <w:i w:val="0"/>
                <w:iCs w:val="0"/>
                <w:sz w:val="22"/>
                <w:szCs w:val="22"/>
                <w:lang w:val="en-US"/>
              </w:rPr>
              <w:t>Year</w:t>
            </w:r>
          </w:p>
        </w:tc>
        <w:tc>
          <w:tcPr>
            <w:tcW w:w="1388" w:type="dxa"/>
            <w:tcBorders>
              <w:top w:val="single" w:color="D0CECE" w:sz="6"/>
              <w:left w:val="nil"/>
              <w:bottom w:val="single" w:color="D0CECE" w:sz="6"/>
              <w:right w:val="single" w:color="D0CECE" w:sz="6"/>
            </w:tcBorders>
            <w:shd w:val="clear" w:color="auto" w:fill="215E99" w:themeFill="text2" w:themeFillTint="BF"/>
            <w:tcMar>
              <w:left w:w="90" w:type="dxa"/>
              <w:right w:w="90" w:type="dxa"/>
            </w:tcMar>
            <w:vAlign w:val="center"/>
          </w:tcPr>
          <w:p w:rsidR="0547FB6D" w:rsidP="0547FB6D" w:rsidRDefault="0547FB6D" w14:paraId="7AC9651A" w14:textId="3A897232">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r w:rsidRPr="0547FB6D" w:rsidR="0547FB6D">
              <w:rPr>
                <w:rFonts w:ascii="Georgia" w:hAnsi="Georgia" w:eastAsia="Georgia" w:cs="Georgia"/>
                <w:b w:val="1"/>
                <w:bCs w:val="1"/>
                <w:i w:val="0"/>
                <w:iCs w:val="0"/>
                <w:sz w:val="22"/>
                <w:szCs w:val="22"/>
                <w:lang w:val="en-US"/>
              </w:rPr>
              <w:t>Year</w:t>
            </w:r>
          </w:p>
        </w:tc>
      </w:tr>
      <w:tr w:rsidR="0547FB6D" w:rsidTr="0676FB7E" w14:paraId="3E577F1B">
        <w:trPr>
          <w:trHeight w:val="480"/>
        </w:trPr>
        <w:tc>
          <w:tcPr>
            <w:tcW w:w="2302"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288733AF" w14:textId="2CBB1911">
            <w:pPr>
              <w:bidi w:val="0"/>
              <w:spacing w:before="0" w:beforeAutospacing="off" w:after="0" w:afterAutospacing="off" w:line="279" w:lineRule="auto"/>
              <w:ind w:left="0" w:right="0"/>
              <w:jc w:val="left"/>
              <w:rPr>
                <w:rFonts w:ascii="Georgia" w:hAnsi="Georgia" w:eastAsia="Georgia" w:cs="Georgia"/>
                <w:b w:val="0"/>
                <w:bCs w:val="0"/>
                <w:i w:val="0"/>
                <w:iCs w:val="0"/>
                <w:sz w:val="22"/>
                <w:szCs w:val="22"/>
              </w:rPr>
            </w:pPr>
            <w:r w:rsidRPr="0547FB6D" w:rsidR="0547FB6D">
              <w:rPr>
                <w:rFonts w:ascii="Georgia" w:hAnsi="Georgia" w:eastAsia="Georgia" w:cs="Georgia"/>
                <w:b w:val="0"/>
                <w:bCs w:val="0"/>
                <w:i w:val="0"/>
                <w:iCs w:val="0"/>
                <w:sz w:val="22"/>
                <w:szCs w:val="22"/>
                <w:lang w:val="en-US"/>
              </w:rPr>
              <w:t>Group</w:t>
            </w:r>
          </w:p>
        </w:tc>
        <w:tc>
          <w:tcPr>
            <w:tcW w:w="138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2441B2EA" w14:textId="3BC57A85">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38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643EB945" w14:textId="63C8F5DF">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38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35A31375" w14:textId="00D22631">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38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1AAEE4DD" w14:textId="1DF88E09">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388"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443EBB0B" w14:textId="023E17B8">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r>
      <w:tr w:rsidR="0547FB6D" w:rsidTr="0676FB7E" w14:paraId="7D6CF6DC">
        <w:trPr>
          <w:trHeight w:val="480"/>
        </w:trPr>
        <w:tc>
          <w:tcPr>
            <w:tcW w:w="2302"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3A7A17E3" w14:textId="4984B3C4">
            <w:pPr>
              <w:bidi w:val="0"/>
              <w:spacing w:before="0" w:beforeAutospacing="off" w:after="0" w:afterAutospacing="off" w:line="279" w:lineRule="auto"/>
              <w:ind w:left="0" w:right="0"/>
              <w:jc w:val="left"/>
              <w:rPr>
                <w:rFonts w:ascii="Georgia" w:hAnsi="Georgia" w:eastAsia="Georgia" w:cs="Georgia"/>
                <w:b w:val="0"/>
                <w:bCs w:val="0"/>
                <w:i w:val="0"/>
                <w:iCs w:val="0"/>
                <w:sz w:val="22"/>
                <w:szCs w:val="22"/>
              </w:rPr>
            </w:pPr>
            <w:r w:rsidRPr="0547FB6D" w:rsidR="0547FB6D">
              <w:rPr>
                <w:rFonts w:ascii="Georgia" w:hAnsi="Georgia" w:eastAsia="Georgia" w:cs="Georgia"/>
                <w:b w:val="0"/>
                <w:bCs w:val="0"/>
                <w:i w:val="0"/>
                <w:iCs w:val="0"/>
                <w:sz w:val="22"/>
                <w:szCs w:val="22"/>
                <w:lang w:val="en-US"/>
              </w:rPr>
              <w:t>Group</w:t>
            </w:r>
          </w:p>
        </w:tc>
        <w:tc>
          <w:tcPr>
            <w:tcW w:w="138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1860A52E" w14:textId="2116B1C6">
            <w:pPr>
              <w:bidi w:val="0"/>
              <w:spacing w:line="279" w:lineRule="auto"/>
              <w:jc w:val="center"/>
              <w:rPr>
                <w:rFonts w:ascii="Georgia" w:hAnsi="Georgia" w:eastAsia="Georgia" w:cs="Georgia"/>
                <w:b w:val="0"/>
                <w:bCs w:val="0"/>
                <w:i w:val="0"/>
                <w:iCs w:val="0"/>
                <w:sz w:val="22"/>
                <w:szCs w:val="22"/>
              </w:rPr>
            </w:pPr>
          </w:p>
        </w:tc>
        <w:tc>
          <w:tcPr>
            <w:tcW w:w="138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2AE4FF53" w14:textId="61E4B030">
            <w:pPr>
              <w:bidi w:val="0"/>
              <w:spacing w:line="279" w:lineRule="auto"/>
              <w:jc w:val="center"/>
              <w:rPr>
                <w:rFonts w:ascii="Georgia" w:hAnsi="Georgia" w:eastAsia="Georgia" w:cs="Georgia"/>
                <w:b w:val="0"/>
                <w:bCs w:val="0"/>
                <w:i w:val="0"/>
                <w:iCs w:val="0"/>
                <w:sz w:val="22"/>
                <w:szCs w:val="22"/>
              </w:rPr>
            </w:pPr>
          </w:p>
        </w:tc>
        <w:tc>
          <w:tcPr>
            <w:tcW w:w="138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16198A57" w14:textId="12D5511D">
            <w:pPr>
              <w:bidi w:val="0"/>
              <w:spacing w:line="279" w:lineRule="auto"/>
              <w:jc w:val="center"/>
              <w:rPr>
                <w:rFonts w:ascii="Georgia" w:hAnsi="Georgia" w:eastAsia="Georgia" w:cs="Georgia"/>
                <w:b w:val="0"/>
                <w:bCs w:val="0"/>
                <w:i w:val="0"/>
                <w:iCs w:val="0"/>
                <w:sz w:val="22"/>
                <w:szCs w:val="22"/>
              </w:rPr>
            </w:pPr>
          </w:p>
        </w:tc>
        <w:tc>
          <w:tcPr>
            <w:tcW w:w="138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71908031" w14:textId="61B68144">
            <w:pPr>
              <w:bidi w:val="0"/>
              <w:spacing w:line="279" w:lineRule="auto"/>
              <w:jc w:val="center"/>
              <w:rPr>
                <w:rFonts w:ascii="Georgia" w:hAnsi="Georgia" w:eastAsia="Georgia" w:cs="Georgia"/>
                <w:b w:val="0"/>
                <w:bCs w:val="0"/>
                <w:i w:val="0"/>
                <w:iCs w:val="0"/>
                <w:sz w:val="22"/>
                <w:szCs w:val="22"/>
              </w:rPr>
            </w:pPr>
          </w:p>
        </w:tc>
        <w:tc>
          <w:tcPr>
            <w:tcW w:w="1388"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79C13C95" w14:textId="46C7E286">
            <w:pPr>
              <w:bidi w:val="0"/>
              <w:spacing w:line="279" w:lineRule="auto"/>
              <w:jc w:val="center"/>
              <w:rPr>
                <w:rFonts w:ascii="Georgia" w:hAnsi="Georgia" w:eastAsia="Georgia" w:cs="Georgia"/>
                <w:b w:val="0"/>
                <w:bCs w:val="0"/>
                <w:i w:val="0"/>
                <w:iCs w:val="0"/>
                <w:sz w:val="22"/>
                <w:szCs w:val="22"/>
              </w:rPr>
            </w:pPr>
          </w:p>
        </w:tc>
      </w:tr>
      <w:tr w:rsidR="0547FB6D" w:rsidTr="0676FB7E" w14:paraId="39E5110B">
        <w:trPr>
          <w:trHeight w:val="480"/>
        </w:trPr>
        <w:tc>
          <w:tcPr>
            <w:tcW w:w="2302"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55EE6E14" w14:textId="5CCDFD30">
            <w:pPr>
              <w:bidi w:val="0"/>
              <w:spacing w:before="0" w:beforeAutospacing="off" w:after="0" w:afterAutospacing="off" w:line="279" w:lineRule="auto"/>
              <w:ind w:left="0" w:right="0"/>
              <w:jc w:val="left"/>
              <w:rPr>
                <w:rFonts w:ascii="Georgia" w:hAnsi="Georgia" w:eastAsia="Georgia" w:cs="Georgia"/>
                <w:b w:val="0"/>
                <w:bCs w:val="0"/>
                <w:i w:val="0"/>
                <w:iCs w:val="0"/>
                <w:sz w:val="22"/>
                <w:szCs w:val="22"/>
              </w:rPr>
            </w:pPr>
            <w:r w:rsidRPr="0547FB6D" w:rsidR="0547FB6D">
              <w:rPr>
                <w:rFonts w:ascii="Georgia" w:hAnsi="Georgia" w:eastAsia="Georgia" w:cs="Georgia"/>
                <w:b w:val="0"/>
                <w:bCs w:val="0"/>
                <w:i w:val="0"/>
                <w:iCs w:val="0"/>
                <w:sz w:val="22"/>
                <w:szCs w:val="22"/>
                <w:lang w:val="en-US"/>
              </w:rPr>
              <w:t>Group</w:t>
            </w:r>
          </w:p>
        </w:tc>
        <w:tc>
          <w:tcPr>
            <w:tcW w:w="138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0FAFE533" w14:textId="106602A6">
            <w:pPr>
              <w:bidi w:val="0"/>
              <w:spacing w:line="279" w:lineRule="auto"/>
              <w:jc w:val="center"/>
              <w:rPr>
                <w:rFonts w:ascii="Georgia" w:hAnsi="Georgia" w:eastAsia="Georgia" w:cs="Georgia"/>
                <w:b w:val="0"/>
                <w:bCs w:val="0"/>
                <w:i w:val="0"/>
                <w:iCs w:val="0"/>
                <w:sz w:val="22"/>
                <w:szCs w:val="22"/>
              </w:rPr>
            </w:pPr>
          </w:p>
        </w:tc>
        <w:tc>
          <w:tcPr>
            <w:tcW w:w="138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1893E468" w14:textId="5C6C88C7">
            <w:pPr>
              <w:bidi w:val="0"/>
              <w:spacing w:line="279" w:lineRule="auto"/>
              <w:jc w:val="center"/>
              <w:rPr>
                <w:rFonts w:ascii="Georgia" w:hAnsi="Georgia" w:eastAsia="Georgia" w:cs="Georgia"/>
                <w:b w:val="0"/>
                <w:bCs w:val="0"/>
                <w:i w:val="0"/>
                <w:iCs w:val="0"/>
                <w:sz w:val="22"/>
                <w:szCs w:val="22"/>
              </w:rPr>
            </w:pPr>
          </w:p>
        </w:tc>
        <w:tc>
          <w:tcPr>
            <w:tcW w:w="138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24D98EE5" w14:textId="2D144911">
            <w:pPr>
              <w:bidi w:val="0"/>
              <w:spacing w:line="279" w:lineRule="auto"/>
              <w:jc w:val="center"/>
              <w:rPr>
                <w:rFonts w:ascii="Georgia" w:hAnsi="Georgia" w:eastAsia="Georgia" w:cs="Georgia"/>
                <w:b w:val="0"/>
                <w:bCs w:val="0"/>
                <w:i w:val="0"/>
                <w:iCs w:val="0"/>
                <w:sz w:val="22"/>
                <w:szCs w:val="22"/>
              </w:rPr>
            </w:pPr>
          </w:p>
        </w:tc>
        <w:tc>
          <w:tcPr>
            <w:tcW w:w="138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5CE85EB2" w14:textId="5CDD4B3B">
            <w:pPr>
              <w:bidi w:val="0"/>
              <w:spacing w:line="279" w:lineRule="auto"/>
              <w:jc w:val="center"/>
              <w:rPr>
                <w:rFonts w:ascii="Georgia" w:hAnsi="Georgia" w:eastAsia="Georgia" w:cs="Georgia"/>
                <w:b w:val="0"/>
                <w:bCs w:val="0"/>
                <w:i w:val="0"/>
                <w:iCs w:val="0"/>
                <w:sz w:val="22"/>
                <w:szCs w:val="22"/>
              </w:rPr>
            </w:pPr>
          </w:p>
        </w:tc>
        <w:tc>
          <w:tcPr>
            <w:tcW w:w="1388"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6F046FFF" w14:textId="5A8B7972">
            <w:pPr>
              <w:bidi w:val="0"/>
              <w:spacing w:line="279" w:lineRule="auto"/>
              <w:jc w:val="center"/>
              <w:rPr>
                <w:rFonts w:ascii="Georgia" w:hAnsi="Georgia" w:eastAsia="Georgia" w:cs="Georgia"/>
                <w:b w:val="0"/>
                <w:bCs w:val="0"/>
                <w:i w:val="0"/>
                <w:iCs w:val="0"/>
                <w:sz w:val="22"/>
                <w:szCs w:val="22"/>
              </w:rPr>
            </w:pPr>
          </w:p>
        </w:tc>
      </w:tr>
      <w:tr w:rsidR="0547FB6D" w:rsidTr="0676FB7E" w14:paraId="2578FA36">
        <w:trPr>
          <w:trHeight w:val="480"/>
        </w:trPr>
        <w:tc>
          <w:tcPr>
            <w:tcW w:w="2302"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69897D06" w14:textId="72163D65">
            <w:pPr>
              <w:bidi w:val="0"/>
              <w:spacing w:before="0" w:beforeAutospacing="off" w:after="0" w:afterAutospacing="off" w:line="279" w:lineRule="auto"/>
              <w:ind w:left="0" w:right="0"/>
              <w:jc w:val="left"/>
              <w:rPr>
                <w:rFonts w:ascii="Georgia" w:hAnsi="Georgia" w:eastAsia="Georgia" w:cs="Georgia"/>
                <w:b w:val="0"/>
                <w:bCs w:val="0"/>
                <w:i w:val="0"/>
                <w:iCs w:val="0"/>
                <w:sz w:val="22"/>
                <w:szCs w:val="22"/>
              </w:rPr>
            </w:pPr>
            <w:r w:rsidRPr="0547FB6D" w:rsidR="0547FB6D">
              <w:rPr>
                <w:rFonts w:ascii="Georgia" w:hAnsi="Georgia" w:eastAsia="Georgia" w:cs="Georgia"/>
                <w:b w:val="0"/>
                <w:bCs w:val="0"/>
                <w:i w:val="0"/>
                <w:iCs w:val="0"/>
                <w:sz w:val="22"/>
                <w:szCs w:val="22"/>
                <w:lang w:val="en-US"/>
              </w:rPr>
              <w:t>Group</w:t>
            </w:r>
          </w:p>
        </w:tc>
        <w:tc>
          <w:tcPr>
            <w:tcW w:w="138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64071EBA" w14:textId="4C9EC323">
            <w:pPr>
              <w:bidi w:val="0"/>
              <w:spacing w:line="279" w:lineRule="auto"/>
              <w:jc w:val="center"/>
              <w:rPr>
                <w:rFonts w:ascii="Georgia" w:hAnsi="Georgia" w:eastAsia="Georgia" w:cs="Georgia"/>
                <w:b w:val="0"/>
                <w:bCs w:val="0"/>
                <w:i w:val="0"/>
                <w:iCs w:val="0"/>
                <w:sz w:val="22"/>
                <w:szCs w:val="22"/>
              </w:rPr>
            </w:pPr>
          </w:p>
        </w:tc>
        <w:tc>
          <w:tcPr>
            <w:tcW w:w="138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39DEC468" w14:textId="7720776C">
            <w:pPr>
              <w:bidi w:val="0"/>
              <w:spacing w:line="279" w:lineRule="auto"/>
              <w:jc w:val="center"/>
              <w:rPr>
                <w:rFonts w:ascii="Georgia" w:hAnsi="Georgia" w:eastAsia="Georgia" w:cs="Georgia"/>
                <w:b w:val="0"/>
                <w:bCs w:val="0"/>
                <w:i w:val="0"/>
                <w:iCs w:val="0"/>
                <w:sz w:val="22"/>
                <w:szCs w:val="22"/>
              </w:rPr>
            </w:pPr>
          </w:p>
        </w:tc>
        <w:tc>
          <w:tcPr>
            <w:tcW w:w="138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4113EC61" w14:textId="621EAAF2">
            <w:pPr>
              <w:bidi w:val="0"/>
              <w:spacing w:line="279" w:lineRule="auto"/>
              <w:jc w:val="center"/>
              <w:rPr>
                <w:rFonts w:ascii="Georgia" w:hAnsi="Georgia" w:eastAsia="Georgia" w:cs="Georgia"/>
                <w:b w:val="0"/>
                <w:bCs w:val="0"/>
                <w:i w:val="0"/>
                <w:iCs w:val="0"/>
                <w:sz w:val="22"/>
                <w:szCs w:val="22"/>
              </w:rPr>
            </w:pPr>
          </w:p>
        </w:tc>
        <w:tc>
          <w:tcPr>
            <w:tcW w:w="138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2013D483" w14:textId="3EE3E1BE">
            <w:pPr>
              <w:bidi w:val="0"/>
              <w:spacing w:line="279" w:lineRule="auto"/>
              <w:jc w:val="center"/>
              <w:rPr>
                <w:rFonts w:ascii="Georgia" w:hAnsi="Georgia" w:eastAsia="Georgia" w:cs="Georgia"/>
                <w:b w:val="0"/>
                <w:bCs w:val="0"/>
                <w:i w:val="0"/>
                <w:iCs w:val="0"/>
                <w:sz w:val="22"/>
                <w:szCs w:val="22"/>
              </w:rPr>
            </w:pPr>
          </w:p>
        </w:tc>
        <w:tc>
          <w:tcPr>
            <w:tcW w:w="1388"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5E37C79B" w14:textId="432E37E4">
            <w:pPr>
              <w:bidi w:val="0"/>
              <w:spacing w:line="279" w:lineRule="auto"/>
              <w:jc w:val="center"/>
              <w:rPr>
                <w:rFonts w:ascii="Georgia" w:hAnsi="Georgia" w:eastAsia="Georgia" w:cs="Georgia"/>
                <w:b w:val="0"/>
                <w:bCs w:val="0"/>
                <w:i w:val="0"/>
                <w:iCs w:val="0"/>
                <w:sz w:val="22"/>
                <w:szCs w:val="22"/>
              </w:rPr>
            </w:pPr>
          </w:p>
        </w:tc>
      </w:tr>
      <w:tr w:rsidR="0547FB6D" w:rsidTr="0676FB7E" w14:paraId="2128E26B">
        <w:trPr>
          <w:trHeight w:val="480"/>
        </w:trPr>
        <w:tc>
          <w:tcPr>
            <w:tcW w:w="2302"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6F3212D5" w14:textId="5595CE47">
            <w:pPr>
              <w:bidi w:val="0"/>
              <w:spacing w:before="0" w:beforeAutospacing="off" w:after="0" w:afterAutospacing="off" w:line="279" w:lineRule="auto"/>
              <w:ind w:left="0" w:right="0"/>
              <w:jc w:val="left"/>
              <w:rPr>
                <w:rFonts w:ascii="Georgia" w:hAnsi="Georgia" w:eastAsia="Georgia" w:cs="Georgia"/>
                <w:b w:val="0"/>
                <w:bCs w:val="0"/>
                <w:i w:val="0"/>
                <w:iCs w:val="0"/>
                <w:sz w:val="22"/>
                <w:szCs w:val="22"/>
              </w:rPr>
            </w:pPr>
            <w:r w:rsidRPr="0547FB6D" w:rsidR="0547FB6D">
              <w:rPr>
                <w:rFonts w:ascii="Georgia" w:hAnsi="Georgia" w:eastAsia="Georgia" w:cs="Georgia"/>
                <w:b w:val="0"/>
                <w:bCs w:val="0"/>
                <w:i w:val="0"/>
                <w:iCs w:val="0"/>
                <w:sz w:val="22"/>
                <w:szCs w:val="22"/>
                <w:lang w:val="en-US"/>
              </w:rPr>
              <w:t>Group</w:t>
            </w:r>
          </w:p>
        </w:tc>
        <w:tc>
          <w:tcPr>
            <w:tcW w:w="138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49A57AA2" w14:textId="33D595EE">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38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384AABBC" w14:textId="39A3CA3C">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38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3B4C964F" w14:textId="4D19E32A">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38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55976D95" w14:textId="0CEBFE5A">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388"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5AC5ECAA" w14:textId="294047E5">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r>
      <w:tr w:rsidR="0547FB6D" w:rsidTr="0676FB7E" w14:paraId="1547CE31">
        <w:trPr>
          <w:trHeight w:val="660"/>
        </w:trPr>
        <w:tc>
          <w:tcPr>
            <w:tcW w:w="2302" w:type="dxa"/>
            <w:tcBorders>
              <w:top w:val="single" w:color="D0CECE" w:sz="6"/>
              <w:left w:val="single" w:color="D0CECE" w:sz="6"/>
              <w:bottom w:val="single" w:color="D0CECE" w:sz="6"/>
              <w:right w:val="single" w:color="D0CECE" w:sz="6"/>
            </w:tcBorders>
            <w:shd w:val="clear" w:color="auto" w:fill="8C805D"/>
            <w:tcMar>
              <w:left w:w="90" w:type="dxa"/>
              <w:right w:w="90" w:type="dxa"/>
            </w:tcMar>
            <w:vAlign w:val="center"/>
          </w:tcPr>
          <w:p w:rsidR="0547FB6D" w:rsidP="0547FB6D" w:rsidRDefault="0547FB6D" w14:paraId="52B43B41" w14:textId="33C68A4A">
            <w:pPr>
              <w:bidi w:val="0"/>
              <w:spacing w:line="279" w:lineRule="auto"/>
              <w:jc w:val="left"/>
              <w:rPr>
                <w:rFonts w:ascii="Georgia" w:hAnsi="Georgia" w:eastAsia="Georgia" w:cs="Georgia"/>
                <w:b w:val="0"/>
                <w:bCs w:val="0"/>
                <w:i w:val="0"/>
                <w:iCs w:val="0"/>
                <w:sz w:val="22"/>
                <w:szCs w:val="22"/>
              </w:rPr>
            </w:pPr>
            <w:r w:rsidRPr="0547FB6D" w:rsidR="0547FB6D">
              <w:rPr>
                <w:rFonts w:ascii="Georgia" w:hAnsi="Georgia" w:eastAsia="Georgia" w:cs="Georgia"/>
                <w:b w:val="1"/>
                <w:bCs w:val="1"/>
                <w:i w:val="0"/>
                <w:iCs w:val="0"/>
                <w:sz w:val="22"/>
                <w:szCs w:val="22"/>
                <w:lang w:val="en-US"/>
              </w:rPr>
              <w:t>SCHOOLWIDE</w:t>
            </w:r>
          </w:p>
        </w:tc>
        <w:tc>
          <w:tcPr>
            <w:tcW w:w="1380" w:type="dxa"/>
            <w:tcBorders>
              <w:top w:val="single" w:color="D0CECE" w:sz="6"/>
              <w:left w:val="single" w:color="D0CECE" w:sz="6"/>
              <w:bottom w:val="single" w:color="D0CECE" w:sz="6"/>
              <w:right w:val="single" w:color="D0CECE" w:sz="6"/>
            </w:tcBorders>
            <w:shd w:val="clear" w:color="auto" w:fill="8C805D"/>
            <w:tcMar>
              <w:left w:w="90" w:type="dxa"/>
              <w:right w:w="90" w:type="dxa"/>
            </w:tcMar>
            <w:vAlign w:val="center"/>
          </w:tcPr>
          <w:p w:rsidR="0547FB6D" w:rsidP="0676FB7E" w:rsidRDefault="0547FB6D" w14:paraId="5B6AC083" w14:textId="537ED30C">
            <w:pPr>
              <w:pStyle w:val="Normal"/>
              <w:suppressLineNumbers w:val="0"/>
              <w:spacing w:before="0" w:beforeAutospacing="off" w:after="0" w:afterAutospacing="off" w:line="279" w:lineRule="auto"/>
              <w:ind w:left="0" w:right="0"/>
              <w:jc w:val="center"/>
              <w:rPr>
                <w:rFonts w:ascii="Georgia" w:hAnsi="Georgia" w:eastAsia="Georgia" w:cs="Georgia"/>
                <w:b w:val="1"/>
                <w:bCs w:val="1"/>
                <w:i w:val="0"/>
                <w:iCs w:val="0"/>
                <w:strike w:val="0"/>
                <w:dstrike w:val="0"/>
                <w:sz w:val="22"/>
                <w:szCs w:val="22"/>
                <w:u w:val="none"/>
              </w:rPr>
            </w:pPr>
          </w:p>
        </w:tc>
        <w:tc>
          <w:tcPr>
            <w:tcW w:w="1380" w:type="dxa"/>
            <w:tcBorders>
              <w:top w:val="single" w:color="D0CECE" w:sz="6"/>
              <w:left w:val="single" w:color="D0CECE" w:sz="6"/>
              <w:bottom w:val="single" w:color="D0CECE" w:sz="6"/>
              <w:right w:val="single" w:color="D0CECE" w:sz="6"/>
            </w:tcBorders>
            <w:shd w:val="clear" w:color="auto" w:fill="8C805D"/>
            <w:tcMar>
              <w:left w:w="90" w:type="dxa"/>
              <w:right w:w="90" w:type="dxa"/>
            </w:tcMar>
            <w:vAlign w:val="center"/>
          </w:tcPr>
          <w:p w:rsidR="0547FB6D" w:rsidP="0676FB7E" w:rsidRDefault="0547FB6D" w14:paraId="48C2F05B" w14:textId="0FA1F366">
            <w:pPr>
              <w:pStyle w:val="Normal"/>
              <w:suppressLineNumbers w:val="0"/>
              <w:spacing w:before="0" w:beforeAutospacing="off" w:after="0" w:afterAutospacing="off" w:line="279" w:lineRule="auto"/>
              <w:ind w:left="0" w:right="0"/>
              <w:jc w:val="center"/>
              <w:rPr>
                <w:rFonts w:ascii="Georgia" w:hAnsi="Georgia" w:eastAsia="Georgia" w:cs="Georgia"/>
                <w:b w:val="1"/>
                <w:bCs w:val="1"/>
                <w:i w:val="0"/>
                <w:iCs w:val="0"/>
                <w:strike w:val="0"/>
                <w:dstrike w:val="0"/>
                <w:sz w:val="22"/>
                <w:szCs w:val="22"/>
                <w:u w:val="none"/>
              </w:rPr>
            </w:pPr>
          </w:p>
        </w:tc>
        <w:tc>
          <w:tcPr>
            <w:tcW w:w="1380" w:type="dxa"/>
            <w:tcBorders>
              <w:top w:val="single" w:color="D0CECE" w:sz="6"/>
              <w:left w:val="single" w:color="D0CECE" w:sz="6"/>
              <w:bottom w:val="single" w:color="D0CECE" w:sz="6"/>
              <w:right w:val="single" w:color="D0CECE" w:sz="6"/>
            </w:tcBorders>
            <w:shd w:val="clear" w:color="auto" w:fill="8C805D"/>
            <w:tcMar>
              <w:left w:w="90" w:type="dxa"/>
              <w:right w:w="90" w:type="dxa"/>
            </w:tcMar>
            <w:vAlign w:val="center"/>
          </w:tcPr>
          <w:p w:rsidR="0547FB6D" w:rsidP="0676FB7E" w:rsidRDefault="0547FB6D" w14:paraId="19BE09FD" w14:textId="4429B8C7">
            <w:pPr>
              <w:pStyle w:val="Normal"/>
              <w:suppressLineNumbers w:val="0"/>
              <w:spacing w:before="0" w:beforeAutospacing="off" w:after="0" w:afterAutospacing="off" w:line="279" w:lineRule="auto"/>
              <w:ind w:left="0" w:right="0"/>
              <w:jc w:val="center"/>
              <w:rPr>
                <w:rFonts w:ascii="Georgia" w:hAnsi="Georgia" w:eastAsia="Georgia" w:cs="Georgia"/>
                <w:b w:val="1"/>
                <w:bCs w:val="1"/>
                <w:i w:val="0"/>
                <w:iCs w:val="0"/>
                <w:strike w:val="0"/>
                <w:dstrike w:val="0"/>
                <w:sz w:val="22"/>
                <w:szCs w:val="22"/>
                <w:u w:val="none"/>
              </w:rPr>
            </w:pPr>
          </w:p>
        </w:tc>
        <w:tc>
          <w:tcPr>
            <w:tcW w:w="1380" w:type="dxa"/>
            <w:tcBorders>
              <w:top w:val="single" w:color="D0CECE" w:sz="6"/>
              <w:left w:val="single" w:color="D0CECE" w:sz="6"/>
              <w:bottom w:val="single" w:color="D0CECE" w:sz="6"/>
              <w:right w:val="single" w:color="D0CECE" w:sz="6"/>
            </w:tcBorders>
            <w:shd w:val="clear" w:color="auto" w:fill="8C805D"/>
            <w:tcMar>
              <w:left w:w="90" w:type="dxa"/>
              <w:right w:w="90" w:type="dxa"/>
            </w:tcMar>
            <w:vAlign w:val="center"/>
          </w:tcPr>
          <w:p w:rsidR="0547FB6D" w:rsidP="0676FB7E" w:rsidRDefault="0547FB6D" w14:paraId="559C2DCD" w14:textId="16DD9369">
            <w:pPr>
              <w:pStyle w:val="Normal"/>
              <w:suppressLineNumbers w:val="0"/>
              <w:spacing w:before="0" w:beforeAutospacing="off" w:after="0" w:afterAutospacing="off" w:line="279" w:lineRule="auto"/>
              <w:ind w:left="0" w:right="0"/>
              <w:jc w:val="center"/>
              <w:rPr>
                <w:rFonts w:ascii="Georgia" w:hAnsi="Georgia" w:eastAsia="Georgia" w:cs="Georgia"/>
                <w:b w:val="1"/>
                <w:bCs w:val="1"/>
                <w:i w:val="0"/>
                <w:iCs w:val="0"/>
                <w:strike w:val="0"/>
                <w:dstrike w:val="0"/>
                <w:sz w:val="22"/>
                <w:szCs w:val="22"/>
                <w:u w:val="none"/>
              </w:rPr>
            </w:pPr>
          </w:p>
        </w:tc>
        <w:tc>
          <w:tcPr>
            <w:tcW w:w="1388" w:type="dxa"/>
            <w:tcBorders>
              <w:top w:val="single" w:color="D0CECE" w:sz="6"/>
              <w:left w:val="single" w:color="D0CECE" w:sz="6"/>
              <w:bottom w:val="single" w:color="D0CECE" w:sz="6"/>
              <w:right w:val="single" w:color="D0CECE" w:sz="6"/>
            </w:tcBorders>
            <w:shd w:val="clear" w:color="auto" w:fill="8C805D"/>
            <w:tcMar>
              <w:left w:w="90" w:type="dxa"/>
              <w:right w:w="90" w:type="dxa"/>
            </w:tcMar>
            <w:vAlign w:val="center"/>
          </w:tcPr>
          <w:p w:rsidR="0547FB6D" w:rsidP="0676FB7E" w:rsidRDefault="0547FB6D" w14:paraId="5361A149" w14:textId="145390E2">
            <w:pPr>
              <w:pStyle w:val="Normal"/>
              <w:suppressLineNumbers w:val="0"/>
              <w:spacing w:before="0" w:beforeAutospacing="off" w:after="0" w:afterAutospacing="off" w:line="279" w:lineRule="auto"/>
              <w:ind w:left="0" w:right="0"/>
              <w:jc w:val="center"/>
              <w:rPr>
                <w:rFonts w:ascii="Georgia" w:hAnsi="Georgia" w:eastAsia="Georgia" w:cs="Georgia"/>
                <w:b w:val="1"/>
                <w:bCs w:val="1"/>
                <w:i w:val="0"/>
                <w:iCs w:val="0"/>
                <w:strike w:val="0"/>
                <w:dstrike w:val="0"/>
                <w:sz w:val="22"/>
                <w:szCs w:val="22"/>
                <w:u w:val="none"/>
              </w:rPr>
            </w:pPr>
          </w:p>
        </w:tc>
      </w:tr>
    </w:tbl>
    <w:p w:rsidR="0547FB6D" w:rsidP="0547FB6D" w:rsidRDefault="0547FB6D" w14:paraId="1615E5B7" w14:textId="0809C493">
      <w:pPr>
        <w:bidi w:val="0"/>
        <w:spacing w:before="0" w:beforeAutospacing="off" w:after="0" w:afterAutospacing="off" w:line="279" w:lineRule="auto"/>
        <w:ind w:left="0" w:right="0"/>
        <w:jc w:val="left"/>
        <w:rPr>
          <w:rFonts w:ascii="Georgia" w:hAnsi="Georgia" w:eastAsia="Georgia" w:cs="Georgia"/>
          <w:b w:val="0"/>
          <w:bCs w:val="0"/>
          <w:i w:val="0"/>
          <w:iCs w:val="0"/>
          <w:caps w:val="0"/>
          <w:smallCaps w:val="0"/>
          <w:noProof w:val="0"/>
          <w:color w:val="000000" w:themeColor="text1" w:themeTint="FF" w:themeShade="FF"/>
          <w:sz w:val="18"/>
          <w:szCs w:val="18"/>
          <w:lang w:val="en-US"/>
        </w:rPr>
      </w:pPr>
      <w:r w:rsidRPr="0676FB7E" w:rsidR="0676FB7E">
        <w:rPr>
          <w:rFonts w:ascii="Georgia" w:hAnsi="Georgia" w:eastAsia="Georgia" w:cs="Georgia"/>
          <w:b w:val="0"/>
          <w:bCs w:val="0"/>
          <w:i w:val="1"/>
          <w:iCs w:val="1"/>
          <w:caps w:val="0"/>
          <w:smallCaps w:val="0"/>
          <w:noProof w:val="0"/>
          <w:color w:val="000000" w:themeColor="text1" w:themeTint="FF" w:themeShade="FF"/>
          <w:sz w:val="18"/>
          <w:szCs w:val="18"/>
          <w:lang w:val="en-US"/>
        </w:rPr>
        <w:t>*No performance color is assigned when the student group is &lt;30.</w:t>
      </w:r>
    </w:p>
    <w:p w:rsidR="0547FB6D" w:rsidP="0547FB6D" w:rsidRDefault="0547FB6D" w14:paraId="7FCA28AD" w14:textId="78DC4165">
      <w:pPr>
        <w:bidi w:val="0"/>
        <w:spacing w:before="240" w:beforeAutospacing="off" w:after="0" w:afterAutospacing="off" w:line="279" w:lineRule="auto"/>
        <w:ind w:left="0" w:right="0"/>
        <w:jc w:val="left"/>
        <w:rPr>
          <w:rFonts w:ascii="Georgia" w:hAnsi="Georgia" w:eastAsia="Georgia" w:cs="Georgia"/>
          <w:b w:val="0"/>
          <w:bCs w:val="0"/>
          <w:i w:val="0"/>
          <w:iCs w:val="0"/>
          <w:caps w:val="0"/>
          <w:smallCaps w:val="0"/>
          <w:noProof w:val="0"/>
          <w:color w:val="000000" w:themeColor="text1" w:themeTint="FF" w:themeShade="FF"/>
          <w:sz w:val="24"/>
          <w:szCs w:val="24"/>
          <w:lang w:val="en-US"/>
        </w:rPr>
      </w:pPr>
    </w:p>
    <w:p w:rsidR="0547FB6D" w:rsidP="0547FB6D" w:rsidRDefault="0547FB6D" w14:paraId="7CC39F2B" w14:textId="24A1D7FB">
      <w:pPr>
        <w:bidi w:val="0"/>
        <w:spacing w:before="0" w:beforeAutospacing="off" w:after="0" w:afterAutospacing="off" w:line="279" w:lineRule="auto"/>
        <w:ind w:right="0"/>
        <w:jc w:val="left"/>
        <w:rPr>
          <w:rFonts w:ascii="Georgia" w:hAnsi="Georgia" w:eastAsia="Georgia" w:cs="Georgia"/>
          <w:b w:val="0"/>
          <w:bCs w:val="0"/>
          <w:i w:val="0"/>
          <w:iCs w:val="0"/>
          <w:caps w:val="0"/>
          <w:smallCaps w:val="0"/>
          <w:noProof w:val="0"/>
          <w:color w:val="000000" w:themeColor="text1" w:themeTint="FF" w:themeShade="FF"/>
          <w:sz w:val="24"/>
          <w:szCs w:val="24"/>
          <w:lang w:val="en-US"/>
        </w:rPr>
      </w:pPr>
      <w:r w:rsidRPr="0547FB6D" w:rsidR="0547FB6D">
        <w:rPr>
          <w:rFonts w:ascii="Georgia" w:hAnsi="Georgia" w:eastAsia="Georgia" w:cs="Georgia"/>
          <w:b w:val="1"/>
          <w:bCs w:val="1"/>
          <w:i w:val="0"/>
          <w:iCs w:val="0"/>
          <w:caps w:val="0"/>
          <w:smallCaps w:val="0"/>
          <w:strike w:val="0"/>
          <w:dstrike w:val="0"/>
          <w:noProof w:val="0"/>
          <w:color w:val="000000" w:themeColor="text1" w:themeTint="FF" w:themeShade="FF"/>
          <w:sz w:val="24"/>
          <w:szCs w:val="24"/>
          <w:u w:val="single"/>
          <w:lang w:val="en-US"/>
        </w:rPr>
        <w:t>State Non-Academic Performance Outcomes</w:t>
      </w:r>
    </w:p>
    <w:p w:rsidR="0547FB6D" w:rsidP="0547FB6D" w:rsidRDefault="0547FB6D" w14:paraId="4F2DE3C0" w14:textId="297A19D7">
      <w:pPr>
        <w:bidi w:val="0"/>
        <w:spacing w:before="240" w:beforeAutospacing="off" w:after="0" w:afterAutospacing="off" w:line="279" w:lineRule="auto"/>
        <w:ind w:left="0" w:right="0"/>
        <w:jc w:val="left"/>
        <w:rPr>
          <w:rFonts w:ascii="Georgia" w:hAnsi="Georgia" w:eastAsia="Georgia" w:cs="Georgia"/>
          <w:b w:val="0"/>
          <w:bCs w:val="0"/>
          <w:i w:val="0"/>
          <w:iCs w:val="0"/>
          <w:caps w:val="0"/>
          <w:smallCaps w:val="0"/>
          <w:noProof w:val="0"/>
          <w:color w:val="000000" w:themeColor="text1" w:themeTint="FF" w:themeShade="FF"/>
          <w:sz w:val="24"/>
          <w:szCs w:val="24"/>
          <w:lang w:val="en-US"/>
        </w:rPr>
      </w:pPr>
      <w:r w:rsidRPr="0547FB6D" w:rsidR="0547FB6D">
        <w:rPr>
          <w:rFonts w:ascii="Georgia" w:hAnsi="Georgia" w:eastAsia="Georgia" w:cs="Georgia"/>
          <w:b w:val="1"/>
          <w:bCs w:val="1"/>
          <w:i w:val="0"/>
          <w:iCs w:val="0"/>
          <w:caps w:val="0"/>
          <w:smallCaps w:val="0"/>
          <w:noProof w:val="0"/>
          <w:color w:val="000000" w:themeColor="text1" w:themeTint="FF" w:themeShade="FF"/>
          <w:sz w:val="24"/>
          <w:szCs w:val="24"/>
          <w:lang w:val="en-US"/>
        </w:rPr>
        <w:t>Graduation Rate – 4/5 Year Cohort</w:t>
      </w:r>
    </w:p>
    <w:p w:rsidR="0547FB6D" w:rsidP="0547FB6D" w:rsidRDefault="0547FB6D" w14:paraId="713CFCE4" w14:textId="079A307D">
      <w:pPr>
        <w:bidi w:val="0"/>
        <w:spacing w:before="0" w:beforeAutospacing="off" w:after="0" w:afterAutospacing="off" w:line="279" w:lineRule="auto"/>
        <w:ind w:left="0" w:right="0"/>
        <w:jc w:val="left"/>
        <w:rPr>
          <w:rFonts w:ascii="Georgia" w:hAnsi="Georgia" w:eastAsia="Georgia" w:cs="Georgia"/>
          <w:b w:val="0"/>
          <w:bCs w:val="0"/>
          <w:i w:val="0"/>
          <w:iCs w:val="0"/>
          <w:caps w:val="0"/>
          <w:smallCaps w:val="0"/>
          <w:noProof w:val="0"/>
          <w:color w:val="000000" w:themeColor="text1" w:themeTint="FF" w:themeShade="FF"/>
          <w:sz w:val="20"/>
          <w:szCs w:val="20"/>
          <w:lang w:val="en-US"/>
        </w:rPr>
      </w:pPr>
      <w:r w:rsidRPr="0547FB6D" w:rsidR="0547FB6D">
        <w:rPr>
          <w:rFonts w:ascii="Georgia" w:hAnsi="Georgia" w:eastAsia="Georgia" w:cs="Georgia"/>
          <w:b w:val="1"/>
          <w:bCs w:val="1"/>
          <w:i w:val="1"/>
          <w:iCs w:val="1"/>
          <w:caps w:val="0"/>
          <w:smallCaps w:val="0"/>
          <w:noProof w:val="0"/>
          <w:color w:val="000000" w:themeColor="text1" w:themeTint="FF" w:themeShade="FF"/>
          <w:sz w:val="20"/>
          <w:szCs w:val="20"/>
          <w:lang w:val="en-US"/>
        </w:rPr>
        <w:t>Source: California Dashboard</w:t>
      </w:r>
    </w:p>
    <w:tbl>
      <w:tblPr>
        <w:tblStyle w:val="TableGrid"/>
        <w:bidiVisual w:val="0"/>
        <w:tblW w:w="0" w:type="auto"/>
        <w:tblBorders>
          <w:top w:val="single" w:sz="6"/>
          <w:left w:val="single" w:sz="6"/>
          <w:bottom w:val="single" w:sz="6"/>
          <w:right w:val="single" w:sz="6"/>
        </w:tblBorders>
        <w:tblLook w:val="04A0" w:firstRow="1" w:lastRow="0" w:firstColumn="1" w:lastColumn="0" w:noHBand="0" w:noVBand="1"/>
      </w:tblPr>
      <w:tblGrid>
        <w:gridCol w:w="2288"/>
        <w:gridCol w:w="1380"/>
        <w:gridCol w:w="1380"/>
        <w:gridCol w:w="1380"/>
        <w:gridCol w:w="1380"/>
        <w:gridCol w:w="1388"/>
      </w:tblGrid>
      <w:tr w:rsidR="0547FB6D" w:rsidTr="0676FB7E" w14:paraId="5991BCE1">
        <w:trPr>
          <w:trHeight w:val="630"/>
        </w:trPr>
        <w:tc>
          <w:tcPr>
            <w:tcW w:w="2288" w:type="dxa"/>
            <w:tcBorders>
              <w:top w:val="single" w:color="D0CECE" w:sz="6"/>
              <w:left w:val="single" w:color="D0CECE" w:sz="6"/>
              <w:bottom w:val="single" w:color="D0CECE" w:sz="6"/>
              <w:right w:val="nil"/>
            </w:tcBorders>
            <w:shd w:val="clear" w:color="auto" w:fill="215E99" w:themeFill="text2" w:themeFillTint="BF"/>
            <w:tcMar>
              <w:left w:w="90" w:type="dxa"/>
              <w:right w:w="90" w:type="dxa"/>
            </w:tcMar>
            <w:vAlign w:val="center"/>
          </w:tcPr>
          <w:p w:rsidR="0547FB6D" w:rsidP="0547FB6D" w:rsidRDefault="0547FB6D" w14:paraId="17490F8C" w14:textId="47A6B01D">
            <w:pPr>
              <w:bidi w:val="0"/>
              <w:spacing w:before="0" w:beforeAutospacing="off" w:after="0" w:afterAutospacing="off" w:line="279" w:lineRule="auto"/>
              <w:ind w:left="0" w:right="0"/>
              <w:jc w:val="left"/>
              <w:rPr>
                <w:rFonts w:ascii="Georgia" w:hAnsi="Georgia" w:eastAsia="Georgia" w:cs="Georgia"/>
                <w:b w:val="0"/>
                <w:bCs w:val="0"/>
                <w:i w:val="0"/>
                <w:iCs w:val="0"/>
                <w:sz w:val="22"/>
                <w:szCs w:val="22"/>
              </w:rPr>
            </w:pPr>
            <w:r w:rsidRPr="0547FB6D" w:rsidR="0547FB6D">
              <w:rPr>
                <w:rFonts w:ascii="Georgia" w:hAnsi="Georgia" w:eastAsia="Georgia" w:cs="Georgia"/>
                <w:b w:val="1"/>
                <w:bCs w:val="1"/>
                <w:i w:val="0"/>
                <w:iCs w:val="0"/>
                <w:sz w:val="22"/>
                <w:szCs w:val="22"/>
                <w:lang w:val="en-US"/>
              </w:rPr>
              <w:t>Student Groups</w:t>
            </w:r>
          </w:p>
        </w:tc>
        <w:tc>
          <w:tcPr>
            <w:tcW w:w="1380" w:type="dxa"/>
            <w:tcBorders>
              <w:top w:val="single" w:color="D0CECE" w:sz="6"/>
              <w:left w:val="nil"/>
              <w:bottom w:val="single" w:color="D0CECE" w:sz="6"/>
              <w:right w:val="nil"/>
            </w:tcBorders>
            <w:shd w:val="clear" w:color="auto" w:fill="215E99" w:themeFill="text2" w:themeFillTint="BF"/>
            <w:tcMar>
              <w:left w:w="90" w:type="dxa"/>
              <w:right w:w="90" w:type="dxa"/>
            </w:tcMar>
            <w:vAlign w:val="center"/>
          </w:tcPr>
          <w:p w:rsidR="0547FB6D" w:rsidP="0547FB6D" w:rsidRDefault="0547FB6D" w14:paraId="798E5013" w14:textId="3301555C">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r w:rsidRPr="0547FB6D" w:rsidR="0547FB6D">
              <w:rPr>
                <w:rFonts w:ascii="Georgia" w:hAnsi="Georgia" w:eastAsia="Georgia" w:cs="Georgia"/>
                <w:b w:val="1"/>
                <w:bCs w:val="1"/>
                <w:i w:val="0"/>
                <w:iCs w:val="0"/>
                <w:sz w:val="22"/>
                <w:szCs w:val="22"/>
                <w:lang w:val="en-US"/>
              </w:rPr>
              <w:t>Year</w:t>
            </w:r>
          </w:p>
        </w:tc>
        <w:tc>
          <w:tcPr>
            <w:tcW w:w="1380" w:type="dxa"/>
            <w:tcBorders>
              <w:top w:val="single" w:color="D0CECE" w:sz="6"/>
              <w:left w:val="nil"/>
              <w:bottom w:val="single" w:color="D0CECE" w:sz="6"/>
              <w:right w:val="nil"/>
            </w:tcBorders>
            <w:shd w:val="clear" w:color="auto" w:fill="215E99" w:themeFill="text2" w:themeFillTint="BF"/>
            <w:tcMar>
              <w:left w:w="90" w:type="dxa"/>
              <w:right w:w="90" w:type="dxa"/>
            </w:tcMar>
            <w:vAlign w:val="center"/>
          </w:tcPr>
          <w:p w:rsidR="0547FB6D" w:rsidP="0547FB6D" w:rsidRDefault="0547FB6D" w14:paraId="2E6932C3" w14:textId="00456C16">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r w:rsidRPr="0547FB6D" w:rsidR="0547FB6D">
              <w:rPr>
                <w:rFonts w:ascii="Georgia" w:hAnsi="Georgia" w:eastAsia="Georgia" w:cs="Georgia"/>
                <w:b w:val="1"/>
                <w:bCs w:val="1"/>
                <w:i w:val="0"/>
                <w:iCs w:val="0"/>
                <w:sz w:val="22"/>
                <w:szCs w:val="22"/>
                <w:lang w:val="en-US"/>
              </w:rPr>
              <w:t>Year</w:t>
            </w:r>
          </w:p>
        </w:tc>
        <w:tc>
          <w:tcPr>
            <w:tcW w:w="1380" w:type="dxa"/>
            <w:tcBorders>
              <w:top w:val="single" w:color="D0CECE" w:sz="6"/>
              <w:left w:val="nil"/>
              <w:bottom w:val="single" w:color="D0CECE" w:sz="6"/>
              <w:right w:val="nil"/>
            </w:tcBorders>
            <w:shd w:val="clear" w:color="auto" w:fill="215E99" w:themeFill="text2" w:themeFillTint="BF"/>
            <w:tcMar>
              <w:left w:w="90" w:type="dxa"/>
              <w:right w:w="90" w:type="dxa"/>
            </w:tcMar>
            <w:vAlign w:val="center"/>
          </w:tcPr>
          <w:p w:rsidR="0547FB6D" w:rsidP="0547FB6D" w:rsidRDefault="0547FB6D" w14:paraId="454F3401" w14:textId="3B5C38C5">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r w:rsidRPr="0547FB6D" w:rsidR="0547FB6D">
              <w:rPr>
                <w:rFonts w:ascii="Georgia" w:hAnsi="Georgia" w:eastAsia="Georgia" w:cs="Georgia"/>
                <w:b w:val="1"/>
                <w:bCs w:val="1"/>
                <w:i w:val="0"/>
                <w:iCs w:val="0"/>
                <w:sz w:val="22"/>
                <w:szCs w:val="22"/>
                <w:lang w:val="en-US"/>
              </w:rPr>
              <w:t>Year</w:t>
            </w:r>
          </w:p>
        </w:tc>
        <w:tc>
          <w:tcPr>
            <w:tcW w:w="1380" w:type="dxa"/>
            <w:tcBorders>
              <w:top w:val="single" w:color="D0CECE" w:sz="6"/>
              <w:left w:val="nil"/>
              <w:bottom w:val="single" w:color="D0CECE" w:sz="6"/>
              <w:right w:val="nil"/>
            </w:tcBorders>
            <w:shd w:val="clear" w:color="auto" w:fill="215E99" w:themeFill="text2" w:themeFillTint="BF"/>
            <w:tcMar>
              <w:left w:w="90" w:type="dxa"/>
              <w:right w:w="90" w:type="dxa"/>
            </w:tcMar>
            <w:vAlign w:val="center"/>
          </w:tcPr>
          <w:p w:rsidR="0547FB6D" w:rsidP="0547FB6D" w:rsidRDefault="0547FB6D" w14:paraId="5FCF2B7C" w14:textId="70A36572">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r w:rsidRPr="0547FB6D" w:rsidR="0547FB6D">
              <w:rPr>
                <w:rFonts w:ascii="Georgia" w:hAnsi="Georgia" w:eastAsia="Georgia" w:cs="Georgia"/>
                <w:b w:val="1"/>
                <w:bCs w:val="1"/>
                <w:i w:val="0"/>
                <w:iCs w:val="0"/>
                <w:sz w:val="22"/>
                <w:szCs w:val="22"/>
                <w:lang w:val="en-US"/>
              </w:rPr>
              <w:t>Year</w:t>
            </w:r>
          </w:p>
        </w:tc>
        <w:tc>
          <w:tcPr>
            <w:tcW w:w="1388" w:type="dxa"/>
            <w:tcBorders>
              <w:top w:val="single" w:color="D0CECE" w:sz="6"/>
              <w:left w:val="nil"/>
              <w:bottom w:val="single" w:color="D0CECE" w:sz="6"/>
              <w:right w:val="nil"/>
            </w:tcBorders>
            <w:shd w:val="clear" w:color="auto" w:fill="215E99" w:themeFill="text2" w:themeFillTint="BF"/>
            <w:tcMar>
              <w:left w:w="90" w:type="dxa"/>
              <w:right w:w="90" w:type="dxa"/>
            </w:tcMar>
            <w:vAlign w:val="center"/>
          </w:tcPr>
          <w:p w:rsidR="0547FB6D" w:rsidP="0547FB6D" w:rsidRDefault="0547FB6D" w14:paraId="3A7D8C55" w14:textId="2D257ABE">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r w:rsidRPr="0547FB6D" w:rsidR="0547FB6D">
              <w:rPr>
                <w:rFonts w:ascii="Georgia" w:hAnsi="Georgia" w:eastAsia="Georgia" w:cs="Georgia"/>
                <w:b w:val="1"/>
                <w:bCs w:val="1"/>
                <w:i w:val="0"/>
                <w:iCs w:val="0"/>
                <w:sz w:val="22"/>
                <w:szCs w:val="22"/>
                <w:lang w:val="en-US"/>
              </w:rPr>
              <w:t>Year</w:t>
            </w:r>
          </w:p>
        </w:tc>
      </w:tr>
      <w:tr w:rsidR="0547FB6D" w:rsidTr="0676FB7E" w14:paraId="20835DD0">
        <w:trPr>
          <w:trHeight w:val="540"/>
        </w:trPr>
        <w:tc>
          <w:tcPr>
            <w:tcW w:w="2288"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3A0F3259" w14:textId="0E1DB83C">
            <w:pPr>
              <w:bidi w:val="0"/>
              <w:spacing w:before="0" w:beforeAutospacing="off" w:after="0" w:afterAutospacing="off" w:line="279" w:lineRule="auto"/>
              <w:ind w:left="0" w:right="0"/>
              <w:jc w:val="left"/>
              <w:rPr>
                <w:rFonts w:ascii="Georgia" w:hAnsi="Georgia" w:eastAsia="Georgia" w:cs="Georgia"/>
                <w:b w:val="0"/>
                <w:bCs w:val="0"/>
                <w:i w:val="0"/>
                <w:iCs w:val="0"/>
                <w:sz w:val="22"/>
                <w:szCs w:val="22"/>
              </w:rPr>
            </w:pPr>
            <w:r w:rsidRPr="0547FB6D" w:rsidR="0547FB6D">
              <w:rPr>
                <w:rFonts w:ascii="Georgia" w:hAnsi="Georgia" w:eastAsia="Georgia" w:cs="Georgia"/>
                <w:b w:val="0"/>
                <w:bCs w:val="0"/>
                <w:i w:val="0"/>
                <w:iCs w:val="0"/>
                <w:sz w:val="22"/>
                <w:szCs w:val="22"/>
                <w:lang w:val="en-US"/>
              </w:rPr>
              <w:t>Group</w:t>
            </w:r>
          </w:p>
        </w:tc>
        <w:tc>
          <w:tcPr>
            <w:tcW w:w="138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6A3A3598" w14:textId="5AD85A0F">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38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4EA333A5" w14:textId="43A5D0E9">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38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16982C01" w14:textId="6BF4B3BD">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38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60E6CBDE" w14:textId="58D49931">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388"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2F662257" w14:textId="51F12531">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r>
      <w:tr w:rsidR="0547FB6D" w:rsidTr="0676FB7E" w14:paraId="644103F4">
        <w:trPr>
          <w:trHeight w:val="540"/>
        </w:trPr>
        <w:tc>
          <w:tcPr>
            <w:tcW w:w="2288"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35DE50CA" w14:textId="7E2E1C31">
            <w:pPr>
              <w:bidi w:val="0"/>
              <w:spacing w:before="0" w:beforeAutospacing="off" w:after="0" w:afterAutospacing="off" w:line="279" w:lineRule="auto"/>
              <w:ind w:left="0" w:right="0"/>
              <w:jc w:val="left"/>
              <w:rPr>
                <w:rFonts w:ascii="Georgia" w:hAnsi="Georgia" w:eastAsia="Georgia" w:cs="Georgia"/>
                <w:b w:val="0"/>
                <w:bCs w:val="0"/>
                <w:i w:val="0"/>
                <w:iCs w:val="0"/>
                <w:sz w:val="22"/>
                <w:szCs w:val="22"/>
              </w:rPr>
            </w:pPr>
            <w:r w:rsidRPr="0547FB6D" w:rsidR="0547FB6D">
              <w:rPr>
                <w:rFonts w:ascii="Georgia" w:hAnsi="Georgia" w:eastAsia="Georgia" w:cs="Georgia"/>
                <w:b w:val="0"/>
                <w:bCs w:val="0"/>
                <w:i w:val="0"/>
                <w:iCs w:val="0"/>
                <w:sz w:val="22"/>
                <w:szCs w:val="22"/>
                <w:lang w:val="en-US"/>
              </w:rPr>
              <w:t>Group</w:t>
            </w:r>
          </w:p>
        </w:tc>
        <w:tc>
          <w:tcPr>
            <w:tcW w:w="138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1A0D402E" w14:textId="26598D69">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38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3890677D" w14:textId="7A4B1990">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38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7F315750" w14:textId="4875421F">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38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5FB01A9D" w14:textId="09B44820">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388"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24C28C65" w14:textId="1B188FFF">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r>
      <w:tr w:rsidR="0547FB6D" w:rsidTr="0676FB7E" w14:paraId="51282AD4">
        <w:trPr>
          <w:trHeight w:val="540"/>
        </w:trPr>
        <w:tc>
          <w:tcPr>
            <w:tcW w:w="2288"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66E8CB1C" w14:textId="3B97129D">
            <w:pPr>
              <w:bidi w:val="0"/>
              <w:spacing w:before="0" w:beforeAutospacing="off" w:after="0" w:afterAutospacing="off" w:line="279" w:lineRule="auto"/>
              <w:ind w:left="0" w:right="0"/>
              <w:jc w:val="left"/>
              <w:rPr>
                <w:rFonts w:ascii="Georgia" w:hAnsi="Georgia" w:eastAsia="Georgia" w:cs="Georgia"/>
                <w:b w:val="0"/>
                <w:bCs w:val="0"/>
                <w:i w:val="0"/>
                <w:iCs w:val="0"/>
                <w:sz w:val="22"/>
                <w:szCs w:val="22"/>
              </w:rPr>
            </w:pPr>
            <w:r w:rsidRPr="0547FB6D" w:rsidR="0547FB6D">
              <w:rPr>
                <w:rFonts w:ascii="Georgia" w:hAnsi="Georgia" w:eastAsia="Georgia" w:cs="Georgia"/>
                <w:b w:val="0"/>
                <w:bCs w:val="0"/>
                <w:i w:val="0"/>
                <w:iCs w:val="0"/>
                <w:sz w:val="22"/>
                <w:szCs w:val="22"/>
                <w:lang w:val="en-US"/>
              </w:rPr>
              <w:t>Group</w:t>
            </w:r>
          </w:p>
        </w:tc>
        <w:tc>
          <w:tcPr>
            <w:tcW w:w="138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54720DA0" w14:textId="5CEA4B92">
            <w:pPr>
              <w:bidi w:val="0"/>
              <w:spacing w:line="279" w:lineRule="auto"/>
              <w:jc w:val="center"/>
              <w:rPr>
                <w:rFonts w:ascii="Georgia" w:hAnsi="Georgia" w:eastAsia="Georgia" w:cs="Georgia"/>
                <w:b w:val="0"/>
                <w:bCs w:val="0"/>
                <w:i w:val="0"/>
                <w:iCs w:val="0"/>
                <w:sz w:val="22"/>
                <w:szCs w:val="22"/>
              </w:rPr>
            </w:pPr>
          </w:p>
        </w:tc>
        <w:tc>
          <w:tcPr>
            <w:tcW w:w="138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7B3D0860" w14:textId="41EF7B1A">
            <w:pPr>
              <w:bidi w:val="0"/>
              <w:spacing w:line="279" w:lineRule="auto"/>
              <w:jc w:val="center"/>
              <w:rPr>
                <w:rFonts w:ascii="Georgia" w:hAnsi="Georgia" w:eastAsia="Georgia" w:cs="Georgia"/>
                <w:b w:val="0"/>
                <w:bCs w:val="0"/>
                <w:i w:val="0"/>
                <w:iCs w:val="0"/>
                <w:sz w:val="22"/>
                <w:szCs w:val="22"/>
              </w:rPr>
            </w:pPr>
          </w:p>
        </w:tc>
        <w:tc>
          <w:tcPr>
            <w:tcW w:w="138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7017185F" w14:textId="370E5BF8">
            <w:pPr>
              <w:bidi w:val="0"/>
              <w:spacing w:line="279" w:lineRule="auto"/>
              <w:jc w:val="center"/>
              <w:rPr>
                <w:rFonts w:ascii="Georgia" w:hAnsi="Georgia" w:eastAsia="Georgia" w:cs="Georgia"/>
                <w:b w:val="0"/>
                <w:bCs w:val="0"/>
                <w:i w:val="0"/>
                <w:iCs w:val="0"/>
                <w:sz w:val="22"/>
                <w:szCs w:val="22"/>
              </w:rPr>
            </w:pPr>
          </w:p>
        </w:tc>
        <w:tc>
          <w:tcPr>
            <w:tcW w:w="138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0D9BC9CD" w14:textId="6C261ABC">
            <w:pPr>
              <w:bidi w:val="0"/>
              <w:spacing w:line="279" w:lineRule="auto"/>
              <w:jc w:val="center"/>
              <w:rPr>
                <w:rFonts w:ascii="Georgia" w:hAnsi="Georgia" w:eastAsia="Georgia" w:cs="Georgia"/>
                <w:b w:val="0"/>
                <w:bCs w:val="0"/>
                <w:i w:val="0"/>
                <w:iCs w:val="0"/>
                <w:sz w:val="22"/>
                <w:szCs w:val="22"/>
              </w:rPr>
            </w:pPr>
          </w:p>
        </w:tc>
        <w:tc>
          <w:tcPr>
            <w:tcW w:w="1388"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38B21DD0" w14:textId="1179B1FC">
            <w:pPr>
              <w:bidi w:val="0"/>
              <w:spacing w:line="279" w:lineRule="auto"/>
              <w:jc w:val="center"/>
              <w:rPr>
                <w:rFonts w:ascii="Georgia" w:hAnsi="Georgia" w:eastAsia="Georgia" w:cs="Georgia"/>
                <w:b w:val="0"/>
                <w:bCs w:val="0"/>
                <w:i w:val="0"/>
                <w:iCs w:val="0"/>
                <w:sz w:val="22"/>
                <w:szCs w:val="22"/>
              </w:rPr>
            </w:pPr>
          </w:p>
        </w:tc>
      </w:tr>
      <w:tr w:rsidR="0547FB6D" w:rsidTr="0676FB7E" w14:paraId="69B0BD02">
        <w:trPr>
          <w:trHeight w:val="540"/>
        </w:trPr>
        <w:tc>
          <w:tcPr>
            <w:tcW w:w="2288"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1147F4AC" w14:textId="101621CE">
            <w:pPr>
              <w:bidi w:val="0"/>
              <w:spacing w:before="0" w:beforeAutospacing="off" w:after="0" w:afterAutospacing="off" w:line="279" w:lineRule="auto"/>
              <w:ind w:left="0" w:right="0"/>
              <w:jc w:val="left"/>
              <w:rPr>
                <w:rFonts w:ascii="Georgia" w:hAnsi="Georgia" w:eastAsia="Georgia" w:cs="Georgia"/>
                <w:b w:val="0"/>
                <w:bCs w:val="0"/>
                <w:i w:val="0"/>
                <w:iCs w:val="0"/>
                <w:sz w:val="22"/>
                <w:szCs w:val="22"/>
              </w:rPr>
            </w:pPr>
            <w:r w:rsidRPr="0547FB6D" w:rsidR="0547FB6D">
              <w:rPr>
                <w:rFonts w:ascii="Georgia" w:hAnsi="Georgia" w:eastAsia="Georgia" w:cs="Georgia"/>
                <w:b w:val="0"/>
                <w:bCs w:val="0"/>
                <w:i w:val="0"/>
                <w:iCs w:val="0"/>
                <w:sz w:val="22"/>
                <w:szCs w:val="22"/>
                <w:lang w:val="en-US"/>
              </w:rPr>
              <w:t>Group</w:t>
            </w:r>
          </w:p>
        </w:tc>
        <w:tc>
          <w:tcPr>
            <w:tcW w:w="138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150A9A22" w14:textId="34CC28B3">
            <w:pPr>
              <w:bidi w:val="0"/>
              <w:spacing w:line="279" w:lineRule="auto"/>
              <w:jc w:val="center"/>
              <w:rPr>
                <w:rFonts w:ascii="Georgia" w:hAnsi="Georgia" w:eastAsia="Georgia" w:cs="Georgia"/>
                <w:b w:val="0"/>
                <w:bCs w:val="0"/>
                <w:i w:val="0"/>
                <w:iCs w:val="0"/>
                <w:sz w:val="22"/>
                <w:szCs w:val="22"/>
              </w:rPr>
            </w:pPr>
          </w:p>
        </w:tc>
        <w:tc>
          <w:tcPr>
            <w:tcW w:w="138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2679A532" w14:textId="122DD713">
            <w:pPr>
              <w:bidi w:val="0"/>
              <w:spacing w:line="279" w:lineRule="auto"/>
              <w:jc w:val="center"/>
              <w:rPr>
                <w:rFonts w:ascii="Georgia" w:hAnsi="Georgia" w:eastAsia="Georgia" w:cs="Georgia"/>
                <w:b w:val="0"/>
                <w:bCs w:val="0"/>
                <w:i w:val="0"/>
                <w:iCs w:val="0"/>
                <w:sz w:val="22"/>
                <w:szCs w:val="22"/>
              </w:rPr>
            </w:pPr>
          </w:p>
        </w:tc>
        <w:tc>
          <w:tcPr>
            <w:tcW w:w="138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43D9523A" w14:textId="4AF661D3">
            <w:pPr>
              <w:bidi w:val="0"/>
              <w:spacing w:line="279" w:lineRule="auto"/>
              <w:jc w:val="center"/>
              <w:rPr>
                <w:rFonts w:ascii="Georgia" w:hAnsi="Georgia" w:eastAsia="Georgia" w:cs="Georgia"/>
                <w:b w:val="0"/>
                <w:bCs w:val="0"/>
                <w:i w:val="0"/>
                <w:iCs w:val="0"/>
                <w:sz w:val="22"/>
                <w:szCs w:val="22"/>
              </w:rPr>
            </w:pPr>
          </w:p>
        </w:tc>
        <w:tc>
          <w:tcPr>
            <w:tcW w:w="138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6DF94DEF" w14:textId="72160F25">
            <w:pPr>
              <w:bidi w:val="0"/>
              <w:spacing w:line="279" w:lineRule="auto"/>
              <w:jc w:val="center"/>
              <w:rPr>
                <w:rFonts w:ascii="Georgia" w:hAnsi="Georgia" w:eastAsia="Georgia" w:cs="Georgia"/>
                <w:b w:val="0"/>
                <w:bCs w:val="0"/>
                <w:i w:val="0"/>
                <w:iCs w:val="0"/>
                <w:sz w:val="22"/>
                <w:szCs w:val="22"/>
              </w:rPr>
            </w:pPr>
          </w:p>
        </w:tc>
        <w:tc>
          <w:tcPr>
            <w:tcW w:w="1388"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21658F56" w14:textId="39765ECB">
            <w:pPr>
              <w:bidi w:val="0"/>
              <w:spacing w:line="279" w:lineRule="auto"/>
              <w:jc w:val="center"/>
              <w:rPr>
                <w:rFonts w:ascii="Georgia" w:hAnsi="Georgia" w:eastAsia="Georgia" w:cs="Georgia"/>
                <w:b w:val="0"/>
                <w:bCs w:val="0"/>
                <w:i w:val="0"/>
                <w:iCs w:val="0"/>
                <w:sz w:val="22"/>
                <w:szCs w:val="22"/>
              </w:rPr>
            </w:pPr>
          </w:p>
        </w:tc>
      </w:tr>
      <w:tr w:rsidR="0547FB6D" w:rsidTr="0676FB7E" w14:paraId="61C2578D">
        <w:trPr>
          <w:trHeight w:val="540"/>
        </w:trPr>
        <w:tc>
          <w:tcPr>
            <w:tcW w:w="2288"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73C64E35" w14:textId="1279AE76">
            <w:pPr>
              <w:bidi w:val="0"/>
              <w:spacing w:before="0" w:beforeAutospacing="off" w:after="0" w:afterAutospacing="off" w:line="279" w:lineRule="auto"/>
              <w:ind w:left="0" w:right="0"/>
              <w:jc w:val="left"/>
              <w:rPr>
                <w:rFonts w:ascii="Georgia" w:hAnsi="Georgia" w:eastAsia="Georgia" w:cs="Georgia"/>
                <w:b w:val="0"/>
                <w:bCs w:val="0"/>
                <w:i w:val="0"/>
                <w:iCs w:val="0"/>
                <w:sz w:val="22"/>
                <w:szCs w:val="22"/>
              </w:rPr>
            </w:pPr>
            <w:r w:rsidRPr="0547FB6D" w:rsidR="0547FB6D">
              <w:rPr>
                <w:rFonts w:ascii="Georgia" w:hAnsi="Georgia" w:eastAsia="Georgia" w:cs="Georgia"/>
                <w:b w:val="0"/>
                <w:bCs w:val="0"/>
                <w:i w:val="0"/>
                <w:iCs w:val="0"/>
                <w:sz w:val="22"/>
                <w:szCs w:val="22"/>
                <w:lang w:val="en-US"/>
              </w:rPr>
              <w:t>Group</w:t>
            </w:r>
          </w:p>
        </w:tc>
        <w:tc>
          <w:tcPr>
            <w:tcW w:w="138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0EE6BF74" w14:textId="3C266A64">
            <w:pPr>
              <w:bidi w:val="0"/>
              <w:spacing w:line="279" w:lineRule="auto"/>
              <w:jc w:val="center"/>
              <w:rPr>
                <w:rFonts w:ascii="Georgia" w:hAnsi="Georgia" w:eastAsia="Georgia" w:cs="Georgia"/>
                <w:b w:val="0"/>
                <w:bCs w:val="0"/>
                <w:i w:val="0"/>
                <w:iCs w:val="0"/>
                <w:sz w:val="22"/>
                <w:szCs w:val="22"/>
              </w:rPr>
            </w:pPr>
          </w:p>
        </w:tc>
        <w:tc>
          <w:tcPr>
            <w:tcW w:w="138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506DCA11" w14:textId="63EFE67B">
            <w:pPr>
              <w:bidi w:val="0"/>
              <w:spacing w:line="279" w:lineRule="auto"/>
              <w:jc w:val="center"/>
              <w:rPr>
                <w:rFonts w:ascii="Georgia" w:hAnsi="Georgia" w:eastAsia="Georgia" w:cs="Georgia"/>
                <w:b w:val="0"/>
                <w:bCs w:val="0"/>
                <w:i w:val="0"/>
                <w:iCs w:val="0"/>
                <w:sz w:val="22"/>
                <w:szCs w:val="22"/>
              </w:rPr>
            </w:pPr>
          </w:p>
        </w:tc>
        <w:tc>
          <w:tcPr>
            <w:tcW w:w="138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059A3E6B" w14:textId="3FE511B3">
            <w:pPr>
              <w:bidi w:val="0"/>
              <w:spacing w:line="279" w:lineRule="auto"/>
              <w:jc w:val="center"/>
              <w:rPr>
                <w:rFonts w:ascii="Georgia" w:hAnsi="Georgia" w:eastAsia="Georgia" w:cs="Georgia"/>
                <w:b w:val="0"/>
                <w:bCs w:val="0"/>
                <w:i w:val="0"/>
                <w:iCs w:val="0"/>
                <w:sz w:val="22"/>
                <w:szCs w:val="22"/>
              </w:rPr>
            </w:pPr>
          </w:p>
        </w:tc>
        <w:tc>
          <w:tcPr>
            <w:tcW w:w="138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78341408" w14:textId="41731EAE">
            <w:pPr>
              <w:bidi w:val="0"/>
              <w:spacing w:line="279" w:lineRule="auto"/>
              <w:jc w:val="center"/>
              <w:rPr>
                <w:rFonts w:ascii="Georgia" w:hAnsi="Georgia" w:eastAsia="Georgia" w:cs="Georgia"/>
                <w:b w:val="0"/>
                <w:bCs w:val="0"/>
                <w:i w:val="0"/>
                <w:iCs w:val="0"/>
                <w:sz w:val="22"/>
                <w:szCs w:val="22"/>
              </w:rPr>
            </w:pPr>
          </w:p>
        </w:tc>
        <w:tc>
          <w:tcPr>
            <w:tcW w:w="1388"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6A0E1130" w14:textId="7CFF9DFD">
            <w:pPr>
              <w:bidi w:val="0"/>
              <w:spacing w:line="279" w:lineRule="auto"/>
              <w:jc w:val="center"/>
              <w:rPr>
                <w:rFonts w:ascii="Georgia" w:hAnsi="Georgia" w:eastAsia="Georgia" w:cs="Georgia"/>
                <w:b w:val="0"/>
                <w:bCs w:val="0"/>
                <w:i w:val="0"/>
                <w:iCs w:val="0"/>
                <w:sz w:val="22"/>
                <w:szCs w:val="22"/>
              </w:rPr>
            </w:pPr>
          </w:p>
        </w:tc>
      </w:tr>
      <w:tr w:rsidR="0547FB6D" w:rsidTr="0676FB7E" w14:paraId="4D121756">
        <w:trPr>
          <w:trHeight w:val="675"/>
        </w:trPr>
        <w:tc>
          <w:tcPr>
            <w:tcW w:w="2288" w:type="dxa"/>
            <w:tcBorders>
              <w:top w:val="single" w:color="D0CECE" w:sz="6"/>
              <w:left w:val="single" w:color="D0CECE" w:sz="6"/>
              <w:bottom w:val="single" w:color="D0CECE" w:sz="6"/>
              <w:right w:val="single" w:color="D0CECE" w:sz="6"/>
            </w:tcBorders>
            <w:shd w:val="clear" w:color="auto" w:fill="8C805D"/>
            <w:tcMar>
              <w:left w:w="90" w:type="dxa"/>
              <w:right w:w="90" w:type="dxa"/>
            </w:tcMar>
            <w:vAlign w:val="center"/>
          </w:tcPr>
          <w:p w:rsidR="0547FB6D" w:rsidP="0547FB6D" w:rsidRDefault="0547FB6D" w14:paraId="1D569699" w14:textId="3031A6CA">
            <w:pPr>
              <w:bidi w:val="0"/>
              <w:spacing w:before="0" w:beforeAutospacing="off" w:after="0" w:afterAutospacing="off" w:line="279" w:lineRule="auto"/>
              <w:ind w:left="0" w:right="0"/>
              <w:jc w:val="left"/>
              <w:rPr>
                <w:rFonts w:ascii="Georgia" w:hAnsi="Georgia" w:eastAsia="Georgia" w:cs="Georgia"/>
                <w:b w:val="0"/>
                <w:bCs w:val="0"/>
                <w:i w:val="0"/>
                <w:iCs w:val="0"/>
                <w:sz w:val="22"/>
                <w:szCs w:val="22"/>
              </w:rPr>
            </w:pPr>
            <w:r w:rsidRPr="0547FB6D" w:rsidR="0547FB6D">
              <w:rPr>
                <w:rFonts w:ascii="Georgia" w:hAnsi="Georgia" w:eastAsia="Georgia" w:cs="Georgia"/>
                <w:b w:val="1"/>
                <w:bCs w:val="1"/>
                <w:i w:val="0"/>
                <w:iCs w:val="0"/>
                <w:sz w:val="22"/>
                <w:szCs w:val="22"/>
                <w:lang w:val="en-US"/>
              </w:rPr>
              <w:t>SCHOOLWIDE</w:t>
            </w:r>
          </w:p>
        </w:tc>
        <w:tc>
          <w:tcPr>
            <w:tcW w:w="1380" w:type="dxa"/>
            <w:tcBorders>
              <w:top w:val="single" w:color="D0CECE" w:sz="6"/>
              <w:left w:val="single" w:color="D0CECE" w:sz="6"/>
              <w:bottom w:val="single" w:color="D0CECE" w:sz="6"/>
              <w:right w:val="single" w:color="D0CECE" w:sz="6"/>
            </w:tcBorders>
            <w:shd w:val="clear" w:color="auto" w:fill="8C805D"/>
            <w:tcMar>
              <w:left w:w="90" w:type="dxa"/>
              <w:right w:w="90" w:type="dxa"/>
            </w:tcMar>
            <w:vAlign w:val="center"/>
          </w:tcPr>
          <w:p w:rsidR="0547FB6D" w:rsidP="0676FB7E" w:rsidRDefault="0547FB6D" w14:paraId="592DF301" w14:textId="4B633559">
            <w:pPr>
              <w:pStyle w:val="Normal"/>
              <w:suppressLineNumbers w:val="0"/>
              <w:spacing w:before="0" w:beforeAutospacing="off" w:after="0" w:afterAutospacing="off" w:line="279" w:lineRule="auto"/>
              <w:ind w:left="0" w:right="0"/>
              <w:jc w:val="center"/>
              <w:rPr>
                <w:rFonts w:ascii="Georgia" w:hAnsi="Georgia" w:eastAsia="Georgia" w:cs="Georgia"/>
                <w:b w:val="1"/>
                <w:bCs w:val="1"/>
                <w:i w:val="0"/>
                <w:iCs w:val="0"/>
                <w:strike w:val="0"/>
                <w:dstrike w:val="0"/>
                <w:sz w:val="22"/>
                <w:szCs w:val="22"/>
                <w:u w:val="none"/>
              </w:rPr>
            </w:pPr>
          </w:p>
        </w:tc>
        <w:tc>
          <w:tcPr>
            <w:tcW w:w="1380" w:type="dxa"/>
            <w:tcBorders>
              <w:top w:val="single" w:color="D0CECE" w:sz="6"/>
              <w:left w:val="single" w:color="D0CECE" w:sz="6"/>
              <w:bottom w:val="single" w:color="D0CECE" w:sz="6"/>
              <w:right w:val="single" w:color="D0CECE" w:sz="6"/>
            </w:tcBorders>
            <w:shd w:val="clear" w:color="auto" w:fill="8C805D"/>
            <w:tcMar>
              <w:left w:w="90" w:type="dxa"/>
              <w:right w:w="90" w:type="dxa"/>
            </w:tcMar>
            <w:vAlign w:val="center"/>
          </w:tcPr>
          <w:p w:rsidR="0547FB6D" w:rsidP="0676FB7E" w:rsidRDefault="0547FB6D" w14:paraId="3508F6EF" w14:textId="302A933B">
            <w:pPr>
              <w:pStyle w:val="Normal"/>
              <w:suppressLineNumbers w:val="0"/>
              <w:spacing w:before="0" w:beforeAutospacing="off" w:after="0" w:afterAutospacing="off" w:line="279" w:lineRule="auto"/>
              <w:ind w:left="0" w:right="0"/>
              <w:jc w:val="center"/>
              <w:rPr>
                <w:rFonts w:ascii="Georgia" w:hAnsi="Georgia" w:eastAsia="Georgia" w:cs="Georgia"/>
                <w:b w:val="1"/>
                <w:bCs w:val="1"/>
                <w:i w:val="0"/>
                <w:iCs w:val="0"/>
                <w:strike w:val="0"/>
                <w:dstrike w:val="0"/>
                <w:sz w:val="22"/>
                <w:szCs w:val="22"/>
                <w:u w:val="none"/>
              </w:rPr>
            </w:pPr>
          </w:p>
        </w:tc>
        <w:tc>
          <w:tcPr>
            <w:tcW w:w="1380" w:type="dxa"/>
            <w:tcBorders>
              <w:top w:val="single" w:color="D0CECE" w:sz="6"/>
              <w:left w:val="single" w:color="D0CECE" w:sz="6"/>
              <w:bottom w:val="single" w:color="D0CECE" w:sz="6"/>
              <w:right w:val="single" w:color="D0CECE" w:sz="6"/>
            </w:tcBorders>
            <w:shd w:val="clear" w:color="auto" w:fill="8C805D"/>
            <w:tcMar>
              <w:left w:w="90" w:type="dxa"/>
              <w:right w:w="90" w:type="dxa"/>
            </w:tcMar>
            <w:vAlign w:val="center"/>
          </w:tcPr>
          <w:p w:rsidR="0547FB6D" w:rsidP="0676FB7E" w:rsidRDefault="0547FB6D" w14:paraId="14885692" w14:textId="4C69FF8E">
            <w:pPr>
              <w:pStyle w:val="Normal"/>
              <w:suppressLineNumbers w:val="0"/>
              <w:spacing w:before="0" w:beforeAutospacing="off" w:after="0" w:afterAutospacing="off" w:line="279" w:lineRule="auto"/>
              <w:ind w:left="0" w:right="0"/>
              <w:jc w:val="center"/>
              <w:rPr>
                <w:rFonts w:ascii="Georgia" w:hAnsi="Georgia" w:eastAsia="Georgia" w:cs="Georgia"/>
                <w:b w:val="1"/>
                <w:bCs w:val="1"/>
                <w:i w:val="0"/>
                <w:iCs w:val="0"/>
                <w:strike w:val="0"/>
                <w:dstrike w:val="0"/>
                <w:sz w:val="22"/>
                <w:szCs w:val="22"/>
                <w:u w:val="none"/>
              </w:rPr>
            </w:pPr>
          </w:p>
        </w:tc>
        <w:tc>
          <w:tcPr>
            <w:tcW w:w="1380" w:type="dxa"/>
            <w:tcBorders>
              <w:top w:val="single" w:color="D0CECE" w:sz="6"/>
              <w:left w:val="single" w:color="D0CECE" w:sz="6"/>
              <w:bottom w:val="single" w:color="D0CECE" w:sz="6"/>
              <w:right w:val="single" w:color="D0CECE" w:sz="6"/>
            </w:tcBorders>
            <w:shd w:val="clear" w:color="auto" w:fill="8C805D"/>
            <w:tcMar>
              <w:left w:w="90" w:type="dxa"/>
              <w:right w:w="90" w:type="dxa"/>
            </w:tcMar>
            <w:vAlign w:val="center"/>
          </w:tcPr>
          <w:p w:rsidR="0547FB6D" w:rsidP="0676FB7E" w:rsidRDefault="0547FB6D" w14:paraId="2BB0A31F" w14:textId="6B75723C">
            <w:pPr>
              <w:pStyle w:val="Normal"/>
              <w:suppressLineNumbers w:val="0"/>
              <w:spacing w:before="0" w:beforeAutospacing="off" w:after="0" w:afterAutospacing="off" w:line="279" w:lineRule="auto"/>
              <w:ind w:left="0" w:right="0"/>
              <w:jc w:val="center"/>
              <w:rPr>
                <w:rFonts w:ascii="Georgia" w:hAnsi="Georgia" w:eastAsia="Georgia" w:cs="Georgia"/>
                <w:b w:val="1"/>
                <w:bCs w:val="1"/>
                <w:i w:val="0"/>
                <w:iCs w:val="0"/>
                <w:strike w:val="0"/>
                <w:dstrike w:val="0"/>
                <w:sz w:val="22"/>
                <w:szCs w:val="22"/>
                <w:u w:val="none"/>
              </w:rPr>
            </w:pPr>
          </w:p>
        </w:tc>
        <w:tc>
          <w:tcPr>
            <w:tcW w:w="1388" w:type="dxa"/>
            <w:tcBorders>
              <w:top w:val="single" w:color="D0CECE" w:sz="6"/>
              <w:left w:val="single" w:color="D0CECE" w:sz="6"/>
              <w:bottom w:val="single" w:color="D0CECE" w:sz="6"/>
              <w:right w:val="single" w:color="D0CECE" w:sz="6"/>
            </w:tcBorders>
            <w:shd w:val="clear" w:color="auto" w:fill="8C805D"/>
            <w:tcMar>
              <w:left w:w="90" w:type="dxa"/>
              <w:right w:w="90" w:type="dxa"/>
            </w:tcMar>
            <w:vAlign w:val="center"/>
          </w:tcPr>
          <w:p w:rsidR="0547FB6D" w:rsidP="0676FB7E" w:rsidRDefault="0547FB6D" w14:paraId="0F16DDA2" w14:textId="582C362E">
            <w:pPr>
              <w:pStyle w:val="Normal"/>
              <w:suppressLineNumbers w:val="0"/>
              <w:spacing w:before="0" w:beforeAutospacing="off" w:after="0" w:afterAutospacing="off" w:line="279" w:lineRule="auto"/>
              <w:ind w:left="0" w:right="0"/>
              <w:jc w:val="center"/>
              <w:rPr>
                <w:rFonts w:ascii="Georgia" w:hAnsi="Georgia" w:eastAsia="Georgia" w:cs="Georgia"/>
                <w:b w:val="1"/>
                <w:bCs w:val="1"/>
                <w:i w:val="0"/>
                <w:iCs w:val="0"/>
                <w:strike w:val="0"/>
                <w:dstrike w:val="0"/>
                <w:sz w:val="22"/>
                <w:szCs w:val="22"/>
                <w:u w:val="none"/>
              </w:rPr>
            </w:pPr>
          </w:p>
        </w:tc>
      </w:tr>
    </w:tbl>
    <w:p w:rsidR="0547FB6D" w:rsidP="0547FB6D" w:rsidRDefault="0547FB6D" w14:paraId="545833F4" w14:textId="590C2042">
      <w:pPr>
        <w:bidi w:val="0"/>
        <w:spacing w:before="0" w:beforeAutospacing="off" w:after="0" w:afterAutospacing="off" w:line="279" w:lineRule="auto"/>
        <w:ind w:left="0" w:right="0"/>
        <w:jc w:val="left"/>
        <w:rPr>
          <w:rFonts w:ascii="Georgia" w:hAnsi="Georgia" w:eastAsia="Georgia" w:cs="Georgia"/>
          <w:b w:val="0"/>
          <w:bCs w:val="0"/>
          <w:i w:val="0"/>
          <w:iCs w:val="0"/>
          <w:caps w:val="0"/>
          <w:smallCaps w:val="0"/>
          <w:noProof w:val="0"/>
          <w:color w:val="000000" w:themeColor="text1" w:themeTint="FF" w:themeShade="FF"/>
          <w:sz w:val="18"/>
          <w:szCs w:val="18"/>
          <w:lang w:val="en-US"/>
        </w:rPr>
      </w:pPr>
      <w:r w:rsidRPr="0676FB7E" w:rsidR="0676FB7E">
        <w:rPr>
          <w:rFonts w:ascii="Georgia" w:hAnsi="Georgia" w:eastAsia="Georgia" w:cs="Georgia"/>
          <w:b w:val="0"/>
          <w:bCs w:val="0"/>
          <w:i w:val="1"/>
          <w:iCs w:val="1"/>
          <w:caps w:val="0"/>
          <w:smallCaps w:val="0"/>
          <w:noProof w:val="0"/>
          <w:color w:val="000000" w:themeColor="text1" w:themeTint="FF" w:themeShade="FF"/>
          <w:sz w:val="18"/>
          <w:szCs w:val="18"/>
          <w:lang w:val="en-US"/>
        </w:rPr>
        <w:t>*No performance color is assigned when the cohort group is &lt;30.</w:t>
      </w:r>
    </w:p>
    <w:p w:rsidR="0547FB6D" w:rsidP="0547FB6D" w:rsidRDefault="0547FB6D" w14:paraId="5898A3E2" w14:textId="78B21EAD">
      <w:pPr>
        <w:bidi w:val="0"/>
        <w:spacing w:before="240" w:beforeAutospacing="off" w:after="0" w:afterAutospacing="off" w:line="279" w:lineRule="auto"/>
        <w:ind w:left="0" w:right="0"/>
        <w:jc w:val="left"/>
        <w:rPr>
          <w:rFonts w:ascii="Georgia" w:hAnsi="Georgia" w:eastAsia="Georgia" w:cs="Georgia"/>
          <w:b w:val="0"/>
          <w:bCs w:val="0"/>
          <w:i w:val="0"/>
          <w:iCs w:val="0"/>
          <w:caps w:val="0"/>
          <w:smallCaps w:val="0"/>
          <w:noProof w:val="0"/>
          <w:color w:val="000000" w:themeColor="text1" w:themeTint="FF" w:themeShade="FF"/>
          <w:sz w:val="24"/>
          <w:szCs w:val="24"/>
          <w:lang w:val="en-US"/>
        </w:rPr>
      </w:pPr>
      <w:r w:rsidRPr="0547FB6D" w:rsidR="0547FB6D">
        <w:rPr>
          <w:rFonts w:ascii="Georgia" w:hAnsi="Georgia" w:eastAsia="Georgia" w:cs="Georgia"/>
          <w:b w:val="1"/>
          <w:bCs w:val="1"/>
          <w:i w:val="0"/>
          <w:iCs w:val="0"/>
          <w:caps w:val="0"/>
          <w:smallCaps w:val="0"/>
          <w:noProof w:val="0"/>
          <w:color w:val="000000" w:themeColor="text1" w:themeTint="FF" w:themeShade="FF"/>
          <w:sz w:val="24"/>
          <w:szCs w:val="24"/>
          <w:lang w:val="en-US"/>
        </w:rPr>
        <w:t>Local School Comparison</w:t>
      </w:r>
    </w:p>
    <w:p w:rsidR="0547FB6D" w:rsidP="5A677597" w:rsidRDefault="0547FB6D" w14:paraId="4DAC1EA5" w14:textId="610AA117">
      <w:pPr>
        <w:bidi w:val="0"/>
        <w:spacing w:before="0" w:beforeAutospacing="off" w:after="0" w:afterAutospacing="off" w:line="279" w:lineRule="auto"/>
        <w:ind w:left="0" w:right="0"/>
        <w:jc w:val="left"/>
        <w:rPr>
          <w:rFonts w:ascii="Georgia" w:hAnsi="Georgia" w:eastAsia="Georgia" w:cs="Georgia"/>
          <w:b w:val="0"/>
          <w:bCs w:val="0"/>
          <w:i w:val="0"/>
          <w:iCs w:val="0"/>
          <w:caps w:val="0"/>
          <w:smallCaps w:val="0"/>
          <w:noProof w:val="0"/>
          <w:color w:val="000000" w:themeColor="text1" w:themeTint="FF" w:themeShade="FF"/>
          <w:sz w:val="24"/>
          <w:szCs w:val="24"/>
          <w:lang w:val="en-US"/>
        </w:rPr>
      </w:pPr>
      <w:r w:rsidRPr="5A677597" w:rsidR="5A677597">
        <w:rPr>
          <w:rFonts w:ascii="Georgia" w:hAnsi="Georgia" w:eastAsia="Georgia" w:cs="Georgia"/>
          <w:b w:val="1"/>
          <w:bCs w:val="1"/>
          <w:i w:val="0"/>
          <w:iCs w:val="0"/>
          <w:caps w:val="0"/>
          <w:smallCaps w:val="0"/>
          <w:noProof w:val="0"/>
          <w:color w:val="000000" w:themeColor="text1" w:themeTint="FF" w:themeShade="FF"/>
          <w:sz w:val="24"/>
          <w:szCs w:val="24"/>
          <w:lang w:val="en-US"/>
        </w:rPr>
        <w:t>Dropout Rate – 4-Year Cohort</w:t>
      </w:r>
    </w:p>
    <w:p w:rsidR="0547FB6D" w:rsidP="0547FB6D" w:rsidRDefault="0547FB6D" w14:paraId="12953664" w14:textId="3BE33174">
      <w:pPr>
        <w:bidi w:val="0"/>
        <w:spacing w:before="0" w:beforeAutospacing="off" w:after="0" w:afterAutospacing="off" w:line="279" w:lineRule="auto"/>
        <w:ind w:left="0" w:right="0"/>
        <w:jc w:val="left"/>
        <w:rPr>
          <w:rFonts w:ascii="Georgia" w:hAnsi="Georgia" w:eastAsia="Georgia" w:cs="Georgia"/>
          <w:b w:val="0"/>
          <w:bCs w:val="0"/>
          <w:i w:val="0"/>
          <w:iCs w:val="0"/>
          <w:caps w:val="0"/>
          <w:smallCaps w:val="0"/>
          <w:noProof w:val="0"/>
          <w:color w:val="000000" w:themeColor="text1" w:themeTint="FF" w:themeShade="FF"/>
          <w:sz w:val="20"/>
          <w:szCs w:val="20"/>
          <w:lang w:val="en-US"/>
        </w:rPr>
      </w:pPr>
      <w:r w:rsidRPr="0547FB6D" w:rsidR="0547FB6D">
        <w:rPr>
          <w:rFonts w:ascii="Georgia" w:hAnsi="Georgia" w:eastAsia="Georgia" w:cs="Georgia"/>
          <w:b w:val="1"/>
          <w:bCs w:val="1"/>
          <w:i w:val="1"/>
          <w:iCs w:val="1"/>
          <w:caps w:val="0"/>
          <w:smallCaps w:val="0"/>
          <w:noProof w:val="0"/>
          <w:color w:val="000000" w:themeColor="text1" w:themeTint="FF" w:themeShade="FF"/>
          <w:sz w:val="20"/>
          <w:szCs w:val="20"/>
          <w:lang w:val="en-US"/>
        </w:rPr>
        <w:t>Source: Data Quest Four-Year Adjusted Cohort Graduation Rate and Outcome Data</w:t>
      </w:r>
    </w:p>
    <w:tbl>
      <w:tblPr>
        <w:tblStyle w:val="TableGrid"/>
        <w:bidiVisual w:val="0"/>
        <w:tblW w:w="0" w:type="auto"/>
        <w:tblBorders>
          <w:top w:val="single" w:sz="6"/>
          <w:left w:val="single" w:sz="6"/>
          <w:bottom w:val="single" w:sz="6"/>
          <w:right w:val="single" w:sz="6"/>
        </w:tblBorders>
        <w:tblLook w:val="04A0" w:firstRow="1" w:lastRow="0" w:firstColumn="1" w:lastColumn="0" w:noHBand="0" w:noVBand="1"/>
      </w:tblPr>
      <w:tblGrid>
        <w:gridCol w:w="2198"/>
        <w:gridCol w:w="1410"/>
        <w:gridCol w:w="1410"/>
        <w:gridCol w:w="1410"/>
        <w:gridCol w:w="1410"/>
        <w:gridCol w:w="1418"/>
      </w:tblGrid>
      <w:tr w:rsidR="0547FB6D" w:rsidTr="0547FB6D" w14:paraId="737D3F3B">
        <w:trPr>
          <w:trHeight w:val="630"/>
        </w:trPr>
        <w:tc>
          <w:tcPr>
            <w:tcW w:w="2198" w:type="dxa"/>
            <w:tcBorders>
              <w:top w:val="single" w:color="D0CECE" w:sz="6"/>
              <w:left w:val="single" w:color="D0CECE" w:sz="6"/>
              <w:bottom w:val="single" w:color="D0CECE" w:sz="6"/>
              <w:right w:val="nil"/>
            </w:tcBorders>
            <w:shd w:val="clear" w:color="auto" w:fill="215E99" w:themeFill="text2" w:themeFillTint="BF"/>
            <w:tcMar>
              <w:left w:w="90" w:type="dxa"/>
              <w:right w:w="90" w:type="dxa"/>
            </w:tcMar>
            <w:vAlign w:val="center"/>
          </w:tcPr>
          <w:p w:rsidR="0547FB6D" w:rsidP="0547FB6D" w:rsidRDefault="0547FB6D" w14:paraId="130E6AA1" w14:textId="1A207028">
            <w:pPr>
              <w:bidi w:val="0"/>
              <w:spacing w:before="0" w:beforeAutospacing="off" w:after="0" w:afterAutospacing="off" w:line="279" w:lineRule="auto"/>
              <w:ind w:left="0" w:right="0"/>
              <w:jc w:val="left"/>
              <w:rPr>
                <w:rFonts w:ascii="Georgia" w:hAnsi="Georgia" w:eastAsia="Georgia" w:cs="Georgia"/>
                <w:b w:val="0"/>
                <w:bCs w:val="0"/>
                <w:i w:val="0"/>
                <w:iCs w:val="0"/>
                <w:sz w:val="22"/>
                <w:szCs w:val="22"/>
              </w:rPr>
            </w:pPr>
            <w:r w:rsidRPr="0547FB6D" w:rsidR="0547FB6D">
              <w:rPr>
                <w:rFonts w:ascii="Georgia" w:hAnsi="Georgia" w:eastAsia="Georgia" w:cs="Georgia"/>
                <w:b w:val="1"/>
                <w:bCs w:val="1"/>
                <w:i w:val="0"/>
                <w:iCs w:val="0"/>
                <w:sz w:val="22"/>
                <w:szCs w:val="22"/>
                <w:lang w:val="en-US"/>
              </w:rPr>
              <w:t>Student Groups</w:t>
            </w:r>
          </w:p>
        </w:tc>
        <w:tc>
          <w:tcPr>
            <w:tcW w:w="1410" w:type="dxa"/>
            <w:tcBorders>
              <w:top w:val="single" w:color="D0CECE" w:sz="6"/>
              <w:left w:val="nil"/>
              <w:bottom w:val="single" w:color="D0CECE" w:sz="6"/>
              <w:right w:val="nil"/>
            </w:tcBorders>
            <w:shd w:val="clear" w:color="auto" w:fill="215E99" w:themeFill="text2" w:themeFillTint="BF"/>
            <w:tcMar>
              <w:left w:w="90" w:type="dxa"/>
              <w:right w:w="90" w:type="dxa"/>
            </w:tcMar>
            <w:vAlign w:val="center"/>
          </w:tcPr>
          <w:p w:rsidR="0547FB6D" w:rsidP="0547FB6D" w:rsidRDefault="0547FB6D" w14:paraId="7AEF1226" w14:textId="52C80702">
            <w:pPr>
              <w:bidi w:val="0"/>
              <w:spacing w:line="279" w:lineRule="auto"/>
              <w:jc w:val="center"/>
              <w:rPr>
                <w:rFonts w:ascii="Georgia" w:hAnsi="Georgia" w:eastAsia="Georgia" w:cs="Georgia"/>
                <w:b w:val="0"/>
                <w:bCs w:val="0"/>
                <w:i w:val="0"/>
                <w:iCs w:val="0"/>
                <w:sz w:val="22"/>
                <w:szCs w:val="22"/>
              </w:rPr>
            </w:pPr>
            <w:r w:rsidRPr="0547FB6D" w:rsidR="0547FB6D">
              <w:rPr>
                <w:rFonts w:ascii="Georgia" w:hAnsi="Georgia" w:eastAsia="Georgia" w:cs="Georgia"/>
                <w:b w:val="1"/>
                <w:bCs w:val="1"/>
                <w:i w:val="0"/>
                <w:iCs w:val="0"/>
                <w:sz w:val="22"/>
                <w:szCs w:val="22"/>
                <w:lang w:val="en-US"/>
              </w:rPr>
              <w:t>Year</w:t>
            </w:r>
          </w:p>
        </w:tc>
        <w:tc>
          <w:tcPr>
            <w:tcW w:w="1410" w:type="dxa"/>
            <w:tcBorders>
              <w:top w:val="single" w:color="D0CECE" w:sz="6"/>
              <w:left w:val="nil"/>
              <w:bottom w:val="single" w:color="D0CECE" w:sz="6"/>
              <w:right w:val="nil"/>
            </w:tcBorders>
            <w:shd w:val="clear" w:color="auto" w:fill="215E99" w:themeFill="text2" w:themeFillTint="BF"/>
            <w:tcMar>
              <w:left w:w="90" w:type="dxa"/>
              <w:right w:w="90" w:type="dxa"/>
            </w:tcMar>
            <w:vAlign w:val="center"/>
          </w:tcPr>
          <w:p w:rsidR="0547FB6D" w:rsidP="0547FB6D" w:rsidRDefault="0547FB6D" w14:paraId="2892DEE7" w14:textId="65ADDDF9">
            <w:pPr>
              <w:bidi w:val="0"/>
              <w:spacing w:line="279" w:lineRule="auto"/>
              <w:jc w:val="center"/>
              <w:rPr>
                <w:rFonts w:ascii="Georgia" w:hAnsi="Georgia" w:eastAsia="Georgia" w:cs="Georgia"/>
                <w:b w:val="0"/>
                <w:bCs w:val="0"/>
                <w:i w:val="0"/>
                <w:iCs w:val="0"/>
                <w:sz w:val="22"/>
                <w:szCs w:val="22"/>
              </w:rPr>
            </w:pPr>
            <w:r w:rsidRPr="0547FB6D" w:rsidR="0547FB6D">
              <w:rPr>
                <w:rFonts w:ascii="Georgia" w:hAnsi="Georgia" w:eastAsia="Georgia" w:cs="Georgia"/>
                <w:b w:val="1"/>
                <w:bCs w:val="1"/>
                <w:i w:val="0"/>
                <w:iCs w:val="0"/>
                <w:sz w:val="22"/>
                <w:szCs w:val="22"/>
                <w:lang w:val="en-US"/>
              </w:rPr>
              <w:t>Year</w:t>
            </w:r>
          </w:p>
        </w:tc>
        <w:tc>
          <w:tcPr>
            <w:tcW w:w="1410" w:type="dxa"/>
            <w:tcBorders>
              <w:top w:val="single" w:color="D0CECE" w:sz="6"/>
              <w:left w:val="nil"/>
              <w:bottom w:val="single" w:color="D0CECE" w:sz="6"/>
              <w:right w:val="nil"/>
            </w:tcBorders>
            <w:shd w:val="clear" w:color="auto" w:fill="215E99" w:themeFill="text2" w:themeFillTint="BF"/>
            <w:tcMar>
              <w:left w:w="90" w:type="dxa"/>
              <w:right w:w="90" w:type="dxa"/>
            </w:tcMar>
            <w:vAlign w:val="center"/>
          </w:tcPr>
          <w:p w:rsidR="0547FB6D" w:rsidP="0547FB6D" w:rsidRDefault="0547FB6D" w14:paraId="69C706D0" w14:textId="73051B96">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r w:rsidRPr="0547FB6D" w:rsidR="0547FB6D">
              <w:rPr>
                <w:rFonts w:ascii="Georgia" w:hAnsi="Georgia" w:eastAsia="Georgia" w:cs="Georgia"/>
                <w:b w:val="1"/>
                <w:bCs w:val="1"/>
                <w:i w:val="0"/>
                <w:iCs w:val="0"/>
                <w:sz w:val="22"/>
                <w:szCs w:val="22"/>
                <w:lang w:val="en-US"/>
              </w:rPr>
              <w:t>Year</w:t>
            </w:r>
          </w:p>
        </w:tc>
        <w:tc>
          <w:tcPr>
            <w:tcW w:w="1410" w:type="dxa"/>
            <w:tcBorders>
              <w:top w:val="single" w:color="D0CECE" w:sz="6"/>
              <w:left w:val="nil"/>
              <w:bottom w:val="single" w:color="D0CECE" w:sz="6"/>
              <w:right w:val="nil"/>
            </w:tcBorders>
            <w:shd w:val="clear" w:color="auto" w:fill="215E99" w:themeFill="text2" w:themeFillTint="BF"/>
            <w:tcMar>
              <w:left w:w="90" w:type="dxa"/>
              <w:right w:w="90" w:type="dxa"/>
            </w:tcMar>
            <w:vAlign w:val="center"/>
          </w:tcPr>
          <w:p w:rsidR="0547FB6D" w:rsidP="0547FB6D" w:rsidRDefault="0547FB6D" w14:paraId="47BE3540" w14:textId="5848E77D">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r w:rsidRPr="0547FB6D" w:rsidR="0547FB6D">
              <w:rPr>
                <w:rFonts w:ascii="Georgia" w:hAnsi="Georgia" w:eastAsia="Georgia" w:cs="Georgia"/>
                <w:b w:val="1"/>
                <w:bCs w:val="1"/>
                <w:i w:val="0"/>
                <w:iCs w:val="0"/>
                <w:sz w:val="22"/>
                <w:szCs w:val="22"/>
                <w:lang w:val="en-US"/>
              </w:rPr>
              <w:t>Year</w:t>
            </w:r>
          </w:p>
        </w:tc>
        <w:tc>
          <w:tcPr>
            <w:tcW w:w="1418" w:type="dxa"/>
            <w:tcBorders>
              <w:top w:val="single" w:color="D0CECE" w:sz="6"/>
              <w:left w:val="nil"/>
              <w:bottom w:val="single" w:color="D0CECE" w:sz="6"/>
              <w:right w:val="single" w:color="D0CECE" w:sz="6"/>
            </w:tcBorders>
            <w:shd w:val="clear" w:color="auto" w:fill="215E99" w:themeFill="text2" w:themeFillTint="BF"/>
            <w:tcMar>
              <w:left w:w="90" w:type="dxa"/>
              <w:right w:w="90" w:type="dxa"/>
            </w:tcMar>
            <w:vAlign w:val="center"/>
          </w:tcPr>
          <w:p w:rsidR="0547FB6D" w:rsidP="0547FB6D" w:rsidRDefault="0547FB6D" w14:paraId="6644B474" w14:textId="673402AC">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r w:rsidRPr="0547FB6D" w:rsidR="0547FB6D">
              <w:rPr>
                <w:rFonts w:ascii="Georgia" w:hAnsi="Georgia" w:eastAsia="Georgia" w:cs="Georgia"/>
                <w:b w:val="1"/>
                <w:bCs w:val="1"/>
                <w:i w:val="0"/>
                <w:iCs w:val="0"/>
                <w:sz w:val="22"/>
                <w:szCs w:val="22"/>
                <w:lang w:val="en-US"/>
              </w:rPr>
              <w:t>Year</w:t>
            </w:r>
          </w:p>
        </w:tc>
      </w:tr>
      <w:tr w:rsidR="0547FB6D" w:rsidTr="0547FB6D" w14:paraId="641E7FD9">
        <w:trPr>
          <w:trHeight w:val="495"/>
        </w:trPr>
        <w:tc>
          <w:tcPr>
            <w:tcW w:w="2198"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5610E6A7" w14:textId="51E04B56">
            <w:pPr>
              <w:bidi w:val="0"/>
              <w:spacing w:before="0" w:beforeAutospacing="off" w:after="0" w:afterAutospacing="off" w:line="279" w:lineRule="auto"/>
              <w:ind w:left="0" w:right="0"/>
              <w:jc w:val="left"/>
              <w:rPr>
                <w:rFonts w:ascii="Georgia" w:hAnsi="Georgia" w:eastAsia="Georgia" w:cs="Georgia"/>
                <w:b w:val="0"/>
                <w:bCs w:val="0"/>
                <w:i w:val="0"/>
                <w:iCs w:val="0"/>
                <w:sz w:val="22"/>
                <w:szCs w:val="22"/>
              </w:rPr>
            </w:pPr>
            <w:r w:rsidRPr="0547FB6D" w:rsidR="0547FB6D">
              <w:rPr>
                <w:rFonts w:ascii="Georgia" w:hAnsi="Georgia" w:eastAsia="Georgia" w:cs="Georgia"/>
                <w:b w:val="0"/>
                <w:bCs w:val="0"/>
                <w:i w:val="0"/>
                <w:iCs w:val="0"/>
                <w:sz w:val="22"/>
                <w:szCs w:val="22"/>
                <w:lang w:val="en-US"/>
              </w:rPr>
              <w:t>Group</w:t>
            </w:r>
          </w:p>
        </w:tc>
        <w:tc>
          <w:tcPr>
            <w:tcW w:w="141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4009E42A" w14:textId="56A8A4E9">
            <w:pPr>
              <w:bidi w:val="0"/>
              <w:spacing w:line="279" w:lineRule="auto"/>
              <w:jc w:val="center"/>
              <w:rPr>
                <w:rFonts w:ascii="Georgia" w:hAnsi="Georgia" w:eastAsia="Georgia" w:cs="Georgia"/>
                <w:b w:val="0"/>
                <w:bCs w:val="0"/>
                <w:i w:val="0"/>
                <w:iCs w:val="0"/>
                <w:sz w:val="22"/>
                <w:szCs w:val="22"/>
              </w:rPr>
            </w:pPr>
          </w:p>
        </w:tc>
        <w:tc>
          <w:tcPr>
            <w:tcW w:w="141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3492E074" w14:textId="46B0A41C">
            <w:pPr>
              <w:bidi w:val="0"/>
              <w:spacing w:line="279" w:lineRule="auto"/>
              <w:jc w:val="center"/>
              <w:rPr>
                <w:rFonts w:ascii="Georgia" w:hAnsi="Georgia" w:eastAsia="Georgia" w:cs="Georgia"/>
                <w:b w:val="0"/>
                <w:bCs w:val="0"/>
                <w:i w:val="0"/>
                <w:iCs w:val="0"/>
                <w:sz w:val="22"/>
                <w:szCs w:val="22"/>
              </w:rPr>
            </w:pPr>
          </w:p>
        </w:tc>
        <w:tc>
          <w:tcPr>
            <w:tcW w:w="141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11C2F1B7" w14:textId="158D0E58">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1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43273D38" w14:textId="095A8AEA">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18"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1EBE8662" w14:textId="155A0D5F">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r>
      <w:tr w:rsidR="0547FB6D" w:rsidTr="0547FB6D" w14:paraId="159D5726">
        <w:trPr>
          <w:trHeight w:val="495"/>
        </w:trPr>
        <w:tc>
          <w:tcPr>
            <w:tcW w:w="2198"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2B81423D" w14:textId="3FA614D6">
            <w:pPr>
              <w:bidi w:val="0"/>
              <w:spacing w:before="0" w:beforeAutospacing="off" w:after="0" w:afterAutospacing="off" w:line="279" w:lineRule="auto"/>
              <w:ind w:left="0" w:right="0"/>
              <w:jc w:val="left"/>
              <w:rPr>
                <w:rFonts w:ascii="Georgia" w:hAnsi="Georgia" w:eastAsia="Georgia" w:cs="Georgia"/>
                <w:b w:val="0"/>
                <w:bCs w:val="0"/>
                <w:i w:val="0"/>
                <w:iCs w:val="0"/>
                <w:sz w:val="22"/>
                <w:szCs w:val="22"/>
              </w:rPr>
            </w:pPr>
            <w:r w:rsidRPr="0547FB6D" w:rsidR="0547FB6D">
              <w:rPr>
                <w:rFonts w:ascii="Georgia" w:hAnsi="Georgia" w:eastAsia="Georgia" w:cs="Georgia"/>
                <w:b w:val="0"/>
                <w:bCs w:val="0"/>
                <w:i w:val="0"/>
                <w:iCs w:val="0"/>
                <w:sz w:val="22"/>
                <w:szCs w:val="22"/>
                <w:lang w:val="en-US"/>
              </w:rPr>
              <w:t>Group</w:t>
            </w:r>
          </w:p>
        </w:tc>
        <w:tc>
          <w:tcPr>
            <w:tcW w:w="141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3B677C69" w14:textId="7ACDFA60">
            <w:pPr>
              <w:bidi w:val="0"/>
              <w:spacing w:line="279" w:lineRule="auto"/>
              <w:jc w:val="center"/>
              <w:rPr>
                <w:rFonts w:ascii="Georgia" w:hAnsi="Georgia" w:eastAsia="Georgia" w:cs="Georgia"/>
                <w:b w:val="0"/>
                <w:bCs w:val="0"/>
                <w:i w:val="0"/>
                <w:iCs w:val="0"/>
                <w:sz w:val="22"/>
                <w:szCs w:val="22"/>
              </w:rPr>
            </w:pPr>
          </w:p>
        </w:tc>
        <w:tc>
          <w:tcPr>
            <w:tcW w:w="141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1AA9595A" w14:textId="18196375">
            <w:pPr>
              <w:bidi w:val="0"/>
              <w:spacing w:line="279" w:lineRule="auto"/>
              <w:jc w:val="center"/>
              <w:rPr>
                <w:rFonts w:ascii="Georgia" w:hAnsi="Georgia" w:eastAsia="Georgia" w:cs="Georgia"/>
                <w:b w:val="0"/>
                <w:bCs w:val="0"/>
                <w:i w:val="0"/>
                <w:iCs w:val="0"/>
                <w:sz w:val="22"/>
                <w:szCs w:val="22"/>
              </w:rPr>
            </w:pPr>
          </w:p>
        </w:tc>
        <w:tc>
          <w:tcPr>
            <w:tcW w:w="141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441B66EC" w14:textId="283CEFFA">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1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65BDC784" w14:textId="5CBD533E">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18"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3D5D204A" w14:textId="42D90A63">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r>
      <w:tr w:rsidR="0547FB6D" w:rsidTr="0547FB6D" w14:paraId="418C29A0">
        <w:trPr>
          <w:trHeight w:val="495"/>
        </w:trPr>
        <w:tc>
          <w:tcPr>
            <w:tcW w:w="2198"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34B2465E" w14:textId="274ACE1F">
            <w:pPr>
              <w:bidi w:val="0"/>
              <w:spacing w:before="0" w:beforeAutospacing="off" w:after="0" w:afterAutospacing="off" w:line="279" w:lineRule="auto"/>
              <w:ind w:left="0" w:right="0"/>
              <w:jc w:val="left"/>
              <w:rPr>
                <w:rFonts w:ascii="Georgia" w:hAnsi="Georgia" w:eastAsia="Georgia" w:cs="Georgia"/>
                <w:b w:val="0"/>
                <w:bCs w:val="0"/>
                <w:i w:val="0"/>
                <w:iCs w:val="0"/>
                <w:sz w:val="22"/>
                <w:szCs w:val="22"/>
              </w:rPr>
            </w:pPr>
            <w:r w:rsidRPr="0547FB6D" w:rsidR="0547FB6D">
              <w:rPr>
                <w:rFonts w:ascii="Georgia" w:hAnsi="Georgia" w:eastAsia="Georgia" w:cs="Georgia"/>
                <w:b w:val="0"/>
                <w:bCs w:val="0"/>
                <w:i w:val="0"/>
                <w:iCs w:val="0"/>
                <w:sz w:val="22"/>
                <w:szCs w:val="22"/>
                <w:lang w:val="en-US"/>
              </w:rPr>
              <w:t>Group</w:t>
            </w:r>
          </w:p>
        </w:tc>
        <w:tc>
          <w:tcPr>
            <w:tcW w:w="141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5F92130E" w14:textId="20D2B009">
            <w:pPr>
              <w:bidi w:val="0"/>
              <w:spacing w:line="279" w:lineRule="auto"/>
              <w:jc w:val="center"/>
              <w:rPr>
                <w:rFonts w:ascii="Georgia" w:hAnsi="Georgia" w:eastAsia="Georgia" w:cs="Georgia"/>
                <w:b w:val="0"/>
                <w:bCs w:val="0"/>
                <w:i w:val="0"/>
                <w:iCs w:val="0"/>
                <w:sz w:val="22"/>
                <w:szCs w:val="22"/>
              </w:rPr>
            </w:pPr>
          </w:p>
        </w:tc>
        <w:tc>
          <w:tcPr>
            <w:tcW w:w="141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3BB3D305" w14:textId="1A2B5B7D">
            <w:pPr>
              <w:bidi w:val="0"/>
              <w:spacing w:line="279" w:lineRule="auto"/>
              <w:jc w:val="center"/>
              <w:rPr>
                <w:rFonts w:ascii="Georgia" w:hAnsi="Georgia" w:eastAsia="Georgia" w:cs="Georgia"/>
                <w:b w:val="0"/>
                <w:bCs w:val="0"/>
                <w:i w:val="0"/>
                <w:iCs w:val="0"/>
                <w:sz w:val="22"/>
                <w:szCs w:val="22"/>
              </w:rPr>
            </w:pPr>
          </w:p>
        </w:tc>
        <w:tc>
          <w:tcPr>
            <w:tcW w:w="141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07C5F9A7" w14:textId="7A6C6EFD">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1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159E1E83" w14:textId="397CB954">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18"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2DA8E59E" w14:textId="1F84E9A6">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r>
      <w:tr w:rsidR="0547FB6D" w:rsidTr="0547FB6D" w14:paraId="05E1ED75">
        <w:trPr>
          <w:trHeight w:val="495"/>
        </w:trPr>
        <w:tc>
          <w:tcPr>
            <w:tcW w:w="2198"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7AC3C14F" w14:textId="0EC6B729">
            <w:pPr>
              <w:bidi w:val="0"/>
              <w:spacing w:before="0" w:beforeAutospacing="off" w:after="0" w:afterAutospacing="off" w:line="279" w:lineRule="auto"/>
              <w:ind w:left="0" w:right="0"/>
              <w:jc w:val="left"/>
              <w:rPr>
                <w:rFonts w:ascii="Georgia" w:hAnsi="Georgia" w:eastAsia="Georgia" w:cs="Georgia"/>
                <w:b w:val="0"/>
                <w:bCs w:val="0"/>
                <w:i w:val="0"/>
                <w:iCs w:val="0"/>
                <w:sz w:val="22"/>
                <w:szCs w:val="22"/>
              </w:rPr>
            </w:pPr>
            <w:r w:rsidRPr="0547FB6D" w:rsidR="0547FB6D">
              <w:rPr>
                <w:rFonts w:ascii="Georgia" w:hAnsi="Georgia" w:eastAsia="Georgia" w:cs="Georgia"/>
                <w:b w:val="0"/>
                <w:bCs w:val="0"/>
                <w:i w:val="0"/>
                <w:iCs w:val="0"/>
                <w:sz w:val="22"/>
                <w:szCs w:val="22"/>
                <w:lang w:val="en-US"/>
              </w:rPr>
              <w:t>Group</w:t>
            </w:r>
          </w:p>
        </w:tc>
        <w:tc>
          <w:tcPr>
            <w:tcW w:w="141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3480B72A" w14:textId="35BAFFA5">
            <w:pPr>
              <w:bidi w:val="0"/>
              <w:spacing w:line="279" w:lineRule="auto"/>
              <w:jc w:val="center"/>
              <w:rPr>
                <w:rFonts w:ascii="Georgia" w:hAnsi="Georgia" w:eastAsia="Georgia" w:cs="Georgia"/>
                <w:b w:val="0"/>
                <w:bCs w:val="0"/>
                <w:i w:val="0"/>
                <w:iCs w:val="0"/>
                <w:sz w:val="22"/>
                <w:szCs w:val="22"/>
              </w:rPr>
            </w:pPr>
          </w:p>
        </w:tc>
        <w:tc>
          <w:tcPr>
            <w:tcW w:w="141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26701AD1" w14:textId="560DD35B">
            <w:pPr>
              <w:bidi w:val="0"/>
              <w:spacing w:line="279" w:lineRule="auto"/>
              <w:jc w:val="center"/>
              <w:rPr>
                <w:rFonts w:ascii="Georgia" w:hAnsi="Georgia" w:eastAsia="Georgia" w:cs="Georgia"/>
                <w:b w:val="0"/>
                <w:bCs w:val="0"/>
                <w:i w:val="0"/>
                <w:iCs w:val="0"/>
                <w:sz w:val="22"/>
                <w:szCs w:val="22"/>
              </w:rPr>
            </w:pPr>
          </w:p>
        </w:tc>
        <w:tc>
          <w:tcPr>
            <w:tcW w:w="141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29F5F70A" w14:textId="65F8057E">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1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4575AAEC" w14:textId="1110093A">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18"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705D7EFE" w14:textId="683DF3F0">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r>
      <w:tr w:rsidR="0547FB6D" w:rsidTr="0547FB6D" w14:paraId="35FB9A35">
        <w:trPr>
          <w:trHeight w:val="495"/>
        </w:trPr>
        <w:tc>
          <w:tcPr>
            <w:tcW w:w="2198"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2A85EAF3" w14:textId="069850DF">
            <w:pPr>
              <w:bidi w:val="0"/>
              <w:spacing w:before="0" w:beforeAutospacing="off" w:after="0" w:afterAutospacing="off" w:line="279" w:lineRule="auto"/>
              <w:ind w:left="0" w:right="0"/>
              <w:jc w:val="left"/>
              <w:rPr>
                <w:rFonts w:ascii="Georgia" w:hAnsi="Georgia" w:eastAsia="Georgia" w:cs="Georgia"/>
                <w:b w:val="0"/>
                <w:bCs w:val="0"/>
                <w:i w:val="0"/>
                <w:iCs w:val="0"/>
                <w:sz w:val="22"/>
                <w:szCs w:val="22"/>
              </w:rPr>
            </w:pPr>
            <w:r w:rsidRPr="0547FB6D" w:rsidR="0547FB6D">
              <w:rPr>
                <w:rFonts w:ascii="Georgia" w:hAnsi="Georgia" w:eastAsia="Georgia" w:cs="Georgia"/>
                <w:b w:val="0"/>
                <w:bCs w:val="0"/>
                <w:i w:val="0"/>
                <w:iCs w:val="0"/>
                <w:sz w:val="22"/>
                <w:szCs w:val="22"/>
                <w:lang w:val="en-US"/>
              </w:rPr>
              <w:t>Group</w:t>
            </w:r>
          </w:p>
        </w:tc>
        <w:tc>
          <w:tcPr>
            <w:tcW w:w="141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4CBE4DC3" w14:textId="2D9E9017">
            <w:pPr>
              <w:bidi w:val="0"/>
              <w:spacing w:line="279" w:lineRule="auto"/>
              <w:jc w:val="center"/>
              <w:rPr>
                <w:rFonts w:ascii="Georgia" w:hAnsi="Georgia" w:eastAsia="Georgia" w:cs="Georgia"/>
                <w:b w:val="0"/>
                <w:bCs w:val="0"/>
                <w:i w:val="0"/>
                <w:iCs w:val="0"/>
                <w:sz w:val="22"/>
                <w:szCs w:val="22"/>
              </w:rPr>
            </w:pPr>
          </w:p>
        </w:tc>
        <w:tc>
          <w:tcPr>
            <w:tcW w:w="141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3603D74D" w14:textId="2778045E">
            <w:pPr>
              <w:bidi w:val="0"/>
              <w:spacing w:line="279" w:lineRule="auto"/>
              <w:jc w:val="center"/>
              <w:rPr>
                <w:rFonts w:ascii="Georgia" w:hAnsi="Georgia" w:eastAsia="Georgia" w:cs="Georgia"/>
                <w:b w:val="0"/>
                <w:bCs w:val="0"/>
                <w:i w:val="0"/>
                <w:iCs w:val="0"/>
                <w:sz w:val="22"/>
                <w:szCs w:val="22"/>
              </w:rPr>
            </w:pPr>
          </w:p>
        </w:tc>
        <w:tc>
          <w:tcPr>
            <w:tcW w:w="141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017D0C62" w14:textId="3416762D">
            <w:pPr>
              <w:bidi w:val="0"/>
              <w:spacing w:line="279" w:lineRule="auto"/>
              <w:jc w:val="center"/>
              <w:rPr>
                <w:rFonts w:ascii="Georgia" w:hAnsi="Georgia" w:eastAsia="Georgia" w:cs="Georgia"/>
                <w:b w:val="0"/>
                <w:bCs w:val="0"/>
                <w:i w:val="0"/>
                <w:iCs w:val="0"/>
                <w:sz w:val="22"/>
                <w:szCs w:val="22"/>
              </w:rPr>
            </w:pPr>
          </w:p>
        </w:tc>
        <w:tc>
          <w:tcPr>
            <w:tcW w:w="141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34035E87" w14:textId="32BE3E50">
            <w:pPr>
              <w:bidi w:val="0"/>
              <w:spacing w:line="279" w:lineRule="auto"/>
              <w:jc w:val="center"/>
              <w:rPr>
                <w:rFonts w:ascii="Georgia" w:hAnsi="Georgia" w:eastAsia="Georgia" w:cs="Georgia"/>
                <w:b w:val="0"/>
                <w:bCs w:val="0"/>
                <w:i w:val="0"/>
                <w:iCs w:val="0"/>
                <w:sz w:val="22"/>
                <w:szCs w:val="22"/>
              </w:rPr>
            </w:pPr>
          </w:p>
        </w:tc>
        <w:tc>
          <w:tcPr>
            <w:tcW w:w="1418"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29C6EFF3" w14:textId="03D8B8DE">
            <w:pPr>
              <w:bidi w:val="0"/>
              <w:spacing w:line="279" w:lineRule="auto"/>
              <w:jc w:val="center"/>
              <w:rPr>
                <w:rFonts w:ascii="Georgia" w:hAnsi="Georgia" w:eastAsia="Georgia" w:cs="Georgia"/>
                <w:b w:val="0"/>
                <w:bCs w:val="0"/>
                <w:i w:val="0"/>
                <w:iCs w:val="0"/>
                <w:sz w:val="22"/>
                <w:szCs w:val="22"/>
              </w:rPr>
            </w:pPr>
          </w:p>
        </w:tc>
      </w:tr>
      <w:tr w:rsidR="0547FB6D" w:rsidTr="0547FB6D" w14:paraId="70FB1796">
        <w:trPr>
          <w:trHeight w:val="615"/>
        </w:trPr>
        <w:tc>
          <w:tcPr>
            <w:tcW w:w="2198" w:type="dxa"/>
            <w:tcBorders>
              <w:top w:val="single" w:color="D0CECE" w:sz="6"/>
              <w:left w:val="single" w:color="D0CECE" w:sz="6"/>
              <w:bottom w:val="single" w:color="D0CECE" w:sz="6"/>
              <w:right w:val="single" w:color="D0CECE" w:sz="6"/>
            </w:tcBorders>
            <w:shd w:val="clear" w:color="auto" w:fill="8C805D"/>
            <w:tcMar>
              <w:left w:w="90" w:type="dxa"/>
              <w:right w:w="90" w:type="dxa"/>
            </w:tcMar>
            <w:vAlign w:val="center"/>
          </w:tcPr>
          <w:p w:rsidR="0547FB6D" w:rsidP="0547FB6D" w:rsidRDefault="0547FB6D" w14:paraId="2C20AAD7" w14:textId="600FD8B3">
            <w:pPr>
              <w:bidi w:val="0"/>
              <w:spacing w:line="279" w:lineRule="auto"/>
              <w:jc w:val="left"/>
              <w:rPr>
                <w:rFonts w:ascii="Georgia" w:hAnsi="Georgia" w:eastAsia="Georgia" w:cs="Georgia"/>
                <w:b w:val="0"/>
                <w:bCs w:val="0"/>
                <w:i w:val="0"/>
                <w:iCs w:val="0"/>
                <w:sz w:val="22"/>
                <w:szCs w:val="22"/>
              </w:rPr>
            </w:pPr>
            <w:r w:rsidRPr="0547FB6D" w:rsidR="0547FB6D">
              <w:rPr>
                <w:rFonts w:ascii="Georgia" w:hAnsi="Georgia" w:eastAsia="Georgia" w:cs="Georgia"/>
                <w:b w:val="1"/>
                <w:bCs w:val="1"/>
                <w:i w:val="0"/>
                <w:iCs w:val="0"/>
                <w:sz w:val="22"/>
                <w:szCs w:val="22"/>
                <w:lang w:val="en-US"/>
              </w:rPr>
              <w:t>SCHOOLWIDE</w:t>
            </w:r>
          </w:p>
        </w:tc>
        <w:tc>
          <w:tcPr>
            <w:tcW w:w="1410" w:type="dxa"/>
            <w:tcBorders>
              <w:top w:val="single" w:color="D0CECE" w:sz="6"/>
              <w:left w:val="single" w:color="D0CECE" w:sz="6"/>
              <w:bottom w:val="single" w:color="D0CECE" w:sz="6"/>
              <w:right w:val="single" w:color="D0CECE" w:sz="6"/>
            </w:tcBorders>
            <w:shd w:val="clear" w:color="auto" w:fill="8C805D"/>
            <w:tcMar>
              <w:left w:w="90" w:type="dxa"/>
              <w:right w:w="90" w:type="dxa"/>
            </w:tcMar>
            <w:vAlign w:val="center"/>
          </w:tcPr>
          <w:p w:rsidR="0547FB6D" w:rsidP="0547FB6D" w:rsidRDefault="0547FB6D" w14:paraId="5AB5384E" w14:textId="0AEA6AAD">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10" w:type="dxa"/>
            <w:tcBorders>
              <w:top w:val="single" w:color="D0CECE" w:sz="6"/>
              <w:left w:val="single" w:color="D0CECE" w:sz="6"/>
              <w:bottom w:val="single" w:color="D0CECE" w:sz="6"/>
              <w:right w:val="single" w:color="D0CECE" w:sz="6"/>
            </w:tcBorders>
            <w:shd w:val="clear" w:color="auto" w:fill="8C805D"/>
            <w:tcMar>
              <w:left w:w="90" w:type="dxa"/>
              <w:right w:w="90" w:type="dxa"/>
            </w:tcMar>
            <w:vAlign w:val="center"/>
          </w:tcPr>
          <w:p w:rsidR="0547FB6D" w:rsidP="0547FB6D" w:rsidRDefault="0547FB6D" w14:paraId="639F277F" w14:textId="2D5C19DA">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10" w:type="dxa"/>
            <w:tcBorders>
              <w:top w:val="single" w:color="D0CECE" w:sz="6"/>
              <w:left w:val="single" w:color="D0CECE" w:sz="6"/>
              <w:bottom w:val="single" w:color="D0CECE" w:sz="6"/>
              <w:right w:val="single" w:color="D0CECE" w:sz="6"/>
            </w:tcBorders>
            <w:shd w:val="clear" w:color="auto" w:fill="8C805D"/>
            <w:tcMar>
              <w:left w:w="90" w:type="dxa"/>
              <w:right w:w="90" w:type="dxa"/>
            </w:tcMar>
            <w:vAlign w:val="center"/>
          </w:tcPr>
          <w:p w:rsidR="0547FB6D" w:rsidP="0547FB6D" w:rsidRDefault="0547FB6D" w14:paraId="164FF99B" w14:textId="30A2004C">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10" w:type="dxa"/>
            <w:tcBorders>
              <w:top w:val="single" w:color="D0CECE" w:sz="6"/>
              <w:left w:val="single" w:color="D0CECE" w:sz="6"/>
              <w:bottom w:val="single" w:color="D0CECE" w:sz="6"/>
              <w:right w:val="single" w:color="D0CECE" w:sz="6"/>
            </w:tcBorders>
            <w:shd w:val="clear" w:color="auto" w:fill="8C805D"/>
            <w:tcMar>
              <w:left w:w="90" w:type="dxa"/>
              <w:right w:w="90" w:type="dxa"/>
            </w:tcMar>
            <w:vAlign w:val="center"/>
          </w:tcPr>
          <w:p w:rsidR="0547FB6D" w:rsidP="0547FB6D" w:rsidRDefault="0547FB6D" w14:paraId="0C7D5E0C" w14:textId="73893422">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18" w:type="dxa"/>
            <w:tcBorders>
              <w:top w:val="single" w:color="D0CECE" w:sz="6"/>
              <w:left w:val="single" w:color="D0CECE" w:sz="6"/>
              <w:bottom w:val="single" w:color="D0CECE" w:sz="6"/>
              <w:right w:val="single" w:color="D0CECE" w:sz="6"/>
            </w:tcBorders>
            <w:shd w:val="clear" w:color="auto" w:fill="8C805D"/>
            <w:tcMar>
              <w:left w:w="90" w:type="dxa"/>
              <w:right w:w="90" w:type="dxa"/>
            </w:tcMar>
            <w:vAlign w:val="center"/>
          </w:tcPr>
          <w:p w:rsidR="0547FB6D" w:rsidP="0547FB6D" w:rsidRDefault="0547FB6D" w14:paraId="4DCF5DB9" w14:textId="58034ED0">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r>
    </w:tbl>
    <w:p w:rsidR="0547FB6D" w:rsidP="0547FB6D" w:rsidRDefault="0547FB6D" w14:paraId="13C91C3D" w14:textId="6C5E7326">
      <w:pPr>
        <w:bidi w:val="0"/>
        <w:spacing w:before="240" w:beforeAutospacing="off" w:after="0" w:afterAutospacing="off" w:line="279" w:lineRule="auto"/>
        <w:ind w:left="0" w:right="0"/>
        <w:jc w:val="left"/>
        <w:rPr>
          <w:rFonts w:ascii="Georgia" w:hAnsi="Georgia" w:eastAsia="Georgia" w:cs="Georgia"/>
          <w:b w:val="0"/>
          <w:bCs w:val="0"/>
          <w:i w:val="0"/>
          <w:iCs w:val="0"/>
          <w:caps w:val="0"/>
          <w:smallCaps w:val="0"/>
          <w:noProof w:val="0"/>
          <w:color w:val="000000" w:themeColor="text1" w:themeTint="FF" w:themeShade="FF"/>
          <w:sz w:val="24"/>
          <w:szCs w:val="24"/>
          <w:lang w:val="en-US"/>
        </w:rPr>
      </w:pPr>
    </w:p>
    <w:p w:rsidR="0547FB6D" w:rsidP="0547FB6D" w:rsidRDefault="0547FB6D" w14:paraId="57FA4914" w14:textId="5CF19D93">
      <w:pPr>
        <w:bidi w:val="0"/>
        <w:spacing w:before="0" w:beforeAutospacing="off" w:after="0" w:afterAutospacing="off" w:line="279" w:lineRule="auto"/>
        <w:ind w:left="0" w:right="0"/>
        <w:jc w:val="left"/>
        <w:rPr>
          <w:rFonts w:ascii="Georgia" w:hAnsi="Georgia" w:eastAsia="Georgia" w:cs="Georgia"/>
          <w:b w:val="0"/>
          <w:bCs w:val="0"/>
          <w:i w:val="0"/>
          <w:iCs w:val="0"/>
          <w:caps w:val="0"/>
          <w:smallCaps w:val="0"/>
          <w:noProof w:val="0"/>
          <w:color w:val="000000" w:themeColor="text1" w:themeTint="FF" w:themeShade="FF"/>
          <w:sz w:val="24"/>
          <w:szCs w:val="24"/>
          <w:lang w:val="en-US"/>
        </w:rPr>
      </w:pPr>
      <w:r w:rsidRPr="0547FB6D" w:rsidR="0547FB6D">
        <w:rPr>
          <w:rFonts w:ascii="Georgia" w:hAnsi="Georgia" w:eastAsia="Georgia" w:cs="Georgia"/>
          <w:b w:val="1"/>
          <w:bCs w:val="1"/>
          <w:i w:val="0"/>
          <w:iCs w:val="0"/>
          <w:caps w:val="0"/>
          <w:smallCaps w:val="0"/>
          <w:noProof w:val="0"/>
          <w:color w:val="000000" w:themeColor="text1" w:themeTint="FF" w:themeShade="FF"/>
          <w:sz w:val="24"/>
          <w:szCs w:val="24"/>
          <w:lang w:val="en-US"/>
        </w:rPr>
        <w:t>Suspension Rate</w:t>
      </w:r>
    </w:p>
    <w:p w:rsidR="0547FB6D" w:rsidP="0547FB6D" w:rsidRDefault="0547FB6D" w14:paraId="16DA46ED" w14:textId="5A7F59DC">
      <w:pPr>
        <w:bidi w:val="0"/>
        <w:spacing w:before="0" w:beforeAutospacing="off" w:after="0" w:afterAutospacing="off" w:line="279" w:lineRule="auto"/>
        <w:ind w:left="0" w:right="0"/>
        <w:jc w:val="left"/>
        <w:rPr>
          <w:rFonts w:ascii="Georgia" w:hAnsi="Georgia" w:eastAsia="Georgia" w:cs="Georgia"/>
          <w:b w:val="0"/>
          <w:bCs w:val="0"/>
          <w:i w:val="0"/>
          <w:iCs w:val="0"/>
          <w:caps w:val="0"/>
          <w:smallCaps w:val="0"/>
          <w:noProof w:val="0"/>
          <w:color w:val="000000" w:themeColor="text1" w:themeTint="FF" w:themeShade="FF"/>
          <w:sz w:val="20"/>
          <w:szCs w:val="20"/>
          <w:lang w:val="en-US"/>
        </w:rPr>
      </w:pPr>
      <w:r w:rsidRPr="0547FB6D" w:rsidR="0547FB6D">
        <w:rPr>
          <w:rFonts w:ascii="Georgia" w:hAnsi="Georgia" w:eastAsia="Georgia" w:cs="Georgia"/>
          <w:b w:val="1"/>
          <w:bCs w:val="1"/>
          <w:i w:val="1"/>
          <w:iCs w:val="1"/>
          <w:caps w:val="0"/>
          <w:smallCaps w:val="0"/>
          <w:noProof w:val="0"/>
          <w:color w:val="000000" w:themeColor="text1" w:themeTint="FF" w:themeShade="FF"/>
          <w:sz w:val="20"/>
          <w:szCs w:val="20"/>
          <w:lang w:val="en-US"/>
        </w:rPr>
        <w:t>Source: California Dashboard</w:t>
      </w:r>
    </w:p>
    <w:tbl>
      <w:tblPr>
        <w:tblStyle w:val="TableGrid"/>
        <w:bidiVisual w:val="0"/>
        <w:tblW w:w="0" w:type="auto"/>
        <w:tblBorders>
          <w:top w:val="single" w:sz="6"/>
          <w:left w:val="single" w:sz="6"/>
          <w:bottom w:val="single" w:sz="6"/>
          <w:right w:val="single" w:sz="6"/>
        </w:tblBorders>
        <w:tblLook w:val="04A0" w:firstRow="1" w:lastRow="0" w:firstColumn="1" w:lastColumn="0" w:noHBand="0" w:noVBand="1"/>
      </w:tblPr>
      <w:tblGrid>
        <w:gridCol w:w="2122"/>
        <w:gridCol w:w="1425"/>
        <w:gridCol w:w="1425"/>
        <w:gridCol w:w="1425"/>
        <w:gridCol w:w="1425"/>
        <w:gridCol w:w="1432"/>
      </w:tblGrid>
      <w:tr w:rsidR="0547FB6D" w:rsidTr="0547FB6D" w14:paraId="06EB1B96">
        <w:trPr>
          <w:trHeight w:val="540"/>
        </w:trPr>
        <w:tc>
          <w:tcPr>
            <w:tcW w:w="2122" w:type="dxa"/>
            <w:tcBorders>
              <w:top w:val="single" w:color="D0CECE" w:sz="6"/>
              <w:left w:val="single" w:color="D0CECE" w:sz="6"/>
              <w:bottom w:val="single" w:color="D0CECE" w:sz="6"/>
              <w:right w:val="nil"/>
            </w:tcBorders>
            <w:shd w:val="clear" w:color="auto" w:fill="215E99" w:themeFill="text2" w:themeFillTint="BF"/>
            <w:tcMar>
              <w:left w:w="90" w:type="dxa"/>
              <w:right w:w="90" w:type="dxa"/>
            </w:tcMar>
            <w:vAlign w:val="center"/>
          </w:tcPr>
          <w:p w:rsidR="0547FB6D" w:rsidP="0547FB6D" w:rsidRDefault="0547FB6D" w14:paraId="376BFAD5" w14:textId="5B98E9A9">
            <w:pPr>
              <w:bidi w:val="0"/>
              <w:spacing w:before="0" w:beforeAutospacing="off" w:after="0" w:afterAutospacing="off" w:line="279" w:lineRule="auto"/>
              <w:ind w:left="0" w:right="0"/>
              <w:jc w:val="left"/>
              <w:rPr>
                <w:rFonts w:ascii="Georgia" w:hAnsi="Georgia" w:eastAsia="Georgia" w:cs="Georgia"/>
                <w:b w:val="0"/>
                <w:bCs w:val="0"/>
                <w:i w:val="0"/>
                <w:iCs w:val="0"/>
                <w:sz w:val="22"/>
                <w:szCs w:val="22"/>
              </w:rPr>
            </w:pPr>
            <w:r w:rsidRPr="0547FB6D" w:rsidR="0547FB6D">
              <w:rPr>
                <w:rFonts w:ascii="Georgia" w:hAnsi="Georgia" w:eastAsia="Georgia" w:cs="Georgia"/>
                <w:b w:val="1"/>
                <w:bCs w:val="1"/>
                <w:i w:val="0"/>
                <w:iCs w:val="0"/>
                <w:sz w:val="22"/>
                <w:szCs w:val="22"/>
                <w:lang w:val="en-US"/>
              </w:rPr>
              <w:t>Student Groups</w:t>
            </w:r>
          </w:p>
        </w:tc>
        <w:tc>
          <w:tcPr>
            <w:tcW w:w="1425" w:type="dxa"/>
            <w:tcBorders>
              <w:top w:val="single" w:color="D0CECE" w:sz="6"/>
              <w:left w:val="nil"/>
              <w:bottom w:val="single" w:color="D0CECE" w:sz="6"/>
              <w:right w:val="nil"/>
            </w:tcBorders>
            <w:shd w:val="clear" w:color="auto" w:fill="215E99" w:themeFill="text2" w:themeFillTint="BF"/>
            <w:tcMar>
              <w:left w:w="90" w:type="dxa"/>
              <w:right w:w="90" w:type="dxa"/>
            </w:tcMar>
            <w:vAlign w:val="center"/>
          </w:tcPr>
          <w:p w:rsidR="0547FB6D" w:rsidP="0547FB6D" w:rsidRDefault="0547FB6D" w14:paraId="20C11FDD" w14:textId="5E16D3F0">
            <w:pPr>
              <w:bidi w:val="0"/>
              <w:spacing w:line="279" w:lineRule="auto"/>
              <w:jc w:val="center"/>
              <w:rPr>
                <w:rFonts w:ascii="Georgia" w:hAnsi="Georgia" w:eastAsia="Georgia" w:cs="Georgia"/>
                <w:b w:val="0"/>
                <w:bCs w:val="0"/>
                <w:i w:val="0"/>
                <w:iCs w:val="0"/>
                <w:sz w:val="22"/>
                <w:szCs w:val="22"/>
              </w:rPr>
            </w:pPr>
            <w:r w:rsidRPr="0547FB6D" w:rsidR="0547FB6D">
              <w:rPr>
                <w:rFonts w:ascii="Georgia" w:hAnsi="Georgia" w:eastAsia="Georgia" w:cs="Georgia"/>
                <w:b w:val="1"/>
                <w:bCs w:val="1"/>
                <w:i w:val="0"/>
                <w:iCs w:val="0"/>
                <w:sz w:val="22"/>
                <w:szCs w:val="22"/>
                <w:lang w:val="en-US"/>
              </w:rPr>
              <w:t>Year</w:t>
            </w:r>
          </w:p>
        </w:tc>
        <w:tc>
          <w:tcPr>
            <w:tcW w:w="1425" w:type="dxa"/>
            <w:tcBorders>
              <w:top w:val="single" w:color="D0CECE" w:sz="6"/>
              <w:left w:val="nil"/>
              <w:bottom w:val="single" w:color="D0CECE" w:sz="6"/>
              <w:right w:val="nil"/>
            </w:tcBorders>
            <w:shd w:val="clear" w:color="auto" w:fill="215E99" w:themeFill="text2" w:themeFillTint="BF"/>
            <w:tcMar>
              <w:left w:w="90" w:type="dxa"/>
              <w:right w:w="90" w:type="dxa"/>
            </w:tcMar>
            <w:vAlign w:val="center"/>
          </w:tcPr>
          <w:p w:rsidR="0547FB6D" w:rsidP="0547FB6D" w:rsidRDefault="0547FB6D" w14:paraId="423AC9FE" w14:textId="22CCD302">
            <w:pPr>
              <w:bidi w:val="0"/>
              <w:spacing w:line="279" w:lineRule="auto"/>
              <w:jc w:val="center"/>
              <w:rPr>
                <w:rFonts w:ascii="Georgia" w:hAnsi="Georgia" w:eastAsia="Georgia" w:cs="Georgia"/>
                <w:b w:val="0"/>
                <w:bCs w:val="0"/>
                <w:i w:val="0"/>
                <w:iCs w:val="0"/>
                <w:sz w:val="22"/>
                <w:szCs w:val="22"/>
              </w:rPr>
            </w:pPr>
            <w:r w:rsidRPr="0547FB6D" w:rsidR="0547FB6D">
              <w:rPr>
                <w:rFonts w:ascii="Georgia" w:hAnsi="Georgia" w:eastAsia="Georgia" w:cs="Georgia"/>
                <w:b w:val="1"/>
                <w:bCs w:val="1"/>
                <w:i w:val="0"/>
                <w:iCs w:val="0"/>
                <w:sz w:val="22"/>
                <w:szCs w:val="22"/>
                <w:lang w:val="en-US"/>
              </w:rPr>
              <w:t>Year</w:t>
            </w:r>
          </w:p>
        </w:tc>
        <w:tc>
          <w:tcPr>
            <w:tcW w:w="1425" w:type="dxa"/>
            <w:tcBorders>
              <w:top w:val="single" w:color="D0CECE" w:sz="6"/>
              <w:left w:val="nil"/>
              <w:bottom w:val="single" w:color="D0CECE" w:sz="6"/>
              <w:right w:val="nil"/>
            </w:tcBorders>
            <w:shd w:val="clear" w:color="auto" w:fill="215E99" w:themeFill="text2" w:themeFillTint="BF"/>
            <w:tcMar>
              <w:left w:w="90" w:type="dxa"/>
              <w:right w:w="90" w:type="dxa"/>
            </w:tcMar>
            <w:vAlign w:val="center"/>
          </w:tcPr>
          <w:p w:rsidR="0547FB6D" w:rsidP="0547FB6D" w:rsidRDefault="0547FB6D" w14:paraId="0115E198" w14:textId="26472A49">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r w:rsidRPr="0547FB6D" w:rsidR="0547FB6D">
              <w:rPr>
                <w:rFonts w:ascii="Georgia" w:hAnsi="Georgia" w:eastAsia="Georgia" w:cs="Georgia"/>
                <w:b w:val="1"/>
                <w:bCs w:val="1"/>
                <w:i w:val="0"/>
                <w:iCs w:val="0"/>
                <w:sz w:val="22"/>
                <w:szCs w:val="22"/>
                <w:lang w:val="en-US"/>
              </w:rPr>
              <w:t>Year</w:t>
            </w:r>
          </w:p>
        </w:tc>
        <w:tc>
          <w:tcPr>
            <w:tcW w:w="1425" w:type="dxa"/>
            <w:tcBorders>
              <w:top w:val="single" w:color="D0CECE" w:sz="6"/>
              <w:left w:val="nil"/>
              <w:bottom w:val="single" w:color="D0CECE" w:sz="6"/>
              <w:right w:val="nil"/>
            </w:tcBorders>
            <w:shd w:val="clear" w:color="auto" w:fill="215E99" w:themeFill="text2" w:themeFillTint="BF"/>
            <w:tcMar>
              <w:left w:w="90" w:type="dxa"/>
              <w:right w:w="90" w:type="dxa"/>
            </w:tcMar>
            <w:vAlign w:val="center"/>
          </w:tcPr>
          <w:p w:rsidR="0547FB6D" w:rsidP="0547FB6D" w:rsidRDefault="0547FB6D" w14:paraId="3B14E6D2" w14:textId="4150CEF3">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r w:rsidRPr="0547FB6D" w:rsidR="0547FB6D">
              <w:rPr>
                <w:rFonts w:ascii="Georgia" w:hAnsi="Georgia" w:eastAsia="Georgia" w:cs="Georgia"/>
                <w:b w:val="1"/>
                <w:bCs w:val="1"/>
                <w:i w:val="0"/>
                <w:iCs w:val="0"/>
                <w:sz w:val="22"/>
                <w:szCs w:val="22"/>
                <w:lang w:val="en-US"/>
              </w:rPr>
              <w:t>Year</w:t>
            </w:r>
          </w:p>
        </w:tc>
        <w:tc>
          <w:tcPr>
            <w:tcW w:w="1432" w:type="dxa"/>
            <w:tcBorders>
              <w:top w:val="single" w:color="D0CECE" w:sz="6"/>
              <w:left w:val="nil"/>
              <w:bottom w:val="single" w:color="D0CECE" w:sz="6"/>
              <w:right w:val="single" w:color="D0CECE" w:sz="6"/>
            </w:tcBorders>
            <w:shd w:val="clear" w:color="auto" w:fill="215E99" w:themeFill="text2" w:themeFillTint="BF"/>
            <w:tcMar>
              <w:left w:w="90" w:type="dxa"/>
              <w:right w:w="90" w:type="dxa"/>
            </w:tcMar>
            <w:vAlign w:val="center"/>
          </w:tcPr>
          <w:p w:rsidR="0547FB6D" w:rsidP="0547FB6D" w:rsidRDefault="0547FB6D" w14:paraId="03674BF9" w14:textId="4EDF757D">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r w:rsidRPr="0547FB6D" w:rsidR="0547FB6D">
              <w:rPr>
                <w:rFonts w:ascii="Georgia" w:hAnsi="Georgia" w:eastAsia="Georgia" w:cs="Georgia"/>
                <w:b w:val="1"/>
                <w:bCs w:val="1"/>
                <w:i w:val="0"/>
                <w:iCs w:val="0"/>
                <w:sz w:val="22"/>
                <w:szCs w:val="22"/>
                <w:lang w:val="en-US"/>
              </w:rPr>
              <w:t>Year</w:t>
            </w:r>
          </w:p>
        </w:tc>
      </w:tr>
      <w:tr w:rsidR="0547FB6D" w:rsidTr="0547FB6D" w14:paraId="2163811A">
        <w:trPr>
          <w:trHeight w:val="480"/>
        </w:trPr>
        <w:tc>
          <w:tcPr>
            <w:tcW w:w="2122"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7612E9AE" w14:textId="3788A7E5">
            <w:pPr>
              <w:bidi w:val="0"/>
              <w:spacing w:before="0" w:beforeAutospacing="off" w:after="0" w:afterAutospacing="off" w:line="279" w:lineRule="auto"/>
              <w:ind w:left="0" w:right="0"/>
              <w:jc w:val="left"/>
              <w:rPr>
                <w:rFonts w:ascii="Georgia" w:hAnsi="Georgia" w:eastAsia="Georgia" w:cs="Georgia"/>
                <w:b w:val="0"/>
                <w:bCs w:val="0"/>
                <w:i w:val="0"/>
                <w:iCs w:val="0"/>
                <w:sz w:val="22"/>
                <w:szCs w:val="22"/>
              </w:rPr>
            </w:pPr>
            <w:r w:rsidRPr="0547FB6D" w:rsidR="0547FB6D">
              <w:rPr>
                <w:rFonts w:ascii="Georgia" w:hAnsi="Georgia" w:eastAsia="Georgia" w:cs="Georgia"/>
                <w:b w:val="0"/>
                <w:bCs w:val="0"/>
                <w:i w:val="0"/>
                <w:iCs w:val="0"/>
                <w:sz w:val="22"/>
                <w:szCs w:val="22"/>
                <w:lang w:val="en-US"/>
              </w:rPr>
              <w:t>Group</w:t>
            </w:r>
          </w:p>
        </w:tc>
        <w:tc>
          <w:tcPr>
            <w:tcW w:w="1425"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5937AFE3" w14:textId="1BB5F7A8">
            <w:pPr>
              <w:bidi w:val="0"/>
              <w:spacing w:line="279" w:lineRule="auto"/>
              <w:jc w:val="center"/>
              <w:rPr>
                <w:rFonts w:ascii="Georgia" w:hAnsi="Georgia" w:eastAsia="Georgia" w:cs="Georgia"/>
                <w:b w:val="0"/>
                <w:bCs w:val="0"/>
                <w:i w:val="0"/>
                <w:iCs w:val="0"/>
                <w:sz w:val="22"/>
                <w:szCs w:val="22"/>
              </w:rPr>
            </w:pPr>
          </w:p>
        </w:tc>
        <w:tc>
          <w:tcPr>
            <w:tcW w:w="1425"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51D5920F" w14:textId="6E75D731">
            <w:pPr>
              <w:bidi w:val="0"/>
              <w:spacing w:line="279" w:lineRule="auto"/>
              <w:jc w:val="center"/>
              <w:rPr>
                <w:rFonts w:ascii="Georgia" w:hAnsi="Georgia" w:eastAsia="Georgia" w:cs="Georgia"/>
                <w:b w:val="0"/>
                <w:bCs w:val="0"/>
                <w:i w:val="0"/>
                <w:iCs w:val="0"/>
                <w:sz w:val="22"/>
                <w:szCs w:val="22"/>
              </w:rPr>
            </w:pPr>
          </w:p>
        </w:tc>
        <w:tc>
          <w:tcPr>
            <w:tcW w:w="1425"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7DDBA2FE" w14:textId="5AD1F69B">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25"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6287AC01" w14:textId="6F1F53AE">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32"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1B349FA8" w14:textId="1668AA9F">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r>
      <w:tr w:rsidR="0547FB6D" w:rsidTr="0547FB6D" w14:paraId="566F7178">
        <w:trPr>
          <w:trHeight w:val="495"/>
        </w:trPr>
        <w:tc>
          <w:tcPr>
            <w:tcW w:w="2122"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06E49FAD" w14:textId="4D434416">
            <w:pPr>
              <w:bidi w:val="0"/>
              <w:spacing w:before="0" w:beforeAutospacing="off" w:after="0" w:afterAutospacing="off" w:line="279" w:lineRule="auto"/>
              <w:ind w:left="0" w:right="0"/>
              <w:jc w:val="left"/>
              <w:rPr>
                <w:rFonts w:ascii="Georgia" w:hAnsi="Georgia" w:eastAsia="Georgia" w:cs="Georgia"/>
                <w:b w:val="0"/>
                <w:bCs w:val="0"/>
                <w:i w:val="0"/>
                <w:iCs w:val="0"/>
                <w:sz w:val="22"/>
                <w:szCs w:val="22"/>
              </w:rPr>
            </w:pPr>
            <w:r w:rsidRPr="0547FB6D" w:rsidR="0547FB6D">
              <w:rPr>
                <w:rFonts w:ascii="Georgia" w:hAnsi="Georgia" w:eastAsia="Georgia" w:cs="Georgia"/>
                <w:b w:val="0"/>
                <w:bCs w:val="0"/>
                <w:i w:val="0"/>
                <w:iCs w:val="0"/>
                <w:sz w:val="22"/>
                <w:szCs w:val="22"/>
                <w:lang w:val="en-US"/>
              </w:rPr>
              <w:t>Group</w:t>
            </w:r>
          </w:p>
        </w:tc>
        <w:tc>
          <w:tcPr>
            <w:tcW w:w="1425"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6EAE7433" w14:textId="5162E0CF">
            <w:pPr>
              <w:bidi w:val="0"/>
              <w:spacing w:line="279" w:lineRule="auto"/>
              <w:jc w:val="center"/>
              <w:rPr>
                <w:rFonts w:ascii="Georgia" w:hAnsi="Georgia" w:eastAsia="Georgia" w:cs="Georgia"/>
                <w:b w:val="0"/>
                <w:bCs w:val="0"/>
                <w:i w:val="0"/>
                <w:iCs w:val="0"/>
                <w:sz w:val="22"/>
                <w:szCs w:val="22"/>
              </w:rPr>
            </w:pPr>
          </w:p>
        </w:tc>
        <w:tc>
          <w:tcPr>
            <w:tcW w:w="1425"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45DBF801" w14:textId="777651C2">
            <w:pPr>
              <w:bidi w:val="0"/>
              <w:spacing w:line="279" w:lineRule="auto"/>
              <w:jc w:val="center"/>
              <w:rPr>
                <w:rFonts w:ascii="Georgia" w:hAnsi="Georgia" w:eastAsia="Georgia" w:cs="Georgia"/>
                <w:b w:val="0"/>
                <w:bCs w:val="0"/>
                <w:i w:val="0"/>
                <w:iCs w:val="0"/>
                <w:sz w:val="22"/>
                <w:szCs w:val="22"/>
              </w:rPr>
            </w:pPr>
          </w:p>
        </w:tc>
        <w:tc>
          <w:tcPr>
            <w:tcW w:w="1425"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15136A3E" w14:textId="06779043">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25"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3519AEFE" w14:textId="47D97C1A">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32"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7739E246" w14:textId="65A15841">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r>
      <w:tr w:rsidR="0547FB6D" w:rsidTr="0547FB6D" w14:paraId="0EE06F41">
        <w:trPr>
          <w:trHeight w:val="540"/>
        </w:trPr>
        <w:tc>
          <w:tcPr>
            <w:tcW w:w="2122"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0ACB765B" w14:textId="342427F3">
            <w:pPr>
              <w:bidi w:val="0"/>
              <w:spacing w:before="0" w:beforeAutospacing="off" w:after="0" w:afterAutospacing="off" w:line="279" w:lineRule="auto"/>
              <w:ind w:left="0" w:right="0"/>
              <w:jc w:val="left"/>
              <w:rPr>
                <w:rFonts w:ascii="Georgia" w:hAnsi="Georgia" w:eastAsia="Georgia" w:cs="Georgia"/>
                <w:b w:val="0"/>
                <w:bCs w:val="0"/>
                <w:i w:val="0"/>
                <w:iCs w:val="0"/>
                <w:sz w:val="22"/>
                <w:szCs w:val="22"/>
              </w:rPr>
            </w:pPr>
            <w:r w:rsidRPr="0547FB6D" w:rsidR="0547FB6D">
              <w:rPr>
                <w:rFonts w:ascii="Georgia" w:hAnsi="Georgia" w:eastAsia="Georgia" w:cs="Georgia"/>
                <w:b w:val="0"/>
                <w:bCs w:val="0"/>
                <w:i w:val="0"/>
                <w:iCs w:val="0"/>
                <w:sz w:val="22"/>
                <w:szCs w:val="22"/>
                <w:lang w:val="en-US"/>
              </w:rPr>
              <w:t>Group</w:t>
            </w:r>
          </w:p>
        </w:tc>
        <w:tc>
          <w:tcPr>
            <w:tcW w:w="1425"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316AC2E5" w14:textId="36890213">
            <w:pPr>
              <w:bidi w:val="0"/>
              <w:spacing w:line="279" w:lineRule="auto"/>
              <w:jc w:val="center"/>
              <w:rPr>
                <w:rFonts w:ascii="Georgia" w:hAnsi="Georgia" w:eastAsia="Georgia" w:cs="Georgia"/>
                <w:b w:val="0"/>
                <w:bCs w:val="0"/>
                <w:i w:val="0"/>
                <w:iCs w:val="0"/>
                <w:sz w:val="22"/>
                <w:szCs w:val="22"/>
              </w:rPr>
            </w:pPr>
          </w:p>
        </w:tc>
        <w:tc>
          <w:tcPr>
            <w:tcW w:w="1425"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30F9F543" w14:textId="3A6D6C9F">
            <w:pPr>
              <w:bidi w:val="0"/>
              <w:spacing w:line="279" w:lineRule="auto"/>
              <w:jc w:val="center"/>
              <w:rPr>
                <w:rFonts w:ascii="Georgia" w:hAnsi="Georgia" w:eastAsia="Georgia" w:cs="Georgia"/>
                <w:b w:val="0"/>
                <w:bCs w:val="0"/>
                <w:i w:val="0"/>
                <w:iCs w:val="0"/>
                <w:sz w:val="22"/>
                <w:szCs w:val="22"/>
              </w:rPr>
            </w:pPr>
          </w:p>
        </w:tc>
        <w:tc>
          <w:tcPr>
            <w:tcW w:w="1425"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403D8B35" w14:textId="5FD94D68">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25"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5E1A939B" w14:textId="3584FDBD">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32"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3C9F882E" w14:textId="3D92A35D">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r>
      <w:tr w:rsidR="0547FB6D" w:rsidTr="0547FB6D" w14:paraId="5C421FE3">
        <w:trPr>
          <w:trHeight w:val="480"/>
        </w:trPr>
        <w:tc>
          <w:tcPr>
            <w:tcW w:w="2122"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0D522822" w14:textId="5C51926B">
            <w:pPr>
              <w:bidi w:val="0"/>
              <w:spacing w:before="0" w:beforeAutospacing="off" w:after="0" w:afterAutospacing="off" w:line="279" w:lineRule="auto"/>
              <w:ind w:left="0" w:right="0"/>
              <w:jc w:val="left"/>
              <w:rPr>
                <w:rFonts w:ascii="Georgia" w:hAnsi="Georgia" w:eastAsia="Georgia" w:cs="Georgia"/>
                <w:b w:val="0"/>
                <w:bCs w:val="0"/>
                <w:i w:val="0"/>
                <w:iCs w:val="0"/>
                <w:sz w:val="22"/>
                <w:szCs w:val="22"/>
              </w:rPr>
            </w:pPr>
            <w:r w:rsidRPr="0547FB6D" w:rsidR="0547FB6D">
              <w:rPr>
                <w:rFonts w:ascii="Georgia" w:hAnsi="Georgia" w:eastAsia="Georgia" w:cs="Georgia"/>
                <w:b w:val="0"/>
                <w:bCs w:val="0"/>
                <w:i w:val="0"/>
                <w:iCs w:val="0"/>
                <w:sz w:val="22"/>
                <w:szCs w:val="22"/>
                <w:lang w:val="en-US"/>
              </w:rPr>
              <w:t>Group</w:t>
            </w:r>
          </w:p>
        </w:tc>
        <w:tc>
          <w:tcPr>
            <w:tcW w:w="1425"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137C9FA0" w14:textId="3BC43E2C">
            <w:pPr>
              <w:bidi w:val="0"/>
              <w:spacing w:line="279" w:lineRule="auto"/>
              <w:jc w:val="center"/>
              <w:rPr>
                <w:rFonts w:ascii="Georgia" w:hAnsi="Georgia" w:eastAsia="Georgia" w:cs="Georgia"/>
                <w:b w:val="0"/>
                <w:bCs w:val="0"/>
                <w:i w:val="0"/>
                <w:iCs w:val="0"/>
                <w:sz w:val="22"/>
                <w:szCs w:val="22"/>
              </w:rPr>
            </w:pPr>
          </w:p>
        </w:tc>
        <w:tc>
          <w:tcPr>
            <w:tcW w:w="1425"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1730EF6B" w14:textId="34400152">
            <w:pPr>
              <w:bidi w:val="0"/>
              <w:spacing w:line="279" w:lineRule="auto"/>
              <w:jc w:val="center"/>
              <w:rPr>
                <w:rFonts w:ascii="Georgia" w:hAnsi="Georgia" w:eastAsia="Georgia" w:cs="Georgia"/>
                <w:b w:val="0"/>
                <w:bCs w:val="0"/>
                <w:i w:val="0"/>
                <w:iCs w:val="0"/>
                <w:sz w:val="22"/>
                <w:szCs w:val="22"/>
              </w:rPr>
            </w:pPr>
          </w:p>
        </w:tc>
        <w:tc>
          <w:tcPr>
            <w:tcW w:w="1425"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4F3EF43A" w14:textId="7FAD70DD">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25"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26D87674" w14:textId="3D8618FD">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32"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082B86BF" w14:textId="3AED19B7">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r>
      <w:tr w:rsidR="0547FB6D" w:rsidTr="0547FB6D" w14:paraId="3D8D7C21">
        <w:trPr>
          <w:trHeight w:val="525"/>
        </w:trPr>
        <w:tc>
          <w:tcPr>
            <w:tcW w:w="2122"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24CD3BE2" w14:textId="1C6B3F01">
            <w:pPr>
              <w:bidi w:val="0"/>
              <w:spacing w:before="0" w:beforeAutospacing="off" w:after="0" w:afterAutospacing="off" w:line="279" w:lineRule="auto"/>
              <w:ind w:left="0" w:right="0"/>
              <w:jc w:val="left"/>
              <w:rPr>
                <w:rFonts w:ascii="Georgia" w:hAnsi="Georgia" w:eastAsia="Georgia" w:cs="Georgia"/>
                <w:b w:val="0"/>
                <w:bCs w:val="0"/>
                <w:i w:val="0"/>
                <w:iCs w:val="0"/>
                <w:sz w:val="22"/>
                <w:szCs w:val="22"/>
              </w:rPr>
            </w:pPr>
            <w:r w:rsidRPr="0547FB6D" w:rsidR="0547FB6D">
              <w:rPr>
                <w:rFonts w:ascii="Georgia" w:hAnsi="Georgia" w:eastAsia="Georgia" w:cs="Georgia"/>
                <w:b w:val="0"/>
                <w:bCs w:val="0"/>
                <w:i w:val="0"/>
                <w:iCs w:val="0"/>
                <w:sz w:val="22"/>
                <w:szCs w:val="22"/>
                <w:lang w:val="en-US"/>
              </w:rPr>
              <w:t>Group</w:t>
            </w:r>
          </w:p>
        </w:tc>
        <w:tc>
          <w:tcPr>
            <w:tcW w:w="1425"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135E9613" w14:textId="46605C64">
            <w:pPr>
              <w:bidi w:val="0"/>
              <w:spacing w:line="279" w:lineRule="auto"/>
              <w:jc w:val="center"/>
              <w:rPr>
                <w:rFonts w:ascii="Georgia" w:hAnsi="Georgia" w:eastAsia="Georgia" w:cs="Georgia"/>
                <w:b w:val="0"/>
                <w:bCs w:val="0"/>
                <w:i w:val="0"/>
                <w:iCs w:val="0"/>
                <w:sz w:val="22"/>
                <w:szCs w:val="22"/>
              </w:rPr>
            </w:pPr>
          </w:p>
        </w:tc>
        <w:tc>
          <w:tcPr>
            <w:tcW w:w="1425"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4FAD1457" w14:textId="3DBC5F19">
            <w:pPr>
              <w:bidi w:val="0"/>
              <w:spacing w:line="279" w:lineRule="auto"/>
              <w:jc w:val="center"/>
              <w:rPr>
                <w:rFonts w:ascii="Georgia" w:hAnsi="Georgia" w:eastAsia="Georgia" w:cs="Georgia"/>
                <w:b w:val="0"/>
                <w:bCs w:val="0"/>
                <w:i w:val="0"/>
                <w:iCs w:val="0"/>
                <w:sz w:val="22"/>
                <w:szCs w:val="22"/>
              </w:rPr>
            </w:pPr>
          </w:p>
        </w:tc>
        <w:tc>
          <w:tcPr>
            <w:tcW w:w="1425"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7A1CD99C" w14:textId="29EF7F28">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25"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619724A4" w14:textId="0225F20F">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32"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4F7409A1" w14:textId="74BA1C59">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r>
      <w:tr w:rsidR="0547FB6D" w:rsidTr="0547FB6D" w14:paraId="34A1D747">
        <w:trPr>
          <w:trHeight w:val="660"/>
        </w:trPr>
        <w:tc>
          <w:tcPr>
            <w:tcW w:w="2122" w:type="dxa"/>
            <w:tcBorders>
              <w:top w:val="single" w:color="D0CECE" w:sz="6"/>
              <w:left w:val="single" w:color="D0CECE" w:sz="6"/>
              <w:bottom w:val="single" w:color="D0CECE" w:sz="6"/>
              <w:right w:val="single" w:color="D0CECE" w:sz="6"/>
            </w:tcBorders>
            <w:shd w:val="clear" w:color="auto" w:fill="8C805D"/>
            <w:tcMar>
              <w:left w:w="90" w:type="dxa"/>
              <w:right w:w="90" w:type="dxa"/>
            </w:tcMar>
            <w:vAlign w:val="center"/>
          </w:tcPr>
          <w:p w:rsidR="0547FB6D" w:rsidP="0547FB6D" w:rsidRDefault="0547FB6D" w14:paraId="63DD5B15" w14:textId="58409F93">
            <w:pPr>
              <w:bidi w:val="0"/>
              <w:spacing w:before="0" w:beforeAutospacing="off" w:after="0" w:afterAutospacing="off" w:line="279" w:lineRule="auto"/>
              <w:ind w:left="0" w:right="0"/>
              <w:jc w:val="left"/>
              <w:rPr>
                <w:rFonts w:ascii="Georgia" w:hAnsi="Georgia" w:eastAsia="Georgia" w:cs="Georgia"/>
                <w:b w:val="0"/>
                <w:bCs w:val="0"/>
                <w:i w:val="0"/>
                <w:iCs w:val="0"/>
                <w:sz w:val="22"/>
                <w:szCs w:val="22"/>
              </w:rPr>
            </w:pPr>
            <w:r w:rsidRPr="0547FB6D" w:rsidR="0547FB6D">
              <w:rPr>
                <w:rFonts w:ascii="Georgia" w:hAnsi="Georgia" w:eastAsia="Georgia" w:cs="Georgia"/>
                <w:b w:val="1"/>
                <w:bCs w:val="1"/>
                <w:i w:val="0"/>
                <w:iCs w:val="0"/>
                <w:sz w:val="22"/>
                <w:szCs w:val="22"/>
                <w:lang w:val="en-US"/>
              </w:rPr>
              <w:t>SCHOOLWIDE</w:t>
            </w:r>
          </w:p>
        </w:tc>
        <w:tc>
          <w:tcPr>
            <w:tcW w:w="1425" w:type="dxa"/>
            <w:tcBorders>
              <w:top w:val="single" w:color="D0CECE" w:sz="6"/>
              <w:left w:val="single" w:color="D0CECE" w:sz="6"/>
              <w:bottom w:val="single" w:color="D0CECE" w:sz="6"/>
              <w:right w:val="single" w:color="D0CECE" w:sz="6"/>
            </w:tcBorders>
            <w:shd w:val="clear" w:color="auto" w:fill="8C805D"/>
            <w:tcMar>
              <w:left w:w="90" w:type="dxa"/>
              <w:right w:w="90" w:type="dxa"/>
            </w:tcMar>
            <w:vAlign w:val="center"/>
          </w:tcPr>
          <w:p w:rsidR="0547FB6D" w:rsidP="0547FB6D" w:rsidRDefault="0547FB6D" w14:paraId="06D22445" w14:textId="40C2FBCB">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25" w:type="dxa"/>
            <w:tcBorders>
              <w:top w:val="single" w:color="D0CECE" w:sz="6"/>
              <w:left w:val="single" w:color="D0CECE" w:sz="6"/>
              <w:bottom w:val="single" w:color="D0CECE" w:sz="6"/>
              <w:right w:val="single" w:color="D0CECE" w:sz="6"/>
            </w:tcBorders>
            <w:shd w:val="clear" w:color="auto" w:fill="8C805D"/>
            <w:tcMar>
              <w:left w:w="90" w:type="dxa"/>
              <w:right w:w="90" w:type="dxa"/>
            </w:tcMar>
            <w:vAlign w:val="center"/>
          </w:tcPr>
          <w:p w:rsidR="0547FB6D" w:rsidP="0547FB6D" w:rsidRDefault="0547FB6D" w14:paraId="0E47E9ED" w14:textId="72C5A386">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25" w:type="dxa"/>
            <w:tcBorders>
              <w:top w:val="single" w:color="D0CECE" w:sz="6"/>
              <w:left w:val="single" w:color="D0CECE" w:sz="6"/>
              <w:bottom w:val="single" w:color="D0CECE" w:sz="6"/>
              <w:right w:val="single" w:color="D0CECE" w:sz="6"/>
            </w:tcBorders>
            <w:shd w:val="clear" w:color="auto" w:fill="8C805D"/>
            <w:tcMar>
              <w:left w:w="90" w:type="dxa"/>
              <w:right w:w="90" w:type="dxa"/>
            </w:tcMar>
            <w:vAlign w:val="center"/>
          </w:tcPr>
          <w:p w:rsidR="0547FB6D" w:rsidP="0547FB6D" w:rsidRDefault="0547FB6D" w14:paraId="72A39ABC" w14:textId="2A01F1F5">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25" w:type="dxa"/>
            <w:tcBorders>
              <w:top w:val="single" w:color="D0CECE" w:sz="6"/>
              <w:left w:val="single" w:color="D0CECE" w:sz="6"/>
              <w:bottom w:val="single" w:color="D0CECE" w:sz="6"/>
              <w:right w:val="single" w:color="D0CECE" w:sz="6"/>
            </w:tcBorders>
            <w:shd w:val="clear" w:color="auto" w:fill="8C805D"/>
            <w:tcMar>
              <w:left w:w="90" w:type="dxa"/>
              <w:right w:w="90" w:type="dxa"/>
            </w:tcMar>
            <w:vAlign w:val="center"/>
          </w:tcPr>
          <w:p w:rsidR="0547FB6D" w:rsidP="0547FB6D" w:rsidRDefault="0547FB6D" w14:paraId="0EF62506" w14:textId="174FCABA">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32" w:type="dxa"/>
            <w:tcBorders>
              <w:top w:val="single" w:color="D0CECE" w:sz="6"/>
              <w:left w:val="single" w:color="D0CECE" w:sz="6"/>
              <w:bottom w:val="single" w:color="D0CECE" w:sz="6"/>
              <w:right w:val="single" w:color="D0CECE" w:sz="6"/>
            </w:tcBorders>
            <w:shd w:val="clear" w:color="auto" w:fill="8C805D"/>
            <w:tcMar>
              <w:left w:w="90" w:type="dxa"/>
              <w:right w:w="90" w:type="dxa"/>
            </w:tcMar>
            <w:vAlign w:val="center"/>
          </w:tcPr>
          <w:p w:rsidR="0547FB6D" w:rsidP="0547FB6D" w:rsidRDefault="0547FB6D" w14:paraId="3C0C697F" w14:textId="2ABD339B">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r>
    </w:tbl>
    <w:p w:rsidR="0547FB6D" w:rsidP="0547FB6D" w:rsidRDefault="0547FB6D" w14:paraId="0BE2BC41" w14:textId="02DEC377">
      <w:pPr>
        <w:bidi w:val="0"/>
        <w:spacing w:before="240" w:beforeAutospacing="off" w:after="0" w:afterAutospacing="off" w:line="279" w:lineRule="auto"/>
        <w:ind w:left="0" w:right="0"/>
        <w:jc w:val="left"/>
        <w:rPr>
          <w:rFonts w:ascii="Georgia" w:hAnsi="Georgia" w:eastAsia="Georgia" w:cs="Georgia"/>
          <w:b w:val="0"/>
          <w:bCs w:val="0"/>
          <w:i w:val="0"/>
          <w:iCs w:val="0"/>
          <w:caps w:val="0"/>
          <w:smallCaps w:val="0"/>
          <w:noProof w:val="0"/>
          <w:color w:val="000000" w:themeColor="text1" w:themeTint="FF" w:themeShade="FF"/>
          <w:sz w:val="24"/>
          <w:szCs w:val="24"/>
          <w:lang w:val="en-US"/>
        </w:rPr>
      </w:pPr>
      <w:r w:rsidRPr="0547FB6D" w:rsidR="0547FB6D">
        <w:rPr>
          <w:rFonts w:ascii="Georgia" w:hAnsi="Georgia" w:eastAsia="Georgia" w:cs="Georgia"/>
          <w:b w:val="1"/>
          <w:bCs w:val="1"/>
          <w:i w:val="0"/>
          <w:iCs w:val="0"/>
          <w:caps w:val="0"/>
          <w:smallCaps w:val="0"/>
          <w:noProof w:val="0"/>
          <w:color w:val="000000" w:themeColor="text1" w:themeTint="FF" w:themeShade="FF"/>
          <w:sz w:val="24"/>
          <w:szCs w:val="24"/>
          <w:lang w:val="en-US"/>
        </w:rPr>
        <w:t>Local School Comparison</w:t>
      </w:r>
    </w:p>
    <w:p w:rsidR="0547FB6D" w:rsidP="0547FB6D" w:rsidRDefault="0547FB6D" w14:paraId="68A8AABC" w14:textId="389F9B55">
      <w:pPr>
        <w:bidi w:val="0"/>
        <w:spacing w:before="0" w:beforeAutospacing="off" w:after="0" w:afterAutospacing="off" w:line="279" w:lineRule="auto"/>
        <w:ind w:left="0" w:right="0"/>
        <w:jc w:val="left"/>
        <w:rPr>
          <w:rFonts w:ascii="Georgia" w:hAnsi="Georgia" w:eastAsia="Georgia" w:cs="Georgia"/>
          <w:b w:val="0"/>
          <w:bCs w:val="0"/>
          <w:i w:val="0"/>
          <w:iCs w:val="0"/>
          <w:caps w:val="0"/>
          <w:smallCaps w:val="0"/>
          <w:noProof w:val="0"/>
          <w:color w:val="000000" w:themeColor="text1" w:themeTint="FF" w:themeShade="FF"/>
          <w:sz w:val="24"/>
          <w:szCs w:val="24"/>
          <w:lang w:val="en-US"/>
        </w:rPr>
      </w:pPr>
      <w:r w:rsidRPr="0547FB6D" w:rsidR="0547FB6D">
        <w:rPr>
          <w:rFonts w:ascii="Georgia" w:hAnsi="Georgia" w:eastAsia="Georgia" w:cs="Georgia"/>
          <w:b w:val="1"/>
          <w:bCs w:val="1"/>
          <w:i w:val="0"/>
          <w:iCs w:val="0"/>
          <w:caps w:val="0"/>
          <w:smallCaps w:val="0"/>
          <w:noProof w:val="0"/>
          <w:color w:val="000000" w:themeColor="text1" w:themeTint="FF" w:themeShade="FF"/>
          <w:sz w:val="24"/>
          <w:szCs w:val="24"/>
          <w:lang w:val="en-US"/>
        </w:rPr>
        <w:t>Suspension Rate</w:t>
      </w:r>
    </w:p>
    <w:p w:rsidR="0547FB6D" w:rsidP="0547FB6D" w:rsidRDefault="0547FB6D" w14:paraId="32A3C5CF" w14:textId="1B98CAA5">
      <w:pPr>
        <w:bidi w:val="0"/>
        <w:spacing w:before="0" w:beforeAutospacing="off" w:after="0" w:afterAutospacing="off" w:line="279" w:lineRule="auto"/>
        <w:ind w:left="0" w:right="0"/>
        <w:jc w:val="left"/>
        <w:rPr>
          <w:rFonts w:ascii="Georgia" w:hAnsi="Georgia" w:eastAsia="Georgia" w:cs="Georgia"/>
          <w:b w:val="0"/>
          <w:bCs w:val="0"/>
          <w:i w:val="0"/>
          <w:iCs w:val="0"/>
          <w:caps w:val="0"/>
          <w:smallCaps w:val="0"/>
          <w:noProof w:val="0"/>
          <w:color w:val="000000" w:themeColor="text1" w:themeTint="FF" w:themeShade="FF"/>
          <w:sz w:val="20"/>
          <w:szCs w:val="20"/>
          <w:lang w:val="en-US"/>
        </w:rPr>
      </w:pPr>
      <w:r w:rsidRPr="0547FB6D" w:rsidR="0547FB6D">
        <w:rPr>
          <w:rFonts w:ascii="Georgia" w:hAnsi="Georgia" w:eastAsia="Georgia" w:cs="Georgia"/>
          <w:b w:val="1"/>
          <w:bCs w:val="1"/>
          <w:i w:val="1"/>
          <w:iCs w:val="1"/>
          <w:caps w:val="0"/>
          <w:smallCaps w:val="0"/>
          <w:noProof w:val="0"/>
          <w:color w:val="000000" w:themeColor="text1" w:themeTint="FF" w:themeShade="FF"/>
          <w:sz w:val="20"/>
          <w:szCs w:val="20"/>
          <w:lang w:val="en-US"/>
        </w:rPr>
        <w:t>Source: California Dashboard</w:t>
      </w:r>
    </w:p>
    <w:tbl>
      <w:tblPr>
        <w:tblStyle w:val="TableGrid"/>
        <w:bidiVisual w:val="0"/>
        <w:tblW w:w="0" w:type="auto"/>
        <w:tblBorders>
          <w:top w:val="single" w:sz="6"/>
          <w:left w:val="single" w:sz="6"/>
          <w:bottom w:val="single" w:sz="6"/>
          <w:right w:val="single" w:sz="6"/>
        </w:tblBorders>
        <w:tblLook w:val="04A0" w:firstRow="1" w:lastRow="0" w:firstColumn="1" w:lastColumn="0" w:noHBand="0" w:noVBand="1"/>
      </w:tblPr>
      <w:tblGrid>
        <w:gridCol w:w="2182"/>
        <w:gridCol w:w="1410"/>
        <w:gridCol w:w="1410"/>
        <w:gridCol w:w="1410"/>
        <w:gridCol w:w="1410"/>
        <w:gridCol w:w="1418"/>
      </w:tblGrid>
      <w:tr w:rsidR="0547FB6D" w:rsidTr="0547FB6D" w14:paraId="4839B490">
        <w:trPr>
          <w:trHeight w:val="630"/>
        </w:trPr>
        <w:tc>
          <w:tcPr>
            <w:tcW w:w="2182" w:type="dxa"/>
            <w:tcBorders>
              <w:top w:val="single" w:color="D0CECE" w:sz="6"/>
              <w:left w:val="single" w:color="D0CECE" w:sz="6"/>
              <w:bottom w:val="single" w:color="D0CECE" w:sz="6"/>
              <w:right w:val="nil"/>
            </w:tcBorders>
            <w:shd w:val="clear" w:color="auto" w:fill="215E99" w:themeFill="text2" w:themeFillTint="BF"/>
            <w:tcMar>
              <w:left w:w="90" w:type="dxa"/>
              <w:right w:w="90" w:type="dxa"/>
            </w:tcMar>
            <w:vAlign w:val="center"/>
          </w:tcPr>
          <w:p w:rsidR="0547FB6D" w:rsidP="0547FB6D" w:rsidRDefault="0547FB6D" w14:paraId="2B08E8AF" w14:textId="3E5F6CA7">
            <w:pPr>
              <w:bidi w:val="0"/>
              <w:spacing w:before="0" w:beforeAutospacing="off" w:after="0" w:afterAutospacing="off" w:line="279" w:lineRule="auto"/>
              <w:ind w:left="0" w:right="0"/>
              <w:jc w:val="left"/>
              <w:rPr>
                <w:rFonts w:ascii="Georgia" w:hAnsi="Georgia" w:eastAsia="Georgia" w:cs="Georgia"/>
                <w:b w:val="0"/>
                <w:bCs w:val="0"/>
                <w:i w:val="0"/>
                <w:iCs w:val="0"/>
                <w:sz w:val="22"/>
                <w:szCs w:val="22"/>
              </w:rPr>
            </w:pPr>
            <w:r w:rsidRPr="0547FB6D" w:rsidR="0547FB6D">
              <w:rPr>
                <w:rFonts w:ascii="Georgia" w:hAnsi="Georgia" w:eastAsia="Georgia" w:cs="Georgia"/>
                <w:b w:val="1"/>
                <w:bCs w:val="1"/>
                <w:i w:val="0"/>
                <w:iCs w:val="0"/>
                <w:sz w:val="22"/>
                <w:szCs w:val="22"/>
                <w:lang w:val="en-US"/>
              </w:rPr>
              <w:t>Student Groups</w:t>
            </w:r>
          </w:p>
        </w:tc>
        <w:tc>
          <w:tcPr>
            <w:tcW w:w="1410" w:type="dxa"/>
            <w:tcBorders>
              <w:top w:val="single" w:color="D0CECE" w:sz="6"/>
              <w:left w:val="nil"/>
              <w:bottom w:val="single" w:color="D0CECE" w:sz="6"/>
              <w:right w:val="nil"/>
            </w:tcBorders>
            <w:shd w:val="clear" w:color="auto" w:fill="215E99" w:themeFill="text2" w:themeFillTint="BF"/>
            <w:tcMar>
              <w:left w:w="90" w:type="dxa"/>
              <w:right w:w="90" w:type="dxa"/>
            </w:tcMar>
            <w:vAlign w:val="center"/>
          </w:tcPr>
          <w:p w:rsidR="0547FB6D" w:rsidP="0547FB6D" w:rsidRDefault="0547FB6D" w14:paraId="7E658E81" w14:textId="20B45363">
            <w:pPr>
              <w:bidi w:val="0"/>
              <w:spacing w:line="279" w:lineRule="auto"/>
              <w:jc w:val="center"/>
              <w:rPr>
                <w:rFonts w:ascii="Georgia" w:hAnsi="Georgia" w:eastAsia="Georgia" w:cs="Georgia"/>
                <w:b w:val="0"/>
                <w:bCs w:val="0"/>
                <w:i w:val="0"/>
                <w:iCs w:val="0"/>
                <w:sz w:val="22"/>
                <w:szCs w:val="22"/>
              </w:rPr>
            </w:pPr>
            <w:r w:rsidRPr="0547FB6D" w:rsidR="0547FB6D">
              <w:rPr>
                <w:rFonts w:ascii="Georgia" w:hAnsi="Georgia" w:eastAsia="Georgia" w:cs="Georgia"/>
                <w:b w:val="1"/>
                <w:bCs w:val="1"/>
                <w:i w:val="0"/>
                <w:iCs w:val="0"/>
                <w:sz w:val="22"/>
                <w:szCs w:val="22"/>
                <w:lang w:val="en-US"/>
              </w:rPr>
              <w:t>Year</w:t>
            </w:r>
          </w:p>
        </w:tc>
        <w:tc>
          <w:tcPr>
            <w:tcW w:w="1410" w:type="dxa"/>
            <w:tcBorders>
              <w:top w:val="single" w:color="D0CECE" w:sz="6"/>
              <w:left w:val="nil"/>
              <w:bottom w:val="single" w:color="D0CECE" w:sz="6"/>
              <w:right w:val="nil"/>
            </w:tcBorders>
            <w:shd w:val="clear" w:color="auto" w:fill="215E99" w:themeFill="text2" w:themeFillTint="BF"/>
            <w:tcMar>
              <w:left w:w="90" w:type="dxa"/>
              <w:right w:w="90" w:type="dxa"/>
            </w:tcMar>
            <w:vAlign w:val="center"/>
          </w:tcPr>
          <w:p w:rsidR="0547FB6D" w:rsidP="0547FB6D" w:rsidRDefault="0547FB6D" w14:paraId="0BAFC0B6" w14:textId="7012F3AF">
            <w:pPr>
              <w:bidi w:val="0"/>
              <w:spacing w:line="279" w:lineRule="auto"/>
              <w:jc w:val="center"/>
              <w:rPr>
                <w:rFonts w:ascii="Georgia" w:hAnsi="Georgia" w:eastAsia="Georgia" w:cs="Georgia"/>
                <w:b w:val="0"/>
                <w:bCs w:val="0"/>
                <w:i w:val="0"/>
                <w:iCs w:val="0"/>
                <w:sz w:val="22"/>
                <w:szCs w:val="22"/>
              </w:rPr>
            </w:pPr>
            <w:r w:rsidRPr="0547FB6D" w:rsidR="0547FB6D">
              <w:rPr>
                <w:rFonts w:ascii="Georgia" w:hAnsi="Georgia" w:eastAsia="Georgia" w:cs="Georgia"/>
                <w:b w:val="1"/>
                <w:bCs w:val="1"/>
                <w:i w:val="0"/>
                <w:iCs w:val="0"/>
                <w:sz w:val="22"/>
                <w:szCs w:val="22"/>
                <w:lang w:val="en-US"/>
              </w:rPr>
              <w:t>Year</w:t>
            </w:r>
          </w:p>
        </w:tc>
        <w:tc>
          <w:tcPr>
            <w:tcW w:w="1410" w:type="dxa"/>
            <w:tcBorders>
              <w:top w:val="single" w:color="D0CECE" w:sz="6"/>
              <w:left w:val="nil"/>
              <w:bottom w:val="single" w:color="D0CECE" w:sz="6"/>
              <w:right w:val="nil"/>
            </w:tcBorders>
            <w:shd w:val="clear" w:color="auto" w:fill="215E99" w:themeFill="text2" w:themeFillTint="BF"/>
            <w:tcMar>
              <w:left w:w="90" w:type="dxa"/>
              <w:right w:w="90" w:type="dxa"/>
            </w:tcMar>
            <w:vAlign w:val="center"/>
          </w:tcPr>
          <w:p w:rsidR="0547FB6D" w:rsidP="0547FB6D" w:rsidRDefault="0547FB6D" w14:paraId="2868D370" w14:textId="5187BD37">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r w:rsidRPr="0547FB6D" w:rsidR="0547FB6D">
              <w:rPr>
                <w:rFonts w:ascii="Georgia" w:hAnsi="Georgia" w:eastAsia="Georgia" w:cs="Georgia"/>
                <w:b w:val="1"/>
                <w:bCs w:val="1"/>
                <w:i w:val="0"/>
                <w:iCs w:val="0"/>
                <w:sz w:val="22"/>
                <w:szCs w:val="22"/>
                <w:lang w:val="en-US"/>
              </w:rPr>
              <w:t>Year</w:t>
            </w:r>
          </w:p>
        </w:tc>
        <w:tc>
          <w:tcPr>
            <w:tcW w:w="1410" w:type="dxa"/>
            <w:tcBorders>
              <w:top w:val="single" w:color="D0CECE" w:sz="6"/>
              <w:left w:val="nil"/>
              <w:bottom w:val="single" w:color="D0CECE" w:sz="6"/>
              <w:right w:val="nil"/>
            </w:tcBorders>
            <w:shd w:val="clear" w:color="auto" w:fill="215E99" w:themeFill="text2" w:themeFillTint="BF"/>
            <w:tcMar>
              <w:left w:w="90" w:type="dxa"/>
              <w:right w:w="90" w:type="dxa"/>
            </w:tcMar>
            <w:vAlign w:val="center"/>
          </w:tcPr>
          <w:p w:rsidR="0547FB6D" w:rsidP="0547FB6D" w:rsidRDefault="0547FB6D" w14:paraId="1196C8B4" w14:textId="74EEFACC">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r w:rsidRPr="0547FB6D" w:rsidR="0547FB6D">
              <w:rPr>
                <w:rFonts w:ascii="Georgia" w:hAnsi="Georgia" w:eastAsia="Georgia" w:cs="Georgia"/>
                <w:b w:val="1"/>
                <w:bCs w:val="1"/>
                <w:i w:val="0"/>
                <w:iCs w:val="0"/>
                <w:sz w:val="22"/>
                <w:szCs w:val="22"/>
                <w:lang w:val="en-US"/>
              </w:rPr>
              <w:t>Year</w:t>
            </w:r>
          </w:p>
        </w:tc>
        <w:tc>
          <w:tcPr>
            <w:tcW w:w="1418" w:type="dxa"/>
            <w:tcBorders>
              <w:top w:val="single" w:color="D0CECE" w:sz="6"/>
              <w:left w:val="nil"/>
              <w:bottom w:val="single" w:color="D0CECE" w:sz="6"/>
              <w:right w:val="single" w:color="D0CECE" w:sz="6"/>
            </w:tcBorders>
            <w:shd w:val="clear" w:color="auto" w:fill="215E99" w:themeFill="text2" w:themeFillTint="BF"/>
            <w:tcMar>
              <w:left w:w="90" w:type="dxa"/>
              <w:right w:w="90" w:type="dxa"/>
            </w:tcMar>
            <w:vAlign w:val="center"/>
          </w:tcPr>
          <w:p w:rsidR="0547FB6D" w:rsidP="0547FB6D" w:rsidRDefault="0547FB6D" w14:paraId="2B4EBC4F" w14:textId="11360051">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r w:rsidRPr="0547FB6D" w:rsidR="0547FB6D">
              <w:rPr>
                <w:rFonts w:ascii="Georgia" w:hAnsi="Georgia" w:eastAsia="Georgia" w:cs="Georgia"/>
                <w:b w:val="1"/>
                <w:bCs w:val="1"/>
                <w:i w:val="0"/>
                <w:iCs w:val="0"/>
                <w:sz w:val="22"/>
                <w:szCs w:val="22"/>
                <w:lang w:val="en-US"/>
              </w:rPr>
              <w:t>Year</w:t>
            </w:r>
          </w:p>
        </w:tc>
      </w:tr>
      <w:tr w:rsidR="0547FB6D" w:rsidTr="0547FB6D" w14:paraId="1C1F85DF">
        <w:trPr>
          <w:trHeight w:val="495"/>
        </w:trPr>
        <w:tc>
          <w:tcPr>
            <w:tcW w:w="2182"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7A6F9B99" w14:textId="68A555F5">
            <w:pPr>
              <w:bidi w:val="0"/>
              <w:spacing w:before="0" w:beforeAutospacing="off" w:after="0" w:afterAutospacing="off" w:line="279" w:lineRule="auto"/>
              <w:ind w:left="0" w:right="0"/>
              <w:jc w:val="left"/>
              <w:rPr>
                <w:rFonts w:ascii="Georgia" w:hAnsi="Georgia" w:eastAsia="Georgia" w:cs="Georgia"/>
                <w:b w:val="0"/>
                <w:bCs w:val="0"/>
                <w:i w:val="0"/>
                <w:iCs w:val="0"/>
                <w:sz w:val="22"/>
                <w:szCs w:val="22"/>
              </w:rPr>
            </w:pPr>
            <w:r w:rsidRPr="0547FB6D" w:rsidR="0547FB6D">
              <w:rPr>
                <w:rFonts w:ascii="Georgia" w:hAnsi="Georgia" w:eastAsia="Georgia" w:cs="Georgia"/>
                <w:b w:val="0"/>
                <w:bCs w:val="0"/>
                <w:i w:val="0"/>
                <w:iCs w:val="0"/>
                <w:sz w:val="22"/>
                <w:szCs w:val="22"/>
                <w:lang w:val="en-US"/>
              </w:rPr>
              <w:t>Group</w:t>
            </w:r>
          </w:p>
        </w:tc>
        <w:tc>
          <w:tcPr>
            <w:tcW w:w="141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315FFCB0" w14:textId="088D2966">
            <w:pPr>
              <w:bidi w:val="0"/>
              <w:spacing w:line="279" w:lineRule="auto"/>
              <w:jc w:val="center"/>
              <w:rPr>
                <w:rFonts w:ascii="Georgia" w:hAnsi="Georgia" w:eastAsia="Georgia" w:cs="Georgia"/>
                <w:b w:val="0"/>
                <w:bCs w:val="0"/>
                <w:i w:val="0"/>
                <w:iCs w:val="0"/>
                <w:sz w:val="22"/>
                <w:szCs w:val="22"/>
              </w:rPr>
            </w:pPr>
          </w:p>
        </w:tc>
        <w:tc>
          <w:tcPr>
            <w:tcW w:w="141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5A5AB415" w14:textId="4EECD252">
            <w:pPr>
              <w:bidi w:val="0"/>
              <w:spacing w:line="279" w:lineRule="auto"/>
              <w:jc w:val="center"/>
              <w:rPr>
                <w:rFonts w:ascii="Georgia" w:hAnsi="Georgia" w:eastAsia="Georgia" w:cs="Georgia"/>
                <w:b w:val="0"/>
                <w:bCs w:val="0"/>
                <w:i w:val="0"/>
                <w:iCs w:val="0"/>
                <w:sz w:val="22"/>
                <w:szCs w:val="22"/>
              </w:rPr>
            </w:pPr>
          </w:p>
        </w:tc>
        <w:tc>
          <w:tcPr>
            <w:tcW w:w="141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181BAC0A" w14:textId="3C2DED8F">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1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02330D41" w14:textId="3FFAF8C3">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18"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04E1B46D" w14:textId="050455E7">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r>
      <w:tr w:rsidR="0547FB6D" w:rsidTr="0547FB6D" w14:paraId="47F4A528">
        <w:trPr>
          <w:trHeight w:val="495"/>
        </w:trPr>
        <w:tc>
          <w:tcPr>
            <w:tcW w:w="2182"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38CE756B" w14:textId="0740283B">
            <w:pPr>
              <w:bidi w:val="0"/>
              <w:spacing w:before="0" w:beforeAutospacing="off" w:after="0" w:afterAutospacing="off" w:line="279" w:lineRule="auto"/>
              <w:ind w:left="0" w:right="0"/>
              <w:jc w:val="left"/>
              <w:rPr>
                <w:rFonts w:ascii="Georgia" w:hAnsi="Georgia" w:eastAsia="Georgia" w:cs="Georgia"/>
                <w:b w:val="0"/>
                <w:bCs w:val="0"/>
                <w:i w:val="0"/>
                <w:iCs w:val="0"/>
                <w:sz w:val="22"/>
                <w:szCs w:val="22"/>
              </w:rPr>
            </w:pPr>
            <w:r w:rsidRPr="0547FB6D" w:rsidR="0547FB6D">
              <w:rPr>
                <w:rFonts w:ascii="Georgia" w:hAnsi="Georgia" w:eastAsia="Georgia" w:cs="Georgia"/>
                <w:b w:val="0"/>
                <w:bCs w:val="0"/>
                <w:i w:val="0"/>
                <w:iCs w:val="0"/>
                <w:sz w:val="22"/>
                <w:szCs w:val="22"/>
                <w:lang w:val="en-US"/>
              </w:rPr>
              <w:t>Group</w:t>
            </w:r>
          </w:p>
        </w:tc>
        <w:tc>
          <w:tcPr>
            <w:tcW w:w="141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1D0D122C" w14:textId="7B88D14F">
            <w:pPr>
              <w:bidi w:val="0"/>
              <w:spacing w:line="279" w:lineRule="auto"/>
              <w:jc w:val="center"/>
              <w:rPr>
                <w:rFonts w:ascii="Georgia" w:hAnsi="Georgia" w:eastAsia="Georgia" w:cs="Georgia"/>
                <w:b w:val="0"/>
                <w:bCs w:val="0"/>
                <w:i w:val="0"/>
                <w:iCs w:val="0"/>
                <w:sz w:val="22"/>
                <w:szCs w:val="22"/>
              </w:rPr>
            </w:pPr>
          </w:p>
        </w:tc>
        <w:tc>
          <w:tcPr>
            <w:tcW w:w="141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17EC179E" w14:textId="133ACE8F">
            <w:pPr>
              <w:bidi w:val="0"/>
              <w:spacing w:line="279" w:lineRule="auto"/>
              <w:jc w:val="center"/>
              <w:rPr>
                <w:rFonts w:ascii="Georgia" w:hAnsi="Georgia" w:eastAsia="Georgia" w:cs="Georgia"/>
                <w:b w:val="0"/>
                <w:bCs w:val="0"/>
                <w:i w:val="0"/>
                <w:iCs w:val="0"/>
                <w:sz w:val="22"/>
                <w:szCs w:val="22"/>
              </w:rPr>
            </w:pPr>
          </w:p>
        </w:tc>
        <w:tc>
          <w:tcPr>
            <w:tcW w:w="141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0FAF42F7" w14:textId="453C623C">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1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58CABC65" w14:textId="7A381AFA">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18"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26122E86" w14:textId="7694B776">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r>
      <w:tr w:rsidR="0547FB6D" w:rsidTr="0547FB6D" w14:paraId="5BBA99A0">
        <w:trPr>
          <w:trHeight w:val="495"/>
        </w:trPr>
        <w:tc>
          <w:tcPr>
            <w:tcW w:w="2182"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42B5E084" w14:textId="6CED1BD7">
            <w:pPr>
              <w:bidi w:val="0"/>
              <w:spacing w:before="0" w:beforeAutospacing="off" w:after="0" w:afterAutospacing="off" w:line="279" w:lineRule="auto"/>
              <w:ind w:left="0" w:right="0"/>
              <w:jc w:val="left"/>
              <w:rPr>
                <w:rFonts w:ascii="Georgia" w:hAnsi="Georgia" w:eastAsia="Georgia" w:cs="Georgia"/>
                <w:b w:val="0"/>
                <w:bCs w:val="0"/>
                <w:i w:val="0"/>
                <w:iCs w:val="0"/>
                <w:sz w:val="22"/>
                <w:szCs w:val="22"/>
              </w:rPr>
            </w:pPr>
            <w:r w:rsidRPr="0547FB6D" w:rsidR="0547FB6D">
              <w:rPr>
                <w:rFonts w:ascii="Georgia" w:hAnsi="Georgia" w:eastAsia="Georgia" w:cs="Georgia"/>
                <w:b w:val="0"/>
                <w:bCs w:val="0"/>
                <w:i w:val="0"/>
                <w:iCs w:val="0"/>
                <w:sz w:val="22"/>
                <w:szCs w:val="22"/>
                <w:lang w:val="en-US"/>
              </w:rPr>
              <w:t>Group</w:t>
            </w:r>
          </w:p>
        </w:tc>
        <w:tc>
          <w:tcPr>
            <w:tcW w:w="141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500802E9" w14:textId="43801764">
            <w:pPr>
              <w:bidi w:val="0"/>
              <w:spacing w:line="279" w:lineRule="auto"/>
              <w:jc w:val="center"/>
              <w:rPr>
                <w:rFonts w:ascii="Georgia" w:hAnsi="Georgia" w:eastAsia="Georgia" w:cs="Georgia"/>
                <w:b w:val="0"/>
                <w:bCs w:val="0"/>
                <w:i w:val="0"/>
                <w:iCs w:val="0"/>
                <w:sz w:val="22"/>
                <w:szCs w:val="22"/>
              </w:rPr>
            </w:pPr>
          </w:p>
        </w:tc>
        <w:tc>
          <w:tcPr>
            <w:tcW w:w="141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700D4859" w14:textId="4DE83506">
            <w:pPr>
              <w:bidi w:val="0"/>
              <w:spacing w:line="279" w:lineRule="auto"/>
              <w:jc w:val="center"/>
              <w:rPr>
                <w:rFonts w:ascii="Georgia" w:hAnsi="Georgia" w:eastAsia="Georgia" w:cs="Georgia"/>
                <w:b w:val="0"/>
                <w:bCs w:val="0"/>
                <w:i w:val="0"/>
                <w:iCs w:val="0"/>
                <w:sz w:val="22"/>
                <w:szCs w:val="22"/>
              </w:rPr>
            </w:pPr>
          </w:p>
        </w:tc>
        <w:tc>
          <w:tcPr>
            <w:tcW w:w="141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2FF35B0F" w14:textId="7D89CC64">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1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4FAD8118" w14:textId="078DE405">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18"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4A0032F8" w14:textId="241D045F">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r>
      <w:tr w:rsidR="0547FB6D" w:rsidTr="0547FB6D" w14:paraId="72544CC5">
        <w:trPr>
          <w:trHeight w:val="495"/>
        </w:trPr>
        <w:tc>
          <w:tcPr>
            <w:tcW w:w="2182"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5D093C5A" w14:textId="3283CA3A">
            <w:pPr>
              <w:bidi w:val="0"/>
              <w:spacing w:before="0" w:beforeAutospacing="off" w:after="0" w:afterAutospacing="off" w:line="279" w:lineRule="auto"/>
              <w:ind w:left="0" w:right="0"/>
              <w:jc w:val="left"/>
              <w:rPr>
                <w:rFonts w:ascii="Georgia" w:hAnsi="Georgia" w:eastAsia="Georgia" w:cs="Georgia"/>
                <w:b w:val="0"/>
                <w:bCs w:val="0"/>
                <w:i w:val="0"/>
                <w:iCs w:val="0"/>
                <w:sz w:val="22"/>
                <w:szCs w:val="22"/>
              </w:rPr>
            </w:pPr>
            <w:r w:rsidRPr="0547FB6D" w:rsidR="0547FB6D">
              <w:rPr>
                <w:rFonts w:ascii="Georgia" w:hAnsi="Georgia" w:eastAsia="Georgia" w:cs="Georgia"/>
                <w:b w:val="0"/>
                <w:bCs w:val="0"/>
                <w:i w:val="0"/>
                <w:iCs w:val="0"/>
                <w:sz w:val="22"/>
                <w:szCs w:val="22"/>
                <w:lang w:val="en-US"/>
              </w:rPr>
              <w:t>Group</w:t>
            </w:r>
          </w:p>
        </w:tc>
        <w:tc>
          <w:tcPr>
            <w:tcW w:w="141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76C09F39" w14:textId="76E768F5">
            <w:pPr>
              <w:bidi w:val="0"/>
              <w:spacing w:line="279" w:lineRule="auto"/>
              <w:jc w:val="center"/>
              <w:rPr>
                <w:rFonts w:ascii="Georgia" w:hAnsi="Georgia" w:eastAsia="Georgia" w:cs="Georgia"/>
                <w:b w:val="0"/>
                <w:bCs w:val="0"/>
                <w:i w:val="0"/>
                <w:iCs w:val="0"/>
                <w:sz w:val="22"/>
                <w:szCs w:val="22"/>
              </w:rPr>
            </w:pPr>
          </w:p>
        </w:tc>
        <w:tc>
          <w:tcPr>
            <w:tcW w:w="141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1D2EAC2B" w14:textId="2DE80C13">
            <w:pPr>
              <w:bidi w:val="0"/>
              <w:spacing w:line="279" w:lineRule="auto"/>
              <w:jc w:val="center"/>
              <w:rPr>
                <w:rFonts w:ascii="Georgia" w:hAnsi="Georgia" w:eastAsia="Georgia" w:cs="Georgia"/>
                <w:b w:val="0"/>
                <w:bCs w:val="0"/>
                <w:i w:val="0"/>
                <w:iCs w:val="0"/>
                <w:sz w:val="22"/>
                <w:szCs w:val="22"/>
              </w:rPr>
            </w:pPr>
          </w:p>
        </w:tc>
        <w:tc>
          <w:tcPr>
            <w:tcW w:w="141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6358890A" w14:textId="1C285A45">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1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147D3D17" w14:textId="17A68FCC">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18"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6F3EA123" w14:textId="2918DE1B">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r>
      <w:tr w:rsidR="0547FB6D" w:rsidTr="0547FB6D" w14:paraId="064BD2E3">
        <w:trPr>
          <w:trHeight w:val="495"/>
        </w:trPr>
        <w:tc>
          <w:tcPr>
            <w:tcW w:w="2182"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6FD33419" w14:textId="0F18536F">
            <w:pPr>
              <w:bidi w:val="0"/>
              <w:spacing w:before="0" w:beforeAutospacing="off" w:after="0" w:afterAutospacing="off" w:line="279" w:lineRule="auto"/>
              <w:ind w:left="0" w:right="0"/>
              <w:jc w:val="left"/>
              <w:rPr>
                <w:rFonts w:ascii="Georgia" w:hAnsi="Georgia" w:eastAsia="Georgia" w:cs="Georgia"/>
                <w:b w:val="0"/>
                <w:bCs w:val="0"/>
                <w:i w:val="0"/>
                <w:iCs w:val="0"/>
                <w:sz w:val="22"/>
                <w:szCs w:val="22"/>
              </w:rPr>
            </w:pPr>
            <w:r w:rsidRPr="0547FB6D" w:rsidR="0547FB6D">
              <w:rPr>
                <w:rFonts w:ascii="Georgia" w:hAnsi="Georgia" w:eastAsia="Georgia" w:cs="Georgia"/>
                <w:b w:val="0"/>
                <w:bCs w:val="0"/>
                <w:i w:val="0"/>
                <w:iCs w:val="0"/>
                <w:sz w:val="22"/>
                <w:szCs w:val="22"/>
                <w:lang w:val="en-US"/>
              </w:rPr>
              <w:t>Group</w:t>
            </w:r>
          </w:p>
        </w:tc>
        <w:tc>
          <w:tcPr>
            <w:tcW w:w="141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5601A76F" w14:textId="634279A2">
            <w:pPr>
              <w:bidi w:val="0"/>
              <w:spacing w:line="279" w:lineRule="auto"/>
              <w:jc w:val="center"/>
              <w:rPr>
                <w:rFonts w:ascii="Georgia" w:hAnsi="Georgia" w:eastAsia="Georgia" w:cs="Georgia"/>
                <w:b w:val="0"/>
                <w:bCs w:val="0"/>
                <w:i w:val="0"/>
                <w:iCs w:val="0"/>
                <w:sz w:val="22"/>
                <w:szCs w:val="22"/>
              </w:rPr>
            </w:pPr>
          </w:p>
        </w:tc>
        <w:tc>
          <w:tcPr>
            <w:tcW w:w="141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26BADB2E" w14:textId="14CC0647">
            <w:pPr>
              <w:bidi w:val="0"/>
              <w:spacing w:line="279" w:lineRule="auto"/>
              <w:jc w:val="center"/>
              <w:rPr>
                <w:rFonts w:ascii="Georgia" w:hAnsi="Georgia" w:eastAsia="Georgia" w:cs="Georgia"/>
                <w:b w:val="0"/>
                <w:bCs w:val="0"/>
                <w:i w:val="0"/>
                <w:iCs w:val="0"/>
                <w:sz w:val="22"/>
                <w:szCs w:val="22"/>
              </w:rPr>
            </w:pPr>
          </w:p>
        </w:tc>
        <w:tc>
          <w:tcPr>
            <w:tcW w:w="141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6C12FE05" w14:textId="44130AAB">
            <w:pPr>
              <w:bidi w:val="0"/>
              <w:spacing w:line="279" w:lineRule="auto"/>
              <w:jc w:val="center"/>
              <w:rPr>
                <w:rFonts w:ascii="Georgia" w:hAnsi="Georgia" w:eastAsia="Georgia" w:cs="Georgia"/>
                <w:b w:val="0"/>
                <w:bCs w:val="0"/>
                <w:i w:val="0"/>
                <w:iCs w:val="0"/>
                <w:sz w:val="22"/>
                <w:szCs w:val="22"/>
              </w:rPr>
            </w:pPr>
          </w:p>
        </w:tc>
        <w:tc>
          <w:tcPr>
            <w:tcW w:w="1410"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1356F53E" w14:textId="0B7AA9C1">
            <w:pPr>
              <w:bidi w:val="0"/>
              <w:spacing w:line="279" w:lineRule="auto"/>
              <w:jc w:val="center"/>
              <w:rPr>
                <w:rFonts w:ascii="Georgia" w:hAnsi="Georgia" w:eastAsia="Georgia" w:cs="Georgia"/>
                <w:b w:val="0"/>
                <w:bCs w:val="0"/>
                <w:i w:val="0"/>
                <w:iCs w:val="0"/>
                <w:sz w:val="22"/>
                <w:szCs w:val="22"/>
              </w:rPr>
            </w:pPr>
          </w:p>
        </w:tc>
        <w:tc>
          <w:tcPr>
            <w:tcW w:w="1418"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1F3BCA0D" w14:textId="004B7A48">
            <w:pPr>
              <w:bidi w:val="0"/>
              <w:spacing w:line="279" w:lineRule="auto"/>
              <w:jc w:val="center"/>
              <w:rPr>
                <w:rFonts w:ascii="Georgia" w:hAnsi="Georgia" w:eastAsia="Georgia" w:cs="Georgia"/>
                <w:b w:val="0"/>
                <w:bCs w:val="0"/>
                <w:i w:val="0"/>
                <w:iCs w:val="0"/>
                <w:sz w:val="22"/>
                <w:szCs w:val="22"/>
              </w:rPr>
            </w:pPr>
          </w:p>
        </w:tc>
      </w:tr>
      <w:tr w:rsidR="0547FB6D" w:rsidTr="0547FB6D" w14:paraId="3BA2AB52">
        <w:trPr>
          <w:trHeight w:val="615"/>
        </w:trPr>
        <w:tc>
          <w:tcPr>
            <w:tcW w:w="2182" w:type="dxa"/>
            <w:tcBorders>
              <w:top w:val="single" w:color="D0CECE" w:sz="6"/>
              <w:left w:val="single" w:color="D0CECE" w:sz="6"/>
              <w:bottom w:val="single" w:color="D0CECE" w:sz="6"/>
              <w:right w:val="single" w:color="D0CECE" w:sz="6"/>
            </w:tcBorders>
            <w:shd w:val="clear" w:color="auto" w:fill="8C805D"/>
            <w:tcMar>
              <w:left w:w="90" w:type="dxa"/>
              <w:right w:w="90" w:type="dxa"/>
            </w:tcMar>
            <w:vAlign w:val="center"/>
          </w:tcPr>
          <w:p w:rsidR="0547FB6D" w:rsidP="0547FB6D" w:rsidRDefault="0547FB6D" w14:paraId="56AEFC1D" w14:textId="63C10E9B">
            <w:pPr>
              <w:bidi w:val="0"/>
              <w:spacing w:line="279" w:lineRule="auto"/>
              <w:jc w:val="left"/>
              <w:rPr>
                <w:rFonts w:ascii="Georgia" w:hAnsi="Georgia" w:eastAsia="Georgia" w:cs="Georgia"/>
                <w:b w:val="0"/>
                <w:bCs w:val="0"/>
                <w:i w:val="0"/>
                <w:iCs w:val="0"/>
                <w:sz w:val="22"/>
                <w:szCs w:val="22"/>
              </w:rPr>
            </w:pPr>
            <w:r w:rsidRPr="0547FB6D" w:rsidR="0547FB6D">
              <w:rPr>
                <w:rFonts w:ascii="Georgia" w:hAnsi="Georgia" w:eastAsia="Georgia" w:cs="Georgia"/>
                <w:b w:val="1"/>
                <w:bCs w:val="1"/>
                <w:i w:val="0"/>
                <w:iCs w:val="0"/>
                <w:sz w:val="22"/>
                <w:szCs w:val="22"/>
                <w:lang w:val="en-US"/>
              </w:rPr>
              <w:t>SCHOOLWIDE</w:t>
            </w:r>
          </w:p>
        </w:tc>
        <w:tc>
          <w:tcPr>
            <w:tcW w:w="1410" w:type="dxa"/>
            <w:tcBorders>
              <w:top w:val="single" w:color="D0CECE" w:sz="6"/>
              <w:left w:val="single" w:color="D0CECE" w:sz="6"/>
              <w:bottom w:val="single" w:color="D0CECE" w:sz="6"/>
              <w:right w:val="single" w:color="D0CECE" w:sz="6"/>
            </w:tcBorders>
            <w:shd w:val="clear" w:color="auto" w:fill="8C805D"/>
            <w:tcMar>
              <w:left w:w="90" w:type="dxa"/>
              <w:right w:w="90" w:type="dxa"/>
            </w:tcMar>
            <w:vAlign w:val="center"/>
          </w:tcPr>
          <w:p w:rsidR="0547FB6D" w:rsidP="0547FB6D" w:rsidRDefault="0547FB6D" w14:paraId="5FE7328C" w14:textId="75EDDDC2">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10" w:type="dxa"/>
            <w:tcBorders>
              <w:top w:val="single" w:color="D0CECE" w:sz="6"/>
              <w:left w:val="single" w:color="D0CECE" w:sz="6"/>
              <w:bottom w:val="single" w:color="D0CECE" w:sz="6"/>
              <w:right w:val="single" w:color="D0CECE" w:sz="6"/>
            </w:tcBorders>
            <w:shd w:val="clear" w:color="auto" w:fill="8C805D"/>
            <w:tcMar>
              <w:left w:w="90" w:type="dxa"/>
              <w:right w:w="90" w:type="dxa"/>
            </w:tcMar>
            <w:vAlign w:val="center"/>
          </w:tcPr>
          <w:p w:rsidR="0547FB6D" w:rsidP="0547FB6D" w:rsidRDefault="0547FB6D" w14:paraId="75C0C4BD" w14:textId="6171C579">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10" w:type="dxa"/>
            <w:tcBorders>
              <w:top w:val="single" w:color="D0CECE" w:sz="6"/>
              <w:left w:val="single" w:color="D0CECE" w:sz="6"/>
              <w:bottom w:val="single" w:color="D0CECE" w:sz="6"/>
              <w:right w:val="single" w:color="D0CECE" w:sz="6"/>
            </w:tcBorders>
            <w:shd w:val="clear" w:color="auto" w:fill="8C805D"/>
            <w:tcMar>
              <w:left w:w="90" w:type="dxa"/>
              <w:right w:w="90" w:type="dxa"/>
            </w:tcMar>
            <w:vAlign w:val="center"/>
          </w:tcPr>
          <w:p w:rsidR="0547FB6D" w:rsidP="0547FB6D" w:rsidRDefault="0547FB6D" w14:paraId="7CBD87F7" w14:textId="24237E87">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10" w:type="dxa"/>
            <w:tcBorders>
              <w:top w:val="single" w:color="D0CECE" w:sz="6"/>
              <w:left w:val="single" w:color="D0CECE" w:sz="6"/>
              <w:bottom w:val="single" w:color="D0CECE" w:sz="6"/>
              <w:right w:val="single" w:color="D0CECE" w:sz="6"/>
            </w:tcBorders>
            <w:shd w:val="clear" w:color="auto" w:fill="8C805D"/>
            <w:tcMar>
              <w:left w:w="90" w:type="dxa"/>
              <w:right w:w="90" w:type="dxa"/>
            </w:tcMar>
            <w:vAlign w:val="center"/>
          </w:tcPr>
          <w:p w:rsidR="0547FB6D" w:rsidP="0547FB6D" w:rsidRDefault="0547FB6D" w14:paraId="0EB0D425" w14:textId="13677F9F">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18" w:type="dxa"/>
            <w:tcBorders>
              <w:top w:val="single" w:color="D0CECE" w:sz="6"/>
              <w:left w:val="single" w:color="D0CECE" w:sz="6"/>
              <w:bottom w:val="single" w:color="D0CECE" w:sz="6"/>
              <w:right w:val="single" w:color="D0CECE" w:sz="6"/>
            </w:tcBorders>
            <w:shd w:val="clear" w:color="auto" w:fill="8C805D"/>
            <w:tcMar>
              <w:left w:w="90" w:type="dxa"/>
              <w:right w:w="90" w:type="dxa"/>
            </w:tcMar>
            <w:vAlign w:val="center"/>
          </w:tcPr>
          <w:p w:rsidR="0547FB6D" w:rsidP="0547FB6D" w:rsidRDefault="0547FB6D" w14:paraId="36EBD991" w14:textId="70550E6A">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r>
    </w:tbl>
    <w:p w:rsidR="0547FB6D" w:rsidP="0547FB6D" w:rsidRDefault="0547FB6D" w14:paraId="4631BB38" w14:textId="40B33619">
      <w:pPr>
        <w:bidi w:val="0"/>
        <w:spacing w:before="0" w:beforeAutospacing="off" w:after="0" w:afterAutospacing="off" w:line="279" w:lineRule="auto"/>
        <w:ind w:left="0" w:right="0"/>
        <w:jc w:val="left"/>
        <w:rPr>
          <w:rFonts w:ascii="Georgia" w:hAnsi="Georgia" w:eastAsia="Georgia" w:cs="Georgia"/>
          <w:b w:val="0"/>
          <w:bCs w:val="0"/>
          <w:i w:val="0"/>
          <w:iCs w:val="0"/>
          <w:caps w:val="0"/>
          <w:smallCaps w:val="0"/>
          <w:noProof w:val="0"/>
          <w:color w:val="000000" w:themeColor="text1" w:themeTint="FF" w:themeShade="FF"/>
          <w:sz w:val="24"/>
          <w:szCs w:val="24"/>
          <w:lang w:val="en-US"/>
        </w:rPr>
      </w:pPr>
    </w:p>
    <w:p w:rsidR="0547FB6D" w:rsidP="192523BD" w:rsidRDefault="0547FB6D" w14:paraId="5EC7753C" w14:textId="3CE38EB3">
      <w:pPr>
        <w:keepNext w:val="1"/>
        <w:bidi w:val="0"/>
        <w:spacing w:before="0" w:beforeAutospacing="off" w:after="0" w:afterAutospacing="off" w:line="279" w:lineRule="auto"/>
        <w:ind w:left="0" w:right="0"/>
        <w:jc w:val="left"/>
        <w:rPr>
          <w:rFonts w:ascii="Georgia" w:hAnsi="Georgia" w:eastAsia="Georgia" w:cs="Georgia"/>
          <w:b w:val="0"/>
          <w:bCs w:val="0"/>
          <w:i w:val="0"/>
          <w:iCs w:val="0"/>
          <w:caps w:val="0"/>
          <w:smallCaps w:val="0"/>
          <w:noProof w:val="0"/>
          <w:color w:val="000000" w:themeColor="text1" w:themeTint="FF" w:themeShade="FF"/>
          <w:sz w:val="24"/>
          <w:szCs w:val="24"/>
          <w:lang w:val="en-US"/>
        </w:rPr>
      </w:pPr>
      <w:r w:rsidRPr="192523BD" w:rsidR="192523BD">
        <w:rPr>
          <w:rFonts w:ascii="Georgia" w:hAnsi="Georgia" w:eastAsia="Georgia" w:cs="Georgia"/>
          <w:b w:val="1"/>
          <w:bCs w:val="1"/>
          <w:i w:val="0"/>
          <w:iCs w:val="0"/>
          <w:caps w:val="0"/>
          <w:smallCaps w:val="0"/>
          <w:noProof w:val="0"/>
          <w:color w:val="000000" w:themeColor="text1" w:themeTint="FF" w:themeShade="FF"/>
          <w:sz w:val="24"/>
          <w:szCs w:val="24"/>
          <w:lang w:val="en-US"/>
        </w:rPr>
        <w:t>Chronic Absenteeism Rate (Grades TK-8)</w:t>
      </w:r>
    </w:p>
    <w:p w:rsidR="0547FB6D" w:rsidP="0547FB6D" w:rsidRDefault="0547FB6D" w14:paraId="3DE28281" w14:textId="3EFC92D0">
      <w:pPr>
        <w:bidi w:val="0"/>
        <w:spacing w:before="0" w:beforeAutospacing="off" w:after="0" w:afterAutospacing="off" w:line="279" w:lineRule="auto"/>
        <w:ind w:left="0" w:right="0"/>
        <w:jc w:val="left"/>
        <w:rPr>
          <w:rFonts w:ascii="Georgia" w:hAnsi="Georgia" w:eastAsia="Georgia" w:cs="Georgia"/>
          <w:b w:val="0"/>
          <w:bCs w:val="0"/>
          <w:i w:val="0"/>
          <w:iCs w:val="0"/>
          <w:caps w:val="0"/>
          <w:smallCaps w:val="0"/>
          <w:noProof w:val="0"/>
          <w:color w:val="000000" w:themeColor="text1" w:themeTint="FF" w:themeShade="FF"/>
          <w:sz w:val="20"/>
          <w:szCs w:val="20"/>
          <w:lang w:val="en-US"/>
        </w:rPr>
      </w:pPr>
      <w:r w:rsidRPr="0547FB6D" w:rsidR="0547FB6D">
        <w:rPr>
          <w:rFonts w:ascii="Georgia" w:hAnsi="Georgia" w:eastAsia="Georgia" w:cs="Georgia"/>
          <w:b w:val="1"/>
          <w:bCs w:val="1"/>
          <w:i w:val="1"/>
          <w:iCs w:val="1"/>
          <w:caps w:val="0"/>
          <w:smallCaps w:val="0"/>
          <w:noProof w:val="0"/>
          <w:color w:val="000000" w:themeColor="text1" w:themeTint="FF" w:themeShade="FF"/>
          <w:sz w:val="20"/>
          <w:szCs w:val="20"/>
          <w:lang w:val="en-US"/>
        </w:rPr>
        <w:t>Source: California Dashboard</w:t>
      </w:r>
    </w:p>
    <w:tbl>
      <w:tblPr>
        <w:tblStyle w:val="TableGrid"/>
        <w:bidiVisual w:val="0"/>
        <w:tblW w:w="0" w:type="auto"/>
        <w:tblBorders>
          <w:top w:val="single" w:sz="6"/>
          <w:left w:val="single" w:sz="6"/>
          <w:bottom w:val="single" w:sz="6"/>
          <w:right w:val="single" w:sz="6"/>
        </w:tblBorders>
        <w:tblLook w:val="04A0" w:firstRow="1" w:lastRow="0" w:firstColumn="1" w:lastColumn="0" w:noHBand="0" w:noVBand="1"/>
      </w:tblPr>
      <w:tblGrid>
        <w:gridCol w:w="2108"/>
        <w:gridCol w:w="1425"/>
        <w:gridCol w:w="1425"/>
        <w:gridCol w:w="1425"/>
        <w:gridCol w:w="1425"/>
        <w:gridCol w:w="1432"/>
      </w:tblGrid>
      <w:tr w:rsidR="0547FB6D" w:rsidTr="0547FB6D" w14:paraId="6E02106E">
        <w:trPr>
          <w:trHeight w:val="675"/>
        </w:trPr>
        <w:tc>
          <w:tcPr>
            <w:tcW w:w="2108" w:type="dxa"/>
            <w:tcBorders>
              <w:top w:val="single" w:color="D0CECE" w:sz="6"/>
              <w:left w:val="single" w:color="D0CECE" w:sz="6"/>
              <w:bottom w:val="single" w:color="D0CECE" w:sz="6"/>
              <w:right w:val="nil"/>
            </w:tcBorders>
            <w:shd w:val="clear" w:color="auto" w:fill="215E99" w:themeFill="text2" w:themeFillTint="BF"/>
            <w:tcMar>
              <w:left w:w="90" w:type="dxa"/>
              <w:right w:w="90" w:type="dxa"/>
            </w:tcMar>
            <w:vAlign w:val="center"/>
          </w:tcPr>
          <w:p w:rsidR="0547FB6D" w:rsidP="0547FB6D" w:rsidRDefault="0547FB6D" w14:paraId="186EE128" w14:textId="25FBD152">
            <w:pPr>
              <w:bidi w:val="0"/>
              <w:spacing w:before="0" w:beforeAutospacing="off" w:after="0" w:afterAutospacing="off" w:line="279" w:lineRule="auto"/>
              <w:ind w:left="0" w:right="0"/>
              <w:jc w:val="left"/>
              <w:rPr>
                <w:rFonts w:ascii="Georgia" w:hAnsi="Georgia" w:eastAsia="Georgia" w:cs="Georgia"/>
                <w:b w:val="0"/>
                <w:bCs w:val="0"/>
                <w:i w:val="0"/>
                <w:iCs w:val="0"/>
                <w:sz w:val="22"/>
                <w:szCs w:val="22"/>
              </w:rPr>
            </w:pPr>
            <w:r w:rsidRPr="0547FB6D" w:rsidR="0547FB6D">
              <w:rPr>
                <w:rFonts w:ascii="Georgia" w:hAnsi="Georgia" w:eastAsia="Georgia" w:cs="Georgia"/>
                <w:b w:val="1"/>
                <w:bCs w:val="1"/>
                <w:i w:val="0"/>
                <w:iCs w:val="0"/>
                <w:sz w:val="22"/>
                <w:szCs w:val="22"/>
                <w:lang w:val="en-US"/>
              </w:rPr>
              <w:t>Student Groups</w:t>
            </w:r>
          </w:p>
        </w:tc>
        <w:tc>
          <w:tcPr>
            <w:tcW w:w="1425" w:type="dxa"/>
            <w:tcBorders>
              <w:top w:val="single" w:color="D0CECE" w:sz="6"/>
              <w:left w:val="nil"/>
              <w:bottom w:val="single" w:color="D0CECE" w:sz="6"/>
              <w:right w:val="nil"/>
            </w:tcBorders>
            <w:shd w:val="clear" w:color="auto" w:fill="215E99" w:themeFill="text2" w:themeFillTint="BF"/>
            <w:tcMar>
              <w:left w:w="90" w:type="dxa"/>
              <w:right w:w="90" w:type="dxa"/>
            </w:tcMar>
            <w:vAlign w:val="center"/>
          </w:tcPr>
          <w:p w:rsidR="0547FB6D" w:rsidP="0547FB6D" w:rsidRDefault="0547FB6D" w14:paraId="17D420E3" w14:textId="615A0F41">
            <w:pPr>
              <w:bidi w:val="0"/>
              <w:spacing w:line="279" w:lineRule="auto"/>
              <w:jc w:val="center"/>
              <w:rPr>
                <w:rFonts w:ascii="Georgia" w:hAnsi="Georgia" w:eastAsia="Georgia" w:cs="Georgia"/>
                <w:b w:val="0"/>
                <w:bCs w:val="0"/>
                <w:i w:val="0"/>
                <w:iCs w:val="0"/>
                <w:sz w:val="22"/>
                <w:szCs w:val="22"/>
              </w:rPr>
            </w:pPr>
            <w:r w:rsidRPr="0547FB6D" w:rsidR="0547FB6D">
              <w:rPr>
                <w:rFonts w:ascii="Georgia" w:hAnsi="Georgia" w:eastAsia="Georgia" w:cs="Georgia"/>
                <w:b w:val="1"/>
                <w:bCs w:val="1"/>
                <w:i w:val="0"/>
                <w:iCs w:val="0"/>
                <w:sz w:val="22"/>
                <w:szCs w:val="22"/>
                <w:lang w:val="en-US"/>
              </w:rPr>
              <w:t>Year</w:t>
            </w:r>
          </w:p>
        </w:tc>
        <w:tc>
          <w:tcPr>
            <w:tcW w:w="1425" w:type="dxa"/>
            <w:tcBorders>
              <w:top w:val="single" w:color="D0CECE" w:sz="6"/>
              <w:left w:val="nil"/>
              <w:bottom w:val="single" w:color="D0CECE" w:sz="6"/>
              <w:right w:val="nil"/>
            </w:tcBorders>
            <w:shd w:val="clear" w:color="auto" w:fill="215E99" w:themeFill="text2" w:themeFillTint="BF"/>
            <w:tcMar>
              <w:left w:w="90" w:type="dxa"/>
              <w:right w:w="90" w:type="dxa"/>
            </w:tcMar>
            <w:vAlign w:val="center"/>
          </w:tcPr>
          <w:p w:rsidR="0547FB6D" w:rsidP="0547FB6D" w:rsidRDefault="0547FB6D" w14:paraId="07711B05" w14:textId="188F6EC2">
            <w:pPr>
              <w:bidi w:val="0"/>
              <w:spacing w:line="279" w:lineRule="auto"/>
              <w:jc w:val="center"/>
              <w:rPr>
                <w:rFonts w:ascii="Georgia" w:hAnsi="Georgia" w:eastAsia="Georgia" w:cs="Georgia"/>
                <w:b w:val="0"/>
                <w:bCs w:val="0"/>
                <w:i w:val="0"/>
                <w:iCs w:val="0"/>
                <w:sz w:val="22"/>
                <w:szCs w:val="22"/>
              </w:rPr>
            </w:pPr>
            <w:r w:rsidRPr="0547FB6D" w:rsidR="0547FB6D">
              <w:rPr>
                <w:rFonts w:ascii="Georgia" w:hAnsi="Georgia" w:eastAsia="Georgia" w:cs="Georgia"/>
                <w:b w:val="1"/>
                <w:bCs w:val="1"/>
                <w:i w:val="0"/>
                <w:iCs w:val="0"/>
                <w:sz w:val="22"/>
                <w:szCs w:val="22"/>
                <w:lang w:val="en-US"/>
              </w:rPr>
              <w:t>Year</w:t>
            </w:r>
          </w:p>
        </w:tc>
        <w:tc>
          <w:tcPr>
            <w:tcW w:w="1425" w:type="dxa"/>
            <w:tcBorders>
              <w:top w:val="single" w:color="D0CECE" w:sz="6"/>
              <w:left w:val="nil"/>
              <w:bottom w:val="single" w:color="D0CECE" w:sz="6"/>
              <w:right w:val="nil"/>
            </w:tcBorders>
            <w:shd w:val="clear" w:color="auto" w:fill="215E99" w:themeFill="text2" w:themeFillTint="BF"/>
            <w:tcMar>
              <w:left w:w="90" w:type="dxa"/>
              <w:right w:w="90" w:type="dxa"/>
            </w:tcMar>
            <w:vAlign w:val="center"/>
          </w:tcPr>
          <w:p w:rsidR="0547FB6D" w:rsidP="0547FB6D" w:rsidRDefault="0547FB6D" w14:paraId="6AF01275" w14:textId="1C289BB0">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r w:rsidRPr="0547FB6D" w:rsidR="0547FB6D">
              <w:rPr>
                <w:rFonts w:ascii="Georgia" w:hAnsi="Georgia" w:eastAsia="Georgia" w:cs="Georgia"/>
                <w:b w:val="1"/>
                <w:bCs w:val="1"/>
                <w:i w:val="0"/>
                <w:iCs w:val="0"/>
                <w:sz w:val="22"/>
                <w:szCs w:val="22"/>
                <w:lang w:val="en-US"/>
              </w:rPr>
              <w:t>Year</w:t>
            </w:r>
          </w:p>
        </w:tc>
        <w:tc>
          <w:tcPr>
            <w:tcW w:w="1425" w:type="dxa"/>
            <w:tcBorders>
              <w:top w:val="single" w:color="D0CECE" w:sz="6"/>
              <w:left w:val="nil"/>
              <w:bottom w:val="single" w:color="D0CECE" w:sz="6"/>
              <w:right w:val="nil"/>
            </w:tcBorders>
            <w:shd w:val="clear" w:color="auto" w:fill="215E99" w:themeFill="text2" w:themeFillTint="BF"/>
            <w:tcMar>
              <w:left w:w="90" w:type="dxa"/>
              <w:right w:w="90" w:type="dxa"/>
            </w:tcMar>
            <w:vAlign w:val="center"/>
          </w:tcPr>
          <w:p w:rsidR="0547FB6D" w:rsidP="0547FB6D" w:rsidRDefault="0547FB6D" w14:paraId="4A1A05B7" w14:textId="6B31D79D">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r w:rsidRPr="0547FB6D" w:rsidR="0547FB6D">
              <w:rPr>
                <w:rFonts w:ascii="Georgia" w:hAnsi="Georgia" w:eastAsia="Georgia" w:cs="Georgia"/>
                <w:b w:val="1"/>
                <w:bCs w:val="1"/>
                <w:i w:val="0"/>
                <w:iCs w:val="0"/>
                <w:sz w:val="22"/>
                <w:szCs w:val="22"/>
                <w:lang w:val="en-US"/>
              </w:rPr>
              <w:t>Year</w:t>
            </w:r>
          </w:p>
        </w:tc>
        <w:tc>
          <w:tcPr>
            <w:tcW w:w="1432" w:type="dxa"/>
            <w:tcBorders>
              <w:top w:val="single" w:color="D0CECE" w:sz="6"/>
              <w:left w:val="nil"/>
              <w:bottom w:val="single" w:color="D0CECE" w:sz="6"/>
              <w:right w:val="single" w:color="D0CECE" w:sz="6"/>
            </w:tcBorders>
            <w:shd w:val="clear" w:color="auto" w:fill="215E99" w:themeFill="text2" w:themeFillTint="BF"/>
            <w:tcMar>
              <w:left w:w="90" w:type="dxa"/>
              <w:right w:w="90" w:type="dxa"/>
            </w:tcMar>
            <w:vAlign w:val="center"/>
          </w:tcPr>
          <w:p w:rsidR="0547FB6D" w:rsidP="0547FB6D" w:rsidRDefault="0547FB6D" w14:paraId="555E26E7" w14:textId="3FF36748">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r w:rsidRPr="0547FB6D" w:rsidR="0547FB6D">
              <w:rPr>
                <w:rFonts w:ascii="Georgia" w:hAnsi="Georgia" w:eastAsia="Georgia" w:cs="Georgia"/>
                <w:b w:val="1"/>
                <w:bCs w:val="1"/>
                <w:i w:val="0"/>
                <w:iCs w:val="0"/>
                <w:sz w:val="22"/>
                <w:szCs w:val="22"/>
                <w:lang w:val="en-US"/>
              </w:rPr>
              <w:t>Year</w:t>
            </w:r>
          </w:p>
        </w:tc>
      </w:tr>
      <w:tr w:rsidR="0547FB6D" w:rsidTr="0547FB6D" w14:paraId="5482A835">
        <w:trPr>
          <w:trHeight w:val="525"/>
        </w:trPr>
        <w:tc>
          <w:tcPr>
            <w:tcW w:w="2108"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75439406" w14:textId="30888431">
            <w:pPr>
              <w:bidi w:val="0"/>
              <w:spacing w:before="0" w:beforeAutospacing="off" w:after="0" w:afterAutospacing="off" w:line="279" w:lineRule="auto"/>
              <w:ind w:left="0" w:right="0"/>
              <w:jc w:val="left"/>
              <w:rPr>
                <w:rFonts w:ascii="Georgia" w:hAnsi="Georgia" w:eastAsia="Georgia" w:cs="Georgia"/>
                <w:b w:val="0"/>
                <w:bCs w:val="0"/>
                <w:i w:val="0"/>
                <w:iCs w:val="0"/>
                <w:sz w:val="22"/>
                <w:szCs w:val="22"/>
              </w:rPr>
            </w:pPr>
            <w:r w:rsidRPr="0547FB6D" w:rsidR="0547FB6D">
              <w:rPr>
                <w:rFonts w:ascii="Georgia" w:hAnsi="Georgia" w:eastAsia="Georgia" w:cs="Georgia"/>
                <w:b w:val="0"/>
                <w:bCs w:val="0"/>
                <w:i w:val="0"/>
                <w:iCs w:val="0"/>
                <w:sz w:val="22"/>
                <w:szCs w:val="22"/>
                <w:lang w:val="en-US"/>
              </w:rPr>
              <w:t>Group</w:t>
            </w:r>
          </w:p>
        </w:tc>
        <w:tc>
          <w:tcPr>
            <w:tcW w:w="1425"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2E838E69" w14:textId="639799BD">
            <w:pPr>
              <w:bidi w:val="0"/>
              <w:spacing w:line="279" w:lineRule="auto"/>
              <w:jc w:val="center"/>
              <w:rPr>
                <w:rFonts w:ascii="Georgia" w:hAnsi="Georgia" w:eastAsia="Georgia" w:cs="Georgia"/>
                <w:b w:val="0"/>
                <w:bCs w:val="0"/>
                <w:i w:val="0"/>
                <w:iCs w:val="0"/>
                <w:sz w:val="22"/>
                <w:szCs w:val="22"/>
              </w:rPr>
            </w:pPr>
          </w:p>
        </w:tc>
        <w:tc>
          <w:tcPr>
            <w:tcW w:w="1425"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3DA9F2C0" w14:textId="362B3CA7">
            <w:pPr>
              <w:bidi w:val="0"/>
              <w:spacing w:line="279" w:lineRule="auto"/>
              <w:jc w:val="center"/>
              <w:rPr>
                <w:rFonts w:ascii="Georgia" w:hAnsi="Georgia" w:eastAsia="Georgia" w:cs="Georgia"/>
                <w:b w:val="0"/>
                <w:bCs w:val="0"/>
                <w:i w:val="0"/>
                <w:iCs w:val="0"/>
                <w:sz w:val="22"/>
                <w:szCs w:val="22"/>
              </w:rPr>
            </w:pPr>
          </w:p>
        </w:tc>
        <w:tc>
          <w:tcPr>
            <w:tcW w:w="1425"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5E85115F" w14:textId="4B52E69B">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25"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5DDBAB95" w14:textId="02E037D4">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32"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2BC7B59C" w14:textId="04AD4B1B">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r>
      <w:tr w:rsidR="0547FB6D" w:rsidTr="0547FB6D" w14:paraId="66C53AFD">
        <w:trPr>
          <w:trHeight w:val="585"/>
        </w:trPr>
        <w:tc>
          <w:tcPr>
            <w:tcW w:w="2108"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15DB3B84" w14:textId="34DF0E41">
            <w:pPr>
              <w:bidi w:val="0"/>
              <w:spacing w:before="0" w:beforeAutospacing="off" w:after="0" w:afterAutospacing="off" w:line="279" w:lineRule="auto"/>
              <w:ind w:left="0" w:right="0"/>
              <w:jc w:val="left"/>
              <w:rPr>
                <w:rFonts w:ascii="Georgia" w:hAnsi="Georgia" w:eastAsia="Georgia" w:cs="Georgia"/>
                <w:b w:val="0"/>
                <w:bCs w:val="0"/>
                <w:i w:val="0"/>
                <w:iCs w:val="0"/>
                <w:sz w:val="22"/>
                <w:szCs w:val="22"/>
              </w:rPr>
            </w:pPr>
            <w:r w:rsidRPr="0547FB6D" w:rsidR="0547FB6D">
              <w:rPr>
                <w:rFonts w:ascii="Georgia" w:hAnsi="Georgia" w:eastAsia="Georgia" w:cs="Georgia"/>
                <w:b w:val="0"/>
                <w:bCs w:val="0"/>
                <w:i w:val="0"/>
                <w:iCs w:val="0"/>
                <w:sz w:val="22"/>
                <w:szCs w:val="22"/>
                <w:lang w:val="en-US"/>
              </w:rPr>
              <w:t>Group</w:t>
            </w:r>
          </w:p>
        </w:tc>
        <w:tc>
          <w:tcPr>
            <w:tcW w:w="1425"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00D512F7" w14:textId="36B4F648">
            <w:pPr>
              <w:bidi w:val="0"/>
              <w:spacing w:line="279" w:lineRule="auto"/>
              <w:jc w:val="center"/>
              <w:rPr>
                <w:rFonts w:ascii="Georgia" w:hAnsi="Georgia" w:eastAsia="Georgia" w:cs="Georgia"/>
                <w:b w:val="0"/>
                <w:bCs w:val="0"/>
                <w:i w:val="0"/>
                <w:iCs w:val="0"/>
                <w:sz w:val="22"/>
                <w:szCs w:val="22"/>
              </w:rPr>
            </w:pPr>
          </w:p>
        </w:tc>
        <w:tc>
          <w:tcPr>
            <w:tcW w:w="1425"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7A67D281" w14:textId="6A277924">
            <w:pPr>
              <w:bidi w:val="0"/>
              <w:spacing w:line="279" w:lineRule="auto"/>
              <w:jc w:val="center"/>
              <w:rPr>
                <w:rFonts w:ascii="Georgia" w:hAnsi="Georgia" w:eastAsia="Georgia" w:cs="Georgia"/>
                <w:b w:val="0"/>
                <w:bCs w:val="0"/>
                <w:i w:val="0"/>
                <w:iCs w:val="0"/>
                <w:sz w:val="22"/>
                <w:szCs w:val="22"/>
              </w:rPr>
            </w:pPr>
          </w:p>
        </w:tc>
        <w:tc>
          <w:tcPr>
            <w:tcW w:w="1425"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2E38BACC" w14:textId="11E4392B">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25"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4A3866B7" w14:textId="2C0546F3">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32"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2679029F" w14:textId="221317A7">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r>
      <w:tr w:rsidR="0547FB6D" w:rsidTr="0547FB6D" w14:paraId="0734FBAB">
        <w:trPr>
          <w:trHeight w:val="525"/>
        </w:trPr>
        <w:tc>
          <w:tcPr>
            <w:tcW w:w="2108"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42EFAB62" w14:textId="7E291BC1">
            <w:pPr>
              <w:bidi w:val="0"/>
              <w:spacing w:before="0" w:beforeAutospacing="off" w:after="0" w:afterAutospacing="off" w:line="279" w:lineRule="auto"/>
              <w:ind w:left="0" w:right="0"/>
              <w:jc w:val="left"/>
              <w:rPr>
                <w:rFonts w:ascii="Georgia" w:hAnsi="Georgia" w:eastAsia="Georgia" w:cs="Georgia"/>
                <w:b w:val="0"/>
                <w:bCs w:val="0"/>
                <w:i w:val="0"/>
                <w:iCs w:val="0"/>
                <w:sz w:val="22"/>
                <w:szCs w:val="22"/>
              </w:rPr>
            </w:pPr>
            <w:r w:rsidRPr="0547FB6D" w:rsidR="0547FB6D">
              <w:rPr>
                <w:rFonts w:ascii="Georgia" w:hAnsi="Georgia" w:eastAsia="Georgia" w:cs="Georgia"/>
                <w:b w:val="0"/>
                <w:bCs w:val="0"/>
                <w:i w:val="0"/>
                <w:iCs w:val="0"/>
                <w:sz w:val="22"/>
                <w:szCs w:val="22"/>
                <w:lang w:val="en-US"/>
              </w:rPr>
              <w:t>Group</w:t>
            </w:r>
          </w:p>
        </w:tc>
        <w:tc>
          <w:tcPr>
            <w:tcW w:w="1425"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35691789" w14:textId="6A7600D6">
            <w:pPr>
              <w:bidi w:val="0"/>
              <w:spacing w:line="279" w:lineRule="auto"/>
              <w:jc w:val="center"/>
              <w:rPr>
                <w:rFonts w:ascii="Georgia" w:hAnsi="Georgia" w:eastAsia="Georgia" w:cs="Georgia"/>
                <w:b w:val="0"/>
                <w:bCs w:val="0"/>
                <w:i w:val="0"/>
                <w:iCs w:val="0"/>
                <w:sz w:val="22"/>
                <w:szCs w:val="22"/>
              </w:rPr>
            </w:pPr>
          </w:p>
        </w:tc>
        <w:tc>
          <w:tcPr>
            <w:tcW w:w="1425"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7EE48E46" w14:textId="3C575F03">
            <w:pPr>
              <w:bidi w:val="0"/>
              <w:spacing w:line="279" w:lineRule="auto"/>
              <w:jc w:val="center"/>
              <w:rPr>
                <w:rFonts w:ascii="Georgia" w:hAnsi="Georgia" w:eastAsia="Georgia" w:cs="Georgia"/>
                <w:b w:val="0"/>
                <w:bCs w:val="0"/>
                <w:i w:val="0"/>
                <w:iCs w:val="0"/>
                <w:sz w:val="22"/>
                <w:szCs w:val="22"/>
              </w:rPr>
            </w:pPr>
          </w:p>
        </w:tc>
        <w:tc>
          <w:tcPr>
            <w:tcW w:w="1425"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5C1C93E2" w14:textId="05FB9C2D">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25"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1659665C" w14:textId="53E38BDB">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32"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0E539FB8" w14:textId="09A5C721">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r>
      <w:tr w:rsidR="0547FB6D" w:rsidTr="0547FB6D" w14:paraId="22AB5AFD">
        <w:trPr>
          <w:trHeight w:val="525"/>
        </w:trPr>
        <w:tc>
          <w:tcPr>
            <w:tcW w:w="2108"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7729DDF9" w14:textId="05A0E54F">
            <w:pPr>
              <w:bidi w:val="0"/>
              <w:spacing w:line="279" w:lineRule="auto"/>
              <w:jc w:val="left"/>
              <w:rPr>
                <w:rFonts w:ascii="Georgia" w:hAnsi="Georgia" w:eastAsia="Georgia" w:cs="Georgia"/>
                <w:b w:val="0"/>
                <w:bCs w:val="0"/>
                <w:i w:val="0"/>
                <w:iCs w:val="0"/>
                <w:sz w:val="22"/>
                <w:szCs w:val="22"/>
              </w:rPr>
            </w:pPr>
            <w:r w:rsidRPr="0547FB6D" w:rsidR="0547FB6D">
              <w:rPr>
                <w:rFonts w:ascii="Georgia" w:hAnsi="Georgia" w:eastAsia="Georgia" w:cs="Georgia"/>
                <w:b w:val="0"/>
                <w:bCs w:val="0"/>
                <w:i w:val="0"/>
                <w:iCs w:val="0"/>
                <w:sz w:val="22"/>
                <w:szCs w:val="22"/>
                <w:lang w:val="en-US"/>
              </w:rPr>
              <w:t>Group</w:t>
            </w:r>
          </w:p>
        </w:tc>
        <w:tc>
          <w:tcPr>
            <w:tcW w:w="1425"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60A049D8" w14:textId="56EF0932">
            <w:pPr>
              <w:bidi w:val="0"/>
              <w:spacing w:line="279" w:lineRule="auto"/>
              <w:jc w:val="center"/>
              <w:rPr>
                <w:rFonts w:ascii="Georgia" w:hAnsi="Georgia" w:eastAsia="Georgia" w:cs="Georgia"/>
                <w:b w:val="0"/>
                <w:bCs w:val="0"/>
                <w:i w:val="0"/>
                <w:iCs w:val="0"/>
                <w:sz w:val="22"/>
                <w:szCs w:val="22"/>
              </w:rPr>
            </w:pPr>
          </w:p>
        </w:tc>
        <w:tc>
          <w:tcPr>
            <w:tcW w:w="1425"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45BFC41F" w14:textId="21774A5D">
            <w:pPr>
              <w:bidi w:val="0"/>
              <w:spacing w:line="279" w:lineRule="auto"/>
              <w:jc w:val="center"/>
              <w:rPr>
                <w:rFonts w:ascii="Georgia" w:hAnsi="Georgia" w:eastAsia="Georgia" w:cs="Georgia"/>
                <w:b w:val="0"/>
                <w:bCs w:val="0"/>
                <w:i w:val="0"/>
                <w:iCs w:val="0"/>
                <w:sz w:val="22"/>
                <w:szCs w:val="22"/>
              </w:rPr>
            </w:pPr>
          </w:p>
        </w:tc>
        <w:tc>
          <w:tcPr>
            <w:tcW w:w="1425"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461D77DB" w14:textId="162FDE63">
            <w:pPr>
              <w:bidi w:val="0"/>
              <w:spacing w:line="279" w:lineRule="auto"/>
              <w:jc w:val="center"/>
              <w:rPr>
                <w:rFonts w:ascii="Georgia" w:hAnsi="Georgia" w:eastAsia="Georgia" w:cs="Georgia"/>
                <w:b w:val="0"/>
                <w:bCs w:val="0"/>
                <w:i w:val="0"/>
                <w:iCs w:val="0"/>
                <w:sz w:val="22"/>
                <w:szCs w:val="22"/>
              </w:rPr>
            </w:pPr>
          </w:p>
        </w:tc>
        <w:tc>
          <w:tcPr>
            <w:tcW w:w="1425"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46859117" w14:textId="0795AA0F">
            <w:pPr>
              <w:bidi w:val="0"/>
              <w:spacing w:line="279" w:lineRule="auto"/>
              <w:jc w:val="center"/>
              <w:rPr>
                <w:rFonts w:ascii="Georgia" w:hAnsi="Georgia" w:eastAsia="Georgia" w:cs="Georgia"/>
                <w:b w:val="0"/>
                <w:bCs w:val="0"/>
                <w:i w:val="0"/>
                <w:iCs w:val="0"/>
                <w:sz w:val="22"/>
                <w:szCs w:val="22"/>
              </w:rPr>
            </w:pPr>
          </w:p>
        </w:tc>
        <w:tc>
          <w:tcPr>
            <w:tcW w:w="1432"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18E4EE76" w14:textId="6D2593E6">
            <w:pPr>
              <w:bidi w:val="0"/>
              <w:spacing w:line="279" w:lineRule="auto"/>
              <w:jc w:val="center"/>
              <w:rPr>
                <w:rFonts w:ascii="Georgia" w:hAnsi="Georgia" w:eastAsia="Georgia" w:cs="Georgia"/>
                <w:b w:val="0"/>
                <w:bCs w:val="0"/>
                <w:i w:val="0"/>
                <w:iCs w:val="0"/>
                <w:sz w:val="22"/>
                <w:szCs w:val="22"/>
              </w:rPr>
            </w:pPr>
          </w:p>
        </w:tc>
      </w:tr>
      <w:tr w:rsidR="0547FB6D" w:rsidTr="0547FB6D" w14:paraId="5683678D">
        <w:trPr>
          <w:trHeight w:val="585"/>
        </w:trPr>
        <w:tc>
          <w:tcPr>
            <w:tcW w:w="2108" w:type="dxa"/>
            <w:tcBorders>
              <w:top w:val="single" w:color="D0CECE" w:sz="6"/>
              <w:left w:val="single" w:color="D0CECE" w:sz="6"/>
              <w:bottom w:val="single" w:color="D0CECE" w:sz="6"/>
              <w:right w:val="single" w:color="D0CECE" w:sz="6"/>
            </w:tcBorders>
            <w:shd w:val="clear" w:color="auto" w:fill="8C805D"/>
            <w:tcMar>
              <w:left w:w="90" w:type="dxa"/>
              <w:right w:w="90" w:type="dxa"/>
            </w:tcMar>
            <w:vAlign w:val="center"/>
          </w:tcPr>
          <w:p w:rsidR="0547FB6D" w:rsidP="0547FB6D" w:rsidRDefault="0547FB6D" w14:paraId="4D665BD3" w14:textId="10895824">
            <w:pPr>
              <w:bidi w:val="0"/>
              <w:spacing w:line="279" w:lineRule="auto"/>
              <w:jc w:val="left"/>
              <w:rPr>
                <w:rFonts w:ascii="Georgia" w:hAnsi="Georgia" w:eastAsia="Georgia" w:cs="Georgia"/>
                <w:b w:val="0"/>
                <w:bCs w:val="0"/>
                <w:i w:val="0"/>
                <w:iCs w:val="0"/>
                <w:sz w:val="22"/>
                <w:szCs w:val="22"/>
              </w:rPr>
            </w:pPr>
            <w:r w:rsidRPr="0547FB6D" w:rsidR="0547FB6D">
              <w:rPr>
                <w:rFonts w:ascii="Georgia" w:hAnsi="Georgia" w:eastAsia="Georgia" w:cs="Georgia"/>
                <w:b w:val="1"/>
                <w:bCs w:val="1"/>
                <w:i w:val="0"/>
                <w:iCs w:val="0"/>
                <w:sz w:val="22"/>
                <w:szCs w:val="22"/>
                <w:lang w:val="en-US"/>
              </w:rPr>
              <w:t>SCHOOLWIDE</w:t>
            </w:r>
          </w:p>
        </w:tc>
        <w:tc>
          <w:tcPr>
            <w:tcW w:w="1425" w:type="dxa"/>
            <w:tcBorders>
              <w:top w:val="single" w:color="D0CECE" w:sz="6"/>
              <w:left w:val="single" w:color="D0CECE" w:sz="6"/>
              <w:bottom w:val="single" w:color="D0CECE" w:sz="6"/>
              <w:right w:val="single" w:color="D0CECE" w:sz="6"/>
            </w:tcBorders>
            <w:shd w:val="clear" w:color="auto" w:fill="8C805D"/>
            <w:tcMar>
              <w:left w:w="90" w:type="dxa"/>
              <w:right w:w="90" w:type="dxa"/>
            </w:tcMar>
            <w:vAlign w:val="center"/>
          </w:tcPr>
          <w:p w:rsidR="0547FB6D" w:rsidP="0547FB6D" w:rsidRDefault="0547FB6D" w14:paraId="0D6BD477" w14:textId="1BEE0413">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25" w:type="dxa"/>
            <w:tcBorders>
              <w:top w:val="single" w:color="D0CECE" w:sz="6"/>
              <w:left w:val="single" w:color="D0CECE" w:sz="6"/>
              <w:bottom w:val="single" w:color="D0CECE" w:sz="6"/>
              <w:right w:val="single" w:color="D0CECE" w:sz="6"/>
            </w:tcBorders>
            <w:shd w:val="clear" w:color="auto" w:fill="8C805D"/>
            <w:tcMar>
              <w:left w:w="90" w:type="dxa"/>
              <w:right w:w="90" w:type="dxa"/>
            </w:tcMar>
            <w:vAlign w:val="center"/>
          </w:tcPr>
          <w:p w:rsidR="0547FB6D" w:rsidP="0547FB6D" w:rsidRDefault="0547FB6D" w14:paraId="26EC5040" w14:textId="4F6ABD4A">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25" w:type="dxa"/>
            <w:tcBorders>
              <w:top w:val="single" w:color="D0CECE" w:sz="6"/>
              <w:left w:val="single" w:color="D0CECE" w:sz="6"/>
              <w:bottom w:val="single" w:color="D0CECE" w:sz="6"/>
              <w:right w:val="single" w:color="D0CECE" w:sz="6"/>
            </w:tcBorders>
            <w:shd w:val="clear" w:color="auto" w:fill="8C805D"/>
            <w:tcMar>
              <w:left w:w="90" w:type="dxa"/>
              <w:right w:w="90" w:type="dxa"/>
            </w:tcMar>
            <w:vAlign w:val="center"/>
          </w:tcPr>
          <w:p w:rsidR="0547FB6D" w:rsidP="0547FB6D" w:rsidRDefault="0547FB6D" w14:paraId="6C151B2E" w14:textId="395B4BDF">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25" w:type="dxa"/>
            <w:tcBorders>
              <w:top w:val="single" w:color="D0CECE" w:sz="6"/>
              <w:left w:val="single" w:color="D0CECE" w:sz="6"/>
              <w:bottom w:val="single" w:color="D0CECE" w:sz="6"/>
              <w:right w:val="single" w:color="D0CECE" w:sz="6"/>
            </w:tcBorders>
            <w:shd w:val="clear" w:color="auto" w:fill="8C805D"/>
            <w:tcMar>
              <w:left w:w="90" w:type="dxa"/>
              <w:right w:w="90" w:type="dxa"/>
            </w:tcMar>
            <w:vAlign w:val="center"/>
          </w:tcPr>
          <w:p w:rsidR="0547FB6D" w:rsidP="0547FB6D" w:rsidRDefault="0547FB6D" w14:paraId="31BA511C" w14:textId="46548424">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32" w:type="dxa"/>
            <w:tcBorders>
              <w:top w:val="single" w:color="D0CECE" w:sz="6"/>
              <w:left w:val="single" w:color="D0CECE" w:sz="6"/>
              <w:bottom w:val="single" w:color="D0CECE" w:sz="6"/>
              <w:right w:val="single" w:color="D0CECE" w:sz="6"/>
            </w:tcBorders>
            <w:shd w:val="clear" w:color="auto" w:fill="8C805D"/>
            <w:tcMar>
              <w:left w:w="90" w:type="dxa"/>
              <w:right w:w="90" w:type="dxa"/>
            </w:tcMar>
            <w:vAlign w:val="center"/>
          </w:tcPr>
          <w:p w:rsidR="0547FB6D" w:rsidP="0547FB6D" w:rsidRDefault="0547FB6D" w14:paraId="00A472D6" w14:textId="050C6AFA">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r>
    </w:tbl>
    <w:p w:rsidR="0547FB6D" w:rsidP="192523BD" w:rsidRDefault="0547FB6D" w14:paraId="18F0985F" w14:textId="373031FF">
      <w:pPr>
        <w:keepNext w:val="1"/>
        <w:bidi w:val="0"/>
        <w:spacing w:before="240" w:beforeAutospacing="off" w:after="0" w:afterAutospacing="off" w:line="279" w:lineRule="auto"/>
        <w:ind w:left="0" w:right="0"/>
        <w:jc w:val="left"/>
        <w:rPr>
          <w:rFonts w:ascii="Georgia" w:hAnsi="Georgia" w:eastAsia="Georgia" w:cs="Georgia"/>
          <w:b w:val="0"/>
          <w:bCs w:val="0"/>
          <w:i w:val="0"/>
          <w:iCs w:val="0"/>
          <w:caps w:val="0"/>
          <w:smallCaps w:val="0"/>
          <w:noProof w:val="0"/>
          <w:color w:val="000000" w:themeColor="text1" w:themeTint="FF" w:themeShade="FF"/>
          <w:sz w:val="24"/>
          <w:szCs w:val="24"/>
          <w:lang w:val="en-US"/>
        </w:rPr>
      </w:pPr>
      <w:r w:rsidRPr="192523BD" w:rsidR="192523BD">
        <w:rPr>
          <w:rFonts w:ascii="Georgia" w:hAnsi="Georgia" w:eastAsia="Georgia" w:cs="Georgia"/>
          <w:b w:val="1"/>
          <w:bCs w:val="1"/>
          <w:i w:val="0"/>
          <w:iCs w:val="0"/>
          <w:caps w:val="0"/>
          <w:smallCaps w:val="0"/>
          <w:noProof w:val="0"/>
          <w:color w:val="000000" w:themeColor="text1" w:themeTint="FF" w:themeShade="FF"/>
          <w:sz w:val="24"/>
          <w:szCs w:val="24"/>
          <w:lang w:val="en-US"/>
        </w:rPr>
        <w:t xml:space="preserve">Chronic Absenteeism Rate (Grades TK-12) </w:t>
      </w:r>
    </w:p>
    <w:p w:rsidR="0547FB6D" w:rsidP="0547FB6D" w:rsidRDefault="0547FB6D" w14:paraId="2B271F85" w14:textId="3C68F0CC">
      <w:pPr>
        <w:keepNext w:val="1"/>
        <w:bidi w:val="0"/>
        <w:spacing w:before="0" w:beforeAutospacing="off" w:after="0" w:afterAutospacing="off" w:line="279" w:lineRule="auto"/>
        <w:ind w:left="0" w:right="0"/>
        <w:jc w:val="left"/>
        <w:rPr>
          <w:rFonts w:ascii="Georgia" w:hAnsi="Georgia" w:eastAsia="Georgia" w:cs="Georgia"/>
          <w:b w:val="0"/>
          <w:bCs w:val="0"/>
          <w:i w:val="0"/>
          <w:iCs w:val="0"/>
          <w:caps w:val="0"/>
          <w:smallCaps w:val="0"/>
          <w:noProof w:val="0"/>
          <w:color w:val="000000" w:themeColor="text1" w:themeTint="FF" w:themeShade="FF"/>
          <w:sz w:val="20"/>
          <w:szCs w:val="20"/>
          <w:lang w:val="en-US"/>
        </w:rPr>
      </w:pPr>
      <w:r w:rsidRPr="0547FB6D" w:rsidR="0547FB6D">
        <w:rPr>
          <w:rFonts w:ascii="Georgia" w:hAnsi="Georgia" w:eastAsia="Georgia" w:cs="Georgia"/>
          <w:b w:val="1"/>
          <w:bCs w:val="1"/>
          <w:i w:val="1"/>
          <w:iCs w:val="1"/>
          <w:caps w:val="0"/>
          <w:smallCaps w:val="0"/>
          <w:noProof w:val="0"/>
          <w:color w:val="000000" w:themeColor="text1" w:themeTint="FF" w:themeShade="FF"/>
          <w:sz w:val="20"/>
          <w:szCs w:val="20"/>
          <w:lang w:val="en-US"/>
        </w:rPr>
        <w:t>Source: Data Quest Absenteeism Data</w:t>
      </w:r>
    </w:p>
    <w:tbl>
      <w:tblPr>
        <w:tblStyle w:val="TableGrid"/>
        <w:bidiVisual w:val="0"/>
        <w:tblW w:w="0" w:type="auto"/>
        <w:tblBorders>
          <w:top w:val="single" w:sz="6"/>
          <w:left w:val="single" w:sz="6"/>
          <w:bottom w:val="single" w:sz="6"/>
          <w:right w:val="single" w:sz="6"/>
        </w:tblBorders>
        <w:tblLook w:val="04A0" w:firstRow="1" w:lastRow="0" w:firstColumn="1" w:lastColumn="0" w:noHBand="0" w:noVBand="1"/>
      </w:tblPr>
      <w:tblGrid>
        <w:gridCol w:w="2138"/>
        <w:gridCol w:w="1425"/>
        <w:gridCol w:w="1425"/>
        <w:gridCol w:w="1425"/>
        <w:gridCol w:w="1425"/>
        <w:gridCol w:w="1432"/>
      </w:tblGrid>
      <w:tr w:rsidR="0547FB6D" w:rsidTr="0676FB7E" w14:paraId="4CC547BD">
        <w:trPr>
          <w:trHeight w:val="615"/>
        </w:trPr>
        <w:tc>
          <w:tcPr>
            <w:tcW w:w="2138" w:type="dxa"/>
            <w:tcBorders>
              <w:top w:val="single" w:color="D0CECE" w:sz="6"/>
              <w:left w:val="single" w:color="D0CECE" w:sz="6"/>
              <w:bottom w:val="single" w:color="D0CECE" w:sz="6"/>
              <w:right w:val="nil"/>
            </w:tcBorders>
            <w:shd w:val="clear" w:color="auto" w:fill="215E99" w:themeFill="text2" w:themeFillTint="BF"/>
            <w:tcMar>
              <w:left w:w="90" w:type="dxa"/>
              <w:right w:w="90" w:type="dxa"/>
            </w:tcMar>
            <w:vAlign w:val="center"/>
          </w:tcPr>
          <w:p w:rsidR="0547FB6D" w:rsidP="0547FB6D" w:rsidRDefault="0547FB6D" w14:paraId="29FD478C" w14:textId="5039EE9A">
            <w:pPr>
              <w:bidi w:val="0"/>
              <w:spacing w:before="0" w:beforeAutospacing="off" w:after="0" w:afterAutospacing="off" w:line="279" w:lineRule="auto"/>
              <w:ind w:left="0" w:right="0"/>
              <w:jc w:val="left"/>
              <w:rPr>
                <w:rFonts w:ascii="Georgia" w:hAnsi="Georgia" w:eastAsia="Georgia" w:cs="Georgia"/>
                <w:b w:val="0"/>
                <w:bCs w:val="0"/>
                <w:i w:val="0"/>
                <w:iCs w:val="0"/>
                <w:sz w:val="22"/>
                <w:szCs w:val="22"/>
              </w:rPr>
            </w:pPr>
            <w:r w:rsidRPr="0547FB6D" w:rsidR="0547FB6D">
              <w:rPr>
                <w:rFonts w:ascii="Georgia" w:hAnsi="Georgia" w:eastAsia="Georgia" w:cs="Georgia"/>
                <w:b w:val="1"/>
                <w:bCs w:val="1"/>
                <w:i w:val="0"/>
                <w:iCs w:val="0"/>
                <w:sz w:val="22"/>
                <w:szCs w:val="22"/>
                <w:lang w:val="en-US"/>
              </w:rPr>
              <w:t>Student Groups</w:t>
            </w:r>
          </w:p>
        </w:tc>
        <w:tc>
          <w:tcPr>
            <w:tcW w:w="1425" w:type="dxa"/>
            <w:tcBorders>
              <w:top w:val="single" w:color="D0CECE" w:sz="6"/>
              <w:left w:val="nil"/>
              <w:bottom w:val="single" w:color="D0CECE" w:sz="6"/>
              <w:right w:val="nil"/>
            </w:tcBorders>
            <w:shd w:val="clear" w:color="auto" w:fill="215E99" w:themeFill="text2" w:themeFillTint="BF"/>
            <w:tcMar>
              <w:left w:w="90" w:type="dxa"/>
              <w:right w:w="90" w:type="dxa"/>
            </w:tcMar>
            <w:vAlign w:val="center"/>
          </w:tcPr>
          <w:p w:rsidR="0547FB6D" w:rsidP="0547FB6D" w:rsidRDefault="0547FB6D" w14:paraId="5319E7F3" w14:textId="4E65FE6E">
            <w:pPr>
              <w:bidi w:val="0"/>
              <w:spacing w:line="279" w:lineRule="auto"/>
              <w:jc w:val="center"/>
              <w:rPr>
                <w:rFonts w:ascii="Georgia" w:hAnsi="Georgia" w:eastAsia="Georgia" w:cs="Georgia"/>
                <w:b w:val="0"/>
                <w:bCs w:val="0"/>
                <w:i w:val="0"/>
                <w:iCs w:val="0"/>
                <w:sz w:val="22"/>
                <w:szCs w:val="22"/>
              </w:rPr>
            </w:pPr>
            <w:r w:rsidRPr="0547FB6D" w:rsidR="0547FB6D">
              <w:rPr>
                <w:rFonts w:ascii="Georgia" w:hAnsi="Georgia" w:eastAsia="Georgia" w:cs="Georgia"/>
                <w:b w:val="1"/>
                <w:bCs w:val="1"/>
                <w:i w:val="0"/>
                <w:iCs w:val="0"/>
                <w:sz w:val="22"/>
                <w:szCs w:val="22"/>
                <w:lang w:val="en-US"/>
              </w:rPr>
              <w:t>Year</w:t>
            </w:r>
          </w:p>
        </w:tc>
        <w:tc>
          <w:tcPr>
            <w:tcW w:w="1425" w:type="dxa"/>
            <w:tcBorders>
              <w:top w:val="single" w:color="D0CECE" w:sz="6"/>
              <w:left w:val="nil"/>
              <w:bottom w:val="single" w:color="D0CECE" w:sz="6"/>
              <w:right w:val="nil"/>
            </w:tcBorders>
            <w:shd w:val="clear" w:color="auto" w:fill="215E99" w:themeFill="text2" w:themeFillTint="BF"/>
            <w:tcMar>
              <w:left w:w="90" w:type="dxa"/>
              <w:right w:w="90" w:type="dxa"/>
            </w:tcMar>
            <w:vAlign w:val="center"/>
          </w:tcPr>
          <w:p w:rsidR="0547FB6D" w:rsidP="0547FB6D" w:rsidRDefault="0547FB6D" w14:paraId="53998BB6" w14:textId="726ADBB6">
            <w:pPr>
              <w:bidi w:val="0"/>
              <w:spacing w:line="279" w:lineRule="auto"/>
              <w:jc w:val="center"/>
              <w:rPr>
                <w:rFonts w:ascii="Georgia" w:hAnsi="Georgia" w:eastAsia="Georgia" w:cs="Georgia"/>
                <w:b w:val="0"/>
                <w:bCs w:val="0"/>
                <w:i w:val="0"/>
                <w:iCs w:val="0"/>
                <w:sz w:val="22"/>
                <w:szCs w:val="22"/>
              </w:rPr>
            </w:pPr>
            <w:r w:rsidRPr="0547FB6D" w:rsidR="0547FB6D">
              <w:rPr>
                <w:rFonts w:ascii="Georgia" w:hAnsi="Georgia" w:eastAsia="Georgia" w:cs="Georgia"/>
                <w:b w:val="1"/>
                <w:bCs w:val="1"/>
                <w:i w:val="0"/>
                <w:iCs w:val="0"/>
                <w:sz w:val="22"/>
                <w:szCs w:val="22"/>
                <w:lang w:val="en-US"/>
              </w:rPr>
              <w:t>Year</w:t>
            </w:r>
          </w:p>
        </w:tc>
        <w:tc>
          <w:tcPr>
            <w:tcW w:w="1425" w:type="dxa"/>
            <w:tcBorders>
              <w:top w:val="single" w:color="D0CECE" w:sz="6"/>
              <w:left w:val="nil"/>
              <w:bottom w:val="single" w:color="D0CECE" w:sz="6"/>
              <w:right w:val="nil"/>
            </w:tcBorders>
            <w:shd w:val="clear" w:color="auto" w:fill="215E99" w:themeFill="text2" w:themeFillTint="BF"/>
            <w:tcMar>
              <w:left w:w="90" w:type="dxa"/>
              <w:right w:w="90" w:type="dxa"/>
            </w:tcMar>
            <w:vAlign w:val="center"/>
          </w:tcPr>
          <w:p w:rsidR="0547FB6D" w:rsidP="0547FB6D" w:rsidRDefault="0547FB6D" w14:paraId="74E19624" w14:textId="6B4272AB">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r w:rsidRPr="0547FB6D" w:rsidR="0547FB6D">
              <w:rPr>
                <w:rFonts w:ascii="Georgia" w:hAnsi="Georgia" w:eastAsia="Georgia" w:cs="Georgia"/>
                <w:b w:val="1"/>
                <w:bCs w:val="1"/>
                <w:i w:val="0"/>
                <w:iCs w:val="0"/>
                <w:sz w:val="22"/>
                <w:szCs w:val="22"/>
                <w:lang w:val="en-US"/>
              </w:rPr>
              <w:t>Year</w:t>
            </w:r>
          </w:p>
        </w:tc>
        <w:tc>
          <w:tcPr>
            <w:tcW w:w="1425" w:type="dxa"/>
            <w:tcBorders>
              <w:top w:val="single" w:color="D0CECE" w:sz="6"/>
              <w:left w:val="nil"/>
              <w:bottom w:val="single" w:color="D0CECE" w:sz="6"/>
              <w:right w:val="nil"/>
            </w:tcBorders>
            <w:shd w:val="clear" w:color="auto" w:fill="215E99" w:themeFill="text2" w:themeFillTint="BF"/>
            <w:tcMar>
              <w:left w:w="90" w:type="dxa"/>
              <w:right w:w="90" w:type="dxa"/>
            </w:tcMar>
            <w:vAlign w:val="center"/>
          </w:tcPr>
          <w:p w:rsidR="0547FB6D" w:rsidP="0547FB6D" w:rsidRDefault="0547FB6D" w14:paraId="3C3E6ED3" w14:textId="50619194">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r w:rsidRPr="0547FB6D" w:rsidR="0547FB6D">
              <w:rPr>
                <w:rFonts w:ascii="Georgia" w:hAnsi="Georgia" w:eastAsia="Georgia" w:cs="Georgia"/>
                <w:b w:val="1"/>
                <w:bCs w:val="1"/>
                <w:i w:val="0"/>
                <w:iCs w:val="0"/>
                <w:sz w:val="22"/>
                <w:szCs w:val="22"/>
                <w:lang w:val="en-US"/>
              </w:rPr>
              <w:t>Year</w:t>
            </w:r>
          </w:p>
        </w:tc>
        <w:tc>
          <w:tcPr>
            <w:tcW w:w="1432" w:type="dxa"/>
            <w:tcBorders>
              <w:top w:val="single" w:color="D0CECE" w:sz="6"/>
              <w:left w:val="nil"/>
              <w:bottom w:val="single" w:color="D0CECE" w:sz="6"/>
              <w:right w:val="single" w:color="D0CECE" w:sz="6"/>
            </w:tcBorders>
            <w:shd w:val="clear" w:color="auto" w:fill="215E99" w:themeFill="text2" w:themeFillTint="BF"/>
            <w:tcMar>
              <w:left w:w="90" w:type="dxa"/>
              <w:right w:w="90" w:type="dxa"/>
            </w:tcMar>
            <w:vAlign w:val="center"/>
          </w:tcPr>
          <w:p w:rsidR="0547FB6D" w:rsidP="0547FB6D" w:rsidRDefault="0547FB6D" w14:paraId="326522F7" w14:textId="6802ED67">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r w:rsidRPr="0547FB6D" w:rsidR="0547FB6D">
              <w:rPr>
                <w:rFonts w:ascii="Georgia" w:hAnsi="Georgia" w:eastAsia="Georgia" w:cs="Georgia"/>
                <w:b w:val="1"/>
                <w:bCs w:val="1"/>
                <w:i w:val="0"/>
                <w:iCs w:val="0"/>
                <w:sz w:val="22"/>
                <w:szCs w:val="22"/>
                <w:lang w:val="en-US"/>
              </w:rPr>
              <w:t>Year</w:t>
            </w:r>
          </w:p>
        </w:tc>
      </w:tr>
      <w:tr w:rsidR="0547FB6D" w:rsidTr="0676FB7E" w14:paraId="0F6214FE">
        <w:trPr>
          <w:trHeight w:val="525"/>
        </w:trPr>
        <w:tc>
          <w:tcPr>
            <w:tcW w:w="2138"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542CEB99" w14:textId="039DCA3E">
            <w:pPr>
              <w:bidi w:val="0"/>
              <w:spacing w:before="0" w:beforeAutospacing="off" w:after="0" w:afterAutospacing="off" w:line="279" w:lineRule="auto"/>
              <w:ind w:left="0" w:right="0"/>
              <w:jc w:val="left"/>
              <w:rPr>
                <w:rFonts w:ascii="Georgia" w:hAnsi="Georgia" w:eastAsia="Georgia" w:cs="Georgia"/>
                <w:b w:val="0"/>
                <w:bCs w:val="0"/>
                <w:i w:val="0"/>
                <w:iCs w:val="0"/>
                <w:sz w:val="22"/>
                <w:szCs w:val="22"/>
              </w:rPr>
            </w:pPr>
            <w:r w:rsidRPr="0547FB6D" w:rsidR="0547FB6D">
              <w:rPr>
                <w:rFonts w:ascii="Georgia" w:hAnsi="Georgia" w:eastAsia="Georgia" w:cs="Georgia"/>
                <w:b w:val="0"/>
                <w:bCs w:val="0"/>
                <w:i w:val="0"/>
                <w:iCs w:val="0"/>
                <w:sz w:val="22"/>
                <w:szCs w:val="22"/>
                <w:lang w:val="en-US"/>
              </w:rPr>
              <w:t>Group</w:t>
            </w:r>
          </w:p>
        </w:tc>
        <w:tc>
          <w:tcPr>
            <w:tcW w:w="1425"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0FDA690E" w14:textId="24C16311">
            <w:pPr>
              <w:bidi w:val="0"/>
              <w:spacing w:line="279" w:lineRule="auto"/>
              <w:jc w:val="center"/>
              <w:rPr>
                <w:rFonts w:ascii="Georgia" w:hAnsi="Georgia" w:eastAsia="Georgia" w:cs="Georgia"/>
                <w:b w:val="0"/>
                <w:bCs w:val="0"/>
                <w:i w:val="0"/>
                <w:iCs w:val="0"/>
                <w:sz w:val="22"/>
                <w:szCs w:val="22"/>
              </w:rPr>
            </w:pPr>
          </w:p>
        </w:tc>
        <w:tc>
          <w:tcPr>
            <w:tcW w:w="1425"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5412FF29" w14:textId="40AD66FA">
            <w:pPr>
              <w:bidi w:val="0"/>
              <w:spacing w:line="279" w:lineRule="auto"/>
              <w:jc w:val="center"/>
              <w:rPr>
                <w:rFonts w:ascii="Georgia" w:hAnsi="Georgia" w:eastAsia="Georgia" w:cs="Georgia"/>
                <w:b w:val="0"/>
                <w:bCs w:val="0"/>
                <w:i w:val="0"/>
                <w:iCs w:val="0"/>
                <w:sz w:val="22"/>
                <w:szCs w:val="22"/>
              </w:rPr>
            </w:pPr>
          </w:p>
        </w:tc>
        <w:tc>
          <w:tcPr>
            <w:tcW w:w="1425"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73FBD4B9" w14:textId="60E198E7">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25"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2A086F9D" w14:textId="7F17C94C">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32"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24F7421E" w14:textId="4542A589">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r>
      <w:tr w:rsidR="0547FB6D" w:rsidTr="0676FB7E" w14:paraId="4EC8ED29">
        <w:trPr>
          <w:trHeight w:val="480"/>
        </w:trPr>
        <w:tc>
          <w:tcPr>
            <w:tcW w:w="2138"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53E7661F" w14:textId="6F4A5CA7">
            <w:pPr>
              <w:bidi w:val="0"/>
              <w:spacing w:before="0" w:beforeAutospacing="off" w:after="0" w:afterAutospacing="off" w:line="279" w:lineRule="auto"/>
              <w:ind w:left="0" w:right="0"/>
              <w:jc w:val="left"/>
              <w:rPr>
                <w:rFonts w:ascii="Georgia" w:hAnsi="Georgia" w:eastAsia="Georgia" w:cs="Georgia"/>
                <w:b w:val="0"/>
                <w:bCs w:val="0"/>
                <w:i w:val="0"/>
                <w:iCs w:val="0"/>
                <w:sz w:val="22"/>
                <w:szCs w:val="22"/>
              </w:rPr>
            </w:pPr>
            <w:r w:rsidRPr="0547FB6D" w:rsidR="0547FB6D">
              <w:rPr>
                <w:rFonts w:ascii="Georgia" w:hAnsi="Georgia" w:eastAsia="Georgia" w:cs="Georgia"/>
                <w:b w:val="0"/>
                <w:bCs w:val="0"/>
                <w:i w:val="0"/>
                <w:iCs w:val="0"/>
                <w:sz w:val="22"/>
                <w:szCs w:val="22"/>
                <w:lang w:val="en-US"/>
              </w:rPr>
              <w:t>Group</w:t>
            </w:r>
          </w:p>
        </w:tc>
        <w:tc>
          <w:tcPr>
            <w:tcW w:w="1425"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66954AB0" w14:textId="41716FB1">
            <w:pPr>
              <w:bidi w:val="0"/>
              <w:spacing w:line="279" w:lineRule="auto"/>
              <w:jc w:val="center"/>
              <w:rPr>
                <w:rFonts w:ascii="Georgia" w:hAnsi="Georgia" w:eastAsia="Georgia" w:cs="Georgia"/>
                <w:b w:val="0"/>
                <w:bCs w:val="0"/>
                <w:i w:val="0"/>
                <w:iCs w:val="0"/>
                <w:sz w:val="22"/>
                <w:szCs w:val="22"/>
              </w:rPr>
            </w:pPr>
          </w:p>
        </w:tc>
        <w:tc>
          <w:tcPr>
            <w:tcW w:w="1425"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060B64E7" w14:textId="46E936D4">
            <w:pPr>
              <w:bidi w:val="0"/>
              <w:spacing w:line="279" w:lineRule="auto"/>
              <w:jc w:val="center"/>
              <w:rPr>
                <w:rFonts w:ascii="Georgia" w:hAnsi="Georgia" w:eastAsia="Georgia" w:cs="Georgia"/>
                <w:b w:val="0"/>
                <w:bCs w:val="0"/>
                <w:i w:val="0"/>
                <w:iCs w:val="0"/>
                <w:sz w:val="22"/>
                <w:szCs w:val="22"/>
              </w:rPr>
            </w:pPr>
          </w:p>
        </w:tc>
        <w:tc>
          <w:tcPr>
            <w:tcW w:w="1425"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2B0BA64C" w14:textId="266E1464">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25"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19D0CEF4" w14:textId="535F1C89">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32"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4DC6EA3D" w14:textId="0EB3FD9E">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r>
      <w:tr w:rsidR="0547FB6D" w:rsidTr="0676FB7E" w14:paraId="3FF22C04">
        <w:trPr>
          <w:trHeight w:val="495"/>
        </w:trPr>
        <w:tc>
          <w:tcPr>
            <w:tcW w:w="2138"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5559E96A" w14:textId="4AD200D5">
            <w:pPr>
              <w:bidi w:val="0"/>
              <w:spacing w:before="0" w:beforeAutospacing="off" w:after="0" w:afterAutospacing="off" w:line="279" w:lineRule="auto"/>
              <w:ind w:left="0" w:right="0"/>
              <w:jc w:val="left"/>
              <w:rPr>
                <w:rFonts w:ascii="Georgia" w:hAnsi="Georgia" w:eastAsia="Georgia" w:cs="Georgia"/>
                <w:b w:val="0"/>
                <w:bCs w:val="0"/>
                <w:i w:val="0"/>
                <w:iCs w:val="0"/>
                <w:sz w:val="22"/>
                <w:szCs w:val="22"/>
              </w:rPr>
            </w:pPr>
            <w:r w:rsidRPr="0547FB6D" w:rsidR="0547FB6D">
              <w:rPr>
                <w:rFonts w:ascii="Georgia" w:hAnsi="Georgia" w:eastAsia="Georgia" w:cs="Georgia"/>
                <w:b w:val="0"/>
                <w:bCs w:val="0"/>
                <w:i w:val="0"/>
                <w:iCs w:val="0"/>
                <w:sz w:val="22"/>
                <w:szCs w:val="22"/>
                <w:lang w:val="en-US"/>
              </w:rPr>
              <w:t>Group</w:t>
            </w:r>
          </w:p>
        </w:tc>
        <w:tc>
          <w:tcPr>
            <w:tcW w:w="1425"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50B30B30" w14:textId="76AB36A3">
            <w:pPr>
              <w:bidi w:val="0"/>
              <w:spacing w:line="279" w:lineRule="auto"/>
              <w:jc w:val="center"/>
              <w:rPr>
                <w:rFonts w:ascii="Georgia" w:hAnsi="Georgia" w:eastAsia="Georgia" w:cs="Georgia"/>
                <w:b w:val="0"/>
                <w:bCs w:val="0"/>
                <w:i w:val="0"/>
                <w:iCs w:val="0"/>
                <w:sz w:val="22"/>
                <w:szCs w:val="22"/>
              </w:rPr>
            </w:pPr>
          </w:p>
        </w:tc>
        <w:tc>
          <w:tcPr>
            <w:tcW w:w="1425"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3D5E7FB3" w14:textId="425FDC5C">
            <w:pPr>
              <w:bidi w:val="0"/>
              <w:spacing w:line="279" w:lineRule="auto"/>
              <w:jc w:val="center"/>
              <w:rPr>
                <w:rFonts w:ascii="Georgia" w:hAnsi="Georgia" w:eastAsia="Georgia" w:cs="Georgia"/>
                <w:b w:val="0"/>
                <w:bCs w:val="0"/>
                <w:i w:val="0"/>
                <w:iCs w:val="0"/>
                <w:sz w:val="22"/>
                <w:szCs w:val="22"/>
              </w:rPr>
            </w:pPr>
          </w:p>
        </w:tc>
        <w:tc>
          <w:tcPr>
            <w:tcW w:w="1425"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1976F6A6" w14:textId="623BB973">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25"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7A017475" w14:textId="26A8D78D">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32"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17DF36AF" w14:textId="588C98E6">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r>
      <w:tr w:rsidR="0547FB6D" w:rsidTr="0676FB7E" w14:paraId="628A331D">
        <w:trPr>
          <w:trHeight w:val="495"/>
        </w:trPr>
        <w:tc>
          <w:tcPr>
            <w:tcW w:w="2138"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36EC1413" w14:textId="4FECB5BF">
            <w:pPr>
              <w:bidi w:val="0"/>
              <w:spacing w:before="0" w:beforeAutospacing="off" w:after="0" w:afterAutospacing="off" w:line="279" w:lineRule="auto"/>
              <w:ind w:left="0" w:right="0"/>
              <w:jc w:val="left"/>
              <w:rPr>
                <w:rFonts w:ascii="Georgia" w:hAnsi="Georgia" w:eastAsia="Georgia" w:cs="Georgia"/>
                <w:b w:val="0"/>
                <w:bCs w:val="0"/>
                <w:i w:val="0"/>
                <w:iCs w:val="0"/>
                <w:sz w:val="22"/>
                <w:szCs w:val="22"/>
              </w:rPr>
            </w:pPr>
            <w:r w:rsidRPr="0547FB6D" w:rsidR="0547FB6D">
              <w:rPr>
                <w:rFonts w:ascii="Georgia" w:hAnsi="Georgia" w:eastAsia="Georgia" w:cs="Georgia"/>
                <w:b w:val="0"/>
                <w:bCs w:val="0"/>
                <w:i w:val="0"/>
                <w:iCs w:val="0"/>
                <w:sz w:val="22"/>
                <w:szCs w:val="22"/>
                <w:lang w:val="en-US"/>
              </w:rPr>
              <w:t>Group</w:t>
            </w:r>
          </w:p>
        </w:tc>
        <w:tc>
          <w:tcPr>
            <w:tcW w:w="1425"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3F2B39ED" w14:textId="64A6A450">
            <w:pPr>
              <w:bidi w:val="0"/>
              <w:spacing w:line="279" w:lineRule="auto"/>
              <w:jc w:val="center"/>
              <w:rPr>
                <w:rFonts w:ascii="Georgia" w:hAnsi="Georgia" w:eastAsia="Georgia" w:cs="Georgia"/>
                <w:b w:val="0"/>
                <w:bCs w:val="0"/>
                <w:i w:val="0"/>
                <w:iCs w:val="0"/>
                <w:sz w:val="22"/>
                <w:szCs w:val="22"/>
              </w:rPr>
            </w:pPr>
          </w:p>
        </w:tc>
        <w:tc>
          <w:tcPr>
            <w:tcW w:w="1425"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6D9CDD7A" w14:textId="63CC41CD">
            <w:pPr>
              <w:bidi w:val="0"/>
              <w:spacing w:line="279" w:lineRule="auto"/>
              <w:jc w:val="center"/>
              <w:rPr>
                <w:rFonts w:ascii="Georgia" w:hAnsi="Georgia" w:eastAsia="Georgia" w:cs="Georgia"/>
                <w:b w:val="0"/>
                <w:bCs w:val="0"/>
                <w:i w:val="0"/>
                <w:iCs w:val="0"/>
                <w:sz w:val="22"/>
                <w:szCs w:val="22"/>
              </w:rPr>
            </w:pPr>
          </w:p>
        </w:tc>
        <w:tc>
          <w:tcPr>
            <w:tcW w:w="1425"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3A8D745D" w14:textId="62C3B833">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25"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0F55222E" w14:textId="4B12BEBD">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32"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00204899" w14:textId="5AB05A0A">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r>
      <w:tr w:rsidR="0547FB6D" w:rsidTr="0676FB7E" w14:paraId="753B93D5">
        <w:trPr>
          <w:trHeight w:val="480"/>
        </w:trPr>
        <w:tc>
          <w:tcPr>
            <w:tcW w:w="2138"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14E0FF8D" w14:textId="0B99D99E">
            <w:pPr>
              <w:bidi w:val="0"/>
              <w:spacing w:before="0" w:beforeAutospacing="off" w:after="0" w:afterAutospacing="off" w:line="279" w:lineRule="auto"/>
              <w:ind w:left="0" w:right="0"/>
              <w:jc w:val="left"/>
              <w:rPr>
                <w:rFonts w:ascii="Georgia" w:hAnsi="Georgia" w:eastAsia="Georgia" w:cs="Georgia"/>
                <w:b w:val="0"/>
                <w:bCs w:val="0"/>
                <w:i w:val="0"/>
                <w:iCs w:val="0"/>
                <w:sz w:val="22"/>
                <w:szCs w:val="22"/>
              </w:rPr>
            </w:pPr>
            <w:r w:rsidRPr="0547FB6D" w:rsidR="0547FB6D">
              <w:rPr>
                <w:rFonts w:ascii="Georgia" w:hAnsi="Georgia" w:eastAsia="Georgia" w:cs="Georgia"/>
                <w:b w:val="0"/>
                <w:bCs w:val="0"/>
                <w:i w:val="0"/>
                <w:iCs w:val="0"/>
                <w:sz w:val="22"/>
                <w:szCs w:val="22"/>
                <w:lang w:val="en-US"/>
              </w:rPr>
              <w:t>Group</w:t>
            </w:r>
          </w:p>
        </w:tc>
        <w:tc>
          <w:tcPr>
            <w:tcW w:w="1425"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1B4B89AC" w14:textId="278306DC">
            <w:pPr>
              <w:bidi w:val="0"/>
              <w:spacing w:line="279" w:lineRule="auto"/>
              <w:jc w:val="center"/>
              <w:rPr>
                <w:rFonts w:ascii="Georgia" w:hAnsi="Georgia" w:eastAsia="Georgia" w:cs="Georgia"/>
                <w:b w:val="0"/>
                <w:bCs w:val="0"/>
                <w:i w:val="0"/>
                <w:iCs w:val="0"/>
                <w:sz w:val="22"/>
                <w:szCs w:val="22"/>
              </w:rPr>
            </w:pPr>
          </w:p>
        </w:tc>
        <w:tc>
          <w:tcPr>
            <w:tcW w:w="1425"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13C8372E" w14:textId="432B5D5F">
            <w:pPr>
              <w:bidi w:val="0"/>
              <w:spacing w:line="279" w:lineRule="auto"/>
              <w:jc w:val="center"/>
              <w:rPr>
                <w:rFonts w:ascii="Georgia" w:hAnsi="Georgia" w:eastAsia="Georgia" w:cs="Georgia"/>
                <w:b w:val="0"/>
                <w:bCs w:val="0"/>
                <w:i w:val="0"/>
                <w:iCs w:val="0"/>
                <w:sz w:val="22"/>
                <w:szCs w:val="22"/>
              </w:rPr>
            </w:pPr>
          </w:p>
        </w:tc>
        <w:tc>
          <w:tcPr>
            <w:tcW w:w="1425"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267674C3" w14:textId="28358BE7">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25"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35222694" w14:textId="35566C26">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32" w:type="dxa"/>
            <w:tcBorders>
              <w:top w:val="single" w:color="D0CECE" w:sz="6"/>
              <w:left w:val="single" w:color="D0CECE" w:sz="6"/>
              <w:bottom w:val="single" w:color="D0CECE" w:sz="6"/>
              <w:right w:val="single" w:color="D0CECE" w:sz="6"/>
            </w:tcBorders>
            <w:tcMar>
              <w:left w:w="90" w:type="dxa"/>
              <w:right w:w="90" w:type="dxa"/>
            </w:tcMar>
            <w:vAlign w:val="center"/>
          </w:tcPr>
          <w:p w:rsidR="0547FB6D" w:rsidP="0547FB6D" w:rsidRDefault="0547FB6D" w14:paraId="610E9F54" w14:textId="1DC52ED0">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r>
      <w:tr w:rsidR="0547FB6D" w:rsidTr="0676FB7E" w14:paraId="66FDDDAB">
        <w:trPr>
          <w:trHeight w:val="630"/>
        </w:trPr>
        <w:tc>
          <w:tcPr>
            <w:tcW w:w="2138" w:type="dxa"/>
            <w:tcBorders>
              <w:top w:val="single" w:color="D0CECE" w:sz="6"/>
              <w:left w:val="single" w:color="D0CECE" w:sz="6"/>
              <w:bottom w:val="single" w:color="D0CECE" w:sz="6"/>
              <w:right w:val="single" w:color="D0CECE" w:sz="6"/>
            </w:tcBorders>
            <w:shd w:val="clear" w:color="auto" w:fill="8C805D"/>
            <w:tcMar>
              <w:left w:w="90" w:type="dxa"/>
              <w:right w:w="90" w:type="dxa"/>
            </w:tcMar>
            <w:vAlign w:val="center"/>
          </w:tcPr>
          <w:p w:rsidR="0547FB6D" w:rsidP="0547FB6D" w:rsidRDefault="0547FB6D" w14:paraId="756E68CF" w14:textId="63CED6D3">
            <w:pPr>
              <w:bidi w:val="0"/>
              <w:spacing w:before="0" w:beforeAutospacing="off" w:after="0" w:afterAutospacing="off" w:line="279" w:lineRule="auto"/>
              <w:ind w:left="0" w:right="0"/>
              <w:jc w:val="left"/>
              <w:rPr>
                <w:rFonts w:ascii="Georgia" w:hAnsi="Georgia" w:eastAsia="Georgia" w:cs="Georgia"/>
                <w:b w:val="0"/>
                <w:bCs w:val="0"/>
                <w:i w:val="0"/>
                <w:iCs w:val="0"/>
                <w:sz w:val="22"/>
                <w:szCs w:val="22"/>
              </w:rPr>
            </w:pPr>
            <w:r w:rsidRPr="0547FB6D" w:rsidR="0547FB6D">
              <w:rPr>
                <w:rFonts w:ascii="Georgia" w:hAnsi="Georgia" w:eastAsia="Georgia" w:cs="Georgia"/>
                <w:b w:val="1"/>
                <w:bCs w:val="1"/>
                <w:i w:val="0"/>
                <w:iCs w:val="0"/>
                <w:sz w:val="22"/>
                <w:szCs w:val="22"/>
                <w:lang w:val="en-US"/>
              </w:rPr>
              <w:t>SCHOOLWIDE</w:t>
            </w:r>
          </w:p>
        </w:tc>
        <w:tc>
          <w:tcPr>
            <w:tcW w:w="1425" w:type="dxa"/>
            <w:tcBorders>
              <w:top w:val="single" w:color="D0CECE" w:sz="6"/>
              <w:left w:val="single" w:color="D0CECE" w:sz="6"/>
              <w:bottom w:val="single" w:color="D0CECE" w:sz="6"/>
              <w:right w:val="single" w:color="D0CECE" w:sz="6"/>
            </w:tcBorders>
            <w:shd w:val="clear" w:color="auto" w:fill="8C805D"/>
            <w:tcMar>
              <w:left w:w="90" w:type="dxa"/>
              <w:right w:w="90" w:type="dxa"/>
            </w:tcMar>
            <w:vAlign w:val="center"/>
          </w:tcPr>
          <w:p w:rsidR="0547FB6D" w:rsidP="0547FB6D" w:rsidRDefault="0547FB6D" w14:paraId="094B53E8" w14:textId="79F1EB6E">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25" w:type="dxa"/>
            <w:tcBorders>
              <w:top w:val="single" w:color="D0CECE" w:sz="6"/>
              <w:left w:val="single" w:color="D0CECE" w:sz="6"/>
              <w:bottom w:val="single" w:color="D0CECE" w:sz="6"/>
              <w:right w:val="single" w:color="D0CECE" w:sz="6"/>
            </w:tcBorders>
            <w:shd w:val="clear" w:color="auto" w:fill="8C805D"/>
            <w:tcMar>
              <w:left w:w="90" w:type="dxa"/>
              <w:right w:w="90" w:type="dxa"/>
            </w:tcMar>
            <w:vAlign w:val="center"/>
          </w:tcPr>
          <w:p w:rsidR="0547FB6D" w:rsidP="0547FB6D" w:rsidRDefault="0547FB6D" w14:paraId="32C5DA9F" w14:textId="5FB756CD">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25" w:type="dxa"/>
            <w:tcBorders>
              <w:top w:val="single" w:color="D0CECE" w:sz="6"/>
              <w:left w:val="single" w:color="D0CECE" w:sz="6"/>
              <w:bottom w:val="single" w:color="D0CECE" w:sz="6"/>
              <w:right w:val="single" w:color="D0CECE" w:sz="6"/>
            </w:tcBorders>
            <w:shd w:val="clear" w:color="auto" w:fill="8C805D"/>
            <w:tcMar>
              <w:left w:w="90" w:type="dxa"/>
              <w:right w:w="90" w:type="dxa"/>
            </w:tcMar>
            <w:vAlign w:val="center"/>
          </w:tcPr>
          <w:p w:rsidR="0547FB6D" w:rsidP="0547FB6D" w:rsidRDefault="0547FB6D" w14:paraId="6009E56C" w14:textId="3027DA31">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25" w:type="dxa"/>
            <w:tcBorders>
              <w:top w:val="single" w:color="D0CECE" w:sz="6"/>
              <w:left w:val="single" w:color="D0CECE" w:sz="6"/>
              <w:bottom w:val="single" w:color="D0CECE" w:sz="6"/>
              <w:right w:val="single" w:color="D0CECE" w:sz="6"/>
            </w:tcBorders>
            <w:shd w:val="clear" w:color="auto" w:fill="8C805D"/>
            <w:tcMar>
              <w:left w:w="90" w:type="dxa"/>
              <w:right w:w="90" w:type="dxa"/>
            </w:tcMar>
            <w:vAlign w:val="center"/>
          </w:tcPr>
          <w:p w:rsidR="0547FB6D" w:rsidP="0547FB6D" w:rsidRDefault="0547FB6D" w14:paraId="70676740" w14:textId="15B5DEC5">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c>
          <w:tcPr>
            <w:tcW w:w="1432" w:type="dxa"/>
            <w:tcBorders>
              <w:top w:val="single" w:color="D0CECE" w:sz="6"/>
              <w:left w:val="single" w:color="D0CECE" w:sz="6"/>
              <w:bottom w:val="single" w:color="D0CECE" w:sz="6"/>
              <w:right w:val="single" w:color="D0CECE" w:sz="6"/>
            </w:tcBorders>
            <w:shd w:val="clear" w:color="auto" w:fill="8C805D"/>
            <w:tcMar>
              <w:left w:w="90" w:type="dxa"/>
              <w:right w:w="90" w:type="dxa"/>
            </w:tcMar>
            <w:vAlign w:val="center"/>
          </w:tcPr>
          <w:p w:rsidR="0547FB6D" w:rsidP="0547FB6D" w:rsidRDefault="0547FB6D" w14:paraId="5F73347C" w14:textId="22401DF5">
            <w:pPr>
              <w:bidi w:val="0"/>
              <w:spacing w:before="0" w:beforeAutospacing="off" w:after="0" w:afterAutospacing="off" w:line="279" w:lineRule="auto"/>
              <w:ind w:left="0" w:right="0"/>
              <w:jc w:val="center"/>
              <w:rPr>
                <w:rFonts w:ascii="Georgia" w:hAnsi="Georgia" w:eastAsia="Georgia" w:cs="Georgia"/>
                <w:b w:val="0"/>
                <w:bCs w:val="0"/>
                <w:i w:val="0"/>
                <w:iCs w:val="0"/>
                <w:sz w:val="22"/>
                <w:szCs w:val="22"/>
              </w:rPr>
            </w:pPr>
          </w:p>
        </w:tc>
      </w:tr>
    </w:tbl>
    <w:p w:rsidR="0676FB7E" w:rsidP="0676FB7E" w:rsidRDefault="0676FB7E" w14:paraId="30EFF54B" w14:textId="0215F6B4">
      <w:pPr>
        <w:keepNext w:val="1"/>
        <w:spacing w:after="0"/>
        <w:rPr>
          <w:rFonts w:ascii="Georgia" w:hAnsi="Georgia" w:eastAsia="Georgia" w:cs="Georgia"/>
          <w:b w:val="1"/>
          <w:bCs w:val="1"/>
          <w:i w:val="0"/>
          <w:iCs w:val="0"/>
          <w:caps w:val="0"/>
          <w:smallCaps w:val="0"/>
          <w:noProof w:val="0"/>
          <w:color w:val="000000" w:themeColor="text1" w:themeTint="FF" w:themeShade="FF"/>
          <w:sz w:val="24"/>
          <w:szCs w:val="24"/>
          <w:lang w:val="en-US"/>
        </w:rPr>
      </w:pPr>
    </w:p>
    <w:p w:rsidR="0547FB6D" w:rsidP="192523BD" w:rsidRDefault="0547FB6D" w14:paraId="20A7A988" w14:textId="4182B8AB">
      <w:pPr>
        <w:keepNext w:val="1"/>
        <w:spacing w:after="0"/>
        <w:rPr>
          <w:rFonts w:ascii="Georgia" w:hAnsi="Georgia" w:eastAsia="Georgia" w:cs="Georgia"/>
          <w:b w:val="1"/>
          <w:bCs w:val="1"/>
          <w:i w:val="0"/>
          <w:iCs w:val="0"/>
          <w:caps w:val="0"/>
          <w:smallCaps w:val="0"/>
          <w:noProof w:val="0"/>
          <w:color w:val="000000" w:themeColor="text1" w:themeTint="FF" w:themeShade="FF"/>
          <w:sz w:val="24"/>
          <w:szCs w:val="24"/>
          <w:lang w:val="en-US"/>
        </w:rPr>
      </w:pPr>
      <w:r w:rsidRPr="192523BD" w:rsidR="192523BD">
        <w:rPr>
          <w:rFonts w:ascii="Georgia" w:hAnsi="Georgia" w:eastAsia="Georgia" w:cs="Georgia"/>
          <w:b w:val="1"/>
          <w:bCs w:val="1"/>
          <w:i w:val="0"/>
          <w:iCs w:val="0"/>
          <w:caps w:val="0"/>
          <w:smallCaps w:val="0"/>
          <w:noProof w:val="0"/>
          <w:color w:val="000000" w:themeColor="text1" w:themeTint="FF" w:themeShade="FF"/>
          <w:sz w:val="24"/>
          <w:szCs w:val="24"/>
          <w:lang w:val="en-US"/>
        </w:rPr>
        <w:t>Student Group Enrollment Trends</w:t>
      </w:r>
    </w:p>
    <w:p w:rsidR="0547FB6D" w:rsidP="192523BD" w:rsidRDefault="0547FB6D" w14:paraId="4307281E" w14:textId="7A1B0E2C">
      <w:pPr>
        <w:pStyle w:val="Normal"/>
        <w:suppressLineNumbers w:val="0"/>
        <w:bidi w:val="0"/>
        <w:spacing w:before="0" w:beforeAutospacing="off" w:after="0" w:afterAutospacing="off" w:line="279" w:lineRule="auto"/>
        <w:ind w:left="0" w:right="0"/>
        <w:jc w:val="left"/>
        <w:rPr>
          <w:rFonts w:ascii="Georgia" w:hAnsi="Georgia" w:eastAsia="Georgia" w:cs="Georgia"/>
          <w:b w:val="1"/>
          <w:bCs w:val="1"/>
          <w:i w:val="1"/>
          <w:iCs w:val="1"/>
          <w:caps w:val="0"/>
          <w:smallCaps w:val="0"/>
          <w:noProof w:val="0"/>
          <w:color w:val="000000" w:themeColor="text1" w:themeTint="FF" w:themeShade="FF"/>
          <w:sz w:val="20"/>
          <w:szCs w:val="20"/>
          <w:lang w:val="en-US"/>
        </w:rPr>
      </w:pPr>
      <w:r w:rsidRPr="192523BD" w:rsidR="192523BD">
        <w:rPr>
          <w:rFonts w:ascii="Georgia" w:hAnsi="Georgia" w:eastAsia="Georgia" w:cs="Georgia"/>
          <w:b w:val="1"/>
          <w:bCs w:val="1"/>
          <w:i w:val="1"/>
          <w:iCs w:val="1"/>
          <w:caps w:val="0"/>
          <w:smallCaps w:val="0"/>
          <w:noProof w:val="0"/>
          <w:color w:val="000000" w:themeColor="text1" w:themeTint="FF" w:themeShade="FF"/>
          <w:sz w:val="20"/>
          <w:szCs w:val="20"/>
          <w:lang w:val="en-US"/>
        </w:rPr>
        <w:t xml:space="preserve">Source: </w:t>
      </w:r>
      <w:r w:rsidRPr="192523BD" w:rsidR="192523BD">
        <w:rPr>
          <w:rFonts w:ascii="Georgia" w:hAnsi="Georgia" w:eastAsia="Georgia" w:cs="Georgia"/>
          <w:b w:val="1"/>
          <w:bCs w:val="1"/>
          <w:i w:val="1"/>
          <w:iCs w:val="1"/>
          <w:caps w:val="0"/>
          <w:smallCaps w:val="0"/>
          <w:noProof w:val="0"/>
          <w:color w:val="000000" w:themeColor="text1" w:themeTint="FF" w:themeShade="FF"/>
          <w:sz w:val="20"/>
          <w:szCs w:val="20"/>
          <w:lang w:val="en-US"/>
        </w:rPr>
        <w:t>DataQuest</w:t>
      </w:r>
      <w:r w:rsidRPr="192523BD" w:rsidR="192523BD">
        <w:rPr>
          <w:rFonts w:ascii="Georgia" w:hAnsi="Georgia" w:eastAsia="Georgia" w:cs="Georgia"/>
          <w:b w:val="1"/>
          <w:bCs w:val="1"/>
          <w:i w:val="1"/>
          <w:iCs w:val="1"/>
          <w:caps w:val="0"/>
          <w:smallCaps w:val="0"/>
          <w:noProof w:val="0"/>
          <w:color w:val="000000" w:themeColor="text1" w:themeTint="FF" w:themeShade="FF"/>
          <w:sz w:val="20"/>
          <w:szCs w:val="20"/>
          <w:lang w:val="en-US"/>
        </w:rPr>
        <w:t>/ California Dashboard</w:t>
      </w:r>
    </w:p>
    <w:tbl>
      <w:tblPr>
        <w:tblStyle w:val="TableNormal"/>
        <w:bidiVisual w:val="0"/>
        <w:tblW w:w="0" w:type="auto"/>
        <w:tblBorders>
          <w:top w:val="single" w:color="D9D9D9" w:themeColor="background1" w:themeShade="D9" w:sz="12"/>
          <w:left w:val="single" w:color="D9D9D9" w:themeColor="background1" w:themeShade="D9" w:sz="12"/>
          <w:bottom w:val="single" w:color="D9D9D9" w:themeColor="background1" w:themeShade="D9" w:sz="12"/>
          <w:right w:val="single" w:color="D9D9D9" w:themeColor="background1" w:themeShade="D9" w:sz="12"/>
          <w:insideH w:val="single" w:color="D9D9D9" w:themeColor="background1" w:themeShade="D9" w:sz="12"/>
          <w:insideV w:val="single" w:color="D9D9D9" w:themeColor="background1" w:themeShade="D9" w:sz="12"/>
        </w:tblBorders>
        <w:tblLook w:val="06A0" w:firstRow="1" w:lastRow="0" w:firstColumn="1" w:lastColumn="0" w:noHBand="1" w:noVBand="1"/>
      </w:tblPr>
      <w:tblGrid>
        <w:gridCol w:w="3180"/>
        <w:gridCol w:w="1230"/>
        <w:gridCol w:w="1230"/>
        <w:gridCol w:w="1230"/>
        <w:gridCol w:w="1230"/>
        <w:gridCol w:w="1230"/>
      </w:tblGrid>
      <w:tr w:rsidR="192523BD" w:rsidTr="0676FB7E" w14:paraId="01EDF41C">
        <w:trPr>
          <w:trHeight w:val="630"/>
        </w:trPr>
        <w:tc>
          <w:tcPr>
            <w:tcW w:w="3180"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shd w:val="clear" w:color="auto" w:fill="215E99" w:themeFill="text2" w:themeFillTint="BF"/>
            <w:tcMar>
              <w:top w:w="60" w:type="dxa"/>
              <w:left w:w="60" w:type="dxa"/>
              <w:bottom w:w="60" w:type="dxa"/>
              <w:right w:w="60" w:type="dxa"/>
            </w:tcMar>
            <w:vAlign w:val="center"/>
          </w:tcPr>
          <w:p w:rsidR="192523BD" w:rsidP="192523BD" w:rsidRDefault="192523BD" w14:paraId="7B2116E7" w14:textId="612FFE9C">
            <w:pPr>
              <w:pStyle w:val="Normal"/>
              <w:suppressLineNumbers w:val="0"/>
              <w:bidi w:val="0"/>
              <w:spacing w:before="0" w:beforeAutospacing="off" w:after="0" w:afterAutospacing="off" w:line="279" w:lineRule="auto"/>
              <w:ind w:left="0" w:right="0"/>
              <w:jc w:val="left"/>
              <w:rPr>
                <w:rFonts w:ascii="Georgia" w:hAnsi="Georgia" w:eastAsia="Georgia" w:cs="Georgia"/>
                <w:b w:val="1"/>
                <w:bCs w:val="1"/>
                <w:i w:val="0"/>
                <w:iCs w:val="0"/>
                <w:caps w:val="0"/>
                <w:smallCaps w:val="0"/>
                <w:color w:val="FFFFFF" w:themeColor="background1" w:themeTint="FF" w:themeShade="FF"/>
                <w:sz w:val="22"/>
                <w:szCs w:val="22"/>
              </w:rPr>
            </w:pPr>
            <w:r w:rsidRPr="192523BD" w:rsidR="192523BD">
              <w:rPr>
                <w:rFonts w:ascii="Georgia" w:hAnsi="Georgia" w:eastAsia="Georgia" w:cs="Georgia"/>
                <w:b w:val="1"/>
                <w:bCs w:val="1"/>
                <w:i w:val="0"/>
                <w:iCs w:val="0"/>
                <w:caps w:val="0"/>
                <w:smallCaps w:val="0"/>
                <w:color w:val="FFFFFF" w:themeColor="background1" w:themeTint="FF" w:themeShade="FF"/>
                <w:sz w:val="22"/>
                <w:szCs w:val="22"/>
                <w:lang w:val="en-US"/>
              </w:rPr>
              <w:t>Student Groups</w:t>
            </w:r>
          </w:p>
        </w:tc>
        <w:tc>
          <w:tcPr>
            <w:tcW w:w="1230"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shd w:val="clear" w:color="auto" w:fill="215E99" w:themeFill="text2" w:themeFillTint="BF"/>
            <w:tcMar/>
            <w:vAlign w:val="center"/>
          </w:tcPr>
          <w:p w:rsidR="192523BD" w:rsidP="192523BD" w:rsidRDefault="192523BD" w14:paraId="1F9D4714" w14:textId="40128F2A">
            <w:pPr>
              <w:pStyle w:val="Normal"/>
              <w:suppressLineNumbers w:val="0"/>
              <w:bidi w:val="0"/>
              <w:spacing w:before="0" w:beforeAutospacing="off" w:after="0" w:afterAutospacing="off" w:line="279" w:lineRule="auto"/>
              <w:ind w:left="0" w:right="0"/>
              <w:jc w:val="center"/>
            </w:pPr>
            <w:r w:rsidRPr="192523BD" w:rsidR="192523BD">
              <w:rPr>
                <w:rFonts w:ascii="Georgia" w:hAnsi="Georgia" w:eastAsia="Georgia" w:cs="Georgia"/>
                <w:b w:val="1"/>
                <w:bCs w:val="1"/>
                <w:i w:val="0"/>
                <w:iCs w:val="0"/>
                <w:caps w:val="0"/>
                <w:smallCaps w:val="0"/>
                <w:color w:val="FFFFFF" w:themeColor="background1" w:themeTint="FF" w:themeShade="FF"/>
                <w:sz w:val="22"/>
                <w:szCs w:val="22"/>
                <w:lang w:val="en-US"/>
              </w:rPr>
              <w:t>2024</w:t>
            </w:r>
          </w:p>
        </w:tc>
        <w:tc>
          <w:tcPr>
            <w:tcW w:w="1230"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shd w:val="clear" w:color="auto" w:fill="215E99" w:themeFill="text2" w:themeFillTint="BF"/>
            <w:tcMar/>
            <w:vAlign w:val="center"/>
          </w:tcPr>
          <w:p w:rsidR="192523BD" w:rsidP="192523BD" w:rsidRDefault="192523BD" w14:paraId="5CA5551A" w14:textId="2053D05B">
            <w:pPr>
              <w:pStyle w:val="Normal"/>
              <w:suppressLineNumbers w:val="0"/>
              <w:bidi w:val="0"/>
              <w:spacing w:before="0" w:beforeAutospacing="off" w:after="0" w:afterAutospacing="off" w:line="279" w:lineRule="auto"/>
              <w:ind w:left="0" w:right="0"/>
              <w:jc w:val="center"/>
            </w:pPr>
            <w:r w:rsidRPr="192523BD" w:rsidR="192523BD">
              <w:rPr>
                <w:rFonts w:ascii="Georgia" w:hAnsi="Georgia" w:eastAsia="Georgia" w:cs="Georgia"/>
                <w:b w:val="1"/>
                <w:bCs w:val="1"/>
                <w:i w:val="0"/>
                <w:iCs w:val="0"/>
                <w:caps w:val="0"/>
                <w:smallCaps w:val="0"/>
                <w:color w:val="FFFFFF" w:themeColor="background1" w:themeTint="FF" w:themeShade="FF"/>
                <w:sz w:val="22"/>
                <w:szCs w:val="22"/>
                <w:lang w:val="en-US"/>
              </w:rPr>
              <w:t>2025</w:t>
            </w:r>
          </w:p>
        </w:tc>
        <w:tc>
          <w:tcPr>
            <w:tcW w:w="1230"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shd w:val="clear" w:color="auto" w:fill="215E99" w:themeFill="text2" w:themeFillTint="BF"/>
            <w:tcMar/>
            <w:vAlign w:val="center"/>
          </w:tcPr>
          <w:p w:rsidR="192523BD" w:rsidP="192523BD" w:rsidRDefault="192523BD" w14:paraId="7D8A7945" w14:textId="046AC20A">
            <w:pPr>
              <w:pStyle w:val="Normal"/>
              <w:suppressLineNumbers w:val="0"/>
              <w:bidi w:val="0"/>
              <w:spacing w:before="0" w:beforeAutospacing="off" w:after="0" w:afterAutospacing="off" w:line="279" w:lineRule="auto"/>
              <w:ind w:left="0" w:right="0"/>
              <w:jc w:val="center"/>
            </w:pPr>
            <w:r w:rsidRPr="192523BD" w:rsidR="192523BD">
              <w:rPr>
                <w:rFonts w:ascii="Georgia" w:hAnsi="Georgia" w:eastAsia="Georgia" w:cs="Georgia"/>
                <w:b w:val="1"/>
                <w:bCs w:val="1"/>
                <w:i w:val="0"/>
                <w:iCs w:val="0"/>
                <w:caps w:val="0"/>
                <w:smallCaps w:val="0"/>
                <w:color w:val="FFFFFF" w:themeColor="background1" w:themeTint="FF" w:themeShade="FF"/>
                <w:sz w:val="22"/>
                <w:szCs w:val="22"/>
                <w:lang w:val="en-US"/>
              </w:rPr>
              <w:t>Year</w:t>
            </w:r>
          </w:p>
        </w:tc>
        <w:tc>
          <w:tcPr>
            <w:tcW w:w="1230"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shd w:val="clear" w:color="auto" w:fill="215E99" w:themeFill="text2" w:themeFillTint="BF"/>
            <w:tcMar/>
            <w:vAlign w:val="center"/>
          </w:tcPr>
          <w:p w:rsidR="192523BD" w:rsidP="192523BD" w:rsidRDefault="192523BD" w14:paraId="09CC45FC" w14:textId="5FCBD68F">
            <w:pPr>
              <w:pStyle w:val="Normal"/>
              <w:suppressLineNumbers w:val="0"/>
              <w:bidi w:val="0"/>
              <w:spacing w:before="0" w:beforeAutospacing="off" w:after="0" w:afterAutospacing="off" w:line="279" w:lineRule="auto"/>
              <w:ind w:left="0" w:right="0"/>
              <w:jc w:val="center"/>
            </w:pPr>
            <w:r w:rsidRPr="192523BD" w:rsidR="192523BD">
              <w:rPr>
                <w:rFonts w:ascii="Georgia" w:hAnsi="Georgia" w:eastAsia="Georgia" w:cs="Georgia"/>
                <w:b w:val="1"/>
                <w:bCs w:val="1"/>
                <w:i w:val="0"/>
                <w:iCs w:val="0"/>
                <w:caps w:val="0"/>
                <w:smallCaps w:val="0"/>
                <w:color w:val="FFFFFF" w:themeColor="background1" w:themeTint="FF" w:themeShade="FF"/>
                <w:sz w:val="22"/>
                <w:szCs w:val="22"/>
                <w:lang w:val="en-US"/>
              </w:rPr>
              <w:t>Year</w:t>
            </w:r>
          </w:p>
        </w:tc>
        <w:tc>
          <w:tcPr>
            <w:tcW w:w="1230"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shd w:val="clear" w:color="auto" w:fill="215E99" w:themeFill="text2" w:themeFillTint="BF"/>
            <w:tcMar>
              <w:top w:w="60" w:type="dxa"/>
              <w:left w:w="60" w:type="dxa"/>
              <w:bottom w:w="60" w:type="dxa"/>
              <w:right w:w="60" w:type="dxa"/>
            </w:tcMar>
            <w:vAlign w:val="center"/>
          </w:tcPr>
          <w:p w:rsidR="192523BD" w:rsidP="192523BD" w:rsidRDefault="192523BD" w14:paraId="6C2239B4" w14:textId="1E1304D5">
            <w:pPr>
              <w:pStyle w:val="Normal"/>
              <w:suppressLineNumbers w:val="0"/>
              <w:bidi w:val="0"/>
              <w:spacing w:before="0" w:beforeAutospacing="off" w:after="0" w:afterAutospacing="off" w:line="279" w:lineRule="auto"/>
              <w:ind w:left="0" w:right="0"/>
              <w:jc w:val="center"/>
            </w:pPr>
            <w:r w:rsidRPr="192523BD" w:rsidR="192523BD">
              <w:rPr>
                <w:rFonts w:ascii="Georgia" w:hAnsi="Georgia" w:eastAsia="Georgia" w:cs="Georgia"/>
                <w:b w:val="1"/>
                <w:bCs w:val="1"/>
                <w:i w:val="0"/>
                <w:iCs w:val="0"/>
                <w:caps w:val="0"/>
                <w:smallCaps w:val="0"/>
                <w:color w:val="FFFFFF" w:themeColor="background1" w:themeTint="FF" w:themeShade="FF"/>
                <w:sz w:val="22"/>
                <w:szCs w:val="22"/>
                <w:lang w:val="en-US"/>
              </w:rPr>
              <w:t>Year</w:t>
            </w:r>
          </w:p>
        </w:tc>
      </w:tr>
      <w:tr w:rsidR="192523BD" w:rsidTr="0676FB7E" w14:paraId="4036EC86">
        <w:trPr>
          <w:trHeight w:val="300"/>
        </w:trPr>
        <w:tc>
          <w:tcPr>
            <w:tcW w:w="3180"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shd w:val="clear" w:color="auto" w:fill="FFFFFF" w:themeFill="background1"/>
            <w:tcMar>
              <w:top w:w="90" w:type="dxa"/>
              <w:left w:w="90" w:type="dxa"/>
              <w:bottom w:w="90" w:type="dxa"/>
              <w:right w:w="90" w:type="dxa"/>
            </w:tcMar>
            <w:vAlign w:val="center"/>
          </w:tcPr>
          <w:p w:rsidR="192523BD" w:rsidP="192523BD" w:rsidRDefault="192523BD" w14:paraId="60CBDF03" w14:textId="00A23BA8">
            <w:pPr>
              <w:spacing w:after="0"/>
              <w:rPr>
                <w:rFonts w:ascii="Georgia" w:hAnsi="Georgia" w:eastAsia="Georgia" w:cs="Georgia"/>
                <w:b w:val="0"/>
                <w:bCs w:val="0"/>
                <w:i w:val="0"/>
                <w:iCs w:val="0"/>
                <w:color w:val="000000" w:themeColor="text1" w:themeTint="FF" w:themeShade="FF"/>
                <w:sz w:val="24"/>
                <w:szCs w:val="24"/>
              </w:rPr>
            </w:pPr>
            <w:r w:rsidRPr="192523BD" w:rsidR="192523BD">
              <w:rPr>
                <w:rFonts w:ascii="Georgia" w:hAnsi="Georgia" w:eastAsia="Georgia" w:cs="Georgia"/>
                <w:b w:val="0"/>
                <w:bCs w:val="0"/>
                <w:i w:val="0"/>
                <w:iCs w:val="0"/>
                <w:color w:val="000000" w:themeColor="text1" w:themeTint="FF" w:themeShade="FF"/>
                <w:sz w:val="24"/>
                <w:szCs w:val="24"/>
                <w:lang w:val="en-US"/>
              </w:rPr>
              <w:t>Socioeconomically Disadvantaged</w:t>
            </w:r>
          </w:p>
        </w:tc>
        <w:tc>
          <w:tcPr>
            <w:tcW w:w="1230"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90" w:type="dxa"/>
              <w:left w:w="90" w:type="dxa"/>
              <w:bottom w:w="90" w:type="dxa"/>
              <w:right w:w="90" w:type="dxa"/>
            </w:tcMar>
            <w:vAlign w:val="center"/>
          </w:tcPr>
          <w:p w:rsidR="192523BD" w:rsidP="192523BD" w:rsidRDefault="192523BD" w14:paraId="16E576D5" w14:textId="6588B5F0">
            <w:pPr>
              <w:pStyle w:val="Normal"/>
              <w:bidi w:val="0"/>
              <w:jc w:val="center"/>
              <w:rPr>
                <w:rFonts w:ascii="Georgia" w:hAnsi="Georgia" w:eastAsia="Georgia" w:cs="Georgia"/>
                <w:b w:val="0"/>
                <w:bCs w:val="0"/>
                <w:i w:val="0"/>
                <w:iCs w:val="0"/>
                <w:color w:val="000000" w:themeColor="text1" w:themeTint="FF" w:themeShade="FF"/>
                <w:sz w:val="24"/>
                <w:szCs w:val="24"/>
                <w:lang w:val="en-US"/>
              </w:rPr>
            </w:pPr>
            <w:r w:rsidRPr="192523BD" w:rsidR="192523BD">
              <w:rPr>
                <w:rFonts w:ascii="Georgia" w:hAnsi="Georgia" w:eastAsia="Georgia" w:cs="Georgia"/>
                <w:b w:val="0"/>
                <w:bCs w:val="0"/>
                <w:i w:val="0"/>
                <w:iCs w:val="0"/>
                <w:color w:val="000000" w:themeColor="text1" w:themeTint="FF" w:themeShade="FF"/>
                <w:sz w:val="24"/>
                <w:szCs w:val="24"/>
                <w:lang w:val="en-US"/>
              </w:rPr>
              <w:t>64%</w:t>
            </w:r>
          </w:p>
        </w:tc>
        <w:tc>
          <w:tcPr>
            <w:tcW w:w="1230"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90" w:type="dxa"/>
              <w:left w:w="90" w:type="dxa"/>
              <w:bottom w:w="90" w:type="dxa"/>
              <w:right w:w="90" w:type="dxa"/>
            </w:tcMar>
            <w:vAlign w:val="center"/>
          </w:tcPr>
          <w:p w:rsidR="192523BD" w:rsidP="192523BD" w:rsidRDefault="192523BD" w14:paraId="1E4B8CC0" w14:textId="779FD8B7">
            <w:pPr>
              <w:pStyle w:val="Normal"/>
              <w:bidi w:val="0"/>
              <w:jc w:val="center"/>
              <w:rPr>
                <w:rFonts w:ascii="Georgia" w:hAnsi="Georgia" w:eastAsia="Georgia" w:cs="Georgia"/>
                <w:b w:val="0"/>
                <w:bCs w:val="0"/>
                <w:i w:val="0"/>
                <w:iCs w:val="0"/>
                <w:color w:val="000000" w:themeColor="text1" w:themeTint="FF" w:themeShade="FF"/>
                <w:sz w:val="24"/>
                <w:szCs w:val="24"/>
                <w:lang w:val="en-US"/>
              </w:rPr>
            </w:pPr>
          </w:p>
        </w:tc>
        <w:tc>
          <w:tcPr>
            <w:tcW w:w="1230"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90" w:type="dxa"/>
              <w:left w:w="90" w:type="dxa"/>
              <w:bottom w:w="90" w:type="dxa"/>
              <w:right w:w="90" w:type="dxa"/>
            </w:tcMar>
            <w:vAlign w:val="center"/>
          </w:tcPr>
          <w:p w:rsidR="192523BD" w:rsidP="192523BD" w:rsidRDefault="192523BD" w14:paraId="421F7EA1" w14:textId="69BEDAAE">
            <w:pPr>
              <w:pStyle w:val="Normal"/>
              <w:bidi w:val="0"/>
              <w:jc w:val="center"/>
              <w:rPr>
                <w:rFonts w:ascii="Georgia" w:hAnsi="Georgia" w:eastAsia="Georgia" w:cs="Georgia"/>
                <w:b w:val="0"/>
                <w:bCs w:val="0"/>
                <w:i w:val="0"/>
                <w:iCs w:val="0"/>
                <w:color w:val="000000" w:themeColor="text1" w:themeTint="FF" w:themeShade="FF"/>
                <w:sz w:val="24"/>
                <w:szCs w:val="24"/>
                <w:lang w:val="en-US"/>
              </w:rPr>
            </w:pPr>
          </w:p>
        </w:tc>
        <w:tc>
          <w:tcPr>
            <w:tcW w:w="1230"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90" w:type="dxa"/>
              <w:left w:w="90" w:type="dxa"/>
              <w:bottom w:w="90" w:type="dxa"/>
              <w:right w:w="90" w:type="dxa"/>
            </w:tcMar>
            <w:vAlign w:val="center"/>
          </w:tcPr>
          <w:p w:rsidR="192523BD" w:rsidP="192523BD" w:rsidRDefault="192523BD" w14:paraId="6CC25785" w14:textId="3945584B">
            <w:pPr>
              <w:pStyle w:val="Normal"/>
              <w:bidi w:val="0"/>
              <w:jc w:val="center"/>
              <w:rPr>
                <w:rFonts w:ascii="Georgia" w:hAnsi="Georgia" w:eastAsia="Georgia" w:cs="Georgia"/>
                <w:b w:val="0"/>
                <w:bCs w:val="0"/>
                <w:i w:val="0"/>
                <w:iCs w:val="0"/>
                <w:color w:val="000000" w:themeColor="text1" w:themeTint="FF" w:themeShade="FF"/>
                <w:sz w:val="24"/>
                <w:szCs w:val="24"/>
                <w:lang w:val="en-US"/>
              </w:rPr>
            </w:pPr>
          </w:p>
        </w:tc>
        <w:tc>
          <w:tcPr>
            <w:tcW w:w="1230"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90" w:type="dxa"/>
              <w:left w:w="90" w:type="dxa"/>
              <w:bottom w:w="90" w:type="dxa"/>
              <w:right w:w="90" w:type="dxa"/>
            </w:tcMar>
            <w:vAlign w:val="center"/>
          </w:tcPr>
          <w:p w:rsidR="192523BD" w:rsidP="192523BD" w:rsidRDefault="192523BD" w14:paraId="4388A32D" w14:textId="01DFCF9F">
            <w:pPr>
              <w:pStyle w:val="Normal"/>
              <w:bidi w:val="0"/>
              <w:jc w:val="center"/>
              <w:rPr>
                <w:rFonts w:ascii="Georgia" w:hAnsi="Georgia" w:eastAsia="Georgia" w:cs="Georgia"/>
                <w:b w:val="0"/>
                <w:bCs w:val="0"/>
                <w:i w:val="0"/>
                <w:iCs w:val="0"/>
                <w:color w:val="000000" w:themeColor="text1" w:themeTint="FF" w:themeShade="FF"/>
                <w:sz w:val="24"/>
                <w:szCs w:val="24"/>
                <w:lang w:val="en-US"/>
              </w:rPr>
            </w:pPr>
          </w:p>
        </w:tc>
      </w:tr>
      <w:tr w:rsidR="192523BD" w:rsidTr="0676FB7E" w14:paraId="038717D2">
        <w:trPr>
          <w:trHeight w:val="300"/>
        </w:trPr>
        <w:tc>
          <w:tcPr>
            <w:tcW w:w="3180"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shd w:val="clear" w:color="auto" w:fill="FFFFFF" w:themeFill="background1"/>
            <w:tcMar>
              <w:top w:w="90" w:type="dxa"/>
              <w:left w:w="90" w:type="dxa"/>
              <w:bottom w:w="90" w:type="dxa"/>
              <w:right w:w="90" w:type="dxa"/>
            </w:tcMar>
            <w:vAlign w:val="center"/>
          </w:tcPr>
          <w:p w:rsidR="192523BD" w:rsidP="192523BD" w:rsidRDefault="192523BD" w14:paraId="0B6BE792" w14:textId="665E89AB">
            <w:pPr>
              <w:spacing w:after="0"/>
              <w:rPr>
                <w:rFonts w:ascii="Georgia" w:hAnsi="Georgia" w:eastAsia="Georgia" w:cs="Georgia"/>
                <w:b w:val="0"/>
                <w:bCs w:val="0"/>
                <w:i w:val="0"/>
                <w:iCs w:val="0"/>
                <w:color w:val="000000" w:themeColor="text1" w:themeTint="FF" w:themeShade="FF"/>
                <w:sz w:val="24"/>
                <w:szCs w:val="24"/>
              </w:rPr>
            </w:pPr>
            <w:r w:rsidRPr="192523BD" w:rsidR="192523BD">
              <w:rPr>
                <w:rFonts w:ascii="Georgia" w:hAnsi="Georgia" w:eastAsia="Georgia" w:cs="Georgia"/>
                <w:b w:val="0"/>
                <w:bCs w:val="0"/>
                <w:i w:val="0"/>
                <w:iCs w:val="0"/>
                <w:color w:val="000000" w:themeColor="text1" w:themeTint="FF" w:themeShade="FF"/>
                <w:sz w:val="24"/>
                <w:szCs w:val="24"/>
                <w:lang w:val="en-US"/>
              </w:rPr>
              <w:t>English Learners</w:t>
            </w:r>
          </w:p>
        </w:tc>
        <w:tc>
          <w:tcPr>
            <w:tcW w:w="1230"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90" w:type="dxa"/>
              <w:left w:w="90" w:type="dxa"/>
              <w:bottom w:w="90" w:type="dxa"/>
              <w:right w:w="90" w:type="dxa"/>
            </w:tcMar>
            <w:vAlign w:val="center"/>
          </w:tcPr>
          <w:p w:rsidR="192523BD" w:rsidP="192523BD" w:rsidRDefault="192523BD" w14:paraId="339DC3CD" w14:textId="46BF351D">
            <w:pPr>
              <w:pStyle w:val="Normal"/>
              <w:suppressLineNumbers w:val="0"/>
              <w:bidi w:val="0"/>
              <w:spacing w:before="0" w:beforeAutospacing="off" w:after="0" w:afterAutospacing="off" w:line="279" w:lineRule="auto"/>
              <w:ind w:left="0" w:right="0"/>
              <w:jc w:val="center"/>
            </w:pPr>
            <w:r w:rsidRPr="192523BD" w:rsidR="192523BD">
              <w:rPr>
                <w:rFonts w:ascii="Georgia" w:hAnsi="Georgia" w:eastAsia="Georgia" w:cs="Georgia"/>
                <w:b w:val="0"/>
                <w:bCs w:val="0"/>
                <w:i w:val="0"/>
                <w:iCs w:val="0"/>
                <w:color w:val="000000" w:themeColor="text1" w:themeTint="FF" w:themeShade="FF"/>
                <w:sz w:val="24"/>
                <w:szCs w:val="24"/>
                <w:lang w:val="en-US"/>
              </w:rPr>
              <w:t>16%</w:t>
            </w:r>
          </w:p>
        </w:tc>
        <w:tc>
          <w:tcPr>
            <w:tcW w:w="1230"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90" w:type="dxa"/>
              <w:left w:w="90" w:type="dxa"/>
              <w:bottom w:w="90" w:type="dxa"/>
              <w:right w:w="90" w:type="dxa"/>
            </w:tcMar>
            <w:vAlign w:val="center"/>
          </w:tcPr>
          <w:p w:rsidR="192523BD" w:rsidP="192523BD" w:rsidRDefault="192523BD" w14:paraId="3A373738" w14:textId="51359D05">
            <w:pPr>
              <w:spacing w:after="0"/>
              <w:jc w:val="center"/>
              <w:rPr>
                <w:rFonts w:ascii="Georgia" w:hAnsi="Georgia" w:eastAsia="Georgia" w:cs="Georgia"/>
                <w:b w:val="0"/>
                <w:bCs w:val="0"/>
                <w:i w:val="0"/>
                <w:iCs w:val="0"/>
                <w:color w:val="000000" w:themeColor="text1" w:themeTint="FF" w:themeShade="FF"/>
                <w:sz w:val="24"/>
                <w:szCs w:val="24"/>
                <w:lang w:val="en-US"/>
              </w:rPr>
            </w:pPr>
          </w:p>
        </w:tc>
        <w:tc>
          <w:tcPr>
            <w:tcW w:w="1230"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90" w:type="dxa"/>
              <w:left w:w="90" w:type="dxa"/>
              <w:bottom w:w="90" w:type="dxa"/>
              <w:right w:w="90" w:type="dxa"/>
            </w:tcMar>
            <w:vAlign w:val="center"/>
          </w:tcPr>
          <w:p w:rsidR="192523BD" w:rsidP="192523BD" w:rsidRDefault="192523BD" w14:paraId="52C7FE2C" w14:textId="52F179AA">
            <w:pPr>
              <w:spacing w:after="0"/>
              <w:jc w:val="center"/>
              <w:rPr>
                <w:rFonts w:ascii="Georgia" w:hAnsi="Georgia" w:eastAsia="Georgia" w:cs="Georgia"/>
                <w:b w:val="0"/>
                <w:bCs w:val="0"/>
                <w:i w:val="0"/>
                <w:iCs w:val="0"/>
                <w:color w:val="000000" w:themeColor="text1" w:themeTint="FF" w:themeShade="FF"/>
                <w:sz w:val="24"/>
                <w:szCs w:val="24"/>
                <w:lang w:val="en-US"/>
              </w:rPr>
            </w:pPr>
          </w:p>
        </w:tc>
        <w:tc>
          <w:tcPr>
            <w:tcW w:w="1230"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90" w:type="dxa"/>
              <w:left w:w="90" w:type="dxa"/>
              <w:bottom w:w="90" w:type="dxa"/>
              <w:right w:w="90" w:type="dxa"/>
            </w:tcMar>
            <w:vAlign w:val="center"/>
          </w:tcPr>
          <w:p w:rsidR="192523BD" w:rsidP="192523BD" w:rsidRDefault="192523BD" w14:paraId="2D9234F5" w14:textId="382383C3">
            <w:pPr>
              <w:spacing w:after="0"/>
              <w:jc w:val="center"/>
              <w:rPr>
                <w:rFonts w:ascii="Georgia" w:hAnsi="Georgia" w:eastAsia="Georgia" w:cs="Georgia"/>
                <w:b w:val="0"/>
                <w:bCs w:val="0"/>
                <w:i w:val="0"/>
                <w:iCs w:val="0"/>
                <w:color w:val="000000" w:themeColor="text1" w:themeTint="FF" w:themeShade="FF"/>
                <w:sz w:val="24"/>
                <w:szCs w:val="24"/>
                <w:lang w:val="en-US"/>
              </w:rPr>
            </w:pPr>
          </w:p>
        </w:tc>
        <w:tc>
          <w:tcPr>
            <w:tcW w:w="1230"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90" w:type="dxa"/>
              <w:left w:w="90" w:type="dxa"/>
              <w:bottom w:w="90" w:type="dxa"/>
              <w:right w:w="90" w:type="dxa"/>
            </w:tcMar>
            <w:vAlign w:val="center"/>
          </w:tcPr>
          <w:p w:rsidR="192523BD" w:rsidP="192523BD" w:rsidRDefault="192523BD" w14:paraId="7FA016C5" w14:textId="5EA927EB">
            <w:pPr>
              <w:spacing w:after="0"/>
              <w:jc w:val="center"/>
              <w:rPr>
                <w:rFonts w:ascii="Georgia" w:hAnsi="Georgia" w:eastAsia="Georgia" w:cs="Georgia"/>
                <w:b w:val="0"/>
                <w:bCs w:val="0"/>
                <w:i w:val="0"/>
                <w:iCs w:val="0"/>
                <w:color w:val="000000" w:themeColor="text1" w:themeTint="FF" w:themeShade="FF"/>
                <w:sz w:val="24"/>
                <w:szCs w:val="24"/>
                <w:lang w:val="en-US"/>
              </w:rPr>
            </w:pPr>
          </w:p>
        </w:tc>
      </w:tr>
      <w:tr w:rsidR="192523BD" w:rsidTr="0676FB7E" w14:paraId="15BD47E8">
        <w:trPr>
          <w:trHeight w:val="300"/>
        </w:trPr>
        <w:tc>
          <w:tcPr>
            <w:tcW w:w="3180"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shd w:val="clear" w:color="auto" w:fill="FFFFFF" w:themeFill="background1"/>
            <w:tcMar>
              <w:top w:w="90" w:type="dxa"/>
              <w:left w:w="90" w:type="dxa"/>
              <w:bottom w:w="90" w:type="dxa"/>
              <w:right w:w="90" w:type="dxa"/>
            </w:tcMar>
            <w:vAlign w:val="center"/>
          </w:tcPr>
          <w:p w:rsidR="192523BD" w:rsidP="192523BD" w:rsidRDefault="192523BD" w14:paraId="33CC09D4" w14:textId="4E18DD81">
            <w:pPr>
              <w:spacing w:after="0"/>
              <w:rPr>
                <w:rFonts w:ascii="Georgia" w:hAnsi="Georgia" w:eastAsia="Georgia" w:cs="Georgia"/>
                <w:b w:val="0"/>
                <w:bCs w:val="0"/>
                <w:i w:val="0"/>
                <w:iCs w:val="0"/>
                <w:color w:val="000000" w:themeColor="text1" w:themeTint="FF" w:themeShade="FF"/>
                <w:sz w:val="24"/>
                <w:szCs w:val="24"/>
              </w:rPr>
            </w:pPr>
            <w:r w:rsidRPr="192523BD" w:rsidR="192523BD">
              <w:rPr>
                <w:rFonts w:ascii="Georgia" w:hAnsi="Georgia" w:eastAsia="Georgia" w:cs="Georgia"/>
                <w:b w:val="0"/>
                <w:bCs w:val="0"/>
                <w:i w:val="0"/>
                <w:iCs w:val="0"/>
                <w:color w:val="000000" w:themeColor="text1" w:themeTint="FF" w:themeShade="FF"/>
                <w:sz w:val="24"/>
                <w:szCs w:val="24"/>
                <w:lang w:val="en-US"/>
              </w:rPr>
              <w:t>Foster Youth</w:t>
            </w:r>
          </w:p>
        </w:tc>
        <w:tc>
          <w:tcPr>
            <w:tcW w:w="1230"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90" w:type="dxa"/>
              <w:left w:w="90" w:type="dxa"/>
              <w:bottom w:w="90" w:type="dxa"/>
              <w:right w:w="90" w:type="dxa"/>
            </w:tcMar>
            <w:vAlign w:val="center"/>
          </w:tcPr>
          <w:p w:rsidR="192523BD" w:rsidP="192523BD" w:rsidRDefault="192523BD" w14:paraId="7571E4FF" w14:textId="2F290EF1">
            <w:pPr>
              <w:spacing w:after="0"/>
              <w:jc w:val="center"/>
              <w:rPr>
                <w:rFonts w:ascii="Georgia" w:hAnsi="Georgia" w:eastAsia="Georgia" w:cs="Georgia"/>
                <w:b w:val="0"/>
                <w:bCs w:val="0"/>
                <w:i w:val="0"/>
                <w:iCs w:val="0"/>
                <w:color w:val="000000" w:themeColor="text1" w:themeTint="FF" w:themeShade="FF"/>
                <w:sz w:val="24"/>
                <w:szCs w:val="24"/>
                <w:lang w:val="en-US"/>
              </w:rPr>
            </w:pPr>
          </w:p>
        </w:tc>
        <w:tc>
          <w:tcPr>
            <w:tcW w:w="1230"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90" w:type="dxa"/>
              <w:left w:w="90" w:type="dxa"/>
              <w:bottom w:w="90" w:type="dxa"/>
              <w:right w:w="90" w:type="dxa"/>
            </w:tcMar>
            <w:vAlign w:val="center"/>
          </w:tcPr>
          <w:p w:rsidR="192523BD" w:rsidP="192523BD" w:rsidRDefault="192523BD" w14:paraId="675198BC" w14:textId="2E270D43">
            <w:pPr>
              <w:spacing w:after="0"/>
              <w:jc w:val="center"/>
              <w:rPr>
                <w:rFonts w:ascii="Georgia" w:hAnsi="Georgia" w:eastAsia="Georgia" w:cs="Georgia"/>
                <w:b w:val="0"/>
                <w:bCs w:val="0"/>
                <w:i w:val="0"/>
                <w:iCs w:val="0"/>
                <w:color w:val="000000" w:themeColor="text1" w:themeTint="FF" w:themeShade="FF"/>
                <w:sz w:val="24"/>
                <w:szCs w:val="24"/>
                <w:lang w:val="en-US"/>
              </w:rPr>
            </w:pPr>
          </w:p>
        </w:tc>
        <w:tc>
          <w:tcPr>
            <w:tcW w:w="1230"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90" w:type="dxa"/>
              <w:left w:w="90" w:type="dxa"/>
              <w:bottom w:w="90" w:type="dxa"/>
              <w:right w:w="90" w:type="dxa"/>
            </w:tcMar>
            <w:vAlign w:val="center"/>
          </w:tcPr>
          <w:p w:rsidR="192523BD" w:rsidP="192523BD" w:rsidRDefault="192523BD" w14:paraId="12361776" w14:textId="35080C94">
            <w:pPr>
              <w:spacing w:after="0"/>
              <w:jc w:val="center"/>
              <w:rPr>
                <w:rFonts w:ascii="Georgia" w:hAnsi="Georgia" w:eastAsia="Georgia" w:cs="Georgia"/>
                <w:b w:val="0"/>
                <w:bCs w:val="0"/>
                <w:i w:val="0"/>
                <w:iCs w:val="0"/>
                <w:color w:val="000000" w:themeColor="text1" w:themeTint="FF" w:themeShade="FF"/>
                <w:sz w:val="24"/>
                <w:szCs w:val="24"/>
                <w:lang w:val="en-US"/>
              </w:rPr>
            </w:pPr>
          </w:p>
        </w:tc>
        <w:tc>
          <w:tcPr>
            <w:tcW w:w="1230"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90" w:type="dxa"/>
              <w:left w:w="90" w:type="dxa"/>
              <w:bottom w:w="90" w:type="dxa"/>
              <w:right w:w="90" w:type="dxa"/>
            </w:tcMar>
            <w:vAlign w:val="center"/>
          </w:tcPr>
          <w:p w:rsidR="192523BD" w:rsidP="192523BD" w:rsidRDefault="192523BD" w14:paraId="720FC69F" w14:textId="4A32548A">
            <w:pPr>
              <w:spacing w:after="0"/>
              <w:jc w:val="center"/>
              <w:rPr>
                <w:rFonts w:ascii="Georgia" w:hAnsi="Georgia" w:eastAsia="Georgia" w:cs="Georgia"/>
                <w:b w:val="0"/>
                <w:bCs w:val="0"/>
                <w:i w:val="0"/>
                <w:iCs w:val="0"/>
                <w:color w:val="000000" w:themeColor="text1" w:themeTint="FF" w:themeShade="FF"/>
                <w:sz w:val="24"/>
                <w:szCs w:val="24"/>
                <w:lang w:val="en-US"/>
              </w:rPr>
            </w:pPr>
          </w:p>
        </w:tc>
        <w:tc>
          <w:tcPr>
            <w:tcW w:w="1230"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90" w:type="dxa"/>
              <w:left w:w="90" w:type="dxa"/>
              <w:bottom w:w="90" w:type="dxa"/>
              <w:right w:w="90" w:type="dxa"/>
            </w:tcMar>
            <w:vAlign w:val="center"/>
          </w:tcPr>
          <w:p w:rsidR="192523BD" w:rsidP="192523BD" w:rsidRDefault="192523BD" w14:paraId="2D470BD4" w14:textId="6779AD3B">
            <w:pPr>
              <w:spacing w:after="0"/>
              <w:jc w:val="center"/>
              <w:rPr>
                <w:rFonts w:ascii="Georgia" w:hAnsi="Georgia" w:eastAsia="Georgia" w:cs="Georgia"/>
                <w:b w:val="0"/>
                <w:bCs w:val="0"/>
                <w:i w:val="0"/>
                <w:iCs w:val="0"/>
                <w:color w:val="000000" w:themeColor="text1" w:themeTint="FF" w:themeShade="FF"/>
                <w:sz w:val="24"/>
                <w:szCs w:val="24"/>
                <w:lang w:val="en-US"/>
              </w:rPr>
            </w:pPr>
          </w:p>
        </w:tc>
      </w:tr>
      <w:tr w:rsidR="192523BD" w:rsidTr="0676FB7E" w14:paraId="2CCA3449">
        <w:trPr>
          <w:trHeight w:val="300"/>
        </w:trPr>
        <w:tc>
          <w:tcPr>
            <w:tcW w:w="3180"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shd w:val="clear" w:color="auto" w:fill="FFFFFF" w:themeFill="background1"/>
            <w:tcMar>
              <w:top w:w="90" w:type="dxa"/>
              <w:left w:w="90" w:type="dxa"/>
              <w:bottom w:w="90" w:type="dxa"/>
              <w:right w:w="90" w:type="dxa"/>
            </w:tcMar>
            <w:vAlign w:val="center"/>
          </w:tcPr>
          <w:p w:rsidR="192523BD" w:rsidP="192523BD" w:rsidRDefault="192523BD" w14:paraId="3769A2DB" w14:textId="6548456E">
            <w:pPr>
              <w:spacing w:after="0"/>
              <w:rPr>
                <w:rFonts w:ascii="Georgia" w:hAnsi="Georgia" w:eastAsia="Georgia" w:cs="Georgia"/>
                <w:b w:val="0"/>
                <w:bCs w:val="0"/>
                <w:i w:val="0"/>
                <w:iCs w:val="0"/>
                <w:color w:val="000000" w:themeColor="text1" w:themeTint="FF" w:themeShade="FF"/>
                <w:sz w:val="24"/>
                <w:szCs w:val="24"/>
              </w:rPr>
            </w:pPr>
            <w:r w:rsidRPr="192523BD" w:rsidR="192523BD">
              <w:rPr>
                <w:rFonts w:ascii="Georgia" w:hAnsi="Georgia" w:eastAsia="Georgia" w:cs="Georgia"/>
                <w:b w:val="0"/>
                <w:bCs w:val="0"/>
                <w:i w:val="0"/>
                <w:iCs w:val="0"/>
                <w:color w:val="000000" w:themeColor="text1" w:themeTint="FF" w:themeShade="FF"/>
                <w:sz w:val="24"/>
                <w:szCs w:val="24"/>
                <w:lang w:val="en-US"/>
              </w:rPr>
              <w:t>Homeless Youth</w:t>
            </w:r>
          </w:p>
        </w:tc>
        <w:tc>
          <w:tcPr>
            <w:tcW w:w="1230"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90" w:type="dxa"/>
              <w:left w:w="90" w:type="dxa"/>
              <w:bottom w:w="90" w:type="dxa"/>
              <w:right w:w="90" w:type="dxa"/>
            </w:tcMar>
            <w:vAlign w:val="center"/>
          </w:tcPr>
          <w:p w:rsidR="192523BD" w:rsidP="192523BD" w:rsidRDefault="192523BD" w14:paraId="29DD6221" w14:textId="752E61B3">
            <w:pPr>
              <w:spacing w:after="0"/>
              <w:jc w:val="center"/>
              <w:rPr>
                <w:rFonts w:ascii="Georgia" w:hAnsi="Georgia" w:eastAsia="Georgia" w:cs="Georgia"/>
                <w:b w:val="0"/>
                <w:bCs w:val="0"/>
                <w:i w:val="0"/>
                <w:iCs w:val="0"/>
                <w:color w:val="000000" w:themeColor="text1" w:themeTint="FF" w:themeShade="FF"/>
                <w:sz w:val="24"/>
                <w:szCs w:val="24"/>
                <w:lang w:val="en-US"/>
              </w:rPr>
            </w:pPr>
          </w:p>
        </w:tc>
        <w:tc>
          <w:tcPr>
            <w:tcW w:w="1230"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90" w:type="dxa"/>
              <w:left w:w="90" w:type="dxa"/>
              <w:bottom w:w="90" w:type="dxa"/>
              <w:right w:w="90" w:type="dxa"/>
            </w:tcMar>
            <w:vAlign w:val="center"/>
          </w:tcPr>
          <w:p w:rsidR="192523BD" w:rsidP="192523BD" w:rsidRDefault="192523BD" w14:paraId="3CAC7A30" w14:textId="31DB05B8">
            <w:pPr>
              <w:spacing w:after="0"/>
              <w:jc w:val="center"/>
              <w:rPr>
                <w:rFonts w:ascii="Georgia" w:hAnsi="Georgia" w:eastAsia="Georgia" w:cs="Georgia"/>
                <w:b w:val="0"/>
                <w:bCs w:val="0"/>
                <w:i w:val="0"/>
                <w:iCs w:val="0"/>
                <w:color w:val="000000" w:themeColor="text1" w:themeTint="FF" w:themeShade="FF"/>
                <w:sz w:val="24"/>
                <w:szCs w:val="24"/>
                <w:lang w:val="en-US"/>
              </w:rPr>
            </w:pPr>
          </w:p>
        </w:tc>
        <w:tc>
          <w:tcPr>
            <w:tcW w:w="1230"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90" w:type="dxa"/>
              <w:left w:w="90" w:type="dxa"/>
              <w:bottom w:w="90" w:type="dxa"/>
              <w:right w:w="90" w:type="dxa"/>
            </w:tcMar>
            <w:vAlign w:val="center"/>
          </w:tcPr>
          <w:p w:rsidR="192523BD" w:rsidP="192523BD" w:rsidRDefault="192523BD" w14:paraId="7DB3365D" w14:textId="0203FCAB">
            <w:pPr>
              <w:spacing w:after="0"/>
              <w:jc w:val="center"/>
              <w:rPr>
                <w:rFonts w:ascii="Georgia" w:hAnsi="Georgia" w:eastAsia="Georgia" w:cs="Georgia"/>
                <w:b w:val="0"/>
                <w:bCs w:val="0"/>
                <w:i w:val="0"/>
                <w:iCs w:val="0"/>
                <w:color w:val="000000" w:themeColor="text1" w:themeTint="FF" w:themeShade="FF"/>
                <w:sz w:val="24"/>
                <w:szCs w:val="24"/>
                <w:lang w:val="en-US"/>
              </w:rPr>
            </w:pPr>
          </w:p>
        </w:tc>
        <w:tc>
          <w:tcPr>
            <w:tcW w:w="1230"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90" w:type="dxa"/>
              <w:left w:w="90" w:type="dxa"/>
              <w:bottom w:w="90" w:type="dxa"/>
              <w:right w:w="90" w:type="dxa"/>
            </w:tcMar>
            <w:vAlign w:val="center"/>
          </w:tcPr>
          <w:p w:rsidR="192523BD" w:rsidP="192523BD" w:rsidRDefault="192523BD" w14:paraId="73513686" w14:textId="2C3F8D58">
            <w:pPr>
              <w:spacing w:after="0"/>
              <w:jc w:val="center"/>
              <w:rPr>
                <w:rFonts w:ascii="Georgia" w:hAnsi="Georgia" w:eastAsia="Georgia" w:cs="Georgia"/>
                <w:b w:val="0"/>
                <w:bCs w:val="0"/>
                <w:i w:val="0"/>
                <w:iCs w:val="0"/>
                <w:color w:val="000000" w:themeColor="text1" w:themeTint="FF" w:themeShade="FF"/>
                <w:sz w:val="24"/>
                <w:szCs w:val="24"/>
                <w:lang w:val="en-US"/>
              </w:rPr>
            </w:pPr>
          </w:p>
        </w:tc>
        <w:tc>
          <w:tcPr>
            <w:tcW w:w="1230"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90" w:type="dxa"/>
              <w:left w:w="90" w:type="dxa"/>
              <w:bottom w:w="90" w:type="dxa"/>
              <w:right w:w="90" w:type="dxa"/>
            </w:tcMar>
            <w:vAlign w:val="center"/>
          </w:tcPr>
          <w:p w:rsidR="192523BD" w:rsidP="192523BD" w:rsidRDefault="192523BD" w14:paraId="7893C873" w14:textId="0A1056C0">
            <w:pPr>
              <w:spacing w:after="0"/>
              <w:jc w:val="center"/>
              <w:rPr>
                <w:rFonts w:ascii="Georgia" w:hAnsi="Georgia" w:eastAsia="Georgia" w:cs="Georgia"/>
                <w:b w:val="0"/>
                <w:bCs w:val="0"/>
                <w:i w:val="0"/>
                <w:iCs w:val="0"/>
                <w:color w:val="000000" w:themeColor="text1" w:themeTint="FF" w:themeShade="FF"/>
                <w:sz w:val="24"/>
                <w:szCs w:val="24"/>
                <w:lang w:val="en-US"/>
              </w:rPr>
            </w:pPr>
          </w:p>
        </w:tc>
      </w:tr>
      <w:tr w:rsidR="192523BD" w:rsidTr="0676FB7E" w14:paraId="0AEB52D8">
        <w:trPr>
          <w:trHeight w:val="300"/>
        </w:trPr>
        <w:tc>
          <w:tcPr>
            <w:tcW w:w="3180"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shd w:val="clear" w:color="auto" w:fill="FFFFFF" w:themeFill="background1"/>
            <w:tcMar>
              <w:top w:w="90" w:type="dxa"/>
              <w:left w:w="90" w:type="dxa"/>
              <w:bottom w:w="90" w:type="dxa"/>
              <w:right w:w="90" w:type="dxa"/>
            </w:tcMar>
            <w:vAlign w:val="center"/>
          </w:tcPr>
          <w:p w:rsidR="192523BD" w:rsidP="192523BD" w:rsidRDefault="192523BD" w14:paraId="047C9E80" w14:textId="65B40D35">
            <w:pPr>
              <w:spacing w:after="0"/>
              <w:rPr>
                <w:rFonts w:ascii="Georgia" w:hAnsi="Georgia" w:eastAsia="Georgia" w:cs="Georgia"/>
                <w:b w:val="0"/>
                <w:bCs w:val="0"/>
                <w:i w:val="0"/>
                <w:iCs w:val="0"/>
                <w:color w:val="000000" w:themeColor="text1" w:themeTint="FF" w:themeShade="FF"/>
                <w:sz w:val="24"/>
                <w:szCs w:val="24"/>
              </w:rPr>
            </w:pPr>
            <w:r w:rsidRPr="192523BD" w:rsidR="192523BD">
              <w:rPr>
                <w:rFonts w:ascii="Georgia" w:hAnsi="Georgia" w:eastAsia="Georgia" w:cs="Georgia"/>
                <w:b w:val="0"/>
                <w:bCs w:val="0"/>
                <w:i w:val="0"/>
                <w:iCs w:val="0"/>
                <w:color w:val="000000" w:themeColor="text1" w:themeTint="FF" w:themeShade="FF"/>
                <w:sz w:val="24"/>
                <w:szCs w:val="24"/>
                <w:lang w:val="en-US"/>
              </w:rPr>
              <w:t>Migrant Education</w:t>
            </w:r>
          </w:p>
        </w:tc>
        <w:tc>
          <w:tcPr>
            <w:tcW w:w="1230"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90" w:type="dxa"/>
              <w:left w:w="90" w:type="dxa"/>
              <w:bottom w:w="90" w:type="dxa"/>
              <w:right w:w="90" w:type="dxa"/>
            </w:tcMar>
            <w:vAlign w:val="center"/>
          </w:tcPr>
          <w:p w:rsidR="192523BD" w:rsidP="192523BD" w:rsidRDefault="192523BD" w14:paraId="47D00EAE" w14:textId="6612680F">
            <w:pPr>
              <w:spacing w:after="0"/>
              <w:jc w:val="center"/>
              <w:rPr>
                <w:rFonts w:ascii="Georgia" w:hAnsi="Georgia" w:eastAsia="Georgia" w:cs="Georgia"/>
                <w:b w:val="0"/>
                <w:bCs w:val="0"/>
                <w:i w:val="0"/>
                <w:iCs w:val="0"/>
                <w:color w:val="000000" w:themeColor="text1" w:themeTint="FF" w:themeShade="FF"/>
                <w:sz w:val="24"/>
                <w:szCs w:val="24"/>
                <w:lang w:val="en-US"/>
              </w:rPr>
            </w:pPr>
          </w:p>
        </w:tc>
        <w:tc>
          <w:tcPr>
            <w:tcW w:w="1230"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90" w:type="dxa"/>
              <w:left w:w="90" w:type="dxa"/>
              <w:bottom w:w="90" w:type="dxa"/>
              <w:right w:w="90" w:type="dxa"/>
            </w:tcMar>
            <w:vAlign w:val="center"/>
          </w:tcPr>
          <w:p w:rsidR="192523BD" w:rsidP="192523BD" w:rsidRDefault="192523BD" w14:paraId="0B512687" w14:textId="236C5191">
            <w:pPr>
              <w:spacing w:after="0"/>
              <w:jc w:val="center"/>
              <w:rPr>
                <w:rFonts w:ascii="Georgia" w:hAnsi="Georgia" w:eastAsia="Georgia" w:cs="Georgia"/>
                <w:b w:val="0"/>
                <w:bCs w:val="0"/>
                <w:i w:val="0"/>
                <w:iCs w:val="0"/>
                <w:color w:val="000000" w:themeColor="text1" w:themeTint="FF" w:themeShade="FF"/>
                <w:sz w:val="24"/>
                <w:szCs w:val="24"/>
                <w:lang w:val="en-US"/>
              </w:rPr>
            </w:pPr>
          </w:p>
        </w:tc>
        <w:tc>
          <w:tcPr>
            <w:tcW w:w="1230"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90" w:type="dxa"/>
              <w:left w:w="90" w:type="dxa"/>
              <w:bottom w:w="90" w:type="dxa"/>
              <w:right w:w="90" w:type="dxa"/>
            </w:tcMar>
            <w:vAlign w:val="center"/>
          </w:tcPr>
          <w:p w:rsidR="192523BD" w:rsidP="192523BD" w:rsidRDefault="192523BD" w14:paraId="57ECE2AE" w14:textId="51F50629">
            <w:pPr>
              <w:spacing w:after="0"/>
              <w:jc w:val="center"/>
              <w:rPr>
                <w:rFonts w:ascii="Georgia" w:hAnsi="Georgia" w:eastAsia="Georgia" w:cs="Georgia"/>
                <w:b w:val="0"/>
                <w:bCs w:val="0"/>
                <w:i w:val="0"/>
                <w:iCs w:val="0"/>
                <w:color w:val="000000" w:themeColor="text1" w:themeTint="FF" w:themeShade="FF"/>
                <w:sz w:val="24"/>
                <w:szCs w:val="24"/>
                <w:lang w:val="en-US"/>
              </w:rPr>
            </w:pPr>
          </w:p>
        </w:tc>
        <w:tc>
          <w:tcPr>
            <w:tcW w:w="1230"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90" w:type="dxa"/>
              <w:left w:w="90" w:type="dxa"/>
              <w:bottom w:w="90" w:type="dxa"/>
              <w:right w:w="90" w:type="dxa"/>
            </w:tcMar>
            <w:vAlign w:val="center"/>
          </w:tcPr>
          <w:p w:rsidR="192523BD" w:rsidP="192523BD" w:rsidRDefault="192523BD" w14:paraId="6CA3B0A7" w14:textId="64F9CB6B">
            <w:pPr>
              <w:spacing w:after="0"/>
              <w:jc w:val="center"/>
              <w:rPr>
                <w:rFonts w:ascii="Georgia" w:hAnsi="Georgia" w:eastAsia="Georgia" w:cs="Georgia"/>
                <w:b w:val="0"/>
                <w:bCs w:val="0"/>
                <w:i w:val="0"/>
                <w:iCs w:val="0"/>
                <w:color w:val="000000" w:themeColor="text1" w:themeTint="FF" w:themeShade="FF"/>
                <w:sz w:val="24"/>
                <w:szCs w:val="24"/>
                <w:lang w:val="en-US"/>
              </w:rPr>
            </w:pPr>
          </w:p>
        </w:tc>
        <w:tc>
          <w:tcPr>
            <w:tcW w:w="1230"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90" w:type="dxa"/>
              <w:left w:w="90" w:type="dxa"/>
              <w:bottom w:w="90" w:type="dxa"/>
              <w:right w:w="90" w:type="dxa"/>
            </w:tcMar>
            <w:vAlign w:val="center"/>
          </w:tcPr>
          <w:p w:rsidR="192523BD" w:rsidP="192523BD" w:rsidRDefault="192523BD" w14:paraId="1EC8E4DB" w14:textId="294609B4">
            <w:pPr>
              <w:spacing w:after="0"/>
              <w:jc w:val="center"/>
              <w:rPr>
                <w:rFonts w:ascii="Georgia" w:hAnsi="Georgia" w:eastAsia="Georgia" w:cs="Georgia"/>
                <w:b w:val="0"/>
                <w:bCs w:val="0"/>
                <w:i w:val="0"/>
                <w:iCs w:val="0"/>
                <w:color w:val="000000" w:themeColor="text1" w:themeTint="FF" w:themeShade="FF"/>
                <w:sz w:val="24"/>
                <w:szCs w:val="24"/>
                <w:lang w:val="en-US"/>
              </w:rPr>
            </w:pPr>
          </w:p>
        </w:tc>
      </w:tr>
      <w:tr w:rsidR="192523BD" w:rsidTr="0676FB7E" w14:paraId="01C4AA49">
        <w:trPr>
          <w:trHeight w:val="630"/>
        </w:trPr>
        <w:tc>
          <w:tcPr>
            <w:tcW w:w="3180"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shd w:val="clear" w:color="auto" w:fill="FFFFFF" w:themeFill="background1"/>
            <w:tcMar>
              <w:top w:w="90" w:type="dxa"/>
              <w:left w:w="90" w:type="dxa"/>
              <w:bottom w:w="90" w:type="dxa"/>
              <w:right w:w="90" w:type="dxa"/>
            </w:tcMar>
            <w:vAlign w:val="center"/>
          </w:tcPr>
          <w:p w:rsidR="192523BD" w:rsidP="192523BD" w:rsidRDefault="192523BD" w14:paraId="58D3177D" w14:textId="58380560">
            <w:pPr>
              <w:spacing w:after="0"/>
              <w:rPr>
                <w:rFonts w:ascii="Georgia" w:hAnsi="Georgia" w:eastAsia="Georgia" w:cs="Georgia"/>
                <w:b w:val="0"/>
                <w:bCs w:val="0"/>
                <w:i w:val="0"/>
                <w:iCs w:val="0"/>
                <w:color w:val="000000" w:themeColor="text1" w:themeTint="FF" w:themeShade="FF"/>
                <w:sz w:val="24"/>
                <w:szCs w:val="24"/>
              </w:rPr>
            </w:pPr>
            <w:r w:rsidRPr="192523BD" w:rsidR="192523BD">
              <w:rPr>
                <w:rFonts w:ascii="Georgia" w:hAnsi="Georgia" w:eastAsia="Georgia" w:cs="Georgia"/>
                <w:b w:val="0"/>
                <w:bCs w:val="0"/>
                <w:i w:val="0"/>
                <w:iCs w:val="0"/>
                <w:color w:val="000000" w:themeColor="text1" w:themeTint="FF" w:themeShade="FF"/>
                <w:sz w:val="24"/>
                <w:szCs w:val="24"/>
                <w:lang w:val="en-US"/>
              </w:rPr>
              <w:t>Students with Disabilities</w:t>
            </w:r>
          </w:p>
        </w:tc>
        <w:tc>
          <w:tcPr>
            <w:tcW w:w="1230"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90" w:type="dxa"/>
              <w:left w:w="90" w:type="dxa"/>
              <w:bottom w:w="90" w:type="dxa"/>
              <w:right w:w="90" w:type="dxa"/>
            </w:tcMar>
            <w:vAlign w:val="center"/>
          </w:tcPr>
          <w:p w:rsidR="192523BD" w:rsidP="192523BD" w:rsidRDefault="192523BD" w14:paraId="7AE304ED" w14:textId="7B33A175">
            <w:pPr>
              <w:spacing w:after="0"/>
              <w:jc w:val="center"/>
              <w:rPr>
                <w:rFonts w:ascii="Georgia" w:hAnsi="Georgia" w:eastAsia="Georgia" w:cs="Georgia"/>
                <w:b w:val="0"/>
                <w:bCs w:val="0"/>
                <w:i w:val="0"/>
                <w:iCs w:val="0"/>
                <w:color w:val="000000" w:themeColor="text1" w:themeTint="FF" w:themeShade="FF"/>
                <w:sz w:val="24"/>
                <w:szCs w:val="24"/>
                <w:lang w:val="en-US"/>
              </w:rPr>
            </w:pPr>
          </w:p>
        </w:tc>
        <w:tc>
          <w:tcPr>
            <w:tcW w:w="1230"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90" w:type="dxa"/>
              <w:left w:w="90" w:type="dxa"/>
              <w:bottom w:w="90" w:type="dxa"/>
              <w:right w:w="90" w:type="dxa"/>
            </w:tcMar>
            <w:vAlign w:val="center"/>
          </w:tcPr>
          <w:p w:rsidR="192523BD" w:rsidP="192523BD" w:rsidRDefault="192523BD" w14:paraId="517533C8" w14:textId="63C090E3">
            <w:pPr>
              <w:spacing w:after="0"/>
              <w:jc w:val="center"/>
              <w:rPr>
                <w:rFonts w:ascii="Georgia" w:hAnsi="Georgia" w:eastAsia="Georgia" w:cs="Georgia"/>
                <w:b w:val="0"/>
                <w:bCs w:val="0"/>
                <w:i w:val="0"/>
                <w:iCs w:val="0"/>
                <w:color w:val="000000" w:themeColor="text1" w:themeTint="FF" w:themeShade="FF"/>
                <w:sz w:val="24"/>
                <w:szCs w:val="24"/>
                <w:lang w:val="en-US"/>
              </w:rPr>
            </w:pPr>
          </w:p>
        </w:tc>
        <w:tc>
          <w:tcPr>
            <w:tcW w:w="1230"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90" w:type="dxa"/>
              <w:left w:w="90" w:type="dxa"/>
              <w:bottom w:w="90" w:type="dxa"/>
              <w:right w:w="90" w:type="dxa"/>
            </w:tcMar>
            <w:vAlign w:val="center"/>
          </w:tcPr>
          <w:p w:rsidR="192523BD" w:rsidP="192523BD" w:rsidRDefault="192523BD" w14:paraId="577929B6" w14:textId="7B1C956A">
            <w:pPr>
              <w:spacing w:after="0"/>
              <w:jc w:val="center"/>
              <w:rPr>
                <w:rFonts w:ascii="Georgia" w:hAnsi="Georgia" w:eastAsia="Georgia" w:cs="Georgia"/>
                <w:b w:val="0"/>
                <w:bCs w:val="0"/>
                <w:i w:val="0"/>
                <w:iCs w:val="0"/>
                <w:color w:val="000000" w:themeColor="text1" w:themeTint="FF" w:themeShade="FF"/>
                <w:sz w:val="24"/>
                <w:szCs w:val="24"/>
                <w:lang w:val="en-US"/>
              </w:rPr>
            </w:pPr>
          </w:p>
        </w:tc>
        <w:tc>
          <w:tcPr>
            <w:tcW w:w="1230"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90" w:type="dxa"/>
              <w:left w:w="90" w:type="dxa"/>
              <w:bottom w:w="90" w:type="dxa"/>
              <w:right w:w="90" w:type="dxa"/>
            </w:tcMar>
            <w:vAlign w:val="center"/>
          </w:tcPr>
          <w:p w:rsidR="192523BD" w:rsidP="192523BD" w:rsidRDefault="192523BD" w14:paraId="7246B335" w14:textId="6A6C1DAE">
            <w:pPr>
              <w:spacing w:after="0"/>
              <w:jc w:val="center"/>
              <w:rPr>
                <w:rFonts w:ascii="Georgia" w:hAnsi="Georgia" w:eastAsia="Georgia" w:cs="Georgia"/>
                <w:b w:val="0"/>
                <w:bCs w:val="0"/>
                <w:i w:val="0"/>
                <w:iCs w:val="0"/>
                <w:color w:val="000000" w:themeColor="text1" w:themeTint="FF" w:themeShade="FF"/>
                <w:sz w:val="24"/>
                <w:szCs w:val="24"/>
                <w:lang w:val="en-US"/>
              </w:rPr>
            </w:pPr>
          </w:p>
        </w:tc>
        <w:tc>
          <w:tcPr>
            <w:tcW w:w="1230"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90" w:type="dxa"/>
              <w:left w:w="90" w:type="dxa"/>
              <w:bottom w:w="90" w:type="dxa"/>
              <w:right w:w="90" w:type="dxa"/>
            </w:tcMar>
            <w:vAlign w:val="center"/>
          </w:tcPr>
          <w:p w:rsidR="192523BD" w:rsidP="192523BD" w:rsidRDefault="192523BD" w14:paraId="7086A5F7" w14:textId="505127C6">
            <w:pPr>
              <w:spacing w:after="0"/>
              <w:jc w:val="center"/>
              <w:rPr>
                <w:rFonts w:ascii="Georgia" w:hAnsi="Georgia" w:eastAsia="Georgia" w:cs="Georgia"/>
                <w:b w:val="0"/>
                <w:bCs w:val="0"/>
                <w:i w:val="0"/>
                <w:iCs w:val="0"/>
                <w:color w:val="000000" w:themeColor="text1" w:themeTint="FF" w:themeShade="FF"/>
                <w:sz w:val="24"/>
                <w:szCs w:val="24"/>
                <w:lang w:val="en-US"/>
              </w:rPr>
            </w:pPr>
          </w:p>
        </w:tc>
      </w:tr>
      <w:tr w:rsidR="192523BD" w:rsidTr="0676FB7E" w14:paraId="2EC6C60D">
        <w:trPr>
          <w:trHeight w:val="300"/>
        </w:trPr>
        <w:tc>
          <w:tcPr>
            <w:tcW w:w="3180"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shd w:val="clear" w:color="auto" w:fill="FFFFFF" w:themeFill="background1"/>
            <w:tcMar>
              <w:top w:w="90" w:type="dxa"/>
              <w:left w:w="90" w:type="dxa"/>
              <w:bottom w:w="90" w:type="dxa"/>
              <w:right w:w="90" w:type="dxa"/>
            </w:tcMar>
            <w:vAlign w:val="center"/>
          </w:tcPr>
          <w:p w:rsidR="192523BD" w:rsidP="192523BD" w:rsidRDefault="192523BD" w14:paraId="0DDEFBF7" w14:textId="486F2A32">
            <w:pPr>
              <w:pStyle w:val="Normal"/>
              <w:bidi w:val="0"/>
              <w:spacing w:after="0" w:afterAutospacing="off"/>
              <w:rPr>
                <w:rFonts w:ascii="Georgia" w:hAnsi="Georgia" w:eastAsia="Georgia" w:cs="Georgia"/>
                <w:b w:val="1"/>
                <w:bCs w:val="1"/>
                <w:i w:val="0"/>
                <w:iCs w:val="0"/>
                <w:color w:val="000000" w:themeColor="text1" w:themeTint="FF" w:themeShade="FF"/>
                <w:sz w:val="24"/>
                <w:szCs w:val="24"/>
                <w:lang w:val="en-US"/>
              </w:rPr>
            </w:pPr>
          </w:p>
        </w:tc>
        <w:tc>
          <w:tcPr>
            <w:tcW w:w="1230"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90" w:type="dxa"/>
              <w:left w:w="90" w:type="dxa"/>
              <w:bottom w:w="90" w:type="dxa"/>
              <w:right w:w="90" w:type="dxa"/>
            </w:tcMar>
            <w:vAlign w:val="center"/>
          </w:tcPr>
          <w:p w:rsidR="192523BD" w:rsidP="192523BD" w:rsidRDefault="192523BD" w14:paraId="2BBD50DA" w14:textId="69E51415">
            <w:pPr>
              <w:pStyle w:val="Normal"/>
              <w:bidi w:val="0"/>
              <w:spacing w:after="0" w:afterAutospacing="off"/>
              <w:jc w:val="center"/>
              <w:rPr>
                <w:rFonts w:ascii="Georgia" w:hAnsi="Georgia" w:eastAsia="Georgia" w:cs="Georgia"/>
                <w:b w:val="0"/>
                <w:bCs w:val="0"/>
                <w:i w:val="0"/>
                <w:iCs w:val="0"/>
                <w:color w:val="000000" w:themeColor="text1" w:themeTint="FF" w:themeShade="FF"/>
                <w:sz w:val="24"/>
                <w:szCs w:val="24"/>
                <w:lang w:val="en-US"/>
              </w:rPr>
            </w:pPr>
          </w:p>
        </w:tc>
        <w:tc>
          <w:tcPr>
            <w:tcW w:w="1230"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90" w:type="dxa"/>
              <w:left w:w="90" w:type="dxa"/>
              <w:bottom w:w="90" w:type="dxa"/>
              <w:right w:w="90" w:type="dxa"/>
            </w:tcMar>
            <w:vAlign w:val="center"/>
          </w:tcPr>
          <w:p w:rsidR="192523BD" w:rsidP="192523BD" w:rsidRDefault="192523BD" w14:paraId="6F487222" w14:textId="2CC1DDA8">
            <w:pPr>
              <w:pStyle w:val="Normal"/>
              <w:bidi w:val="0"/>
              <w:spacing w:after="0" w:afterAutospacing="off"/>
              <w:jc w:val="center"/>
              <w:rPr>
                <w:rFonts w:ascii="Georgia" w:hAnsi="Georgia" w:eastAsia="Georgia" w:cs="Georgia"/>
                <w:b w:val="0"/>
                <w:bCs w:val="0"/>
                <w:i w:val="0"/>
                <w:iCs w:val="0"/>
                <w:color w:val="000000" w:themeColor="text1" w:themeTint="FF" w:themeShade="FF"/>
                <w:sz w:val="24"/>
                <w:szCs w:val="24"/>
                <w:lang w:val="en-US"/>
              </w:rPr>
            </w:pPr>
          </w:p>
        </w:tc>
        <w:tc>
          <w:tcPr>
            <w:tcW w:w="1230"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90" w:type="dxa"/>
              <w:left w:w="90" w:type="dxa"/>
              <w:bottom w:w="90" w:type="dxa"/>
              <w:right w:w="90" w:type="dxa"/>
            </w:tcMar>
            <w:vAlign w:val="center"/>
          </w:tcPr>
          <w:p w:rsidR="192523BD" w:rsidP="192523BD" w:rsidRDefault="192523BD" w14:paraId="53CC46DD" w14:textId="602C0E75">
            <w:pPr>
              <w:pStyle w:val="Normal"/>
              <w:bidi w:val="0"/>
              <w:spacing w:after="0" w:afterAutospacing="off"/>
              <w:jc w:val="center"/>
              <w:rPr>
                <w:rFonts w:ascii="Georgia" w:hAnsi="Georgia" w:eastAsia="Georgia" w:cs="Georgia"/>
                <w:b w:val="0"/>
                <w:bCs w:val="0"/>
                <w:i w:val="0"/>
                <w:iCs w:val="0"/>
                <w:color w:val="000000" w:themeColor="text1" w:themeTint="FF" w:themeShade="FF"/>
                <w:sz w:val="24"/>
                <w:szCs w:val="24"/>
                <w:lang w:val="en-US"/>
              </w:rPr>
            </w:pPr>
          </w:p>
        </w:tc>
        <w:tc>
          <w:tcPr>
            <w:tcW w:w="1230"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90" w:type="dxa"/>
              <w:left w:w="90" w:type="dxa"/>
              <w:bottom w:w="90" w:type="dxa"/>
              <w:right w:w="90" w:type="dxa"/>
            </w:tcMar>
            <w:vAlign w:val="center"/>
          </w:tcPr>
          <w:p w:rsidR="192523BD" w:rsidP="192523BD" w:rsidRDefault="192523BD" w14:paraId="35A2E557" w14:textId="4B6C8C6E">
            <w:pPr>
              <w:pStyle w:val="Normal"/>
              <w:bidi w:val="0"/>
              <w:spacing w:after="0" w:afterAutospacing="off"/>
              <w:jc w:val="center"/>
              <w:rPr>
                <w:rFonts w:ascii="Georgia" w:hAnsi="Georgia" w:eastAsia="Georgia" w:cs="Georgia"/>
                <w:b w:val="0"/>
                <w:bCs w:val="0"/>
                <w:i w:val="0"/>
                <w:iCs w:val="0"/>
                <w:color w:val="000000" w:themeColor="text1" w:themeTint="FF" w:themeShade="FF"/>
                <w:sz w:val="24"/>
                <w:szCs w:val="24"/>
                <w:lang w:val="en-US"/>
              </w:rPr>
            </w:pPr>
          </w:p>
        </w:tc>
        <w:tc>
          <w:tcPr>
            <w:tcW w:w="1230"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90" w:type="dxa"/>
              <w:left w:w="90" w:type="dxa"/>
              <w:bottom w:w="90" w:type="dxa"/>
              <w:right w:w="90" w:type="dxa"/>
            </w:tcMar>
            <w:vAlign w:val="center"/>
          </w:tcPr>
          <w:p w:rsidR="192523BD" w:rsidP="192523BD" w:rsidRDefault="192523BD" w14:paraId="4EA7C9EA" w14:textId="5B61168B">
            <w:pPr>
              <w:pStyle w:val="Normal"/>
              <w:bidi w:val="0"/>
              <w:spacing w:after="0" w:afterAutospacing="off"/>
              <w:jc w:val="center"/>
              <w:rPr>
                <w:rFonts w:ascii="Georgia" w:hAnsi="Georgia" w:eastAsia="Georgia" w:cs="Georgia"/>
                <w:b w:val="0"/>
                <w:bCs w:val="0"/>
                <w:i w:val="0"/>
                <w:iCs w:val="0"/>
                <w:color w:val="000000" w:themeColor="text1" w:themeTint="FF" w:themeShade="FF"/>
                <w:sz w:val="24"/>
                <w:szCs w:val="24"/>
                <w:lang w:val="en-US"/>
              </w:rPr>
            </w:pPr>
          </w:p>
        </w:tc>
      </w:tr>
      <w:tr w:rsidR="192523BD" w:rsidTr="0676FB7E" w14:paraId="0DBF10A0">
        <w:trPr>
          <w:trHeight w:val="600"/>
        </w:trPr>
        <w:tc>
          <w:tcPr>
            <w:tcW w:w="3180"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shd w:val="clear" w:color="auto" w:fill="8C805D"/>
            <w:tcMar>
              <w:top w:w="90" w:type="dxa"/>
              <w:left w:w="90" w:type="dxa"/>
              <w:bottom w:w="90" w:type="dxa"/>
              <w:right w:w="90" w:type="dxa"/>
            </w:tcMar>
            <w:vAlign w:val="center"/>
          </w:tcPr>
          <w:p w:rsidR="192523BD" w:rsidP="192523BD" w:rsidRDefault="192523BD" w14:paraId="4C9FD885" w14:textId="1B06A1BD">
            <w:pPr>
              <w:pStyle w:val="Normal"/>
              <w:suppressLineNumbers w:val="0"/>
              <w:bidi w:val="0"/>
              <w:spacing w:before="0" w:beforeAutospacing="off" w:after="0" w:afterAutospacing="off" w:line="279" w:lineRule="auto"/>
              <w:ind w:left="0" w:right="0"/>
              <w:jc w:val="left"/>
            </w:pPr>
            <w:r w:rsidRPr="192523BD" w:rsidR="192523BD">
              <w:rPr>
                <w:rFonts w:ascii="Georgia" w:hAnsi="Georgia" w:eastAsia="Georgia" w:cs="Georgia"/>
                <w:b w:val="1"/>
                <w:bCs w:val="1"/>
                <w:i w:val="0"/>
                <w:iCs w:val="0"/>
                <w:color w:val="000000" w:themeColor="text1" w:themeTint="FF" w:themeShade="FF"/>
                <w:sz w:val="24"/>
                <w:szCs w:val="24"/>
                <w:lang w:val="en-US"/>
              </w:rPr>
              <w:t>TOTAL ENROLLMENT</w:t>
            </w:r>
          </w:p>
        </w:tc>
        <w:tc>
          <w:tcPr>
            <w:tcW w:w="1230"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shd w:val="clear" w:color="auto" w:fill="8C805D"/>
            <w:tcMar>
              <w:top w:w="90" w:type="dxa"/>
              <w:left w:w="90" w:type="dxa"/>
              <w:bottom w:w="90" w:type="dxa"/>
              <w:right w:w="90" w:type="dxa"/>
            </w:tcMar>
            <w:vAlign w:val="center"/>
          </w:tcPr>
          <w:p w:rsidR="192523BD" w:rsidP="192523BD" w:rsidRDefault="192523BD" w14:paraId="6AF69945" w14:textId="14D8DA8E">
            <w:pPr>
              <w:spacing w:after="0"/>
              <w:jc w:val="center"/>
              <w:rPr>
                <w:rFonts w:ascii="Georgia" w:hAnsi="Georgia" w:eastAsia="Georgia" w:cs="Georgia"/>
                <w:b w:val="1"/>
                <w:bCs w:val="1"/>
                <w:i w:val="0"/>
                <w:iCs w:val="0"/>
                <w:color w:val="000000" w:themeColor="text1" w:themeTint="FF" w:themeShade="FF"/>
                <w:sz w:val="24"/>
                <w:szCs w:val="24"/>
                <w:lang w:val="en-US"/>
              </w:rPr>
            </w:pPr>
            <w:r w:rsidRPr="192523BD" w:rsidR="192523BD">
              <w:rPr>
                <w:rFonts w:ascii="Georgia" w:hAnsi="Georgia" w:eastAsia="Georgia" w:cs="Georgia"/>
                <w:b w:val="1"/>
                <w:bCs w:val="1"/>
                <w:i w:val="0"/>
                <w:iCs w:val="0"/>
                <w:color w:val="000000" w:themeColor="text1" w:themeTint="FF" w:themeShade="FF"/>
                <w:sz w:val="24"/>
                <w:szCs w:val="24"/>
                <w:lang w:val="en-US"/>
              </w:rPr>
              <w:t>253</w:t>
            </w:r>
          </w:p>
        </w:tc>
        <w:tc>
          <w:tcPr>
            <w:tcW w:w="1230"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shd w:val="clear" w:color="auto" w:fill="8C805D"/>
            <w:tcMar>
              <w:top w:w="90" w:type="dxa"/>
              <w:left w:w="90" w:type="dxa"/>
              <w:bottom w:w="90" w:type="dxa"/>
              <w:right w:w="90" w:type="dxa"/>
            </w:tcMar>
            <w:vAlign w:val="center"/>
          </w:tcPr>
          <w:p w:rsidR="192523BD" w:rsidP="192523BD" w:rsidRDefault="192523BD" w14:paraId="0590ED44" w14:textId="6EF29C39">
            <w:pPr>
              <w:spacing w:after="0"/>
              <w:jc w:val="center"/>
              <w:rPr>
                <w:rFonts w:ascii="Georgia" w:hAnsi="Georgia" w:eastAsia="Georgia" w:cs="Georgia"/>
                <w:b w:val="1"/>
                <w:bCs w:val="1"/>
                <w:i w:val="0"/>
                <w:iCs w:val="0"/>
                <w:color w:val="000000" w:themeColor="text1" w:themeTint="FF" w:themeShade="FF"/>
                <w:sz w:val="24"/>
                <w:szCs w:val="24"/>
                <w:lang w:val="en-US"/>
              </w:rPr>
            </w:pPr>
          </w:p>
        </w:tc>
        <w:tc>
          <w:tcPr>
            <w:tcW w:w="1230"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shd w:val="clear" w:color="auto" w:fill="8C805D"/>
            <w:tcMar>
              <w:top w:w="90" w:type="dxa"/>
              <w:left w:w="90" w:type="dxa"/>
              <w:bottom w:w="90" w:type="dxa"/>
              <w:right w:w="90" w:type="dxa"/>
            </w:tcMar>
            <w:vAlign w:val="center"/>
          </w:tcPr>
          <w:p w:rsidR="192523BD" w:rsidP="192523BD" w:rsidRDefault="192523BD" w14:paraId="43CCC38A" w14:textId="34D8BDC1">
            <w:pPr>
              <w:spacing w:after="0"/>
              <w:jc w:val="center"/>
              <w:rPr>
                <w:rFonts w:ascii="Georgia" w:hAnsi="Georgia" w:eastAsia="Georgia" w:cs="Georgia"/>
                <w:b w:val="1"/>
                <w:bCs w:val="1"/>
                <w:i w:val="0"/>
                <w:iCs w:val="0"/>
                <w:color w:val="000000" w:themeColor="text1" w:themeTint="FF" w:themeShade="FF"/>
                <w:sz w:val="24"/>
                <w:szCs w:val="24"/>
                <w:lang w:val="en-US"/>
              </w:rPr>
            </w:pPr>
          </w:p>
        </w:tc>
        <w:tc>
          <w:tcPr>
            <w:tcW w:w="1230"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shd w:val="clear" w:color="auto" w:fill="8C805D"/>
            <w:tcMar>
              <w:top w:w="90" w:type="dxa"/>
              <w:left w:w="90" w:type="dxa"/>
              <w:bottom w:w="90" w:type="dxa"/>
              <w:right w:w="90" w:type="dxa"/>
            </w:tcMar>
            <w:vAlign w:val="center"/>
          </w:tcPr>
          <w:p w:rsidR="192523BD" w:rsidP="192523BD" w:rsidRDefault="192523BD" w14:paraId="3631DCC2" w14:textId="0957478B">
            <w:pPr>
              <w:spacing w:after="0"/>
              <w:jc w:val="center"/>
              <w:rPr>
                <w:rFonts w:ascii="Georgia" w:hAnsi="Georgia" w:eastAsia="Georgia" w:cs="Georgia"/>
                <w:b w:val="1"/>
                <w:bCs w:val="1"/>
                <w:i w:val="0"/>
                <w:iCs w:val="0"/>
                <w:color w:val="000000" w:themeColor="text1" w:themeTint="FF" w:themeShade="FF"/>
                <w:sz w:val="24"/>
                <w:szCs w:val="24"/>
                <w:lang w:val="en-US"/>
              </w:rPr>
            </w:pPr>
          </w:p>
        </w:tc>
        <w:tc>
          <w:tcPr>
            <w:tcW w:w="1230"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shd w:val="clear" w:color="auto" w:fill="8C805D"/>
            <w:tcMar>
              <w:top w:w="90" w:type="dxa"/>
              <w:left w:w="90" w:type="dxa"/>
              <w:bottom w:w="90" w:type="dxa"/>
              <w:right w:w="90" w:type="dxa"/>
            </w:tcMar>
            <w:vAlign w:val="center"/>
          </w:tcPr>
          <w:p w:rsidR="192523BD" w:rsidP="192523BD" w:rsidRDefault="192523BD" w14:paraId="31DD4CB9" w14:textId="0AC0606D">
            <w:pPr>
              <w:spacing w:after="0"/>
              <w:jc w:val="center"/>
              <w:rPr>
                <w:rFonts w:ascii="Georgia" w:hAnsi="Georgia" w:eastAsia="Georgia" w:cs="Georgia"/>
                <w:b w:val="1"/>
                <w:bCs w:val="1"/>
                <w:i w:val="0"/>
                <w:iCs w:val="0"/>
                <w:color w:val="000000" w:themeColor="text1" w:themeTint="FF" w:themeShade="FF"/>
                <w:sz w:val="24"/>
                <w:szCs w:val="24"/>
                <w:lang w:val="en-US"/>
              </w:rPr>
            </w:pPr>
          </w:p>
        </w:tc>
      </w:tr>
    </w:tbl>
    <w:p w:rsidR="548BE3AC" w:rsidP="0676FB7E" w:rsidRDefault="548BE3AC" w14:paraId="7415E4DB" w14:textId="6B440860">
      <w:pPr>
        <w:keepNext w:val="1"/>
        <w:spacing w:before="0" w:beforeAutospacing="off" w:after="0" w:afterAutospacing="off" w:line="278" w:lineRule="auto"/>
        <w:rPr>
          <w:rFonts w:ascii="Georgia" w:hAnsi="Georgia" w:eastAsia="Georgia" w:cs="Georgia"/>
          <w:b w:val="1"/>
          <w:bCs w:val="1"/>
          <w:i w:val="1"/>
          <w:iCs w:val="1"/>
          <w:noProof w:val="0"/>
          <w:sz w:val="22"/>
          <w:szCs w:val="22"/>
          <w:lang w:val="en-US"/>
        </w:rPr>
      </w:pPr>
    </w:p>
    <w:p w:rsidR="548BE3AC" w:rsidP="0676FB7E" w:rsidRDefault="548BE3AC" w14:paraId="32ED29D2" w14:textId="387985D9">
      <w:pPr>
        <w:keepNext w:val="1"/>
        <w:spacing w:before="0" w:beforeAutospacing="off" w:after="0" w:afterAutospacing="off" w:line="278" w:lineRule="auto"/>
        <w:rPr>
          <w:rFonts w:ascii="Georgia" w:hAnsi="Georgia" w:eastAsia="Georgia" w:cs="Georgia"/>
          <w:b w:val="1"/>
          <w:bCs w:val="1"/>
          <w:i w:val="1"/>
          <w:iCs w:val="1"/>
          <w:noProof w:val="0"/>
          <w:sz w:val="22"/>
          <w:szCs w:val="22"/>
          <w:lang w:val="en-US"/>
        </w:rPr>
      </w:pPr>
    </w:p>
    <w:p w:rsidR="548BE3AC" w:rsidP="0676FB7E" w:rsidRDefault="548BE3AC" w14:paraId="6E886FE6" w14:textId="7F82FA57">
      <w:pPr>
        <w:keepNext w:val="1"/>
        <w:spacing w:before="0" w:beforeAutospacing="off" w:after="0" w:afterAutospacing="off" w:line="278" w:lineRule="auto"/>
        <w:rPr>
          <w:rFonts w:ascii="Georgia" w:hAnsi="Georgia" w:eastAsia="Georgia" w:cs="Georgia"/>
          <w:b w:val="1"/>
          <w:bCs w:val="1"/>
          <w:i w:val="1"/>
          <w:iCs w:val="1"/>
          <w:noProof w:val="0"/>
          <w:sz w:val="22"/>
          <w:szCs w:val="22"/>
          <w:lang w:val="en-US"/>
        </w:rPr>
      </w:pPr>
    </w:p>
    <w:p w:rsidR="548BE3AC" w:rsidP="0676FB7E" w:rsidRDefault="548BE3AC" w14:paraId="07E23F4D" w14:textId="654D33D6">
      <w:pPr>
        <w:pStyle w:val="Normal"/>
        <w:suppressLineNumbers w:val="0"/>
        <w:bidi w:val="0"/>
        <w:spacing w:before="0" w:beforeAutospacing="off" w:after="0" w:afterAutospacing="off" w:line="279" w:lineRule="auto"/>
        <w:ind w:left="0" w:right="0"/>
        <w:jc w:val="left"/>
        <w:rPr>
          <w:rFonts w:ascii="Georgia" w:hAnsi="Georgia" w:eastAsia="Georgia" w:cs="Georgia"/>
          <w:b w:val="1"/>
          <w:bCs w:val="1"/>
          <w:i w:val="0"/>
          <w:iCs w:val="0"/>
          <w:caps w:val="0"/>
          <w:smallCaps w:val="0"/>
          <w:noProof w:val="0"/>
          <w:color w:val="000000" w:themeColor="text1" w:themeTint="FF" w:themeShade="FF"/>
          <w:sz w:val="24"/>
          <w:szCs w:val="24"/>
          <w:lang w:val="en-US"/>
        </w:rPr>
      </w:pPr>
      <w:r w:rsidRPr="0676FB7E" w:rsidR="0676FB7E">
        <w:rPr>
          <w:rFonts w:ascii="Georgia" w:hAnsi="Georgia" w:eastAsia="Georgia" w:cs="Georgia"/>
          <w:b w:val="1"/>
          <w:bCs w:val="1"/>
          <w:i w:val="0"/>
          <w:iCs w:val="0"/>
          <w:caps w:val="0"/>
          <w:smallCaps w:val="0"/>
          <w:noProof w:val="0"/>
          <w:color w:val="000000" w:themeColor="text1" w:themeTint="FF" w:themeShade="FF"/>
          <w:sz w:val="24"/>
          <w:szCs w:val="24"/>
          <w:lang w:val="en-US"/>
        </w:rPr>
        <w:t>[YEAR] Enrollment Comparison</w:t>
      </w:r>
    </w:p>
    <w:p w:rsidR="548BE3AC" w:rsidP="0676FB7E" w:rsidRDefault="548BE3AC" w14:paraId="3D87E6D8" w14:textId="7A1B0E2C">
      <w:pPr>
        <w:pStyle w:val="Normal"/>
        <w:keepNext w:val="1"/>
        <w:suppressLineNumbers w:val="0"/>
        <w:bidi w:val="0"/>
        <w:spacing w:before="0" w:beforeAutospacing="off" w:after="0" w:afterAutospacing="off" w:line="279" w:lineRule="auto"/>
        <w:ind w:left="0" w:right="0"/>
        <w:jc w:val="left"/>
        <w:rPr>
          <w:rFonts w:ascii="Georgia" w:hAnsi="Georgia" w:eastAsia="Georgia" w:cs="Georgia"/>
          <w:b w:val="1"/>
          <w:bCs w:val="1"/>
          <w:i w:val="1"/>
          <w:iCs w:val="1"/>
          <w:caps w:val="0"/>
          <w:smallCaps w:val="0"/>
          <w:noProof w:val="0"/>
          <w:color w:val="000000" w:themeColor="text1" w:themeTint="FF" w:themeShade="FF"/>
          <w:sz w:val="20"/>
          <w:szCs w:val="20"/>
          <w:lang w:val="en-US"/>
        </w:rPr>
      </w:pPr>
      <w:r w:rsidRPr="0676FB7E" w:rsidR="0676FB7E">
        <w:rPr>
          <w:rFonts w:ascii="Georgia" w:hAnsi="Georgia" w:eastAsia="Georgia" w:cs="Georgia"/>
          <w:b w:val="1"/>
          <w:bCs w:val="1"/>
          <w:i w:val="1"/>
          <w:iCs w:val="1"/>
          <w:caps w:val="0"/>
          <w:smallCaps w:val="0"/>
          <w:noProof w:val="0"/>
          <w:color w:val="000000" w:themeColor="text1" w:themeTint="FF" w:themeShade="FF"/>
          <w:sz w:val="20"/>
          <w:szCs w:val="20"/>
          <w:lang w:val="en-US"/>
        </w:rPr>
        <w:t>Source: DataQuest/ California Dashboard</w:t>
      </w:r>
    </w:p>
    <w:p w:rsidR="548BE3AC" w:rsidP="0676FB7E" w:rsidRDefault="548BE3AC" w14:paraId="0B2580F2" w14:textId="33808BA4">
      <w:pPr>
        <w:pStyle w:val="Normal"/>
        <w:suppressLineNumbers w:val="0"/>
        <w:bidi w:val="0"/>
        <w:spacing w:before="0" w:beforeAutospacing="off" w:after="0" w:afterAutospacing="off" w:line="279" w:lineRule="auto"/>
        <w:ind w:left="0" w:right="0"/>
        <w:jc w:val="left"/>
        <w:rPr>
          <w:rFonts w:ascii="Georgia" w:hAnsi="Georgia" w:eastAsia="Georgia" w:cs="Georgia"/>
          <w:b w:val="1"/>
          <w:bCs w:val="1"/>
          <w:i w:val="0"/>
          <w:iCs w:val="0"/>
          <w:caps w:val="0"/>
          <w:smallCaps w:val="0"/>
          <w:noProof w:val="0"/>
          <w:color w:val="000000" w:themeColor="text1" w:themeTint="FF" w:themeShade="FF"/>
          <w:sz w:val="24"/>
          <w:szCs w:val="24"/>
          <w:lang w:val="en-US"/>
        </w:rPr>
      </w:pPr>
    </w:p>
    <w:tbl>
      <w:tblPr>
        <w:tblStyle w:val="TableNormal"/>
        <w:bidiVisual w:val="0"/>
        <w:tblW w:w="0" w:type="auto"/>
        <w:tblLook w:val="06A0" w:firstRow="1" w:lastRow="0" w:firstColumn="1" w:lastColumn="0" w:noHBand="1" w:noVBand="1"/>
      </w:tblPr>
      <w:tblGrid>
        <w:gridCol w:w="3000"/>
        <w:gridCol w:w="1592"/>
        <w:gridCol w:w="1592"/>
        <w:gridCol w:w="1592"/>
        <w:gridCol w:w="1592"/>
      </w:tblGrid>
      <w:tr w:rsidR="0676FB7E" w:rsidTr="3D0CBE12" w14:paraId="495ED4DB">
        <w:trPr>
          <w:trHeight w:val="300"/>
        </w:trPr>
        <w:tc>
          <w:tcPr>
            <w:tcW w:w="3000" w:type="dxa"/>
            <w:tcBorders>
              <w:top w:val="single" w:color="000000" w:themeColor="text1" w:sz="8"/>
              <w:left w:val="single" w:color="000000" w:themeColor="text1" w:sz="8"/>
              <w:bottom w:val="single" w:color="000000" w:themeColor="text1" w:sz="8"/>
              <w:right w:val="single" w:color="000000" w:themeColor="text1" w:sz="8"/>
            </w:tcBorders>
            <w:shd w:val="clear" w:color="auto" w:fill="215E99" w:themeFill="text2" w:themeFillTint="BF"/>
            <w:tcMar>
              <w:top w:w="60" w:type="dxa"/>
              <w:left w:w="60" w:type="dxa"/>
              <w:bottom w:w="60" w:type="dxa"/>
              <w:right w:w="60" w:type="dxa"/>
            </w:tcMar>
            <w:vAlign w:val="center"/>
          </w:tcPr>
          <w:p w:rsidR="0676FB7E" w:rsidP="0676FB7E" w:rsidRDefault="0676FB7E" w14:paraId="76C28C1E" w14:textId="2D8BED98">
            <w:pPr>
              <w:spacing w:before="0" w:beforeAutospacing="off" w:after="0" w:afterAutospacing="off" w:line="278" w:lineRule="auto"/>
              <w:jc w:val="center"/>
              <w:rPr>
                <w:rFonts w:ascii="Georgia" w:hAnsi="Georgia" w:eastAsia="Georgia" w:cs="Georgia"/>
                <w:b w:val="1"/>
                <w:bCs w:val="1"/>
                <w:color w:val="FFFFFF" w:themeColor="background1" w:themeTint="FF" w:themeShade="FF"/>
                <w:sz w:val="22"/>
                <w:szCs w:val="22"/>
              </w:rPr>
            </w:pPr>
            <w:r w:rsidRPr="0676FB7E" w:rsidR="0676FB7E">
              <w:rPr>
                <w:rFonts w:ascii="Georgia" w:hAnsi="Georgia" w:eastAsia="Georgia" w:cs="Georgia"/>
                <w:b w:val="1"/>
                <w:bCs w:val="1"/>
                <w:color w:val="FFFFFF" w:themeColor="background1" w:themeTint="FF" w:themeShade="FF"/>
                <w:sz w:val="22"/>
                <w:szCs w:val="22"/>
              </w:rPr>
              <w:t>Groups</w:t>
            </w:r>
          </w:p>
        </w:tc>
        <w:tc>
          <w:tcPr>
            <w:tcW w:w="1592" w:type="dxa"/>
            <w:tcBorders>
              <w:top w:val="single" w:color="000000" w:themeColor="text1" w:sz="8"/>
              <w:left w:val="single" w:color="000000" w:themeColor="text1" w:sz="8"/>
              <w:bottom w:val="single" w:color="000000" w:themeColor="text1" w:sz="8"/>
              <w:right w:val="single" w:color="000000" w:themeColor="text1" w:sz="8"/>
            </w:tcBorders>
            <w:shd w:val="clear" w:color="auto" w:fill="215E99" w:themeFill="text2" w:themeFillTint="BF"/>
            <w:tcMar>
              <w:top w:w="60" w:type="dxa"/>
              <w:left w:w="60" w:type="dxa"/>
              <w:bottom w:w="60" w:type="dxa"/>
              <w:right w:w="60" w:type="dxa"/>
            </w:tcMar>
            <w:vAlign w:val="center"/>
          </w:tcPr>
          <w:p w:rsidR="0676FB7E" w:rsidP="0676FB7E" w:rsidRDefault="0676FB7E" w14:paraId="14F137FE" w14:textId="0F7C0D3F">
            <w:pPr>
              <w:pStyle w:val="Normal"/>
              <w:suppressLineNumbers w:val="0"/>
              <w:bidi w:val="0"/>
              <w:spacing w:before="0" w:beforeAutospacing="off" w:after="0" w:afterAutospacing="off" w:line="278" w:lineRule="auto"/>
              <w:ind w:left="0" w:right="0"/>
              <w:jc w:val="center"/>
              <w:rPr>
                <w:rFonts w:ascii="Georgia" w:hAnsi="Georgia" w:eastAsia="Georgia" w:cs="Georgia"/>
                <w:b w:val="1"/>
                <w:bCs w:val="1"/>
                <w:color w:val="FFFFFF" w:themeColor="background1" w:themeTint="FF" w:themeShade="FF"/>
                <w:sz w:val="22"/>
                <w:szCs w:val="22"/>
              </w:rPr>
            </w:pPr>
            <w:r w:rsidRPr="0676FB7E" w:rsidR="0676FB7E">
              <w:rPr>
                <w:rFonts w:ascii="Georgia" w:hAnsi="Georgia" w:eastAsia="Georgia" w:cs="Georgia"/>
                <w:b w:val="1"/>
                <w:bCs w:val="1"/>
                <w:color w:val="FFFFFF" w:themeColor="background1" w:themeTint="FF" w:themeShade="FF"/>
                <w:sz w:val="22"/>
                <w:szCs w:val="22"/>
              </w:rPr>
              <w:t>[INSERT] Charter School</w:t>
            </w:r>
          </w:p>
        </w:tc>
        <w:tc>
          <w:tcPr>
            <w:tcW w:w="1592" w:type="dxa"/>
            <w:tcBorders>
              <w:top w:val="single" w:color="000000" w:themeColor="text1" w:sz="8"/>
              <w:left w:val="single" w:color="000000" w:themeColor="text1" w:sz="8"/>
              <w:bottom w:val="single" w:color="000000" w:themeColor="text1" w:sz="8"/>
              <w:right w:val="single" w:color="000000" w:themeColor="text1" w:sz="8"/>
            </w:tcBorders>
            <w:shd w:val="clear" w:color="auto" w:fill="215E99" w:themeFill="text2" w:themeFillTint="BF"/>
            <w:tcMar>
              <w:top w:w="15" w:type="dxa"/>
              <w:left w:w="15" w:type="dxa"/>
              <w:bottom w:w="15" w:type="dxa"/>
              <w:right w:w="15" w:type="dxa"/>
            </w:tcMar>
            <w:vAlign w:val="center"/>
          </w:tcPr>
          <w:p w:rsidR="0676FB7E" w:rsidP="0676FB7E" w:rsidRDefault="0676FB7E" w14:paraId="66B8E9E9" w14:textId="2BF974E5">
            <w:pPr>
              <w:spacing w:before="0" w:beforeAutospacing="off" w:after="0" w:afterAutospacing="off" w:line="278" w:lineRule="auto"/>
              <w:jc w:val="center"/>
              <w:rPr>
                <w:rFonts w:ascii="Georgia" w:hAnsi="Georgia" w:eastAsia="Georgia" w:cs="Georgia"/>
                <w:b w:val="1"/>
                <w:bCs w:val="1"/>
                <w:color w:val="FFFFFF" w:themeColor="background1" w:themeTint="FF" w:themeShade="FF"/>
                <w:sz w:val="22"/>
                <w:szCs w:val="22"/>
              </w:rPr>
            </w:pPr>
            <w:r w:rsidRPr="0676FB7E" w:rsidR="0676FB7E">
              <w:rPr>
                <w:rFonts w:ascii="Georgia" w:hAnsi="Georgia" w:eastAsia="Georgia" w:cs="Georgia"/>
                <w:b w:val="1"/>
                <w:bCs w:val="1"/>
                <w:color w:val="FFFFFF" w:themeColor="background1" w:themeTint="FF" w:themeShade="FF"/>
                <w:sz w:val="22"/>
                <w:szCs w:val="22"/>
              </w:rPr>
              <w:t>[INSERT] Comparison School</w:t>
            </w:r>
          </w:p>
        </w:tc>
        <w:tc>
          <w:tcPr>
            <w:tcW w:w="1592" w:type="dxa"/>
            <w:tcBorders>
              <w:top w:val="single" w:color="000000" w:themeColor="text1" w:sz="8"/>
              <w:left w:val="single" w:color="000000" w:themeColor="text1" w:sz="8"/>
              <w:bottom w:val="single" w:color="000000" w:themeColor="text1" w:sz="8"/>
              <w:right w:val="single" w:color="000000" w:themeColor="text1" w:sz="8"/>
            </w:tcBorders>
            <w:shd w:val="clear" w:color="auto" w:fill="215E99" w:themeFill="text2" w:themeFillTint="BF"/>
            <w:tcMar>
              <w:top w:w="15" w:type="dxa"/>
              <w:left w:w="15" w:type="dxa"/>
              <w:bottom w:w="15" w:type="dxa"/>
              <w:right w:w="15" w:type="dxa"/>
            </w:tcMar>
            <w:vAlign w:val="center"/>
          </w:tcPr>
          <w:p w:rsidR="0676FB7E" w:rsidP="0676FB7E" w:rsidRDefault="0676FB7E" w14:paraId="3EB5B1F3" w14:textId="0D56555B">
            <w:pPr>
              <w:pStyle w:val="Normal"/>
              <w:suppressLineNumbers w:val="0"/>
              <w:bidi w:val="0"/>
              <w:spacing w:before="0" w:beforeAutospacing="off" w:after="0" w:afterAutospacing="off" w:line="278" w:lineRule="auto"/>
              <w:ind w:left="0" w:right="0"/>
              <w:jc w:val="center"/>
              <w:rPr>
                <w:rFonts w:ascii="Georgia" w:hAnsi="Georgia" w:eastAsia="Georgia" w:cs="Georgia"/>
                <w:b w:val="1"/>
                <w:bCs w:val="1"/>
                <w:color w:val="FFFFFF" w:themeColor="background1" w:themeTint="FF" w:themeShade="FF"/>
                <w:sz w:val="22"/>
                <w:szCs w:val="22"/>
              </w:rPr>
            </w:pPr>
            <w:r w:rsidRPr="0676FB7E" w:rsidR="0676FB7E">
              <w:rPr>
                <w:rFonts w:ascii="Georgia" w:hAnsi="Georgia" w:eastAsia="Georgia" w:cs="Georgia"/>
                <w:b w:val="1"/>
                <w:bCs w:val="1"/>
                <w:color w:val="FFFFFF" w:themeColor="background1" w:themeTint="FF" w:themeShade="FF"/>
                <w:sz w:val="22"/>
                <w:szCs w:val="22"/>
              </w:rPr>
              <w:t>County</w:t>
            </w:r>
          </w:p>
        </w:tc>
        <w:tc>
          <w:tcPr>
            <w:tcW w:w="1592" w:type="dxa"/>
            <w:tcBorders>
              <w:top w:val="single" w:color="000000" w:themeColor="text1" w:sz="8"/>
              <w:left w:val="single" w:color="000000" w:themeColor="text1" w:sz="8"/>
              <w:bottom w:val="single" w:color="000000" w:themeColor="text1" w:sz="8"/>
              <w:right w:val="single" w:color="000000" w:themeColor="text1" w:sz="8"/>
            </w:tcBorders>
            <w:shd w:val="clear" w:color="auto" w:fill="215E99" w:themeFill="text2" w:themeFillTint="BF"/>
            <w:tcMar>
              <w:top w:w="60" w:type="dxa"/>
              <w:left w:w="60" w:type="dxa"/>
              <w:bottom w:w="60" w:type="dxa"/>
              <w:right w:w="60" w:type="dxa"/>
            </w:tcMar>
            <w:vAlign w:val="center"/>
          </w:tcPr>
          <w:p w:rsidR="0676FB7E" w:rsidP="0676FB7E" w:rsidRDefault="0676FB7E" w14:paraId="60C1FB49" w14:textId="1149C552">
            <w:pPr>
              <w:spacing w:before="0" w:beforeAutospacing="off" w:after="0" w:afterAutospacing="off" w:line="278" w:lineRule="auto"/>
              <w:jc w:val="center"/>
              <w:rPr>
                <w:rFonts w:ascii="Georgia" w:hAnsi="Georgia" w:eastAsia="Georgia" w:cs="Georgia"/>
                <w:b w:val="1"/>
                <w:bCs w:val="1"/>
                <w:color w:val="FFFFFF" w:themeColor="background1" w:themeTint="FF" w:themeShade="FF"/>
                <w:sz w:val="22"/>
                <w:szCs w:val="22"/>
              </w:rPr>
            </w:pPr>
            <w:r w:rsidRPr="0676FB7E" w:rsidR="0676FB7E">
              <w:rPr>
                <w:rFonts w:ascii="Georgia" w:hAnsi="Georgia" w:eastAsia="Georgia" w:cs="Georgia"/>
                <w:b w:val="1"/>
                <w:bCs w:val="1"/>
                <w:color w:val="FFFFFF" w:themeColor="background1" w:themeTint="FF" w:themeShade="FF"/>
                <w:sz w:val="22"/>
                <w:szCs w:val="22"/>
              </w:rPr>
              <w:t>State of California</w:t>
            </w:r>
          </w:p>
        </w:tc>
      </w:tr>
      <w:tr w:rsidR="0676FB7E" w:rsidTr="3D0CBE12" w14:paraId="08FB0350">
        <w:trPr>
          <w:trHeight w:val="300"/>
        </w:trPr>
        <w:tc>
          <w:tcPr>
            <w:tcW w:w="3000" w:type="dxa"/>
            <w:tcBorders>
              <w:top w:val="single" w:color="000000" w:themeColor="text1" w:sz="8"/>
              <w:left w:val="single" w:color="000000" w:themeColor="text1" w:sz="8"/>
              <w:bottom w:val="single" w:color="000000" w:themeColor="text1" w:sz="8"/>
              <w:right w:val="single" w:color="000000" w:themeColor="text1" w:sz="8"/>
            </w:tcBorders>
            <w:shd w:val="clear" w:color="auto" w:fill="FFFFFF" w:themeFill="background1"/>
            <w:tcMar>
              <w:top w:w="90" w:type="dxa"/>
              <w:left w:w="90" w:type="dxa"/>
              <w:bottom w:w="90" w:type="dxa"/>
              <w:right w:w="90" w:type="dxa"/>
            </w:tcMar>
            <w:vAlign w:val="center"/>
          </w:tcPr>
          <w:p w:rsidR="0676FB7E" w:rsidP="0676FB7E" w:rsidRDefault="0676FB7E" w14:paraId="7A9E88BA" w14:textId="4489F1C4">
            <w:pPr>
              <w:spacing w:before="0" w:beforeAutospacing="off" w:after="0" w:afterAutospacing="off" w:line="278" w:lineRule="auto"/>
            </w:pPr>
            <w:r w:rsidRPr="0676FB7E" w:rsidR="0676FB7E">
              <w:rPr>
                <w:rFonts w:ascii="Georgia" w:hAnsi="Georgia" w:eastAsia="Georgia" w:cs="Georgia"/>
                <w:color w:val="000000" w:themeColor="text1" w:themeTint="FF" w:themeShade="FF"/>
                <w:sz w:val="22"/>
                <w:szCs w:val="22"/>
              </w:rPr>
              <w:t>Socioeconomically Disadvantaged</w:t>
            </w:r>
          </w:p>
        </w:tc>
        <w:tc>
          <w:tcPr>
            <w:tcW w:w="1592" w:type="dxa"/>
            <w:tcBorders>
              <w:top w:val="single" w:color="000000" w:themeColor="text1" w:sz="8"/>
              <w:left w:val="single" w:color="000000" w:themeColor="text1" w:sz="8"/>
              <w:bottom w:val="single" w:color="000000" w:themeColor="text1" w:sz="8"/>
              <w:right w:val="single" w:color="000000" w:themeColor="text1" w:sz="8"/>
            </w:tcBorders>
            <w:tcMar>
              <w:top w:w="100" w:type="dxa"/>
              <w:left w:w="100" w:type="dxa"/>
              <w:bottom w:w="100" w:type="dxa"/>
              <w:right w:w="100" w:type="dxa"/>
            </w:tcMar>
            <w:vAlign w:val="center"/>
          </w:tcPr>
          <w:p w:rsidR="0676FB7E" w:rsidP="0676FB7E" w:rsidRDefault="0676FB7E" w14:paraId="13D4C080" w14:textId="6C1E18DC">
            <w:pPr>
              <w:pStyle w:val="Normal"/>
              <w:bidi w:val="0"/>
              <w:spacing w:line="278" w:lineRule="auto"/>
              <w:jc w:val="center"/>
              <w:rPr>
                <w:rFonts w:ascii="Georgia" w:hAnsi="Georgia" w:eastAsia="Georgia" w:cs="Georgia"/>
                <w:color w:val="000000" w:themeColor="text1" w:themeTint="FF" w:themeShade="FF"/>
                <w:sz w:val="22"/>
                <w:szCs w:val="22"/>
              </w:rPr>
            </w:pPr>
          </w:p>
        </w:tc>
        <w:tc>
          <w:tcPr>
            <w:tcW w:w="1592" w:type="dxa"/>
            <w:tcBorders>
              <w:top w:val="single" w:color="000000" w:themeColor="text1" w:sz="8"/>
              <w:left w:val="single" w:color="000000" w:themeColor="text1" w:sz="8"/>
              <w:bottom w:val="single" w:color="000000" w:themeColor="text1" w:sz="8"/>
              <w:right w:val="single" w:color="000000" w:themeColor="text1" w:sz="8"/>
            </w:tcBorders>
            <w:tcMar>
              <w:top w:w="100" w:type="dxa"/>
              <w:left w:w="100" w:type="dxa"/>
              <w:bottom w:w="100" w:type="dxa"/>
              <w:right w:w="100" w:type="dxa"/>
            </w:tcMar>
            <w:vAlign w:val="center"/>
          </w:tcPr>
          <w:p w:rsidR="0676FB7E" w:rsidP="0676FB7E" w:rsidRDefault="0676FB7E" w14:paraId="1255CD61" w14:textId="4C885997">
            <w:pPr>
              <w:pStyle w:val="Normal"/>
              <w:bidi w:val="0"/>
              <w:spacing w:line="278" w:lineRule="auto"/>
              <w:jc w:val="center"/>
              <w:rPr>
                <w:rFonts w:ascii="Georgia" w:hAnsi="Georgia" w:eastAsia="Georgia" w:cs="Georgia"/>
                <w:color w:val="000000" w:themeColor="text1" w:themeTint="FF" w:themeShade="FF"/>
                <w:sz w:val="22"/>
                <w:szCs w:val="22"/>
              </w:rPr>
            </w:pPr>
          </w:p>
        </w:tc>
        <w:tc>
          <w:tcPr>
            <w:tcW w:w="1592" w:type="dxa"/>
            <w:tcBorders>
              <w:top w:val="single" w:color="000000" w:themeColor="text1" w:sz="8"/>
              <w:left w:val="single" w:color="000000" w:themeColor="text1" w:sz="8"/>
              <w:bottom w:val="single" w:color="000000" w:themeColor="text1" w:sz="8"/>
              <w:right w:val="single" w:color="000000" w:themeColor="text1" w:sz="8"/>
            </w:tcBorders>
            <w:tcMar>
              <w:top w:w="100" w:type="dxa"/>
              <w:left w:w="100" w:type="dxa"/>
              <w:bottom w:w="100" w:type="dxa"/>
              <w:right w:w="100" w:type="dxa"/>
            </w:tcMar>
            <w:vAlign w:val="center"/>
          </w:tcPr>
          <w:p w:rsidR="0676FB7E" w:rsidP="0676FB7E" w:rsidRDefault="0676FB7E" w14:paraId="602642DC" w14:textId="61A6BEF0">
            <w:pPr>
              <w:pStyle w:val="Normal"/>
              <w:bidi w:val="0"/>
              <w:spacing w:line="278" w:lineRule="auto"/>
              <w:jc w:val="center"/>
              <w:rPr>
                <w:rFonts w:ascii="Georgia" w:hAnsi="Georgia" w:eastAsia="Georgia" w:cs="Georgia"/>
                <w:color w:val="000000" w:themeColor="text1" w:themeTint="FF" w:themeShade="FF"/>
                <w:sz w:val="22"/>
                <w:szCs w:val="22"/>
              </w:rPr>
            </w:pPr>
          </w:p>
        </w:tc>
        <w:tc>
          <w:tcPr>
            <w:tcW w:w="1592" w:type="dxa"/>
            <w:tcBorders>
              <w:top w:val="single" w:color="000000" w:themeColor="text1" w:sz="8"/>
              <w:left w:val="single" w:color="000000" w:themeColor="text1" w:sz="8"/>
              <w:bottom w:val="single" w:color="000000" w:themeColor="text1" w:sz="8"/>
              <w:right w:val="single" w:color="000000" w:themeColor="text1" w:sz="8"/>
            </w:tcBorders>
            <w:tcMar>
              <w:top w:w="100" w:type="dxa"/>
              <w:left w:w="100" w:type="dxa"/>
              <w:bottom w:w="100" w:type="dxa"/>
              <w:right w:w="100" w:type="dxa"/>
            </w:tcMar>
            <w:vAlign w:val="center"/>
          </w:tcPr>
          <w:p w:rsidR="0676FB7E" w:rsidP="0676FB7E" w:rsidRDefault="0676FB7E" w14:paraId="5554459F" w14:textId="2F9F4D64">
            <w:pPr>
              <w:pStyle w:val="Normal"/>
              <w:bidi w:val="0"/>
              <w:spacing w:line="278" w:lineRule="auto"/>
              <w:jc w:val="center"/>
              <w:rPr>
                <w:rFonts w:ascii="Georgia" w:hAnsi="Georgia" w:eastAsia="Georgia" w:cs="Georgia"/>
                <w:color w:val="000000" w:themeColor="text1" w:themeTint="FF" w:themeShade="FF"/>
                <w:sz w:val="22"/>
                <w:szCs w:val="22"/>
              </w:rPr>
            </w:pPr>
          </w:p>
        </w:tc>
      </w:tr>
      <w:tr w:rsidR="0676FB7E" w:rsidTr="3D0CBE12" w14:paraId="2CE80C60">
        <w:trPr>
          <w:trHeight w:val="300"/>
        </w:trPr>
        <w:tc>
          <w:tcPr>
            <w:tcW w:w="3000" w:type="dxa"/>
            <w:tcBorders>
              <w:top w:val="single" w:color="000000" w:themeColor="text1" w:sz="8"/>
              <w:left w:val="single" w:color="000000" w:themeColor="text1" w:sz="8"/>
              <w:bottom w:val="single" w:color="000000" w:themeColor="text1" w:sz="8"/>
              <w:right w:val="single" w:color="000000" w:themeColor="text1" w:sz="8"/>
            </w:tcBorders>
            <w:shd w:val="clear" w:color="auto" w:fill="FFFFFF" w:themeFill="background1"/>
            <w:tcMar>
              <w:top w:w="90" w:type="dxa"/>
              <w:left w:w="90" w:type="dxa"/>
              <w:bottom w:w="90" w:type="dxa"/>
              <w:right w:w="90" w:type="dxa"/>
            </w:tcMar>
            <w:vAlign w:val="center"/>
          </w:tcPr>
          <w:p w:rsidR="0676FB7E" w:rsidP="0676FB7E" w:rsidRDefault="0676FB7E" w14:paraId="0EACB903" w14:textId="26AF7B35">
            <w:pPr>
              <w:spacing w:before="0" w:beforeAutospacing="off" w:after="0" w:afterAutospacing="off" w:line="278" w:lineRule="auto"/>
            </w:pPr>
            <w:r w:rsidRPr="0676FB7E" w:rsidR="0676FB7E">
              <w:rPr>
                <w:rFonts w:ascii="Georgia" w:hAnsi="Georgia" w:eastAsia="Georgia" w:cs="Georgia"/>
                <w:color w:val="000000" w:themeColor="text1" w:themeTint="FF" w:themeShade="FF"/>
                <w:sz w:val="22"/>
                <w:szCs w:val="22"/>
              </w:rPr>
              <w:t>English Learners</w:t>
            </w:r>
          </w:p>
        </w:tc>
        <w:tc>
          <w:tcPr>
            <w:tcW w:w="1592" w:type="dxa"/>
            <w:tcBorders>
              <w:top w:val="single" w:color="000000" w:themeColor="text1" w:sz="8"/>
              <w:left w:val="single" w:color="000000" w:themeColor="text1" w:sz="8"/>
              <w:bottom w:val="single" w:color="000000" w:themeColor="text1" w:sz="8"/>
              <w:right w:val="single" w:color="000000" w:themeColor="text1" w:sz="8"/>
            </w:tcBorders>
            <w:tcMar>
              <w:top w:w="100" w:type="dxa"/>
              <w:left w:w="100" w:type="dxa"/>
              <w:bottom w:w="100" w:type="dxa"/>
              <w:right w:w="100" w:type="dxa"/>
            </w:tcMar>
            <w:vAlign w:val="center"/>
          </w:tcPr>
          <w:p w:rsidR="0676FB7E" w:rsidP="0676FB7E" w:rsidRDefault="0676FB7E" w14:paraId="572122DD" w14:textId="78B45C39">
            <w:pPr>
              <w:spacing w:before="0" w:beforeAutospacing="off" w:after="0" w:afterAutospacing="off" w:line="278" w:lineRule="auto"/>
              <w:jc w:val="center"/>
              <w:rPr>
                <w:rFonts w:ascii="Georgia" w:hAnsi="Georgia" w:eastAsia="Georgia" w:cs="Georgia"/>
                <w:color w:val="000000" w:themeColor="text1" w:themeTint="FF" w:themeShade="FF"/>
                <w:sz w:val="22"/>
                <w:szCs w:val="22"/>
              </w:rPr>
            </w:pPr>
          </w:p>
        </w:tc>
        <w:tc>
          <w:tcPr>
            <w:tcW w:w="1592" w:type="dxa"/>
            <w:tcBorders>
              <w:top w:val="single" w:color="000000" w:themeColor="text1" w:sz="8"/>
              <w:left w:val="single" w:color="000000" w:themeColor="text1" w:sz="8"/>
              <w:bottom w:val="single" w:color="000000" w:themeColor="text1" w:sz="8"/>
              <w:right w:val="single" w:color="000000" w:themeColor="text1" w:sz="8"/>
            </w:tcBorders>
            <w:tcMar>
              <w:top w:w="100" w:type="dxa"/>
              <w:left w:w="100" w:type="dxa"/>
              <w:bottom w:w="100" w:type="dxa"/>
              <w:right w:w="100" w:type="dxa"/>
            </w:tcMar>
            <w:vAlign w:val="center"/>
          </w:tcPr>
          <w:p w:rsidR="0676FB7E" w:rsidP="0676FB7E" w:rsidRDefault="0676FB7E" w14:paraId="611584D2" w14:textId="6DF98F38">
            <w:pPr>
              <w:spacing w:before="0" w:beforeAutospacing="off" w:after="0" w:afterAutospacing="off" w:line="278" w:lineRule="auto"/>
              <w:jc w:val="center"/>
              <w:rPr>
                <w:rFonts w:ascii="Georgia" w:hAnsi="Georgia" w:eastAsia="Georgia" w:cs="Georgia"/>
                <w:color w:val="000000" w:themeColor="text1" w:themeTint="FF" w:themeShade="FF"/>
                <w:sz w:val="22"/>
                <w:szCs w:val="22"/>
              </w:rPr>
            </w:pPr>
          </w:p>
        </w:tc>
        <w:tc>
          <w:tcPr>
            <w:tcW w:w="1592" w:type="dxa"/>
            <w:tcBorders>
              <w:top w:val="single" w:color="000000" w:themeColor="text1" w:sz="8"/>
              <w:left w:val="single" w:color="000000" w:themeColor="text1" w:sz="8"/>
              <w:bottom w:val="single" w:color="000000" w:themeColor="text1" w:sz="8"/>
              <w:right w:val="single" w:color="000000" w:themeColor="text1" w:sz="8"/>
            </w:tcBorders>
            <w:tcMar>
              <w:top w:w="100" w:type="dxa"/>
              <w:left w:w="100" w:type="dxa"/>
              <w:bottom w:w="100" w:type="dxa"/>
              <w:right w:w="100" w:type="dxa"/>
            </w:tcMar>
            <w:vAlign w:val="center"/>
          </w:tcPr>
          <w:p w:rsidR="0676FB7E" w:rsidP="0676FB7E" w:rsidRDefault="0676FB7E" w14:paraId="0F71F4D5" w14:textId="3CF10D1B">
            <w:pPr>
              <w:spacing w:before="0" w:beforeAutospacing="off" w:after="0" w:afterAutospacing="off" w:line="278" w:lineRule="auto"/>
              <w:jc w:val="center"/>
              <w:rPr>
                <w:rFonts w:ascii="Georgia" w:hAnsi="Georgia" w:eastAsia="Georgia" w:cs="Georgia"/>
                <w:color w:val="000000" w:themeColor="text1" w:themeTint="FF" w:themeShade="FF"/>
                <w:sz w:val="22"/>
                <w:szCs w:val="22"/>
              </w:rPr>
            </w:pPr>
          </w:p>
        </w:tc>
        <w:tc>
          <w:tcPr>
            <w:tcW w:w="1592" w:type="dxa"/>
            <w:tcBorders>
              <w:top w:val="single" w:color="000000" w:themeColor="text1" w:sz="8"/>
              <w:left w:val="single" w:color="000000" w:themeColor="text1" w:sz="8"/>
              <w:bottom w:val="single" w:color="000000" w:themeColor="text1" w:sz="8"/>
              <w:right w:val="single" w:color="000000" w:themeColor="text1" w:sz="8"/>
            </w:tcBorders>
            <w:tcMar>
              <w:top w:w="100" w:type="dxa"/>
              <w:left w:w="100" w:type="dxa"/>
              <w:bottom w:w="100" w:type="dxa"/>
              <w:right w:w="100" w:type="dxa"/>
            </w:tcMar>
            <w:vAlign w:val="center"/>
          </w:tcPr>
          <w:p w:rsidR="0676FB7E" w:rsidP="0676FB7E" w:rsidRDefault="0676FB7E" w14:paraId="5F05AE3F" w14:textId="319D7E52">
            <w:pPr>
              <w:spacing w:before="0" w:beforeAutospacing="off" w:after="0" w:afterAutospacing="off" w:line="278" w:lineRule="auto"/>
              <w:jc w:val="center"/>
              <w:rPr>
                <w:rFonts w:ascii="Georgia" w:hAnsi="Georgia" w:eastAsia="Georgia" w:cs="Georgia"/>
                <w:color w:val="000000" w:themeColor="text1" w:themeTint="FF" w:themeShade="FF"/>
                <w:sz w:val="22"/>
                <w:szCs w:val="22"/>
              </w:rPr>
            </w:pPr>
          </w:p>
        </w:tc>
      </w:tr>
      <w:tr w:rsidR="0676FB7E" w:rsidTr="3D0CBE12" w14:paraId="21D6BE80">
        <w:trPr>
          <w:trHeight w:val="300"/>
        </w:trPr>
        <w:tc>
          <w:tcPr>
            <w:tcW w:w="3000" w:type="dxa"/>
            <w:tcBorders>
              <w:top w:val="single" w:color="000000" w:themeColor="text1" w:sz="8"/>
              <w:left w:val="single" w:color="000000" w:themeColor="text1" w:sz="8"/>
              <w:bottom w:val="single" w:color="000000" w:themeColor="text1" w:sz="8"/>
              <w:right w:val="single" w:color="000000" w:themeColor="text1" w:sz="8"/>
            </w:tcBorders>
            <w:shd w:val="clear" w:color="auto" w:fill="FFFFFF" w:themeFill="background1"/>
            <w:tcMar>
              <w:top w:w="90" w:type="dxa"/>
              <w:left w:w="90" w:type="dxa"/>
              <w:bottom w:w="90" w:type="dxa"/>
              <w:right w:w="90" w:type="dxa"/>
            </w:tcMar>
            <w:vAlign w:val="center"/>
          </w:tcPr>
          <w:p w:rsidR="0676FB7E" w:rsidP="0676FB7E" w:rsidRDefault="0676FB7E" w14:paraId="290CAE21" w14:textId="44685362">
            <w:pPr>
              <w:spacing w:before="0" w:beforeAutospacing="off" w:after="0" w:afterAutospacing="off" w:line="278" w:lineRule="auto"/>
            </w:pPr>
            <w:r w:rsidRPr="0676FB7E" w:rsidR="0676FB7E">
              <w:rPr>
                <w:rFonts w:ascii="Georgia" w:hAnsi="Georgia" w:eastAsia="Georgia" w:cs="Georgia"/>
                <w:color w:val="000000" w:themeColor="text1" w:themeTint="FF" w:themeShade="FF"/>
                <w:sz w:val="22"/>
                <w:szCs w:val="22"/>
              </w:rPr>
              <w:t>Foster Youth</w:t>
            </w:r>
          </w:p>
        </w:tc>
        <w:tc>
          <w:tcPr>
            <w:tcW w:w="1592" w:type="dxa"/>
            <w:tcBorders>
              <w:top w:val="single" w:color="000000" w:themeColor="text1" w:sz="8"/>
              <w:left w:val="single" w:color="000000" w:themeColor="text1" w:sz="8"/>
              <w:bottom w:val="single" w:color="000000" w:themeColor="text1" w:sz="8"/>
              <w:right w:val="single" w:color="000000" w:themeColor="text1" w:sz="8"/>
            </w:tcBorders>
            <w:tcMar>
              <w:top w:w="100" w:type="dxa"/>
              <w:left w:w="100" w:type="dxa"/>
              <w:bottom w:w="100" w:type="dxa"/>
              <w:right w:w="100" w:type="dxa"/>
            </w:tcMar>
            <w:vAlign w:val="center"/>
          </w:tcPr>
          <w:p w:rsidR="0676FB7E" w:rsidP="0676FB7E" w:rsidRDefault="0676FB7E" w14:paraId="55D110DA" w14:textId="0A5C196F">
            <w:pPr>
              <w:spacing w:before="0" w:beforeAutospacing="off" w:after="0" w:afterAutospacing="off" w:line="278" w:lineRule="auto"/>
              <w:jc w:val="center"/>
              <w:rPr>
                <w:rFonts w:ascii="Georgia" w:hAnsi="Georgia" w:eastAsia="Georgia" w:cs="Georgia"/>
                <w:color w:val="000000" w:themeColor="text1" w:themeTint="FF" w:themeShade="FF"/>
                <w:sz w:val="22"/>
                <w:szCs w:val="22"/>
              </w:rPr>
            </w:pPr>
          </w:p>
        </w:tc>
        <w:tc>
          <w:tcPr>
            <w:tcW w:w="1592" w:type="dxa"/>
            <w:tcBorders>
              <w:top w:val="single" w:color="000000" w:themeColor="text1" w:sz="8"/>
              <w:left w:val="single" w:color="000000" w:themeColor="text1" w:sz="8"/>
              <w:bottom w:val="single" w:color="000000" w:themeColor="text1" w:sz="8"/>
              <w:right w:val="single" w:color="000000" w:themeColor="text1" w:sz="8"/>
            </w:tcBorders>
            <w:tcMar>
              <w:top w:w="100" w:type="dxa"/>
              <w:left w:w="100" w:type="dxa"/>
              <w:bottom w:w="100" w:type="dxa"/>
              <w:right w:w="100" w:type="dxa"/>
            </w:tcMar>
            <w:vAlign w:val="center"/>
          </w:tcPr>
          <w:p w:rsidR="0676FB7E" w:rsidP="0676FB7E" w:rsidRDefault="0676FB7E" w14:paraId="2859BAF4" w14:textId="6906B7B3">
            <w:pPr>
              <w:spacing w:before="0" w:beforeAutospacing="off" w:after="0" w:afterAutospacing="off" w:line="278" w:lineRule="auto"/>
              <w:jc w:val="center"/>
              <w:rPr>
                <w:rFonts w:ascii="Georgia" w:hAnsi="Georgia" w:eastAsia="Georgia" w:cs="Georgia"/>
                <w:color w:val="000000" w:themeColor="text1" w:themeTint="FF" w:themeShade="FF"/>
                <w:sz w:val="22"/>
                <w:szCs w:val="22"/>
              </w:rPr>
            </w:pPr>
          </w:p>
        </w:tc>
        <w:tc>
          <w:tcPr>
            <w:tcW w:w="1592" w:type="dxa"/>
            <w:tcBorders>
              <w:top w:val="single" w:color="000000" w:themeColor="text1" w:sz="8"/>
              <w:left w:val="single" w:color="000000" w:themeColor="text1" w:sz="8"/>
              <w:bottom w:val="single" w:color="000000" w:themeColor="text1" w:sz="8"/>
              <w:right w:val="single" w:color="000000" w:themeColor="text1" w:sz="8"/>
            </w:tcBorders>
            <w:tcMar>
              <w:top w:w="100" w:type="dxa"/>
              <w:left w:w="100" w:type="dxa"/>
              <w:bottom w:w="100" w:type="dxa"/>
              <w:right w:w="100" w:type="dxa"/>
            </w:tcMar>
            <w:vAlign w:val="center"/>
          </w:tcPr>
          <w:p w:rsidR="0676FB7E" w:rsidP="0676FB7E" w:rsidRDefault="0676FB7E" w14:paraId="5B557DDF" w14:textId="137F9BB9">
            <w:pPr>
              <w:spacing w:before="0" w:beforeAutospacing="off" w:after="0" w:afterAutospacing="off" w:line="278" w:lineRule="auto"/>
              <w:jc w:val="center"/>
              <w:rPr>
                <w:rFonts w:ascii="Georgia" w:hAnsi="Georgia" w:eastAsia="Georgia" w:cs="Georgia"/>
                <w:color w:val="000000" w:themeColor="text1" w:themeTint="FF" w:themeShade="FF"/>
                <w:sz w:val="22"/>
                <w:szCs w:val="22"/>
              </w:rPr>
            </w:pPr>
          </w:p>
        </w:tc>
        <w:tc>
          <w:tcPr>
            <w:tcW w:w="1592" w:type="dxa"/>
            <w:tcBorders>
              <w:top w:val="single" w:color="000000" w:themeColor="text1" w:sz="8"/>
              <w:left w:val="single" w:color="000000" w:themeColor="text1" w:sz="8"/>
              <w:bottom w:val="single" w:color="000000" w:themeColor="text1" w:sz="8"/>
              <w:right w:val="single" w:color="000000" w:themeColor="text1" w:sz="8"/>
            </w:tcBorders>
            <w:tcMar>
              <w:top w:w="100" w:type="dxa"/>
              <w:left w:w="100" w:type="dxa"/>
              <w:bottom w:w="100" w:type="dxa"/>
              <w:right w:w="100" w:type="dxa"/>
            </w:tcMar>
            <w:vAlign w:val="center"/>
          </w:tcPr>
          <w:p w:rsidR="0676FB7E" w:rsidP="0676FB7E" w:rsidRDefault="0676FB7E" w14:paraId="2AEBF2AD" w14:textId="2B7423DB">
            <w:pPr>
              <w:spacing w:before="0" w:beforeAutospacing="off" w:after="0" w:afterAutospacing="off" w:line="278" w:lineRule="auto"/>
              <w:jc w:val="center"/>
              <w:rPr>
                <w:rFonts w:ascii="Georgia" w:hAnsi="Georgia" w:eastAsia="Georgia" w:cs="Georgia"/>
                <w:color w:val="000000" w:themeColor="text1" w:themeTint="FF" w:themeShade="FF"/>
                <w:sz w:val="22"/>
                <w:szCs w:val="22"/>
              </w:rPr>
            </w:pPr>
          </w:p>
        </w:tc>
      </w:tr>
      <w:tr w:rsidR="0676FB7E" w:rsidTr="3D0CBE12" w14:paraId="3976127F">
        <w:trPr>
          <w:trHeight w:val="300"/>
        </w:trPr>
        <w:tc>
          <w:tcPr>
            <w:tcW w:w="3000" w:type="dxa"/>
            <w:tcBorders>
              <w:top w:val="single" w:color="000000" w:themeColor="text1" w:sz="8"/>
              <w:left w:val="single" w:color="000000" w:themeColor="text1" w:sz="8"/>
              <w:bottom w:val="single" w:color="000000" w:themeColor="text1" w:sz="8"/>
              <w:right w:val="single" w:color="000000" w:themeColor="text1" w:sz="8"/>
            </w:tcBorders>
            <w:shd w:val="clear" w:color="auto" w:fill="FFFFFF" w:themeFill="background1"/>
            <w:tcMar>
              <w:top w:w="90" w:type="dxa"/>
              <w:left w:w="90" w:type="dxa"/>
              <w:bottom w:w="90" w:type="dxa"/>
              <w:right w:w="90" w:type="dxa"/>
            </w:tcMar>
            <w:vAlign w:val="center"/>
          </w:tcPr>
          <w:p w:rsidR="0676FB7E" w:rsidP="0676FB7E" w:rsidRDefault="0676FB7E" w14:paraId="2555F8AE" w14:textId="3F2F5F20">
            <w:pPr>
              <w:spacing w:before="0" w:beforeAutospacing="off" w:after="0" w:afterAutospacing="off" w:line="278" w:lineRule="auto"/>
            </w:pPr>
            <w:r w:rsidRPr="0676FB7E" w:rsidR="0676FB7E">
              <w:rPr>
                <w:rFonts w:ascii="Georgia" w:hAnsi="Georgia" w:eastAsia="Georgia" w:cs="Georgia"/>
                <w:color w:val="000000" w:themeColor="text1" w:themeTint="FF" w:themeShade="FF"/>
                <w:sz w:val="22"/>
                <w:szCs w:val="22"/>
              </w:rPr>
              <w:t>Homeless Youth</w:t>
            </w:r>
          </w:p>
        </w:tc>
        <w:tc>
          <w:tcPr>
            <w:tcW w:w="1592" w:type="dxa"/>
            <w:tcBorders>
              <w:top w:val="single" w:color="000000" w:themeColor="text1" w:sz="8"/>
              <w:left w:val="single" w:color="000000" w:themeColor="text1" w:sz="8"/>
              <w:bottom w:val="single" w:color="000000" w:themeColor="text1" w:sz="8"/>
              <w:right w:val="single" w:color="000000" w:themeColor="text1" w:sz="8"/>
            </w:tcBorders>
            <w:tcMar>
              <w:top w:w="100" w:type="dxa"/>
              <w:left w:w="100" w:type="dxa"/>
              <w:bottom w:w="100" w:type="dxa"/>
              <w:right w:w="100" w:type="dxa"/>
            </w:tcMar>
            <w:vAlign w:val="center"/>
          </w:tcPr>
          <w:p w:rsidR="0676FB7E" w:rsidP="0676FB7E" w:rsidRDefault="0676FB7E" w14:paraId="4759B59E" w14:textId="4A202DC9">
            <w:pPr>
              <w:spacing w:before="0" w:beforeAutospacing="off" w:after="0" w:afterAutospacing="off" w:line="278" w:lineRule="auto"/>
              <w:jc w:val="center"/>
              <w:rPr>
                <w:rFonts w:ascii="Georgia" w:hAnsi="Georgia" w:eastAsia="Georgia" w:cs="Georgia"/>
                <w:color w:val="000000" w:themeColor="text1" w:themeTint="FF" w:themeShade="FF"/>
                <w:sz w:val="22"/>
                <w:szCs w:val="22"/>
              </w:rPr>
            </w:pPr>
          </w:p>
        </w:tc>
        <w:tc>
          <w:tcPr>
            <w:tcW w:w="1592" w:type="dxa"/>
            <w:tcBorders>
              <w:top w:val="single" w:color="000000" w:themeColor="text1" w:sz="8"/>
              <w:left w:val="single" w:color="000000" w:themeColor="text1" w:sz="8"/>
              <w:bottom w:val="single" w:color="000000" w:themeColor="text1" w:sz="8"/>
              <w:right w:val="single" w:color="000000" w:themeColor="text1" w:sz="8"/>
            </w:tcBorders>
            <w:tcMar>
              <w:top w:w="100" w:type="dxa"/>
              <w:left w:w="100" w:type="dxa"/>
              <w:bottom w:w="100" w:type="dxa"/>
              <w:right w:w="100" w:type="dxa"/>
            </w:tcMar>
            <w:vAlign w:val="center"/>
          </w:tcPr>
          <w:p w:rsidR="0676FB7E" w:rsidP="0676FB7E" w:rsidRDefault="0676FB7E" w14:paraId="0DA45345" w14:textId="106E4FA1">
            <w:pPr>
              <w:spacing w:before="0" w:beforeAutospacing="off" w:after="0" w:afterAutospacing="off" w:line="278" w:lineRule="auto"/>
              <w:jc w:val="center"/>
              <w:rPr>
                <w:rFonts w:ascii="Georgia" w:hAnsi="Georgia" w:eastAsia="Georgia" w:cs="Georgia"/>
                <w:color w:val="000000" w:themeColor="text1" w:themeTint="FF" w:themeShade="FF"/>
                <w:sz w:val="22"/>
                <w:szCs w:val="22"/>
              </w:rPr>
            </w:pPr>
          </w:p>
        </w:tc>
        <w:tc>
          <w:tcPr>
            <w:tcW w:w="1592" w:type="dxa"/>
            <w:tcBorders>
              <w:top w:val="single" w:color="000000" w:themeColor="text1" w:sz="8"/>
              <w:left w:val="single" w:color="000000" w:themeColor="text1" w:sz="8"/>
              <w:bottom w:val="single" w:color="000000" w:themeColor="text1" w:sz="8"/>
              <w:right w:val="single" w:color="000000" w:themeColor="text1" w:sz="8"/>
            </w:tcBorders>
            <w:tcMar>
              <w:top w:w="100" w:type="dxa"/>
              <w:left w:w="100" w:type="dxa"/>
              <w:bottom w:w="100" w:type="dxa"/>
              <w:right w:w="100" w:type="dxa"/>
            </w:tcMar>
            <w:vAlign w:val="center"/>
          </w:tcPr>
          <w:p w:rsidR="0676FB7E" w:rsidP="0676FB7E" w:rsidRDefault="0676FB7E" w14:paraId="7740F706" w14:textId="7C1ABA75">
            <w:pPr>
              <w:spacing w:before="0" w:beforeAutospacing="off" w:after="0" w:afterAutospacing="off" w:line="278" w:lineRule="auto"/>
              <w:jc w:val="center"/>
              <w:rPr>
                <w:rFonts w:ascii="Georgia" w:hAnsi="Georgia" w:eastAsia="Georgia" w:cs="Georgia"/>
                <w:color w:val="000000" w:themeColor="text1" w:themeTint="FF" w:themeShade="FF"/>
                <w:sz w:val="22"/>
                <w:szCs w:val="22"/>
              </w:rPr>
            </w:pPr>
          </w:p>
        </w:tc>
        <w:tc>
          <w:tcPr>
            <w:tcW w:w="1592" w:type="dxa"/>
            <w:tcBorders>
              <w:top w:val="single" w:color="000000" w:themeColor="text1" w:sz="8"/>
              <w:left w:val="single" w:color="000000" w:themeColor="text1" w:sz="8"/>
              <w:bottom w:val="single" w:color="000000" w:themeColor="text1" w:sz="8"/>
              <w:right w:val="single" w:color="000000" w:themeColor="text1" w:sz="8"/>
            </w:tcBorders>
            <w:tcMar>
              <w:top w:w="100" w:type="dxa"/>
              <w:left w:w="100" w:type="dxa"/>
              <w:bottom w:w="100" w:type="dxa"/>
              <w:right w:w="100" w:type="dxa"/>
            </w:tcMar>
            <w:vAlign w:val="center"/>
          </w:tcPr>
          <w:p w:rsidR="0676FB7E" w:rsidP="0676FB7E" w:rsidRDefault="0676FB7E" w14:paraId="553E51F3" w14:textId="692736D1">
            <w:pPr>
              <w:spacing w:before="0" w:beforeAutospacing="off" w:after="0" w:afterAutospacing="off" w:line="278" w:lineRule="auto"/>
              <w:jc w:val="center"/>
              <w:rPr>
                <w:rFonts w:ascii="Georgia" w:hAnsi="Georgia" w:eastAsia="Georgia" w:cs="Georgia"/>
                <w:color w:val="000000" w:themeColor="text1" w:themeTint="FF" w:themeShade="FF"/>
                <w:sz w:val="22"/>
                <w:szCs w:val="22"/>
              </w:rPr>
            </w:pPr>
          </w:p>
        </w:tc>
      </w:tr>
      <w:tr w:rsidR="0676FB7E" w:rsidTr="3D0CBE12" w14:paraId="1AD5D8FB">
        <w:trPr>
          <w:trHeight w:val="300"/>
        </w:trPr>
        <w:tc>
          <w:tcPr>
            <w:tcW w:w="3000" w:type="dxa"/>
            <w:tcBorders>
              <w:top w:val="single" w:color="000000" w:themeColor="text1" w:sz="8"/>
              <w:left w:val="single" w:color="000000" w:themeColor="text1" w:sz="8"/>
              <w:bottom w:val="single" w:color="000000" w:themeColor="text1" w:sz="8"/>
              <w:right w:val="single" w:color="000000" w:themeColor="text1" w:sz="8"/>
            </w:tcBorders>
            <w:shd w:val="clear" w:color="auto" w:fill="FFFFFF" w:themeFill="background1"/>
            <w:tcMar>
              <w:top w:w="90" w:type="dxa"/>
              <w:left w:w="90" w:type="dxa"/>
              <w:bottom w:w="90" w:type="dxa"/>
              <w:right w:w="90" w:type="dxa"/>
            </w:tcMar>
            <w:vAlign w:val="center"/>
          </w:tcPr>
          <w:p w:rsidR="0676FB7E" w:rsidP="0676FB7E" w:rsidRDefault="0676FB7E" w14:paraId="1FB23210" w14:textId="2E0AE191">
            <w:pPr>
              <w:spacing w:before="0" w:beforeAutospacing="off" w:after="0" w:afterAutospacing="off" w:line="278" w:lineRule="auto"/>
            </w:pPr>
            <w:r w:rsidRPr="0676FB7E" w:rsidR="0676FB7E">
              <w:rPr>
                <w:rFonts w:ascii="Georgia" w:hAnsi="Georgia" w:eastAsia="Georgia" w:cs="Georgia"/>
                <w:color w:val="000000" w:themeColor="text1" w:themeTint="FF" w:themeShade="FF"/>
                <w:sz w:val="22"/>
                <w:szCs w:val="22"/>
              </w:rPr>
              <w:t>Migrant Education</w:t>
            </w:r>
          </w:p>
        </w:tc>
        <w:tc>
          <w:tcPr>
            <w:tcW w:w="1592" w:type="dxa"/>
            <w:tcBorders>
              <w:top w:val="single" w:color="000000" w:themeColor="text1" w:sz="8"/>
              <w:left w:val="single" w:color="000000" w:themeColor="text1" w:sz="8"/>
              <w:bottom w:val="single" w:color="000000" w:themeColor="text1" w:sz="8"/>
              <w:right w:val="single" w:color="000000" w:themeColor="text1" w:sz="8"/>
            </w:tcBorders>
            <w:tcMar>
              <w:top w:w="100" w:type="dxa"/>
              <w:left w:w="100" w:type="dxa"/>
              <w:bottom w:w="100" w:type="dxa"/>
              <w:right w:w="100" w:type="dxa"/>
            </w:tcMar>
            <w:vAlign w:val="center"/>
          </w:tcPr>
          <w:p w:rsidR="0676FB7E" w:rsidP="0676FB7E" w:rsidRDefault="0676FB7E" w14:paraId="1911F332" w14:textId="4B0E9B08">
            <w:pPr>
              <w:spacing w:before="0" w:beforeAutospacing="off" w:after="0" w:afterAutospacing="off" w:line="278" w:lineRule="auto"/>
              <w:jc w:val="center"/>
              <w:rPr>
                <w:rFonts w:ascii="Georgia" w:hAnsi="Georgia" w:eastAsia="Georgia" w:cs="Georgia"/>
                <w:color w:val="000000" w:themeColor="text1" w:themeTint="FF" w:themeShade="FF"/>
                <w:sz w:val="22"/>
                <w:szCs w:val="22"/>
              </w:rPr>
            </w:pPr>
          </w:p>
        </w:tc>
        <w:tc>
          <w:tcPr>
            <w:tcW w:w="1592" w:type="dxa"/>
            <w:tcBorders>
              <w:top w:val="single" w:color="000000" w:themeColor="text1" w:sz="8"/>
              <w:left w:val="single" w:color="000000" w:themeColor="text1" w:sz="8"/>
              <w:bottom w:val="single" w:color="000000" w:themeColor="text1" w:sz="8"/>
              <w:right w:val="single" w:color="000000" w:themeColor="text1" w:sz="8"/>
            </w:tcBorders>
            <w:tcMar>
              <w:top w:w="100" w:type="dxa"/>
              <w:left w:w="100" w:type="dxa"/>
              <w:bottom w:w="100" w:type="dxa"/>
              <w:right w:w="100" w:type="dxa"/>
            </w:tcMar>
            <w:vAlign w:val="center"/>
          </w:tcPr>
          <w:p w:rsidR="0676FB7E" w:rsidP="0676FB7E" w:rsidRDefault="0676FB7E" w14:paraId="12E5D8FA" w14:textId="247025DC">
            <w:pPr>
              <w:spacing w:before="0" w:beforeAutospacing="off" w:after="0" w:afterAutospacing="off" w:line="278" w:lineRule="auto"/>
              <w:jc w:val="center"/>
              <w:rPr>
                <w:rFonts w:ascii="Georgia" w:hAnsi="Georgia" w:eastAsia="Georgia" w:cs="Georgia"/>
                <w:color w:val="000000" w:themeColor="text1" w:themeTint="FF" w:themeShade="FF"/>
                <w:sz w:val="22"/>
                <w:szCs w:val="22"/>
              </w:rPr>
            </w:pPr>
          </w:p>
        </w:tc>
        <w:tc>
          <w:tcPr>
            <w:tcW w:w="1592" w:type="dxa"/>
            <w:tcBorders>
              <w:top w:val="single" w:color="000000" w:themeColor="text1" w:sz="8"/>
              <w:left w:val="single" w:color="000000" w:themeColor="text1" w:sz="8"/>
              <w:bottom w:val="single" w:color="000000" w:themeColor="text1" w:sz="8"/>
              <w:right w:val="single" w:color="000000" w:themeColor="text1" w:sz="8"/>
            </w:tcBorders>
            <w:tcMar>
              <w:top w:w="100" w:type="dxa"/>
              <w:left w:w="100" w:type="dxa"/>
              <w:bottom w:w="100" w:type="dxa"/>
              <w:right w:w="100" w:type="dxa"/>
            </w:tcMar>
            <w:vAlign w:val="center"/>
          </w:tcPr>
          <w:p w:rsidR="0676FB7E" w:rsidP="0676FB7E" w:rsidRDefault="0676FB7E" w14:paraId="3B15DC44" w14:textId="10334347">
            <w:pPr>
              <w:spacing w:before="0" w:beforeAutospacing="off" w:after="0" w:afterAutospacing="off" w:line="278" w:lineRule="auto"/>
              <w:jc w:val="center"/>
              <w:rPr>
                <w:rFonts w:ascii="Georgia" w:hAnsi="Georgia" w:eastAsia="Georgia" w:cs="Georgia"/>
                <w:color w:val="000000" w:themeColor="text1" w:themeTint="FF" w:themeShade="FF"/>
                <w:sz w:val="22"/>
                <w:szCs w:val="22"/>
              </w:rPr>
            </w:pPr>
          </w:p>
        </w:tc>
        <w:tc>
          <w:tcPr>
            <w:tcW w:w="1592" w:type="dxa"/>
            <w:tcBorders>
              <w:top w:val="single" w:color="000000" w:themeColor="text1" w:sz="8"/>
              <w:left w:val="single" w:color="000000" w:themeColor="text1" w:sz="8"/>
              <w:bottom w:val="single" w:color="000000" w:themeColor="text1" w:sz="8"/>
              <w:right w:val="single" w:color="000000" w:themeColor="text1" w:sz="8"/>
            </w:tcBorders>
            <w:tcMar>
              <w:top w:w="100" w:type="dxa"/>
              <w:left w:w="100" w:type="dxa"/>
              <w:bottom w:w="100" w:type="dxa"/>
              <w:right w:w="100" w:type="dxa"/>
            </w:tcMar>
            <w:vAlign w:val="center"/>
          </w:tcPr>
          <w:p w:rsidR="0676FB7E" w:rsidP="0676FB7E" w:rsidRDefault="0676FB7E" w14:paraId="2A6718C5" w14:textId="77FB5999">
            <w:pPr>
              <w:spacing w:before="0" w:beforeAutospacing="off" w:after="0" w:afterAutospacing="off" w:line="278" w:lineRule="auto"/>
              <w:jc w:val="center"/>
              <w:rPr>
                <w:rFonts w:ascii="Georgia" w:hAnsi="Georgia" w:eastAsia="Georgia" w:cs="Georgia"/>
                <w:color w:val="000000" w:themeColor="text1" w:themeTint="FF" w:themeShade="FF"/>
                <w:sz w:val="22"/>
                <w:szCs w:val="22"/>
              </w:rPr>
            </w:pPr>
          </w:p>
        </w:tc>
      </w:tr>
      <w:tr w:rsidR="0676FB7E" w:rsidTr="3D0CBE12" w14:paraId="70F24921">
        <w:trPr>
          <w:trHeight w:val="300"/>
        </w:trPr>
        <w:tc>
          <w:tcPr>
            <w:tcW w:w="3000" w:type="dxa"/>
            <w:tcBorders>
              <w:top w:val="single" w:color="000000" w:themeColor="text1" w:sz="8"/>
              <w:left w:val="single" w:color="000000" w:themeColor="text1" w:sz="8"/>
              <w:bottom w:val="single" w:color="000000" w:themeColor="text1" w:sz="8"/>
              <w:right w:val="single" w:color="000000" w:themeColor="text1" w:sz="8"/>
            </w:tcBorders>
            <w:shd w:val="clear" w:color="auto" w:fill="FFFFFF" w:themeFill="background1"/>
            <w:tcMar>
              <w:top w:w="90" w:type="dxa"/>
              <w:left w:w="90" w:type="dxa"/>
              <w:bottom w:w="90" w:type="dxa"/>
              <w:right w:w="90" w:type="dxa"/>
            </w:tcMar>
            <w:vAlign w:val="center"/>
          </w:tcPr>
          <w:p w:rsidR="0676FB7E" w:rsidP="0676FB7E" w:rsidRDefault="0676FB7E" w14:paraId="09C06A68" w14:textId="500C41C7">
            <w:pPr>
              <w:spacing w:before="0" w:beforeAutospacing="off" w:after="0" w:afterAutospacing="off" w:line="278" w:lineRule="auto"/>
            </w:pPr>
            <w:r w:rsidRPr="0676FB7E" w:rsidR="0676FB7E">
              <w:rPr>
                <w:rFonts w:ascii="Georgia" w:hAnsi="Georgia" w:eastAsia="Georgia" w:cs="Georgia"/>
                <w:color w:val="000000" w:themeColor="text1" w:themeTint="FF" w:themeShade="FF"/>
                <w:sz w:val="22"/>
                <w:szCs w:val="22"/>
              </w:rPr>
              <w:t>Students with Disabilities</w:t>
            </w:r>
          </w:p>
        </w:tc>
        <w:tc>
          <w:tcPr>
            <w:tcW w:w="1592" w:type="dxa"/>
            <w:tcBorders>
              <w:top w:val="single" w:color="000000" w:themeColor="text1" w:sz="8"/>
              <w:left w:val="single" w:color="000000" w:themeColor="text1" w:sz="8"/>
              <w:bottom w:val="single" w:color="000000" w:themeColor="text1" w:sz="8"/>
              <w:right w:val="single" w:color="000000" w:themeColor="text1" w:sz="8"/>
            </w:tcBorders>
            <w:tcMar>
              <w:top w:w="100" w:type="dxa"/>
              <w:left w:w="100" w:type="dxa"/>
              <w:bottom w:w="100" w:type="dxa"/>
              <w:right w:w="100" w:type="dxa"/>
            </w:tcMar>
            <w:vAlign w:val="center"/>
          </w:tcPr>
          <w:p w:rsidR="0676FB7E" w:rsidP="0676FB7E" w:rsidRDefault="0676FB7E" w14:paraId="2EBCC9EE" w14:textId="603BFB72">
            <w:pPr>
              <w:spacing w:before="0" w:beforeAutospacing="off" w:after="0" w:afterAutospacing="off" w:line="278" w:lineRule="auto"/>
              <w:jc w:val="center"/>
              <w:rPr>
                <w:rFonts w:ascii="Georgia" w:hAnsi="Georgia" w:eastAsia="Georgia" w:cs="Georgia"/>
                <w:color w:val="000000" w:themeColor="text1" w:themeTint="FF" w:themeShade="FF"/>
                <w:sz w:val="22"/>
                <w:szCs w:val="22"/>
              </w:rPr>
            </w:pPr>
          </w:p>
        </w:tc>
        <w:tc>
          <w:tcPr>
            <w:tcW w:w="1592" w:type="dxa"/>
            <w:tcBorders>
              <w:top w:val="single" w:color="000000" w:themeColor="text1" w:sz="8"/>
              <w:left w:val="single" w:color="000000" w:themeColor="text1" w:sz="8"/>
              <w:bottom w:val="single" w:color="000000" w:themeColor="text1" w:sz="8"/>
              <w:right w:val="single" w:color="000000" w:themeColor="text1" w:sz="8"/>
            </w:tcBorders>
            <w:tcMar>
              <w:top w:w="100" w:type="dxa"/>
              <w:left w:w="100" w:type="dxa"/>
              <w:bottom w:w="100" w:type="dxa"/>
              <w:right w:w="100" w:type="dxa"/>
            </w:tcMar>
            <w:vAlign w:val="center"/>
          </w:tcPr>
          <w:p w:rsidR="0676FB7E" w:rsidP="0676FB7E" w:rsidRDefault="0676FB7E" w14:paraId="11F0058D" w14:textId="10794ADA">
            <w:pPr>
              <w:spacing w:before="0" w:beforeAutospacing="off" w:after="0" w:afterAutospacing="off" w:line="278" w:lineRule="auto"/>
              <w:jc w:val="center"/>
              <w:rPr>
                <w:rFonts w:ascii="Georgia" w:hAnsi="Georgia" w:eastAsia="Georgia" w:cs="Georgia"/>
                <w:color w:val="000000" w:themeColor="text1" w:themeTint="FF" w:themeShade="FF"/>
                <w:sz w:val="22"/>
                <w:szCs w:val="22"/>
              </w:rPr>
            </w:pPr>
          </w:p>
        </w:tc>
        <w:tc>
          <w:tcPr>
            <w:tcW w:w="1592" w:type="dxa"/>
            <w:tcBorders>
              <w:top w:val="single" w:color="000000" w:themeColor="text1" w:sz="8"/>
              <w:left w:val="single" w:color="000000" w:themeColor="text1" w:sz="8"/>
              <w:bottom w:val="single" w:color="000000" w:themeColor="text1" w:sz="8"/>
              <w:right w:val="single" w:color="000000" w:themeColor="text1" w:sz="8"/>
            </w:tcBorders>
            <w:tcMar>
              <w:top w:w="100" w:type="dxa"/>
              <w:left w:w="100" w:type="dxa"/>
              <w:bottom w:w="100" w:type="dxa"/>
              <w:right w:w="100" w:type="dxa"/>
            </w:tcMar>
            <w:vAlign w:val="center"/>
          </w:tcPr>
          <w:p w:rsidR="0676FB7E" w:rsidP="0676FB7E" w:rsidRDefault="0676FB7E" w14:paraId="03A03AB5" w14:textId="5D9074F4">
            <w:pPr>
              <w:spacing w:before="0" w:beforeAutospacing="off" w:after="0" w:afterAutospacing="off" w:line="278" w:lineRule="auto"/>
              <w:jc w:val="center"/>
              <w:rPr>
                <w:rFonts w:ascii="Georgia" w:hAnsi="Georgia" w:eastAsia="Georgia" w:cs="Georgia"/>
                <w:color w:val="000000" w:themeColor="text1" w:themeTint="FF" w:themeShade="FF"/>
                <w:sz w:val="22"/>
                <w:szCs w:val="22"/>
              </w:rPr>
            </w:pPr>
          </w:p>
        </w:tc>
        <w:tc>
          <w:tcPr>
            <w:tcW w:w="1592" w:type="dxa"/>
            <w:tcBorders>
              <w:top w:val="single" w:color="000000" w:themeColor="text1" w:sz="8"/>
              <w:left w:val="single" w:color="000000" w:themeColor="text1" w:sz="8"/>
              <w:bottom w:val="single" w:color="000000" w:themeColor="text1" w:sz="8"/>
              <w:right w:val="single" w:color="000000" w:themeColor="text1" w:sz="8"/>
            </w:tcBorders>
            <w:tcMar>
              <w:top w:w="100" w:type="dxa"/>
              <w:left w:w="100" w:type="dxa"/>
              <w:bottom w:w="100" w:type="dxa"/>
              <w:right w:w="100" w:type="dxa"/>
            </w:tcMar>
            <w:vAlign w:val="center"/>
          </w:tcPr>
          <w:p w:rsidR="0676FB7E" w:rsidP="0676FB7E" w:rsidRDefault="0676FB7E" w14:paraId="665052A6" w14:textId="560DAAA1">
            <w:pPr>
              <w:spacing w:before="0" w:beforeAutospacing="off" w:after="0" w:afterAutospacing="off" w:line="278" w:lineRule="auto"/>
              <w:jc w:val="center"/>
              <w:rPr>
                <w:rFonts w:ascii="Georgia" w:hAnsi="Georgia" w:eastAsia="Georgia" w:cs="Georgia"/>
                <w:color w:val="000000" w:themeColor="text1" w:themeTint="FF" w:themeShade="FF"/>
                <w:sz w:val="22"/>
                <w:szCs w:val="22"/>
              </w:rPr>
            </w:pPr>
          </w:p>
        </w:tc>
      </w:tr>
      <w:tr w:rsidR="0676FB7E" w:rsidTr="3D0CBE12" w14:paraId="0479BD60">
        <w:trPr>
          <w:trHeight w:val="300"/>
        </w:trPr>
        <w:tc>
          <w:tcPr>
            <w:tcW w:w="3000" w:type="dxa"/>
            <w:tcBorders>
              <w:top w:val="single" w:color="000000" w:themeColor="text1" w:sz="8"/>
              <w:left w:val="single" w:color="000000" w:themeColor="text1" w:sz="8"/>
              <w:bottom w:val="single" w:color="000000" w:themeColor="text1" w:sz="8"/>
              <w:right w:val="single" w:color="000000" w:themeColor="text1" w:sz="8"/>
            </w:tcBorders>
            <w:shd w:val="clear" w:color="auto" w:fill="FFFFFF" w:themeFill="background1"/>
            <w:tcMar>
              <w:top w:w="90" w:type="dxa"/>
              <w:left w:w="90" w:type="dxa"/>
              <w:bottom w:w="90" w:type="dxa"/>
              <w:right w:w="90" w:type="dxa"/>
            </w:tcMar>
            <w:vAlign w:val="center"/>
          </w:tcPr>
          <w:p w:rsidR="0676FB7E" w:rsidP="0676FB7E" w:rsidRDefault="0676FB7E" w14:paraId="4EF3795D" w14:textId="617E10EC">
            <w:pPr>
              <w:spacing w:before="0" w:beforeAutospacing="off" w:after="0" w:afterAutospacing="off" w:line="278" w:lineRule="auto"/>
              <w:rPr>
                <w:rFonts w:ascii="Georgia" w:hAnsi="Georgia" w:eastAsia="Georgia" w:cs="Georgia"/>
                <w:color w:val="000000" w:themeColor="text1" w:themeTint="FF" w:themeShade="FF"/>
                <w:sz w:val="22"/>
                <w:szCs w:val="22"/>
              </w:rPr>
            </w:pPr>
          </w:p>
        </w:tc>
        <w:tc>
          <w:tcPr>
            <w:tcW w:w="1592" w:type="dxa"/>
            <w:tcBorders>
              <w:top w:val="single" w:color="000000" w:themeColor="text1" w:sz="8"/>
              <w:left w:val="single" w:color="000000" w:themeColor="text1" w:sz="8"/>
              <w:bottom w:val="single" w:color="000000" w:themeColor="text1" w:sz="8"/>
              <w:right w:val="single" w:color="000000" w:themeColor="text1" w:sz="8"/>
            </w:tcBorders>
            <w:tcMar>
              <w:top w:w="100" w:type="dxa"/>
              <w:left w:w="100" w:type="dxa"/>
              <w:bottom w:w="100" w:type="dxa"/>
              <w:right w:w="100" w:type="dxa"/>
            </w:tcMar>
            <w:vAlign w:val="center"/>
          </w:tcPr>
          <w:p w:rsidR="0676FB7E" w:rsidP="0676FB7E" w:rsidRDefault="0676FB7E" w14:paraId="2DF31784" w14:textId="1A5097AE">
            <w:pPr>
              <w:spacing w:before="0" w:beforeAutospacing="off" w:after="0" w:afterAutospacing="off" w:line="278" w:lineRule="auto"/>
              <w:jc w:val="center"/>
              <w:rPr>
                <w:rFonts w:ascii="Georgia" w:hAnsi="Georgia" w:eastAsia="Georgia" w:cs="Georgia"/>
                <w:color w:val="000000" w:themeColor="text1" w:themeTint="FF" w:themeShade="FF"/>
                <w:sz w:val="22"/>
                <w:szCs w:val="22"/>
              </w:rPr>
            </w:pPr>
          </w:p>
        </w:tc>
        <w:tc>
          <w:tcPr>
            <w:tcW w:w="1592" w:type="dxa"/>
            <w:tcBorders>
              <w:top w:val="single" w:color="000000" w:themeColor="text1" w:sz="8"/>
              <w:left w:val="single" w:color="000000" w:themeColor="text1" w:sz="8"/>
              <w:bottom w:val="single" w:color="000000" w:themeColor="text1" w:sz="8"/>
              <w:right w:val="single" w:color="000000" w:themeColor="text1" w:sz="8"/>
            </w:tcBorders>
            <w:tcMar>
              <w:top w:w="100" w:type="dxa"/>
              <w:left w:w="100" w:type="dxa"/>
              <w:bottom w:w="100" w:type="dxa"/>
              <w:right w:w="100" w:type="dxa"/>
            </w:tcMar>
            <w:vAlign w:val="center"/>
          </w:tcPr>
          <w:p w:rsidR="0676FB7E" w:rsidP="0676FB7E" w:rsidRDefault="0676FB7E" w14:paraId="1B048F48" w14:textId="0B34C908">
            <w:pPr>
              <w:spacing w:before="0" w:beforeAutospacing="off" w:after="0" w:afterAutospacing="off" w:line="278" w:lineRule="auto"/>
              <w:jc w:val="center"/>
              <w:rPr>
                <w:rFonts w:ascii="Georgia" w:hAnsi="Georgia" w:eastAsia="Georgia" w:cs="Georgia"/>
                <w:color w:val="000000" w:themeColor="text1" w:themeTint="FF" w:themeShade="FF"/>
                <w:sz w:val="22"/>
                <w:szCs w:val="22"/>
              </w:rPr>
            </w:pPr>
          </w:p>
        </w:tc>
        <w:tc>
          <w:tcPr>
            <w:tcW w:w="1592" w:type="dxa"/>
            <w:tcBorders>
              <w:top w:val="single" w:color="000000" w:themeColor="text1" w:sz="8"/>
              <w:left w:val="single" w:color="000000" w:themeColor="text1" w:sz="8"/>
              <w:bottom w:val="single" w:color="000000" w:themeColor="text1" w:sz="8"/>
              <w:right w:val="single" w:color="000000" w:themeColor="text1" w:sz="8"/>
            </w:tcBorders>
            <w:tcMar>
              <w:top w:w="100" w:type="dxa"/>
              <w:left w:w="100" w:type="dxa"/>
              <w:bottom w:w="100" w:type="dxa"/>
              <w:right w:w="100" w:type="dxa"/>
            </w:tcMar>
            <w:vAlign w:val="center"/>
          </w:tcPr>
          <w:p w:rsidR="0676FB7E" w:rsidP="0676FB7E" w:rsidRDefault="0676FB7E" w14:paraId="729F063E" w14:textId="1741613B">
            <w:pPr>
              <w:spacing w:before="0" w:beforeAutospacing="off" w:after="0" w:afterAutospacing="off" w:line="278" w:lineRule="auto"/>
              <w:jc w:val="center"/>
              <w:rPr>
                <w:rFonts w:ascii="Georgia" w:hAnsi="Georgia" w:eastAsia="Georgia" w:cs="Georgia"/>
                <w:color w:val="000000" w:themeColor="text1" w:themeTint="FF" w:themeShade="FF"/>
                <w:sz w:val="22"/>
                <w:szCs w:val="22"/>
              </w:rPr>
            </w:pPr>
          </w:p>
        </w:tc>
        <w:tc>
          <w:tcPr>
            <w:tcW w:w="1592" w:type="dxa"/>
            <w:tcBorders>
              <w:top w:val="single" w:color="000000" w:themeColor="text1" w:sz="8"/>
              <w:left w:val="single" w:color="000000" w:themeColor="text1" w:sz="8"/>
              <w:bottom w:val="single" w:color="000000" w:themeColor="text1" w:sz="8"/>
              <w:right w:val="single" w:color="000000" w:themeColor="text1" w:sz="8"/>
            </w:tcBorders>
            <w:tcMar>
              <w:top w:w="100" w:type="dxa"/>
              <w:left w:w="100" w:type="dxa"/>
              <w:bottom w:w="100" w:type="dxa"/>
              <w:right w:w="100" w:type="dxa"/>
            </w:tcMar>
            <w:vAlign w:val="center"/>
          </w:tcPr>
          <w:p w:rsidR="0676FB7E" w:rsidP="0676FB7E" w:rsidRDefault="0676FB7E" w14:paraId="1A6A73D7" w14:textId="687F418C">
            <w:pPr>
              <w:spacing w:before="0" w:beforeAutospacing="off" w:after="0" w:afterAutospacing="off" w:line="278" w:lineRule="auto"/>
              <w:jc w:val="center"/>
              <w:rPr>
                <w:rFonts w:ascii="Georgia" w:hAnsi="Georgia" w:eastAsia="Georgia" w:cs="Georgia"/>
                <w:color w:val="000000" w:themeColor="text1" w:themeTint="FF" w:themeShade="FF"/>
                <w:sz w:val="22"/>
                <w:szCs w:val="22"/>
              </w:rPr>
            </w:pPr>
          </w:p>
        </w:tc>
      </w:tr>
      <w:tr w:rsidR="0676FB7E" w:rsidTr="3D0CBE12" w14:paraId="603E0E9A">
        <w:trPr>
          <w:trHeight w:val="555"/>
        </w:trPr>
        <w:tc>
          <w:tcPr>
            <w:tcW w:w="3000" w:type="dxa"/>
            <w:tcBorders>
              <w:top w:val="single" w:color="000000" w:themeColor="text1" w:sz="8"/>
              <w:left w:val="single" w:color="000000" w:themeColor="text1" w:sz="8"/>
              <w:bottom w:val="single" w:color="000000" w:themeColor="text1" w:sz="8"/>
              <w:right w:val="single" w:color="000000" w:themeColor="text1" w:sz="8"/>
            </w:tcBorders>
            <w:shd w:val="clear" w:color="auto" w:fill="8C805D"/>
            <w:tcMar>
              <w:top w:w="90" w:type="dxa"/>
              <w:left w:w="90" w:type="dxa"/>
              <w:bottom w:w="90" w:type="dxa"/>
              <w:right w:w="90" w:type="dxa"/>
            </w:tcMar>
            <w:vAlign w:val="center"/>
          </w:tcPr>
          <w:p w:rsidR="0676FB7E" w:rsidP="0676FB7E" w:rsidRDefault="0676FB7E" w14:paraId="54BC18A4" w14:textId="7A6F42E5">
            <w:pPr>
              <w:pStyle w:val="Normal"/>
              <w:suppressLineNumbers w:val="0"/>
              <w:bidi w:val="0"/>
              <w:spacing w:before="0" w:beforeAutospacing="off" w:after="0" w:afterAutospacing="off" w:line="278" w:lineRule="auto"/>
              <w:ind w:left="0" w:right="0"/>
              <w:jc w:val="left"/>
            </w:pPr>
            <w:r w:rsidRPr="0676FB7E" w:rsidR="0676FB7E">
              <w:rPr>
                <w:rFonts w:ascii="Georgia" w:hAnsi="Georgia" w:eastAsia="Georgia" w:cs="Georgia"/>
                <w:b w:val="1"/>
                <w:bCs w:val="1"/>
                <w:color w:val="000000" w:themeColor="text1" w:themeTint="FF" w:themeShade="FF"/>
                <w:sz w:val="22"/>
                <w:szCs w:val="22"/>
              </w:rPr>
              <w:t>TOTAL ENROLLMENT</w:t>
            </w:r>
          </w:p>
        </w:tc>
        <w:tc>
          <w:tcPr>
            <w:tcW w:w="1592" w:type="dxa"/>
            <w:tcBorders>
              <w:top w:val="single" w:color="000000" w:themeColor="text1" w:sz="8"/>
              <w:left w:val="single" w:color="000000" w:themeColor="text1" w:sz="8"/>
              <w:bottom w:val="single" w:color="000000" w:themeColor="text1" w:sz="8"/>
              <w:right w:val="single" w:color="000000" w:themeColor="text1" w:sz="8"/>
            </w:tcBorders>
            <w:shd w:val="clear" w:color="auto" w:fill="8C805D"/>
            <w:tcMar>
              <w:top w:w="100" w:type="dxa"/>
              <w:left w:w="100" w:type="dxa"/>
              <w:bottom w:w="100" w:type="dxa"/>
              <w:right w:w="100" w:type="dxa"/>
            </w:tcMar>
            <w:vAlign w:val="center"/>
          </w:tcPr>
          <w:p w:rsidR="0676FB7E" w:rsidP="3D0CBE12" w:rsidRDefault="0676FB7E" w14:paraId="5A7598D6" w14:textId="5D85C2DE">
            <w:pPr>
              <w:spacing w:before="0" w:beforeAutospacing="off" w:after="0" w:afterAutospacing="off" w:line="278" w:lineRule="auto"/>
              <w:jc w:val="center"/>
              <w:rPr>
                <w:rFonts w:ascii="Georgia" w:hAnsi="Georgia" w:eastAsia="Georgia" w:cs="Georgia"/>
                <w:b w:val="1"/>
                <w:bCs w:val="1"/>
                <w:color w:val="000000" w:themeColor="text1" w:themeTint="FF" w:themeShade="FF"/>
                <w:sz w:val="22"/>
                <w:szCs w:val="22"/>
              </w:rPr>
            </w:pPr>
          </w:p>
        </w:tc>
        <w:tc>
          <w:tcPr>
            <w:tcW w:w="1592" w:type="dxa"/>
            <w:tcBorders>
              <w:top w:val="single" w:color="000000" w:themeColor="text1" w:sz="8"/>
              <w:left w:val="single" w:color="000000" w:themeColor="text1" w:sz="8"/>
              <w:bottom w:val="single" w:color="000000" w:themeColor="text1" w:sz="8"/>
              <w:right w:val="single" w:color="000000" w:themeColor="text1" w:sz="8"/>
            </w:tcBorders>
            <w:shd w:val="clear" w:color="auto" w:fill="8C805D"/>
            <w:tcMar>
              <w:top w:w="100" w:type="dxa"/>
              <w:left w:w="100" w:type="dxa"/>
              <w:bottom w:w="100" w:type="dxa"/>
              <w:right w:w="100" w:type="dxa"/>
            </w:tcMar>
            <w:vAlign w:val="center"/>
          </w:tcPr>
          <w:p w:rsidR="0676FB7E" w:rsidP="3D0CBE12" w:rsidRDefault="0676FB7E" w14:paraId="0F8E0E5C" w14:textId="7A53029C">
            <w:pPr>
              <w:spacing w:before="0" w:beforeAutospacing="off" w:after="0" w:afterAutospacing="off" w:line="278" w:lineRule="auto"/>
              <w:jc w:val="center"/>
              <w:rPr>
                <w:rFonts w:ascii="Georgia" w:hAnsi="Georgia" w:eastAsia="Georgia" w:cs="Georgia"/>
                <w:b w:val="1"/>
                <w:bCs w:val="1"/>
                <w:color w:val="000000" w:themeColor="text1" w:themeTint="FF" w:themeShade="FF"/>
                <w:sz w:val="22"/>
                <w:szCs w:val="22"/>
              </w:rPr>
            </w:pPr>
          </w:p>
        </w:tc>
        <w:tc>
          <w:tcPr>
            <w:tcW w:w="1592" w:type="dxa"/>
            <w:tcBorders>
              <w:top w:val="single" w:color="000000" w:themeColor="text1" w:sz="8"/>
              <w:left w:val="single" w:color="000000" w:themeColor="text1" w:sz="8"/>
              <w:bottom w:val="single" w:color="000000" w:themeColor="text1" w:sz="8"/>
              <w:right w:val="single" w:color="000000" w:themeColor="text1" w:sz="8"/>
            </w:tcBorders>
            <w:shd w:val="clear" w:color="auto" w:fill="8C805D"/>
            <w:tcMar>
              <w:top w:w="100" w:type="dxa"/>
              <w:left w:w="100" w:type="dxa"/>
              <w:bottom w:w="100" w:type="dxa"/>
              <w:right w:w="100" w:type="dxa"/>
            </w:tcMar>
            <w:vAlign w:val="center"/>
          </w:tcPr>
          <w:p w:rsidR="0676FB7E" w:rsidP="0676FB7E" w:rsidRDefault="0676FB7E" w14:paraId="2D28948D" w14:textId="6A30E4AD">
            <w:pPr>
              <w:spacing w:before="0" w:beforeAutospacing="off" w:after="0" w:afterAutospacing="off" w:line="278" w:lineRule="auto"/>
              <w:jc w:val="center"/>
              <w:rPr>
                <w:rFonts w:ascii="Georgia" w:hAnsi="Georgia" w:eastAsia="Georgia" w:cs="Georgia"/>
                <w:b w:val="1"/>
                <w:bCs w:val="1"/>
                <w:color w:val="000000" w:themeColor="text1" w:themeTint="FF" w:themeShade="FF"/>
                <w:sz w:val="22"/>
                <w:szCs w:val="22"/>
              </w:rPr>
            </w:pPr>
          </w:p>
        </w:tc>
        <w:tc>
          <w:tcPr>
            <w:tcW w:w="1592" w:type="dxa"/>
            <w:tcBorders>
              <w:top w:val="single" w:color="000000" w:themeColor="text1" w:sz="8"/>
              <w:left w:val="single" w:color="000000" w:themeColor="text1" w:sz="8"/>
              <w:bottom w:val="single" w:color="000000" w:themeColor="text1" w:sz="8"/>
              <w:right w:val="single" w:color="000000" w:themeColor="text1" w:sz="8"/>
            </w:tcBorders>
            <w:shd w:val="clear" w:color="auto" w:fill="8C805D"/>
            <w:tcMar>
              <w:top w:w="100" w:type="dxa"/>
              <w:left w:w="100" w:type="dxa"/>
              <w:bottom w:w="100" w:type="dxa"/>
              <w:right w:w="100" w:type="dxa"/>
            </w:tcMar>
            <w:vAlign w:val="center"/>
          </w:tcPr>
          <w:p w:rsidR="0676FB7E" w:rsidP="0676FB7E" w:rsidRDefault="0676FB7E" w14:paraId="164D44A7" w14:textId="28ADD0EB">
            <w:pPr>
              <w:spacing w:before="0" w:beforeAutospacing="off" w:after="0" w:afterAutospacing="off" w:line="278" w:lineRule="auto"/>
              <w:jc w:val="center"/>
              <w:rPr>
                <w:rFonts w:ascii="Georgia" w:hAnsi="Georgia" w:eastAsia="Georgia" w:cs="Georgia"/>
                <w:b w:val="1"/>
                <w:bCs w:val="1"/>
                <w:color w:val="000000" w:themeColor="text1" w:themeTint="FF" w:themeShade="FF"/>
                <w:sz w:val="22"/>
                <w:szCs w:val="22"/>
              </w:rPr>
            </w:pPr>
          </w:p>
        </w:tc>
      </w:tr>
    </w:tbl>
    <w:p w:rsidR="548BE3AC" w:rsidP="0676FB7E" w:rsidRDefault="548BE3AC" w14:paraId="653D89A4" w14:textId="2B234FD4">
      <w:pPr>
        <w:keepNext w:val="1"/>
        <w:bidi w:val="0"/>
        <w:spacing w:before="0" w:beforeAutospacing="off" w:after="0" w:afterAutospacing="off" w:line="278" w:lineRule="auto"/>
        <w:rPr>
          <w:rFonts w:ascii="Georgia" w:hAnsi="Georgia" w:eastAsia="Georgia" w:cs="Georgia"/>
          <w:noProof w:val="0"/>
          <w:sz w:val="24"/>
          <w:szCs w:val="24"/>
          <w:lang w:val="en-US"/>
        </w:rPr>
      </w:pPr>
    </w:p>
    <w:p w:rsidR="548BE3AC" w:rsidP="0676FB7E" w:rsidRDefault="548BE3AC" w14:paraId="0DA37037" w14:textId="1EA9767A">
      <w:pPr>
        <w:pStyle w:val="Normal"/>
        <w:keepNext w:val="1"/>
        <w:spacing w:before="240" w:after="0"/>
        <w:rPr>
          <w:rFonts w:ascii="Georgia" w:hAnsi="Georgia" w:eastAsia="Georgia" w:cs="Georgia"/>
          <w:b w:val="1"/>
          <w:bCs w:val="1"/>
          <w:i w:val="0"/>
          <w:iCs w:val="0"/>
          <w:caps w:val="0"/>
          <w:smallCaps w:val="0"/>
          <w:noProof w:val="0"/>
          <w:color w:val="000000" w:themeColor="text1" w:themeTint="FF" w:themeShade="FF"/>
          <w:sz w:val="24"/>
          <w:szCs w:val="24"/>
          <w:lang w:val="en-US"/>
        </w:rPr>
      </w:pPr>
    </w:p>
    <w:sectPr w:rsidR="548BE3AC">
      <w:headerReference w:type="default" r:id="rId7"/>
      <w:footerReference w:type="default" r:id="rId8"/>
      <w:headerReference w:type="first" r:id="rId9"/>
      <w:footerReference w:type="first" r:id="rId10"/>
      <w:pgSz w:w="12240" w:h="15840" w:orient="portrait"/>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65BF8" w:rsidRDefault="00C65BF8" w14:paraId="366781EC" w14:textId="77777777">
      <w:pPr>
        <w:spacing w:after="0" w:line="240" w:lineRule="auto"/>
      </w:pPr>
      <w:r>
        <w:separator/>
      </w:r>
    </w:p>
  </w:endnote>
  <w:endnote w:type="continuationSeparator" w:id="0">
    <w:p w:rsidR="00C65BF8" w:rsidRDefault="00C65BF8" w14:paraId="00A9073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32296E2E" w:rsidTr="719605E4" w14:paraId="78EDC635" w14:textId="77777777">
      <w:trPr>
        <w:trHeight w:val="300"/>
      </w:trPr>
      <w:tc>
        <w:tcPr>
          <w:tcW w:w="3120" w:type="dxa"/>
          <w:tcMar/>
        </w:tcPr>
        <w:p w:rsidR="32296E2E" w:rsidP="32296E2E" w:rsidRDefault="32296E2E" w14:paraId="78300DEB" w14:textId="5A3BC0B6">
          <w:pPr>
            <w:pStyle w:val="Header"/>
            <w:ind w:left="-115"/>
          </w:pPr>
        </w:p>
      </w:tc>
      <w:tc>
        <w:tcPr>
          <w:tcW w:w="3120" w:type="dxa"/>
          <w:tcMar/>
        </w:tcPr>
        <w:p w:rsidR="32296E2E" w:rsidP="32296E2E" w:rsidRDefault="32296E2E" w14:paraId="412BE0BA" w14:textId="31305C6D">
          <w:pPr>
            <w:pStyle w:val="Header"/>
            <w:jc w:val="center"/>
          </w:pPr>
        </w:p>
      </w:tc>
      <w:tc>
        <w:tcPr>
          <w:tcW w:w="3120" w:type="dxa"/>
          <w:tcMar/>
        </w:tcPr>
        <w:p w:rsidR="32296E2E" w:rsidP="32296E2E" w:rsidRDefault="32296E2E" w14:paraId="3383560A" w14:textId="5EB572E4">
          <w:pPr>
            <w:pStyle w:val="Header"/>
            <w:ind w:right="-115"/>
            <w:jc w:val="right"/>
            <w:rPr>
              <w:rFonts w:ascii="Georgia" w:hAnsi="Georgia" w:eastAsia="Georgia" w:cs="Georgia"/>
            </w:rPr>
          </w:pPr>
          <w:r w:rsidRPr="719605E4">
            <w:rPr>
              <w:rFonts w:ascii="Georgia" w:hAnsi="Georgia" w:eastAsia="Georgia" w:cs="Georgia"/>
              <w:noProof/>
            </w:rPr>
            <w:fldChar w:fldCharType="begin"/>
          </w:r>
          <w:r>
            <w:instrText xml:space="preserve">PAGE</w:instrText>
          </w:r>
          <w:r>
            <w:fldChar w:fldCharType="separate"/>
          </w:r>
          <w:r w:rsidRPr="719605E4" w:rsidR="719605E4">
            <w:rPr>
              <w:rFonts w:ascii="Georgia" w:hAnsi="Georgia" w:eastAsia="Georgia" w:cs="Georgia"/>
              <w:noProof/>
            </w:rPr>
            <w:t>2</w:t>
          </w:r>
          <w:r w:rsidRPr="719605E4">
            <w:rPr>
              <w:rFonts w:ascii="Georgia" w:hAnsi="Georgia" w:eastAsia="Georgia" w:cs="Georgia"/>
              <w:noProof/>
            </w:rPr>
            <w:fldChar w:fldCharType="end"/>
          </w:r>
        </w:p>
      </w:tc>
    </w:tr>
  </w:tbl>
  <w:p w:rsidR="32296E2E" w:rsidP="32296E2E" w:rsidRDefault="32296E2E" w14:paraId="74BC634C" w14:textId="378D08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32296E2E" w:rsidTr="32296E2E" w14:paraId="57704A05" w14:textId="77777777">
      <w:trPr>
        <w:trHeight w:val="300"/>
      </w:trPr>
      <w:tc>
        <w:tcPr>
          <w:tcW w:w="3120" w:type="dxa"/>
        </w:tcPr>
        <w:p w:rsidR="32296E2E" w:rsidP="32296E2E" w:rsidRDefault="32296E2E" w14:paraId="7B7B79EF" w14:textId="60671899">
          <w:pPr>
            <w:pStyle w:val="Header"/>
            <w:ind w:left="-115"/>
          </w:pPr>
        </w:p>
      </w:tc>
      <w:tc>
        <w:tcPr>
          <w:tcW w:w="3120" w:type="dxa"/>
        </w:tcPr>
        <w:p w:rsidR="32296E2E" w:rsidP="32296E2E" w:rsidRDefault="32296E2E" w14:paraId="35264D30" w14:textId="4AE5CE65">
          <w:pPr>
            <w:pStyle w:val="Header"/>
            <w:jc w:val="center"/>
          </w:pPr>
        </w:p>
      </w:tc>
      <w:tc>
        <w:tcPr>
          <w:tcW w:w="3120" w:type="dxa"/>
        </w:tcPr>
        <w:p w:rsidR="32296E2E" w:rsidP="32296E2E" w:rsidRDefault="32296E2E" w14:paraId="32B477BF" w14:textId="2821AB7C">
          <w:pPr>
            <w:pStyle w:val="Header"/>
            <w:ind w:right="-115"/>
            <w:jc w:val="right"/>
          </w:pPr>
        </w:p>
      </w:tc>
    </w:tr>
  </w:tbl>
  <w:p w:rsidR="32296E2E" w:rsidP="32296E2E" w:rsidRDefault="32296E2E" w14:paraId="5E2EAB5A" w14:textId="79A7DC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65BF8" w:rsidRDefault="00C65BF8" w14:paraId="7E0DFDB8" w14:textId="77777777">
      <w:pPr>
        <w:spacing w:after="0" w:line="240" w:lineRule="auto"/>
      </w:pPr>
      <w:r>
        <w:separator/>
      </w:r>
    </w:p>
  </w:footnote>
  <w:footnote w:type="continuationSeparator" w:id="0">
    <w:p w:rsidR="00C65BF8" w:rsidRDefault="00C65BF8" w14:paraId="0C1564B2"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32296E2E" w:rsidTr="32296E2E" w14:paraId="0CD30BA1" w14:textId="77777777">
      <w:trPr>
        <w:trHeight w:val="300"/>
      </w:trPr>
      <w:tc>
        <w:tcPr>
          <w:tcW w:w="3120" w:type="dxa"/>
        </w:tcPr>
        <w:p w:rsidR="32296E2E" w:rsidP="32296E2E" w:rsidRDefault="32296E2E" w14:paraId="6555E6F6" w14:textId="03F234D5">
          <w:pPr>
            <w:pStyle w:val="Header"/>
            <w:ind w:left="-115"/>
          </w:pPr>
        </w:p>
      </w:tc>
      <w:tc>
        <w:tcPr>
          <w:tcW w:w="3120" w:type="dxa"/>
        </w:tcPr>
        <w:p w:rsidR="32296E2E" w:rsidP="32296E2E" w:rsidRDefault="32296E2E" w14:paraId="2F8AFEA9" w14:textId="3C215FD7">
          <w:pPr>
            <w:pStyle w:val="Header"/>
            <w:jc w:val="center"/>
          </w:pPr>
        </w:p>
      </w:tc>
      <w:tc>
        <w:tcPr>
          <w:tcW w:w="3120" w:type="dxa"/>
        </w:tcPr>
        <w:p w:rsidR="32296E2E" w:rsidP="32296E2E" w:rsidRDefault="32296E2E" w14:paraId="72D63891" w14:textId="2AD591BC">
          <w:pPr>
            <w:pStyle w:val="Header"/>
            <w:ind w:right="-115"/>
            <w:jc w:val="right"/>
          </w:pPr>
        </w:p>
      </w:tc>
    </w:tr>
  </w:tbl>
  <w:p w:rsidR="32296E2E" w:rsidP="32296E2E" w:rsidRDefault="32296E2E" w14:paraId="1F92B362" w14:textId="177B3B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32296E2E" w:rsidTr="32296E2E" w14:paraId="5A4114C0" w14:textId="77777777">
      <w:trPr>
        <w:trHeight w:val="300"/>
      </w:trPr>
      <w:tc>
        <w:tcPr>
          <w:tcW w:w="3120" w:type="dxa"/>
        </w:tcPr>
        <w:p w:rsidR="32296E2E" w:rsidP="32296E2E" w:rsidRDefault="32296E2E" w14:paraId="20F09E6F" w14:textId="16ECFCD9">
          <w:pPr>
            <w:pStyle w:val="Header"/>
            <w:ind w:left="-115"/>
          </w:pPr>
        </w:p>
      </w:tc>
      <w:tc>
        <w:tcPr>
          <w:tcW w:w="3120" w:type="dxa"/>
        </w:tcPr>
        <w:p w:rsidR="32296E2E" w:rsidP="32296E2E" w:rsidRDefault="32296E2E" w14:paraId="0243877D" w14:textId="0D73684C">
          <w:pPr>
            <w:pStyle w:val="Header"/>
            <w:jc w:val="center"/>
          </w:pPr>
        </w:p>
      </w:tc>
      <w:tc>
        <w:tcPr>
          <w:tcW w:w="3120" w:type="dxa"/>
        </w:tcPr>
        <w:p w:rsidR="32296E2E" w:rsidP="32296E2E" w:rsidRDefault="32296E2E" w14:paraId="04482F63" w14:textId="1B56BB4E">
          <w:pPr>
            <w:pStyle w:val="Header"/>
            <w:ind w:right="-115"/>
            <w:jc w:val="right"/>
          </w:pPr>
        </w:p>
      </w:tc>
    </w:tr>
  </w:tbl>
  <w:p w:rsidR="32296E2E" w:rsidP="32296E2E" w:rsidRDefault="32296E2E" w14:paraId="31E40645" w14:textId="0E6E3B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39">
    <w:nsid w:val="2ff9a10f"/>
    <w:multiLevelType xmlns:w="http://schemas.openxmlformats.org/wordprocessingml/2006/main" w:val="hybridMultilevel"/>
    <w:lvl xmlns:w="http://schemas.openxmlformats.org/wordprocessingml/2006/main" w:ilvl="0">
      <w:start w:val="1"/>
      <w:numFmt w:val="bullet"/>
      <w:lvlText w:val="o"/>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4672a9b4"/>
    <w:multiLevelType xmlns:w="http://schemas.openxmlformats.org/wordprocessingml/2006/main" w:val="hybridMultilevel"/>
    <w:lvl xmlns:w="http://schemas.openxmlformats.org/wordprocessingml/2006/main" w:ilvl="0">
      <w:start w:val="1"/>
      <w:numFmt w:val="bullet"/>
      <w:lvlText w:val="o"/>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220b32b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7096ffc4"/>
    <w:multiLevelType xmlns:w="http://schemas.openxmlformats.org/wordprocessingml/2006/main" w:val="hybridMultilevel"/>
    <w:lvl xmlns:w="http://schemas.openxmlformats.org/wordprocessingml/2006/main" w:ilvl="0">
      <w:start w:val="1"/>
      <w:numFmt w:val="bullet"/>
      <w:lvlText w:val="o"/>
      <w:lvlJc w:val="left"/>
      <w:pPr>
        <w:ind w:left="720" w:hanging="360"/>
      </w:pPr>
      <w:rPr>
        <w:rFonts w:hint="default" w:ascii="&quot;Courier New&quot;" w:hAnsi="&quot;Courier New&quot;"/>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7ae0f1f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bullet"/>
      <w:lvlText w:val="o"/>
      <w:lvlJc w:val="left"/>
      <w:pPr>
        <w:ind w:left="1440" w:hanging="360"/>
      </w:pPr>
      <w:rPr>
        <w:rFonts w:hint="default" w:ascii="Symbol" w:hAnsi="Symbol"/>
      </w:rPr>
    </w:lvl>
    <w:lvl xmlns:w="http://schemas.openxmlformats.org/wordprocessingml/2006/main" w:ilvl="2">
      <w:start w:val="1"/>
      <w:numFmt w:val="bullet"/>
      <w:lvlText w:val="§"/>
      <w:lvlJc w:val="left"/>
      <w:pPr>
        <w:ind w:left="2160" w:hanging="180"/>
      </w:pPr>
      <w:rPr>
        <w:rFonts w:hint="default" w:ascii="Wingdings" w:hAnsi="Wingdings"/>
      </w:r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69C7D45"/>
    <w:multiLevelType w:val="hybridMultilevel"/>
    <w:tmpl w:val="0E5C1BBA"/>
    <w:lvl w:ilvl="0" w:tplc="2BC46048">
      <w:start w:val="1"/>
      <w:numFmt w:val="upperRoman"/>
      <w:lvlText w:val="%1."/>
      <w:lvlJc w:val="right"/>
      <w:pPr>
        <w:ind w:left="720" w:hanging="360"/>
      </w:pPr>
    </w:lvl>
    <w:lvl w:ilvl="1" w:tplc="1548CADC">
      <w:start w:val="1"/>
      <w:numFmt w:val="lowerLetter"/>
      <w:lvlText w:val="%2."/>
      <w:lvlJc w:val="left"/>
      <w:pPr>
        <w:ind w:left="1440" w:hanging="360"/>
      </w:pPr>
    </w:lvl>
    <w:lvl w:ilvl="2" w:tplc="141CBCE0">
      <w:start w:val="1"/>
      <w:numFmt w:val="lowerRoman"/>
      <w:lvlText w:val="%3."/>
      <w:lvlJc w:val="right"/>
      <w:pPr>
        <w:ind w:left="2160" w:hanging="180"/>
      </w:pPr>
    </w:lvl>
    <w:lvl w:ilvl="3" w:tplc="5D3E6D2C">
      <w:start w:val="1"/>
      <w:numFmt w:val="decimal"/>
      <w:lvlText w:val="%4."/>
      <w:lvlJc w:val="left"/>
      <w:pPr>
        <w:ind w:left="2880" w:hanging="360"/>
      </w:pPr>
    </w:lvl>
    <w:lvl w:ilvl="4" w:tplc="A78E6C7E">
      <w:start w:val="1"/>
      <w:numFmt w:val="lowerLetter"/>
      <w:lvlText w:val="%5."/>
      <w:lvlJc w:val="left"/>
      <w:pPr>
        <w:ind w:left="3600" w:hanging="360"/>
      </w:pPr>
    </w:lvl>
    <w:lvl w:ilvl="5" w:tplc="912E19EE">
      <w:start w:val="1"/>
      <w:numFmt w:val="lowerRoman"/>
      <w:lvlText w:val="%6."/>
      <w:lvlJc w:val="right"/>
      <w:pPr>
        <w:ind w:left="4320" w:hanging="180"/>
      </w:pPr>
    </w:lvl>
    <w:lvl w:ilvl="6" w:tplc="09266554">
      <w:start w:val="1"/>
      <w:numFmt w:val="decimal"/>
      <w:lvlText w:val="%7."/>
      <w:lvlJc w:val="left"/>
      <w:pPr>
        <w:ind w:left="5040" w:hanging="360"/>
      </w:pPr>
    </w:lvl>
    <w:lvl w:ilvl="7" w:tplc="9C2CC9A8">
      <w:start w:val="1"/>
      <w:numFmt w:val="lowerLetter"/>
      <w:lvlText w:val="%8."/>
      <w:lvlJc w:val="left"/>
      <w:pPr>
        <w:ind w:left="5760" w:hanging="360"/>
      </w:pPr>
    </w:lvl>
    <w:lvl w:ilvl="8" w:tplc="CE2CF506">
      <w:start w:val="1"/>
      <w:numFmt w:val="lowerRoman"/>
      <w:lvlText w:val="%9."/>
      <w:lvlJc w:val="right"/>
      <w:pPr>
        <w:ind w:left="6480" w:hanging="180"/>
      </w:pPr>
    </w:lvl>
  </w:abstractNum>
  <w:abstractNum w:abstractNumId="1" w15:restartNumberingAfterBreak="0">
    <w:nsid w:val="0CD3C405"/>
    <w:multiLevelType w:val="hybridMultilevel"/>
    <w:tmpl w:val="5694E208"/>
    <w:lvl w:ilvl="0" w:tplc="C6EE36EC">
      <w:start w:val="1"/>
      <w:numFmt w:val="bullet"/>
      <w:lvlText w:val="·"/>
      <w:lvlJc w:val="left"/>
      <w:pPr>
        <w:ind w:left="720" w:hanging="360"/>
      </w:pPr>
      <w:rPr>
        <w:rFonts w:hint="default" w:ascii="Symbol" w:hAnsi="Symbol"/>
      </w:rPr>
    </w:lvl>
    <w:lvl w:ilvl="1" w:tplc="554C9EBE">
      <w:start w:val="1"/>
      <w:numFmt w:val="bullet"/>
      <w:lvlText w:val="o"/>
      <w:lvlJc w:val="left"/>
      <w:pPr>
        <w:ind w:left="1440" w:hanging="360"/>
      </w:pPr>
      <w:rPr>
        <w:rFonts w:hint="default" w:ascii="Courier New" w:hAnsi="Courier New"/>
      </w:rPr>
    </w:lvl>
    <w:lvl w:ilvl="2" w:tplc="45CE4A8E">
      <w:start w:val="1"/>
      <w:numFmt w:val="bullet"/>
      <w:lvlText w:val=""/>
      <w:lvlJc w:val="left"/>
      <w:pPr>
        <w:ind w:left="2160" w:hanging="360"/>
      </w:pPr>
      <w:rPr>
        <w:rFonts w:hint="default" w:ascii="Wingdings" w:hAnsi="Wingdings"/>
      </w:rPr>
    </w:lvl>
    <w:lvl w:ilvl="3" w:tplc="AB6CDE04">
      <w:start w:val="1"/>
      <w:numFmt w:val="bullet"/>
      <w:lvlText w:val=""/>
      <w:lvlJc w:val="left"/>
      <w:pPr>
        <w:ind w:left="2880" w:hanging="360"/>
      </w:pPr>
      <w:rPr>
        <w:rFonts w:hint="default" w:ascii="Symbol" w:hAnsi="Symbol"/>
      </w:rPr>
    </w:lvl>
    <w:lvl w:ilvl="4" w:tplc="E2A0A6F8">
      <w:start w:val="1"/>
      <w:numFmt w:val="bullet"/>
      <w:lvlText w:val="o"/>
      <w:lvlJc w:val="left"/>
      <w:pPr>
        <w:ind w:left="3600" w:hanging="360"/>
      </w:pPr>
      <w:rPr>
        <w:rFonts w:hint="default" w:ascii="Courier New" w:hAnsi="Courier New"/>
      </w:rPr>
    </w:lvl>
    <w:lvl w:ilvl="5" w:tplc="1076E3EE">
      <w:start w:val="1"/>
      <w:numFmt w:val="bullet"/>
      <w:lvlText w:val=""/>
      <w:lvlJc w:val="left"/>
      <w:pPr>
        <w:ind w:left="4320" w:hanging="360"/>
      </w:pPr>
      <w:rPr>
        <w:rFonts w:hint="default" w:ascii="Wingdings" w:hAnsi="Wingdings"/>
      </w:rPr>
    </w:lvl>
    <w:lvl w:ilvl="6" w:tplc="A34C49A2">
      <w:start w:val="1"/>
      <w:numFmt w:val="bullet"/>
      <w:lvlText w:val=""/>
      <w:lvlJc w:val="left"/>
      <w:pPr>
        <w:ind w:left="5040" w:hanging="360"/>
      </w:pPr>
      <w:rPr>
        <w:rFonts w:hint="default" w:ascii="Symbol" w:hAnsi="Symbol"/>
      </w:rPr>
    </w:lvl>
    <w:lvl w:ilvl="7" w:tplc="42BA3236">
      <w:start w:val="1"/>
      <w:numFmt w:val="bullet"/>
      <w:lvlText w:val="o"/>
      <w:lvlJc w:val="left"/>
      <w:pPr>
        <w:ind w:left="5760" w:hanging="360"/>
      </w:pPr>
      <w:rPr>
        <w:rFonts w:hint="default" w:ascii="Courier New" w:hAnsi="Courier New"/>
      </w:rPr>
    </w:lvl>
    <w:lvl w:ilvl="8" w:tplc="9CD2B2D4">
      <w:start w:val="1"/>
      <w:numFmt w:val="bullet"/>
      <w:lvlText w:val=""/>
      <w:lvlJc w:val="left"/>
      <w:pPr>
        <w:ind w:left="6480" w:hanging="360"/>
      </w:pPr>
      <w:rPr>
        <w:rFonts w:hint="default" w:ascii="Wingdings" w:hAnsi="Wingdings"/>
      </w:rPr>
    </w:lvl>
  </w:abstractNum>
  <w:abstractNum w:abstractNumId="2" w15:restartNumberingAfterBreak="0">
    <w:nsid w:val="0F4F1256"/>
    <w:multiLevelType w:val="hybridMultilevel"/>
    <w:tmpl w:val="64B01594"/>
    <w:lvl w:ilvl="0" w:tplc="0F1AB7A4">
      <w:start w:val="1"/>
      <w:numFmt w:val="decimal"/>
      <w:lvlText w:val="%1."/>
      <w:lvlJc w:val="left"/>
      <w:pPr>
        <w:ind w:left="720" w:hanging="360"/>
      </w:pPr>
    </w:lvl>
    <w:lvl w:ilvl="1" w:tplc="88885D90">
      <w:start w:val="1"/>
      <w:numFmt w:val="bullet"/>
      <w:lvlText w:val="o"/>
      <w:lvlJc w:val="left"/>
      <w:pPr>
        <w:ind w:left="1440" w:hanging="360"/>
      </w:pPr>
      <w:rPr>
        <w:rFonts w:hint="default" w:ascii="Symbol" w:hAnsi="Symbol"/>
      </w:rPr>
    </w:lvl>
    <w:lvl w:ilvl="2" w:tplc="F196CC6A">
      <w:start w:val="1"/>
      <w:numFmt w:val="bullet"/>
      <w:lvlText w:val=""/>
      <w:lvlJc w:val="left"/>
      <w:pPr>
        <w:ind w:left="2160" w:hanging="360"/>
      </w:pPr>
      <w:rPr>
        <w:rFonts w:hint="default" w:ascii="Wingdings" w:hAnsi="Wingdings"/>
      </w:rPr>
    </w:lvl>
    <w:lvl w:ilvl="3" w:tplc="8182F4EE">
      <w:start w:val="1"/>
      <w:numFmt w:val="bullet"/>
      <w:lvlText w:val=""/>
      <w:lvlJc w:val="left"/>
      <w:pPr>
        <w:ind w:left="2880" w:hanging="360"/>
      </w:pPr>
      <w:rPr>
        <w:rFonts w:hint="default" w:ascii="Symbol" w:hAnsi="Symbol"/>
      </w:rPr>
    </w:lvl>
    <w:lvl w:ilvl="4" w:tplc="112C0118">
      <w:start w:val="1"/>
      <w:numFmt w:val="bullet"/>
      <w:lvlText w:val="o"/>
      <w:lvlJc w:val="left"/>
      <w:pPr>
        <w:ind w:left="3600" w:hanging="360"/>
      </w:pPr>
      <w:rPr>
        <w:rFonts w:hint="default" w:ascii="Courier New" w:hAnsi="Courier New"/>
      </w:rPr>
    </w:lvl>
    <w:lvl w:ilvl="5" w:tplc="40183E1A">
      <w:start w:val="1"/>
      <w:numFmt w:val="bullet"/>
      <w:lvlText w:val=""/>
      <w:lvlJc w:val="left"/>
      <w:pPr>
        <w:ind w:left="4320" w:hanging="360"/>
      </w:pPr>
      <w:rPr>
        <w:rFonts w:hint="default" w:ascii="Wingdings" w:hAnsi="Wingdings"/>
      </w:rPr>
    </w:lvl>
    <w:lvl w:ilvl="6" w:tplc="EBACE31A">
      <w:start w:val="1"/>
      <w:numFmt w:val="bullet"/>
      <w:lvlText w:val=""/>
      <w:lvlJc w:val="left"/>
      <w:pPr>
        <w:ind w:left="5040" w:hanging="360"/>
      </w:pPr>
      <w:rPr>
        <w:rFonts w:hint="default" w:ascii="Symbol" w:hAnsi="Symbol"/>
      </w:rPr>
    </w:lvl>
    <w:lvl w:ilvl="7" w:tplc="196E02A6">
      <w:start w:val="1"/>
      <w:numFmt w:val="bullet"/>
      <w:lvlText w:val="o"/>
      <w:lvlJc w:val="left"/>
      <w:pPr>
        <w:ind w:left="5760" w:hanging="360"/>
      </w:pPr>
      <w:rPr>
        <w:rFonts w:hint="default" w:ascii="Courier New" w:hAnsi="Courier New"/>
      </w:rPr>
    </w:lvl>
    <w:lvl w:ilvl="8" w:tplc="1A545460">
      <w:start w:val="1"/>
      <w:numFmt w:val="bullet"/>
      <w:lvlText w:val=""/>
      <w:lvlJc w:val="left"/>
      <w:pPr>
        <w:ind w:left="6480" w:hanging="360"/>
      </w:pPr>
      <w:rPr>
        <w:rFonts w:hint="default" w:ascii="Wingdings" w:hAnsi="Wingdings"/>
      </w:rPr>
    </w:lvl>
  </w:abstractNum>
  <w:abstractNum w:abstractNumId="3" w15:restartNumberingAfterBreak="0">
    <w:nsid w:val="15672E6B"/>
    <w:multiLevelType w:val="hybridMultilevel"/>
    <w:tmpl w:val="092414D2"/>
    <w:lvl w:ilvl="0" w:tplc="0840D152">
      <w:start w:val="3"/>
      <w:numFmt w:val="decimal"/>
      <w:lvlText w:val="%1."/>
      <w:lvlJc w:val="left"/>
      <w:pPr>
        <w:ind w:left="720" w:hanging="360"/>
      </w:pPr>
    </w:lvl>
    <w:lvl w:ilvl="1" w:tplc="CE9A748C">
      <w:start w:val="1"/>
      <w:numFmt w:val="lowerLetter"/>
      <w:lvlText w:val="%2."/>
      <w:lvlJc w:val="left"/>
      <w:pPr>
        <w:ind w:left="1440" w:hanging="360"/>
      </w:pPr>
    </w:lvl>
    <w:lvl w:ilvl="2" w:tplc="A68CC4EE">
      <w:start w:val="1"/>
      <w:numFmt w:val="lowerRoman"/>
      <w:lvlText w:val="%3."/>
      <w:lvlJc w:val="right"/>
      <w:pPr>
        <w:ind w:left="2160" w:hanging="180"/>
      </w:pPr>
    </w:lvl>
    <w:lvl w:ilvl="3" w:tplc="8EE697CA">
      <w:start w:val="1"/>
      <w:numFmt w:val="decimal"/>
      <w:lvlText w:val="%4."/>
      <w:lvlJc w:val="left"/>
      <w:pPr>
        <w:ind w:left="2880" w:hanging="360"/>
      </w:pPr>
    </w:lvl>
    <w:lvl w:ilvl="4" w:tplc="B5308794">
      <w:start w:val="1"/>
      <w:numFmt w:val="lowerLetter"/>
      <w:lvlText w:val="%5."/>
      <w:lvlJc w:val="left"/>
      <w:pPr>
        <w:ind w:left="3600" w:hanging="360"/>
      </w:pPr>
    </w:lvl>
    <w:lvl w:ilvl="5" w:tplc="9BB84792">
      <w:start w:val="1"/>
      <w:numFmt w:val="lowerRoman"/>
      <w:lvlText w:val="%6."/>
      <w:lvlJc w:val="right"/>
      <w:pPr>
        <w:ind w:left="4320" w:hanging="180"/>
      </w:pPr>
    </w:lvl>
    <w:lvl w:ilvl="6" w:tplc="2D1E4834">
      <w:start w:val="1"/>
      <w:numFmt w:val="decimal"/>
      <w:lvlText w:val="%7."/>
      <w:lvlJc w:val="left"/>
      <w:pPr>
        <w:ind w:left="5040" w:hanging="360"/>
      </w:pPr>
    </w:lvl>
    <w:lvl w:ilvl="7" w:tplc="79A67586">
      <w:start w:val="1"/>
      <w:numFmt w:val="lowerLetter"/>
      <w:lvlText w:val="%8."/>
      <w:lvlJc w:val="left"/>
      <w:pPr>
        <w:ind w:left="5760" w:hanging="360"/>
      </w:pPr>
    </w:lvl>
    <w:lvl w:ilvl="8" w:tplc="12BE7832">
      <w:start w:val="1"/>
      <w:numFmt w:val="lowerRoman"/>
      <w:lvlText w:val="%9."/>
      <w:lvlJc w:val="right"/>
      <w:pPr>
        <w:ind w:left="6480" w:hanging="180"/>
      </w:pPr>
    </w:lvl>
  </w:abstractNum>
  <w:abstractNum w:abstractNumId="4" w15:restartNumberingAfterBreak="0">
    <w:nsid w:val="1A87145D"/>
    <w:multiLevelType w:val="hybridMultilevel"/>
    <w:tmpl w:val="BBA2D526"/>
    <w:lvl w:ilvl="0" w:tplc="CFB4D9AA">
      <w:start w:val="1"/>
      <w:numFmt w:val="bullet"/>
      <w:lvlText w:val="·"/>
      <w:lvlJc w:val="left"/>
      <w:pPr>
        <w:ind w:left="720" w:hanging="360"/>
      </w:pPr>
      <w:rPr>
        <w:rFonts w:hint="default" w:ascii="Symbol" w:hAnsi="Symbol"/>
      </w:rPr>
    </w:lvl>
    <w:lvl w:ilvl="1" w:tplc="09DEE908">
      <w:start w:val="1"/>
      <w:numFmt w:val="bullet"/>
      <w:lvlText w:val="o"/>
      <w:lvlJc w:val="left"/>
      <w:pPr>
        <w:ind w:left="1440" w:hanging="360"/>
      </w:pPr>
      <w:rPr>
        <w:rFonts w:hint="default" w:ascii="Courier New" w:hAnsi="Courier New"/>
      </w:rPr>
    </w:lvl>
    <w:lvl w:ilvl="2" w:tplc="803AAAFE">
      <w:start w:val="1"/>
      <w:numFmt w:val="bullet"/>
      <w:lvlText w:val=""/>
      <w:lvlJc w:val="left"/>
      <w:pPr>
        <w:ind w:left="2160" w:hanging="360"/>
      </w:pPr>
      <w:rPr>
        <w:rFonts w:hint="default" w:ascii="Wingdings" w:hAnsi="Wingdings"/>
      </w:rPr>
    </w:lvl>
    <w:lvl w:ilvl="3" w:tplc="87D0B03A">
      <w:start w:val="1"/>
      <w:numFmt w:val="bullet"/>
      <w:lvlText w:val=""/>
      <w:lvlJc w:val="left"/>
      <w:pPr>
        <w:ind w:left="2880" w:hanging="360"/>
      </w:pPr>
      <w:rPr>
        <w:rFonts w:hint="default" w:ascii="Symbol" w:hAnsi="Symbol"/>
      </w:rPr>
    </w:lvl>
    <w:lvl w:ilvl="4" w:tplc="1332A352">
      <w:start w:val="1"/>
      <w:numFmt w:val="bullet"/>
      <w:lvlText w:val="o"/>
      <w:lvlJc w:val="left"/>
      <w:pPr>
        <w:ind w:left="3600" w:hanging="360"/>
      </w:pPr>
      <w:rPr>
        <w:rFonts w:hint="default" w:ascii="Courier New" w:hAnsi="Courier New"/>
      </w:rPr>
    </w:lvl>
    <w:lvl w:ilvl="5" w:tplc="28C8E0EA">
      <w:start w:val="1"/>
      <w:numFmt w:val="bullet"/>
      <w:lvlText w:val=""/>
      <w:lvlJc w:val="left"/>
      <w:pPr>
        <w:ind w:left="4320" w:hanging="360"/>
      </w:pPr>
      <w:rPr>
        <w:rFonts w:hint="default" w:ascii="Wingdings" w:hAnsi="Wingdings"/>
      </w:rPr>
    </w:lvl>
    <w:lvl w:ilvl="6" w:tplc="2BCEF984">
      <w:start w:val="1"/>
      <w:numFmt w:val="bullet"/>
      <w:lvlText w:val=""/>
      <w:lvlJc w:val="left"/>
      <w:pPr>
        <w:ind w:left="5040" w:hanging="360"/>
      </w:pPr>
      <w:rPr>
        <w:rFonts w:hint="default" w:ascii="Symbol" w:hAnsi="Symbol"/>
      </w:rPr>
    </w:lvl>
    <w:lvl w:ilvl="7" w:tplc="DDDA76B6">
      <w:start w:val="1"/>
      <w:numFmt w:val="bullet"/>
      <w:lvlText w:val="o"/>
      <w:lvlJc w:val="left"/>
      <w:pPr>
        <w:ind w:left="5760" w:hanging="360"/>
      </w:pPr>
      <w:rPr>
        <w:rFonts w:hint="default" w:ascii="Courier New" w:hAnsi="Courier New"/>
      </w:rPr>
    </w:lvl>
    <w:lvl w:ilvl="8" w:tplc="8D1C14F8">
      <w:start w:val="1"/>
      <w:numFmt w:val="bullet"/>
      <w:lvlText w:val=""/>
      <w:lvlJc w:val="left"/>
      <w:pPr>
        <w:ind w:left="6480" w:hanging="360"/>
      </w:pPr>
      <w:rPr>
        <w:rFonts w:hint="default" w:ascii="Wingdings" w:hAnsi="Wingdings"/>
      </w:rPr>
    </w:lvl>
  </w:abstractNum>
  <w:abstractNum w:abstractNumId="5" w15:restartNumberingAfterBreak="0">
    <w:nsid w:val="28657970"/>
    <w:multiLevelType w:val="hybridMultilevel"/>
    <w:tmpl w:val="CE88D52A"/>
    <w:lvl w:ilvl="0" w:tplc="3D8EF7A6">
      <w:start w:val="1"/>
      <w:numFmt w:val="upperRoman"/>
      <w:lvlText w:val="%1."/>
      <w:lvlJc w:val="right"/>
      <w:pPr>
        <w:ind w:left="720" w:hanging="360"/>
      </w:pPr>
    </w:lvl>
    <w:lvl w:ilvl="1" w:tplc="611CD66C">
      <w:start w:val="1"/>
      <w:numFmt w:val="lowerLetter"/>
      <w:lvlText w:val="%2."/>
      <w:lvlJc w:val="left"/>
      <w:pPr>
        <w:ind w:left="1440" w:hanging="360"/>
      </w:pPr>
    </w:lvl>
    <w:lvl w:ilvl="2" w:tplc="6A3E64E8">
      <w:start w:val="1"/>
      <w:numFmt w:val="lowerRoman"/>
      <w:lvlText w:val="%3."/>
      <w:lvlJc w:val="right"/>
      <w:pPr>
        <w:ind w:left="2160" w:hanging="180"/>
      </w:pPr>
    </w:lvl>
    <w:lvl w:ilvl="3" w:tplc="B9520FE2">
      <w:start w:val="1"/>
      <w:numFmt w:val="decimal"/>
      <w:lvlText w:val="%4."/>
      <w:lvlJc w:val="left"/>
      <w:pPr>
        <w:ind w:left="2880" w:hanging="360"/>
      </w:pPr>
    </w:lvl>
    <w:lvl w:ilvl="4" w:tplc="C20A98F8">
      <w:start w:val="1"/>
      <w:numFmt w:val="lowerLetter"/>
      <w:lvlText w:val="%5."/>
      <w:lvlJc w:val="left"/>
      <w:pPr>
        <w:ind w:left="3600" w:hanging="360"/>
      </w:pPr>
    </w:lvl>
    <w:lvl w:ilvl="5" w:tplc="F066F9B2">
      <w:start w:val="1"/>
      <w:numFmt w:val="lowerRoman"/>
      <w:lvlText w:val="%6."/>
      <w:lvlJc w:val="right"/>
      <w:pPr>
        <w:ind w:left="4320" w:hanging="180"/>
      </w:pPr>
    </w:lvl>
    <w:lvl w:ilvl="6" w:tplc="D08061FA">
      <w:start w:val="1"/>
      <w:numFmt w:val="decimal"/>
      <w:lvlText w:val="%7."/>
      <w:lvlJc w:val="left"/>
      <w:pPr>
        <w:ind w:left="5040" w:hanging="360"/>
      </w:pPr>
    </w:lvl>
    <w:lvl w:ilvl="7" w:tplc="531A6DB0">
      <w:start w:val="1"/>
      <w:numFmt w:val="lowerLetter"/>
      <w:lvlText w:val="%8."/>
      <w:lvlJc w:val="left"/>
      <w:pPr>
        <w:ind w:left="5760" w:hanging="360"/>
      </w:pPr>
    </w:lvl>
    <w:lvl w:ilvl="8" w:tplc="50FA0236">
      <w:start w:val="1"/>
      <w:numFmt w:val="lowerRoman"/>
      <w:lvlText w:val="%9."/>
      <w:lvlJc w:val="right"/>
      <w:pPr>
        <w:ind w:left="6480" w:hanging="180"/>
      </w:pPr>
    </w:lvl>
  </w:abstractNum>
  <w:abstractNum w:abstractNumId="6" w15:restartNumberingAfterBreak="0">
    <w:nsid w:val="28BC2EEC"/>
    <w:multiLevelType w:val="hybridMultilevel"/>
    <w:tmpl w:val="47DE838C"/>
    <w:lvl w:ilvl="0" w:tplc="15BAC66C">
      <w:start w:val="1"/>
      <w:numFmt w:val="bullet"/>
      <w:lvlText w:val=""/>
      <w:lvlJc w:val="left"/>
      <w:pPr>
        <w:ind w:left="720" w:hanging="360"/>
      </w:pPr>
      <w:rPr>
        <w:rFonts w:hint="default" w:ascii="Symbol" w:hAnsi="Symbol"/>
      </w:rPr>
    </w:lvl>
    <w:lvl w:ilvl="1" w:tplc="B9104186">
      <w:start w:val="1"/>
      <w:numFmt w:val="bullet"/>
      <w:lvlText w:val="o"/>
      <w:lvlJc w:val="left"/>
      <w:pPr>
        <w:ind w:left="1440" w:hanging="360"/>
      </w:pPr>
      <w:rPr>
        <w:rFonts w:hint="default" w:ascii="Courier New" w:hAnsi="Courier New"/>
      </w:rPr>
    </w:lvl>
    <w:lvl w:ilvl="2" w:tplc="FC76C946">
      <w:start w:val="1"/>
      <w:numFmt w:val="bullet"/>
      <w:lvlText w:val=""/>
      <w:lvlJc w:val="left"/>
      <w:pPr>
        <w:ind w:left="2160" w:hanging="360"/>
      </w:pPr>
      <w:rPr>
        <w:rFonts w:hint="default" w:ascii="Wingdings" w:hAnsi="Wingdings"/>
      </w:rPr>
    </w:lvl>
    <w:lvl w:ilvl="3" w:tplc="08748AFE">
      <w:start w:val="1"/>
      <w:numFmt w:val="bullet"/>
      <w:lvlText w:val=""/>
      <w:lvlJc w:val="left"/>
      <w:pPr>
        <w:ind w:left="2880" w:hanging="360"/>
      </w:pPr>
      <w:rPr>
        <w:rFonts w:hint="default" w:ascii="Symbol" w:hAnsi="Symbol"/>
      </w:rPr>
    </w:lvl>
    <w:lvl w:ilvl="4" w:tplc="C3948504">
      <w:start w:val="1"/>
      <w:numFmt w:val="bullet"/>
      <w:lvlText w:val="o"/>
      <w:lvlJc w:val="left"/>
      <w:pPr>
        <w:ind w:left="3600" w:hanging="360"/>
      </w:pPr>
      <w:rPr>
        <w:rFonts w:hint="default" w:ascii="Courier New" w:hAnsi="Courier New"/>
      </w:rPr>
    </w:lvl>
    <w:lvl w:ilvl="5" w:tplc="7ABACA76">
      <w:start w:val="1"/>
      <w:numFmt w:val="bullet"/>
      <w:lvlText w:val=""/>
      <w:lvlJc w:val="left"/>
      <w:pPr>
        <w:ind w:left="4320" w:hanging="360"/>
      </w:pPr>
      <w:rPr>
        <w:rFonts w:hint="default" w:ascii="Wingdings" w:hAnsi="Wingdings"/>
      </w:rPr>
    </w:lvl>
    <w:lvl w:ilvl="6" w:tplc="A3382DA4">
      <w:start w:val="1"/>
      <w:numFmt w:val="bullet"/>
      <w:lvlText w:val=""/>
      <w:lvlJc w:val="left"/>
      <w:pPr>
        <w:ind w:left="5040" w:hanging="360"/>
      </w:pPr>
      <w:rPr>
        <w:rFonts w:hint="default" w:ascii="Symbol" w:hAnsi="Symbol"/>
      </w:rPr>
    </w:lvl>
    <w:lvl w:ilvl="7" w:tplc="6E541458">
      <w:start w:val="1"/>
      <w:numFmt w:val="bullet"/>
      <w:lvlText w:val="o"/>
      <w:lvlJc w:val="left"/>
      <w:pPr>
        <w:ind w:left="5760" w:hanging="360"/>
      </w:pPr>
      <w:rPr>
        <w:rFonts w:hint="default" w:ascii="Courier New" w:hAnsi="Courier New"/>
      </w:rPr>
    </w:lvl>
    <w:lvl w:ilvl="8" w:tplc="E0AA65FC">
      <w:start w:val="1"/>
      <w:numFmt w:val="bullet"/>
      <w:lvlText w:val=""/>
      <w:lvlJc w:val="left"/>
      <w:pPr>
        <w:ind w:left="6480" w:hanging="360"/>
      </w:pPr>
      <w:rPr>
        <w:rFonts w:hint="default" w:ascii="Wingdings" w:hAnsi="Wingdings"/>
      </w:rPr>
    </w:lvl>
  </w:abstractNum>
  <w:abstractNum w:abstractNumId="7" w15:restartNumberingAfterBreak="0">
    <w:nsid w:val="2A410F29"/>
    <w:multiLevelType w:val="hybridMultilevel"/>
    <w:tmpl w:val="6CFA3F6E"/>
    <w:lvl w:ilvl="0" w:tplc="B7DC1CC8">
      <w:start w:val="14"/>
      <w:numFmt w:val="lowerLetter"/>
      <w:lvlText w:val="n"/>
      <w:lvlJc w:val="left"/>
      <w:pPr>
        <w:ind w:left="720" w:hanging="360"/>
      </w:pPr>
    </w:lvl>
    <w:lvl w:ilvl="1" w:tplc="683C2ADA">
      <w:start w:val="1"/>
      <w:numFmt w:val="lowerLetter"/>
      <w:lvlText w:val="%2."/>
      <w:lvlJc w:val="left"/>
      <w:pPr>
        <w:ind w:left="1440" w:hanging="360"/>
      </w:pPr>
    </w:lvl>
    <w:lvl w:ilvl="2" w:tplc="5A1EC8A2">
      <w:start w:val="1"/>
      <w:numFmt w:val="lowerRoman"/>
      <w:lvlText w:val="%3."/>
      <w:lvlJc w:val="right"/>
      <w:pPr>
        <w:ind w:left="2160" w:hanging="180"/>
      </w:pPr>
    </w:lvl>
    <w:lvl w:ilvl="3" w:tplc="8D14D862">
      <w:start w:val="1"/>
      <w:numFmt w:val="decimal"/>
      <w:lvlText w:val="%4."/>
      <w:lvlJc w:val="left"/>
      <w:pPr>
        <w:ind w:left="2880" w:hanging="360"/>
      </w:pPr>
    </w:lvl>
    <w:lvl w:ilvl="4" w:tplc="B6DE09F2">
      <w:start w:val="1"/>
      <w:numFmt w:val="lowerLetter"/>
      <w:lvlText w:val="%5."/>
      <w:lvlJc w:val="left"/>
      <w:pPr>
        <w:ind w:left="3600" w:hanging="360"/>
      </w:pPr>
    </w:lvl>
    <w:lvl w:ilvl="5" w:tplc="0E342160">
      <w:start w:val="1"/>
      <w:numFmt w:val="lowerRoman"/>
      <w:lvlText w:val="%6."/>
      <w:lvlJc w:val="right"/>
      <w:pPr>
        <w:ind w:left="4320" w:hanging="180"/>
      </w:pPr>
    </w:lvl>
    <w:lvl w:ilvl="6" w:tplc="C160F27C">
      <w:start w:val="1"/>
      <w:numFmt w:val="decimal"/>
      <w:lvlText w:val="%7."/>
      <w:lvlJc w:val="left"/>
      <w:pPr>
        <w:ind w:left="5040" w:hanging="360"/>
      </w:pPr>
    </w:lvl>
    <w:lvl w:ilvl="7" w:tplc="FFC2798E">
      <w:start w:val="1"/>
      <w:numFmt w:val="lowerLetter"/>
      <w:lvlText w:val="%8."/>
      <w:lvlJc w:val="left"/>
      <w:pPr>
        <w:ind w:left="5760" w:hanging="360"/>
      </w:pPr>
    </w:lvl>
    <w:lvl w:ilvl="8" w:tplc="9C04AEFE">
      <w:start w:val="1"/>
      <w:numFmt w:val="lowerRoman"/>
      <w:lvlText w:val="%9."/>
      <w:lvlJc w:val="right"/>
      <w:pPr>
        <w:ind w:left="6480" w:hanging="180"/>
      </w:pPr>
    </w:lvl>
  </w:abstractNum>
  <w:abstractNum w:abstractNumId="8" w15:restartNumberingAfterBreak="0">
    <w:nsid w:val="2FA328CC"/>
    <w:multiLevelType w:val="hybridMultilevel"/>
    <w:tmpl w:val="54D2873C"/>
    <w:lvl w:ilvl="0" w:tplc="6E0671AE">
      <w:start w:val="1"/>
      <w:numFmt w:val="decimal"/>
      <w:lvlText w:val="%1)"/>
      <w:lvlJc w:val="left"/>
      <w:pPr>
        <w:ind w:left="1080" w:hanging="360"/>
      </w:pPr>
    </w:lvl>
    <w:lvl w:ilvl="1" w:tplc="9A70269A">
      <w:start w:val="1"/>
      <w:numFmt w:val="lowerLetter"/>
      <w:lvlText w:val="%2."/>
      <w:lvlJc w:val="left"/>
      <w:pPr>
        <w:ind w:left="1800" w:hanging="360"/>
      </w:pPr>
    </w:lvl>
    <w:lvl w:ilvl="2" w:tplc="6C4AB418">
      <w:start w:val="1"/>
      <w:numFmt w:val="lowerRoman"/>
      <w:lvlText w:val="%3."/>
      <w:lvlJc w:val="right"/>
      <w:pPr>
        <w:ind w:left="2520" w:hanging="180"/>
      </w:pPr>
    </w:lvl>
    <w:lvl w:ilvl="3" w:tplc="9B302788">
      <w:start w:val="1"/>
      <w:numFmt w:val="decimal"/>
      <w:lvlText w:val="%4."/>
      <w:lvlJc w:val="left"/>
      <w:pPr>
        <w:ind w:left="3240" w:hanging="360"/>
      </w:pPr>
    </w:lvl>
    <w:lvl w:ilvl="4" w:tplc="DF3EC85E">
      <w:start w:val="1"/>
      <w:numFmt w:val="lowerLetter"/>
      <w:lvlText w:val="%5."/>
      <w:lvlJc w:val="left"/>
      <w:pPr>
        <w:ind w:left="3960" w:hanging="360"/>
      </w:pPr>
    </w:lvl>
    <w:lvl w:ilvl="5" w:tplc="65D63450">
      <w:start w:val="1"/>
      <w:numFmt w:val="lowerRoman"/>
      <w:lvlText w:val="%6."/>
      <w:lvlJc w:val="right"/>
      <w:pPr>
        <w:ind w:left="4680" w:hanging="180"/>
      </w:pPr>
    </w:lvl>
    <w:lvl w:ilvl="6" w:tplc="2C9497D8">
      <w:start w:val="1"/>
      <w:numFmt w:val="decimal"/>
      <w:lvlText w:val="%7."/>
      <w:lvlJc w:val="left"/>
      <w:pPr>
        <w:ind w:left="5400" w:hanging="360"/>
      </w:pPr>
    </w:lvl>
    <w:lvl w:ilvl="7" w:tplc="DB0016C8">
      <w:start w:val="1"/>
      <w:numFmt w:val="lowerLetter"/>
      <w:lvlText w:val="%8."/>
      <w:lvlJc w:val="left"/>
      <w:pPr>
        <w:ind w:left="6120" w:hanging="360"/>
      </w:pPr>
    </w:lvl>
    <w:lvl w:ilvl="8" w:tplc="48AA2AA2">
      <w:start w:val="1"/>
      <w:numFmt w:val="lowerRoman"/>
      <w:lvlText w:val="%9."/>
      <w:lvlJc w:val="right"/>
      <w:pPr>
        <w:ind w:left="6840" w:hanging="180"/>
      </w:pPr>
    </w:lvl>
  </w:abstractNum>
  <w:abstractNum w:abstractNumId="9" w15:restartNumberingAfterBreak="0">
    <w:nsid w:val="31BB0A69"/>
    <w:multiLevelType w:val="hybridMultilevel"/>
    <w:tmpl w:val="9D180CA4"/>
    <w:lvl w:ilvl="0" w:tplc="4FC0FCF6">
      <w:start w:val="1"/>
      <w:numFmt w:val="bullet"/>
      <w:lvlText w:val=""/>
      <w:lvlJc w:val="left"/>
      <w:pPr>
        <w:ind w:left="720" w:hanging="360"/>
      </w:pPr>
      <w:rPr>
        <w:rFonts w:hint="default" w:ascii="Symbol" w:hAnsi="Symbol"/>
      </w:rPr>
    </w:lvl>
    <w:lvl w:ilvl="1" w:tplc="25686ACE">
      <w:start w:val="1"/>
      <w:numFmt w:val="bullet"/>
      <w:lvlText w:val="o"/>
      <w:lvlJc w:val="left"/>
      <w:pPr>
        <w:ind w:left="1440" w:hanging="360"/>
      </w:pPr>
      <w:rPr>
        <w:rFonts w:hint="default" w:ascii="Courier New" w:hAnsi="Courier New"/>
      </w:rPr>
    </w:lvl>
    <w:lvl w:ilvl="2" w:tplc="F6301798">
      <w:start w:val="1"/>
      <w:numFmt w:val="bullet"/>
      <w:lvlText w:val=""/>
      <w:lvlJc w:val="left"/>
      <w:pPr>
        <w:ind w:left="2160" w:hanging="360"/>
      </w:pPr>
      <w:rPr>
        <w:rFonts w:hint="default" w:ascii="Wingdings" w:hAnsi="Wingdings"/>
      </w:rPr>
    </w:lvl>
    <w:lvl w:ilvl="3" w:tplc="A9689D10">
      <w:start w:val="1"/>
      <w:numFmt w:val="bullet"/>
      <w:lvlText w:val=""/>
      <w:lvlJc w:val="left"/>
      <w:pPr>
        <w:ind w:left="2880" w:hanging="360"/>
      </w:pPr>
      <w:rPr>
        <w:rFonts w:hint="default" w:ascii="Symbol" w:hAnsi="Symbol"/>
      </w:rPr>
    </w:lvl>
    <w:lvl w:ilvl="4" w:tplc="0A7A3AF6">
      <w:start w:val="1"/>
      <w:numFmt w:val="bullet"/>
      <w:lvlText w:val="o"/>
      <w:lvlJc w:val="left"/>
      <w:pPr>
        <w:ind w:left="3600" w:hanging="360"/>
      </w:pPr>
      <w:rPr>
        <w:rFonts w:hint="default" w:ascii="Courier New" w:hAnsi="Courier New"/>
      </w:rPr>
    </w:lvl>
    <w:lvl w:ilvl="5" w:tplc="78108DF4">
      <w:start w:val="1"/>
      <w:numFmt w:val="bullet"/>
      <w:lvlText w:val=""/>
      <w:lvlJc w:val="left"/>
      <w:pPr>
        <w:ind w:left="4320" w:hanging="360"/>
      </w:pPr>
      <w:rPr>
        <w:rFonts w:hint="default" w:ascii="Wingdings" w:hAnsi="Wingdings"/>
      </w:rPr>
    </w:lvl>
    <w:lvl w:ilvl="6" w:tplc="5544920E">
      <w:start w:val="1"/>
      <w:numFmt w:val="bullet"/>
      <w:lvlText w:val=""/>
      <w:lvlJc w:val="left"/>
      <w:pPr>
        <w:ind w:left="5040" w:hanging="360"/>
      </w:pPr>
      <w:rPr>
        <w:rFonts w:hint="default" w:ascii="Symbol" w:hAnsi="Symbol"/>
      </w:rPr>
    </w:lvl>
    <w:lvl w:ilvl="7" w:tplc="A3BCF58E">
      <w:start w:val="1"/>
      <w:numFmt w:val="bullet"/>
      <w:lvlText w:val="o"/>
      <w:lvlJc w:val="left"/>
      <w:pPr>
        <w:ind w:left="5760" w:hanging="360"/>
      </w:pPr>
      <w:rPr>
        <w:rFonts w:hint="default" w:ascii="Courier New" w:hAnsi="Courier New"/>
      </w:rPr>
    </w:lvl>
    <w:lvl w:ilvl="8" w:tplc="E5AA46EE">
      <w:start w:val="1"/>
      <w:numFmt w:val="bullet"/>
      <w:lvlText w:val=""/>
      <w:lvlJc w:val="left"/>
      <w:pPr>
        <w:ind w:left="6480" w:hanging="360"/>
      </w:pPr>
      <w:rPr>
        <w:rFonts w:hint="default" w:ascii="Wingdings" w:hAnsi="Wingdings"/>
      </w:rPr>
    </w:lvl>
  </w:abstractNum>
  <w:abstractNum w:abstractNumId="10" w15:restartNumberingAfterBreak="0">
    <w:nsid w:val="35C4941D"/>
    <w:multiLevelType w:val="hybridMultilevel"/>
    <w:tmpl w:val="4740EFCA"/>
    <w:lvl w:ilvl="0" w:tplc="A8569490">
      <w:start w:val="1"/>
      <w:numFmt w:val="bullet"/>
      <w:lvlText w:val=""/>
      <w:lvlJc w:val="left"/>
      <w:pPr>
        <w:ind w:left="720" w:hanging="360"/>
      </w:pPr>
      <w:rPr>
        <w:rFonts w:hint="default" w:ascii="Symbol" w:hAnsi="Symbol"/>
      </w:rPr>
    </w:lvl>
    <w:lvl w:ilvl="1" w:tplc="EC4A7DC0">
      <w:start w:val="1"/>
      <w:numFmt w:val="bullet"/>
      <w:lvlText w:val="o"/>
      <w:lvlJc w:val="left"/>
      <w:pPr>
        <w:ind w:left="1440" w:hanging="360"/>
      </w:pPr>
      <w:rPr>
        <w:rFonts w:hint="default" w:ascii="Courier New" w:hAnsi="Courier New"/>
      </w:rPr>
    </w:lvl>
    <w:lvl w:ilvl="2" w:tplc="B582B170">
      <w:start w:val="1"/>
      <w:numFmt w:val="bullet"/>
      <w:lvlText w:val=""/>
      <w:lvlJc w:val="left"/>
      <w:pPr>
        <w:ind w:left="2160" w:hanging="360"/>
      </w:pPr>
      <w:rPr>
        <w:rFonts w:hint="default" w:ascii="Wingdings" w:hAnsi="Wingdings"/>
      </w:rPr>
    </w:lvl>
    <w:lvl w:ilvl="3" w:tplc="AD062BC6">
      <w:start w:val="1"/>
      <w:numFmt w:val="bullet"/>
      <w:lvlText w:val=""/>
      <w:lvlJc w:val="left"/>
      <w:pPr>
        <w:ind w:left="2880" w:hanging="360"/>
      </w:pPr>
      <w:rPr>
        <w:rFonts w:hint="default" w:ascii="Symbol" w:hAnsi="Symbol"/>
      </w:rPr>
    </w:lvl>
    <w:lvl w:ilvl="4" w:tplc="B2D65594">
      <w:start w:val="1"/>
      <w:numFmt w:val="bullet"/>
      <w:lvlText w:val="o"/>
      <w:lvlJc w:val="left"/>
      <w:pPr>
        <w:ind w:left="3600" w:hanging="360"/>
      </w:pPr>
      <w:rPr>
        <w:rFonts w:hint="default" w:ascii="Courier New" w:hAnsi="Courier New"/>
      </w:rPr>
    </w:lvl>
    <w:lvl w:ilvl="5" w:tplc="89D676B8">
      <w:start w:val="1"/>
      <w:numFmt w:val="bullet"/>
      <w:lvlText w:val=""/>
      <w:lvlJc w:val="left"/>
      <w:pPr>
        <w:ind w:left="4320" w:hanging="360"/>
      </w:pPr>
      <w:rPr>
        <w:rFonts w:hint="default" w:ascii="Wingdings" w:hAnsi="Wingdings"/>
      </w:rPr>
    </w:lvl>
    <w:lvl w:ilvl="6" w:tplc="D862A598">
      <w:start w:val="1"/>
      <w:numFmt w:val="bullet"/>
      <w:lvlText w:val=""/>
      <w:lvlJc w:val="left"/>
      <w:pPr>
        <w:ind w:left="5040" w:hanging="360"/>
      </w:pPr>
      <w:rPr>
        <w:rFonts w:hint="default" w:ascii="Symbol" w:hAnsi="Symbol"/>
      </w:rPr>
    </w:lvl>
    <w:lvl w:ilvl="7" w:tplc="46547F98">
      <w:start w:val="1"/>
      <w:numFmt w:val="bullet"/>
      <w:lvlText w:val="o"/>
      <w:lvlJc w:val="left"/>
      <w:pPr>
        <w:ind w:left="5760" w:hanging="360"/>
      </w:pPr>
      <w:rPr>
        <w:rFonts w:hint="default" w:ascii="Courier New" w:hAnsi="Courier New"/>
      </w:rPr>
    </w:lvl>
    <w:lvl w:ilvl="8" w:tplc="57DAD682">
      <w:start w:val="1"/>
      <w:numFmt w:val="bullet"/>
      <w:lvlText w:val=""/>
      <w:lvlJc w:val="left"/>
      <w:pPr>
        <w:ind w:left="6480" w:hanging="360"/>
      </w:pPr>
      <w:rPr>
        <w:rFonts w:hint="default" w:ascii="Wingdings" w:hAnsi="Wingdings"/>
      </w:rPr>
    </w:lvl>
  </w:abstractNum>
  <w:abstractNum w:abstractNumId="11" w15:restartNumberingAfterBreak="0">
    <w:nsid w:val="41A60695"/>
    <w:multiLevelType w:val="hybridMultilevel"/>
    <w:tmpl w:val="636CAE34"/>
    <w:lvl w:ilvl="0" w:tplc="A850ACFC">
      <w:start w:val="1"/>
      <w:numFmt w:val="bullet"/>
      <w:lvlText w:val="·"/>
      <w:lvlJc w:val="left"/>
      <w:pPr>
        <w:ind w:left="720" w:hanging="360"/>
      </w:pPr>
      <w:rPr>
        <w:rFonts w:hint="default" w:ascii="Symbol" w:hAnsi="Symbol"/>
      </w:rPr>
    </w:lvl>
    <w:lvl w:ilvl="1" w:tplc="AE708FA8">
      <w:start w:val="1"/>
      <w:numFmt w:val="bullet"/>
      <w:lvlText w:val="o"/>
      <w:lvlJc w:val="left"/>
      <w:pPr>
        <w:ind w:left="1440" w:hanging="360"/>
      </w:pPr>
      <w:rPr>
        <w:rFonts w:hint="default" w:ascii="Courier New" w:hAnsi="Courier New"/>
      </w:rPr>
    </w:lvl>
    <w:lvl w:ilvl="2" w:tplc="BA8870AE">
      <w:start w:val="1"/>
      <w:numFmt w:val="bullet"/>
      <w:lvlText w:val=""/>
      <w:lvlJc w:val="left"/>
      <w:pPr>
        <w:ind w:left="2160" w:hanging="360"/>
      </w:pPr>
      <w:rPr>
        <w:rFonts w:hint="default" w:ascii="Wingdings" w:hAnsi="Wingdings"/>
      </w:rPr>
    </w:lvl>
    <w:lvl w:ilvl="3" w:tplc="45B8FC98">
      <w:start w:val="1"/>
      <w:numFmt w:val="bullet"/>
      <w:lvlText w:val=""/>
      <w:lvlJc w:val="left"/>
      <w:pPr>
        <w:ind w:left="2880" w:hanging="360"/>
      </w:pPr>
      <w:rPr>
        <w:rFonts w:hint="default" w:ascii="Symbol" w:hAnsi="Symbol"/>
      </w:rPr>
    </w:lvl>
    <w:lvl w:ilvl="4" w:tplc="DDA4635C">
      <w:start w:val="1"/>
      <w:numFmt w:val="bullet"/>
      <w:lvlText w:val="o"/>
      <w:lvlJc w:val="left"/>
      <w:pPr>
        <w:ind w:left="3600" w:hanging="360"/>
      </w:pPr>
      <w:rPr>
        <w:rFonts w:hint="default" w:ascii="Courier New" w:hAnsi="Courier New"/>
      </w:rPr>
    </w:lvl>
    <w:lvl w:ilvl="5" w:tplc="60725B98">
      <w:start w:val="1"/>
      <w:numFmt w:val="bullet"/>
      <w:lvlText w:val=""/>
      <w:lvlJc w:val="left"/>
      <w:pPr>
        <w:ind w:left="4320" w:hanging="360"/>
      </w:pPr>
      <w:rPr>
        <w:rFonts w:hint="default" w:ascii="Wingdings" w:hAnsi="Wingdings"/>
      </w:rPr>
    </w:lvl>
    <w:lvl w:ilvl="6" w:tplc="44D86A68">
      <w:start w:val="1"/>
      <w:numFmt w:val="bullet"/>
      <w:lvlText w:val=""/>
      <w:lvlJc w:val="left"/>
      <w:pPr>
        <w:ind w:left="5040" w:hanging="360"/>
      </w:pPr>
      <w:rPr>
        <w:rFonts w:hint="default" w:ascii="Symbol" w:hAnsi="Symbol"/>
      </w:rPr>
    </w:lvl>
    <w:lvl w:ilvl="7" w:tplc="AFBC2F00">
      <w:start w:val="1"/>
      <w:numFmt w:val="bullet"/>
      <w:lvlText w:val="o"/>
      <w:lvlJc w:val="left"/>
      <w:pPr>
        <w:ind w:left="5760" w:hanging="360"/>
      </w:pPr>
      <w:rPr>
        <w:rFonts w:hint="default" w:ascii="Courier New" w:hAnsi="Courier New"/>
      </w:rPr>
    </w:lvl>
    <w:lvl w:ilvl="8" w:tplc="93F25736">
      <w:start w:val="1"/>
      <w:numFmt w:val="bullet"/>
      <w:lvlText w:val=""/>
      <w:lvlJc w:val="left"/>
      <w:pPr>
        <w:ind w:left="6480" w:hanging="360"/>
      </w:pPr>
      <w:rPr>
        <w:rFonts w:hint="default" w:ascii="Wingdings" w:hAnsi="Wingdings"/>
      </w:rPr>
    </w:lvl>
  </w:abstractNum>
  <w:abstractNum w:abstractNumId="12" w15:restartNumberingAfterBreak="0">
    <w:nsid w:val="41F1AEE5"/>
    <w:multiLevelType w:val="hybridMultilevel"/>
    <w:tmpl w:val="E6B43514"/>
    <w:lvl w:ilvl="0" w:tplc="C5CA80CC">
      <w:start w:val="1"/>
      <w:numFmt w:val="bullet"/>
      <w:lvlText w:val=""/>
      <w:lvlJc w:val="left"/>
      <w:pPr>
        <w:ind w:left="720" w:hanging="360"/>
      </w:pPr>
      <w:rPr>
        <w:rFonts w:hint="default" w:ascii="Symbol" w:hAnsi="Symbol"/>
      </w:rPr>
    </w:lvl>
    <w:lvl w:ilvl="1" w:tplc="70B66292">
      <w:start w:val="1"/>
      <w:numFmt w:val="bullet"/>
      <w:lvlText w:val="o"/>
      <w:lvlJc w:val="left"/>
      <w:pPr>
        <w:ind w:left="1440" w:hanging="360"/>
      </w:pPr>
      <w:rPr>
        <w:rFonts w:hint="default" w:ascii="Courier New" w:hAnsi="Courier New"/>
      </w:rPr>
    </w:lvl>
    <w:lvl w:ilvl="2" w:tplc="DDAA57BE">
      <w:start w:val="1"/>
      <w:numFmt w:val="bullet"/>
      <w:lvlText w:val=""/>
      <w:lvlJc w:val="left"/>
      <w:pPr>
        <w:ind w:left="2160" w:hanging="360"/>
      </w:pPr>
      <w:rPr>
        <w:rFonts w:hint="default" w:ascii="Wingdings" w:hAnsi="Wingdings"/>
      </w:rPr>
    </w:lvl>
    <w:lvl w:ilvl="3" w:tplc="72DE1374">
      <w:start w:val="1"/>
      <w:numFmt w:val="bullet"/>
      <w:lvlText w:val=""/>
      <w:lvlJc w:val="left"/>
      <w:pPr>
        <w:ind w:left="2880" w:hanging="360"/>
      </w:pPr>
      <w:rPr>
        <w:rFonts w:hint="default" w:ascii="Symbol" w:hAnsi="Symbol"/>
      </w:rPr>
    </w:lvl>
    <w:lvl w:ilvl="4" w:tplc="A5567446">
      <w:start w:val="1"/>
      <w:numFmt w:val="bullet"/>
      <w:lvlText w:val="o"/>
      <w:lvlJc w:val="left"/>
      <w:pPr>
        <w:ind w:left="3600" w:hanging="360"/>
      </w:pPr>
      <w:rPr>
        <w:rFonts w:hint="default" w:ascii="Courier New" w:hAnsi="Courier New"/>
      </w:rPr>
    </w:lvl>
    <w:lvl w:ilvl="5" w:tplc="264C89E2">
      <w:start w:val="1"/>
      <w:numFmt w:val="bullet"/>
      <w:lvlText w:val=""/>
      <w:lvlJc w:val="left"/>
      <w:pPr>
        <w:ind w:left="4320" w:hanging="360"/>
      </w:pPr>
      <w:rPr>
        <w:rFonts w:hint="default" w:ascii="Wingdings" w:hAnsi="Wingdings"/>
      </w:rPr>
    </w:lvl>
    <w:lvl w:ilvl="6" w:tplc="1B200A5E">
      <w:start w:val="1"/>
      <w:numFmt w:val="bullet"/>
      <w:lvlText w:val=""/>
      <w:lvlJc w:val="left"/>
      <w:pPr>
        <w:ind w:left="5040" w:hanging="360"/>
      </w:pPr>
      <w:rPr>
        <w:rFonts w:hint="default" w:ascii="Symbol" w:hAnsi="Symbol"/>
      </w:rPr>
    </w:lvl>
    <w:lvl w:ilvl="7" w:tplc="1DA254DA">
      <w:start w:val="1"/>
      <w:numFmt w:val="bullet"/>
      <w:lvlText w:val="o"/>
      <w:lvlJc w:val="left"/>
      <w:pPr>
        <w:ind w:left="5760" w:hanging="360"/>
      </w:pPr>
      <w:rPr>
        <w:rFonts w:hint="default" w:ascii="Courier New" w:hAnsi="Courier New"/>
      </w:rPr>
    </w:lvl>
    <w:lvl w:ilvl="8" w:tplc="992E0F3E">
      <w:start w:val="1"/>
      <w:numFmt w:val="bullet"/>
      <w:lvlText w:val=""/>
      <w:lvlJc w:val="left"/>
      <w:pPr>
        <w:ind w:left="6480" w:hanging="360"/>
      </w:pPr>
      <w:rPr>
        <w:rFonts w:hint="default" w:ascii="Wingdings" w:hAnsi="Wingdings"/>
      </w:rPr>
    </w:lvl>
  </w:abstractNum>
  <w:abstractNum w:abstractNumId="13" w15:restartNumberingAfterBreak="0">
    <w:nsid w:val="47679FC1"/>
    <w:multiLevelType w:val="hybridMultilevel"/>
    <w:tmpl w:val="ECBCADDA"/>
    <w:lvl w:ilvl="0" w:tplc="2CD40558">
      <w:start w:val="1"/>
      <w:numFmt w:val="decimal"/>
      <w:lvlText w:val="%1."/>
      <w:lvlJc w:val="left"/>
      <w:pPr>
        <w:ind w:left="720" w:hanging="360"/>
      </w:pPr>
    </w:lvl>
    <w:lvl w:ilvl="1" w:tplc="4686FA30">
      <w:start w:val="1"/>
      <w:numFmt w:val="lowerLetter"/>
      <w:lvlText w:val="%2."/>
      <w:lvlJc w:val="left"/>
      <w:pPr>
        <w:ind w:left="1440" w:hanging="360"/>
      </w:pPr>
    </w:lvl>
    <w:lvl w:ilvl="2" w:tplc="C934445E">
      <w:start w:val="1"/>
      <w:numFmt w:val="lowerRoman"/>
      <w:lvlText w:val="%3."/>
      <w:lvlJc w:val="right"/>
      <w:pPr>
        <w:ind w:left="2160" w:hanging="180"/>
      </w:pPr>
    </w:lvl>
    <w:lvl w:ilvl="3" w:tplc="4D88B8FE">
      <w:start w:val="1"/>
      <w:numFmt w:val="decimal"/>
      <w:lvlText w:val="%4."/>
      <w:lvlJc w:val="left"/>
      <w:pPr>
        <w:ind w:left="2880" w:hanging="360"/>
      </w:pPr>
    </w:lvl>
    <w:lvl w:ilvl="4" w:tplc="5A527770">
      <w:start w:val="1"/>
      <w:numFmt w:val="lowerLetter"/>
      <w:lvlText w:val="%5."/>
      <w:lvlJc w:val="left"/>
      <w:pPr>
        <w:ind w:left="3600" w:hanging="360"/>
      </w:pPr>
    </w:lvl>
    <w:lvl w:ilvl="5" w:tplc="7BDC1BA4">
      <w:start w:val="1"/>
      <w:numFmt w:val="lowerRoman"/>
      <w:lvlText w:val="%6."/>
      <w:lvlJc w:val="right"/>
      <w:pPr>
        <w:ind w:left="4320" w:hanging="180"/>
      </w:pPr>
    </w:lvl>
    <w:lvl w:ilvl="6" w:tplc="C5B2C04C">
      <w:start w:val="1"/>
      <w:numFmt w:val="decimal"/>
      <w:lvlText w:val="%7."/>
      <w:lvlJc w:val="left"/>
      <w:pPr>
        <w:ind w:left="5040" w:hanging="360"/>
      </w:pPr>
    </w:lvl>
    <w:lvl w:ilvl="7" w:tplc="D3027928">
      <w:start w:val="1"/>
      <w:numFmt w:val="lowerLetter"/>
      <w:lvlText w:val="%8."/>
      <w:lvlJc w:val="left"/>
      <w:pPr>
        <w:ind w:left="5760" w:hanging="360"/>
      </w:pPr>
    </w:lvl>
    <w:lvl w:ilvl="8" w:tplc="5B8098C6">
      <w:start w:val="1"/>
      <w:numFmt w:val="lowerRoman"/>
      <w:lvlText w:val="%9."/>
      <w:lvlJc w:val="right"/>
      <w:pPr>
        <w:ind w:left="6480" w:hanging="180"/>
      </w:pPr>
    </w:lvl>
  </w:abstractNum>
  <w:abstractNum w:abstractNumId="14" w15:restartNumberingAfterBreak="0">
    <w:nsid w:val="4AD655E8"/>
    <w:multiLevelType w:val="hybridMultilevel"/>
    <w:tmpl w:val="BE0A3D4C"/>
    <w:lvl w:ilvl="0" w:tplc="04FEC150">
      <w:start w:val="1"/>
      <w:numFmt w:val="bullet"/>
      <w:lvlText w:val=""/>
      <w:lvlJc w:val="left"/>
      <w:pPr>
        <w:ind w:left="720" w:hanging="360"/>
      </w:pPr>
      <w:rPr>
        <w:rFonts w:hint="default" w:ascii="Symbol" w:hAnsi="Symbol"/>
      </w:rPr>
    </w:lvl>
    <w:lvl w:ilvl="1" w:tplc="A580D2F8">
      <w:start w:val="1"/>
      <w:numFmt w:val="bullet"/>
      <w:lvlText w:val="o"/>
      <w:lvlJc w:val="left"/>
      <w:pPr>
        <w:ind w:left="1440" w:hanging="360"/>
      </w:pPr>
      <w:rPr>
        <w:rFonts w:hint="default" w:ascii="Courier New" w:hAnsi="Courier New"/>
      </w:rPr>
    </w:lvl>
    <w:lvl w:ilvl="2" w:tplc="23D63E7C">
      <w:start w:val="1"/>
      <w:numFmt w:val="bullet"/>
      <w:lvlText w:val=""/>
      <w:lvlJc w:val="left"/>
      <w:pPr>
        <w:ind w:left="2160" w:hanging="360"/>
      </w:pPr>
      <w:rPr>
        <w:rFonts w:hint="default" w:ascii="Wingdings" w:hAnsi="Wingdings"/>
      </w:rPr>
    </w:lvl>
    <w:lvl w:ilvl="3" w:tplc="A2648570">
      <w:start w:val="1"/>
      <w:numFmt w:val="bullet"/>
      <w:lvlText w:val=""/>
      <w:lvlJc w:val="left"/>
      <w:pPr>
        <w:ind w:left="2880" w:hanging="360"/>
      </w:pPr>
      <w:rPr>
        <w:rFonts w:hint="default" w:ascii="Symbol" w:hAnsi="Symbol"/>
      </w:rPr>
    </w:lvl>
    <w:lvl w:ilvl="4" w:tplc="80EA18E8">
      <w:start w:val="1"/>
      <w:numFmt w:val="bullet"/>
      <w:lvlText w:val="o"/>
      <w:lvlJc w:val="left"/>
      <w:pPr>
        <w:ind w:left="3600" w:hanging="360"/>
      </w:pPr>
      <w:rPr>
        <w:rFonts w:hint="default" w:ascii="Courier New" w:hAnsi="Courier New"/>
      </w:rPr>
    </w:lvl>
    <w:lvl w:ilvl="5" w:tplc="F2C291FC">
      <w:start w:val="1"/>
      <w:numFmt w:val="bullet"/>
      <w:lvlText w:val=""/>
      <w:lvlJc w:val="left"/>
      <w:pPr>
        <w:ind w:left="4320" w:hanging="360"/>
      </w:pPr>
      <w:rPr>
        <w:rFonts w:hint="default" w:ascii="Wingdings" w:hAnsi="Wingdings"/>
      </w:rPr>
    </w:lvl>
    <w:lvl w:ilvl="6" w:tplc="FE1C37A8">
      <w:start w:val="1"/>
      <w:numFmt w:val="bullet"/>
      <w:lvlText w:val=""/>
      <w:lvlJc w:val="left"/>
      <w:pPr>
        <w:ind w:left="5040" w:hanging="360"/>
      </w:pPr>
      <w:rPr>
        <w:rFonts w:hint="default" w:ascii="Symbol" w:hAnsi="Symbol"/>
      </w:rPr>
    </w:lvl>
    <w:lvl w:ilvl="7" w:tplc="84DA3468">
      <w:start w:val="1"/>
      <w:numFmt w:val="bullet"/>
      <w:lvlText w:val="o"/>
      <w:lvlJc w:val="left"/>
      <w:pPr>
        <w:ind w:left="5760" w:hanging="360"/>
      </w:pPr>
      <w:rPr>
        <w:rFonts w:hint="default" w:ascii="Courier New" w:hAnsi="Courier New"/>
      </w:rPr>
    </w:lvl>
    <w:lvl w:ilvl="8" w:tplc="D1AC4678">
      <w:start w:val="1"/>
      <w:numFmt w:val="bullet"/>
      <w:lvlText w:val=""/>
      <w:lvlJc w:val="left"/>
      <w:pPr>
        <w:ind w:left="6480" w:hanging="360"/>
      </w:pPr>
      <w:rPr>
        <w:rFonts w:hint="default" w:ascii="Wingdings" w:hAnsi="Wingdings"/>
      </w:rPr>
    </w:lvl>
  </w:abstractNum>
  <w:abstractNum w:abstractNumId="15" w15:restartNumberingAfterBreak="0">
    <w:nsid w:val="4F2D740F"/>
    <w:multiLevelType w:val="hybridMultilevel"/>
    <w:tmpl w:val="055E6656"/>
    <w:lvl w:ilvl="0" w:tplc="62C482EA">
      <w:start w:val="1"/>
      <w:numFmt w:val="bullet"/>
      <w:lvlText w:val=""/>
      <w:lvlJc w:val="left"/>
      <w:pPr>
        <w:ind w:left="720" w:hanging="360"/>
      </w:pPr>
      <w:rPr>
        <w:rFonts w:hint="default" w:ascii="Symbol" w:hAnsi="Symbol"/>
      </w:rPr>
    </w:lvl>
    <w:lvl w:ilvl="1" w:tplc="CFDA69CC">
      <w:start w:val="1"/>
      <w:numFmt w:val="bullet"/>
      <w:lvlText w:val="o"/>
      <w:lvlJc w:val="left"/>
      <w:pPr>
        <w:ind w:left="1440" w:hanging="360"/>
      </w:pPr>
      <w:rPr>
        <w:rFonts w:hint="default" w:ascii="Courier New" w:hAnsi="Courier New"/>
      </w:rPr>
    </w:lvl>
    <w:lvl w:ilvl="2" w:tplc="5748C622">
      <w:start w:val="1"/>
      <w:numFmt w:val="bullet"/>
      <w:lvlText w:val=""/>
      <w:lvlJc w:val="left"/>
      <w:pPr>
        <w:ind w:left="2160" w:hanging="360"/>
      </w:pPr>
      <w:rPr>
        <w:rFonts w:hint="default" w:ascii="Wingdings" w:hAnsi="Wingdings"/>
      </w:rPr>
    </w:lvl>
    <w:lvl w:ilvl="3" w:tplc="B41E684A">
      <w:start w:val="1"/>
      <w:numFmt w:val="bullet"/>
      <w:lvlText w:val=""/>
      <w:lvlJc w:val="left"/>
      <w:pPr>
        <w:ind w:left="2880" w:hanging="360"/>
      </w:pPr>
      <w:rPr>
        <w:rFonts w:hint="default" w:ascii="Symbol" w:hAnsi="Symbol"/>
      </w:rPr>
    </w:lvl>
    <w:lvl w:ilvl="4" w:tplc="758E6D12">
      <w:start w:val="1"/>
      <w:numFmt w:val="bullet"/>
      <w:lvlText w:val="o"/>
      <w:lvlJc w:val="left"/>
      <w:pPr>
        <w:ind w:left="3600" w:hanging="360"/>
      </w:pPr>
      <w:rPr>
        <w:rFonts w:hint="default" w:ascii="Courier New" w:hAnsi="Courier New"/>
      </w:rPr>
    </w:lvl>
    <w:lvl w:ilvl="5" w:tplc="E9529D26">
      <w:start w:val="1"/>
      <w:numFmt w:val="bullet"/>
      <w:lvlText w:val=""/>
      <w:lvlJc w:val="left"/>
      <w:pPr>
        <w:ind w:left="4320" w:hanging="360"/>
      </w:pPr>
      <w:rPr>
        <w:rFonts w:hint="default" w:ascii="Wingdings" w:hAnsi="Wingdings"/>
      </w:rPr>
    </w:lvl>
    <w:lvl w:ilvl="6" w:tplc="4EC8C852">
      <w:start w:val="1"/>
      <w:numFmt w:val="bullet"/>
      <w:lvlText w:val=""/>
      <w:lvlJc w:val="left"/>
      <w:pPr>
        <w:ind w:left="5040" w:hanging="360"/>
      </w:pPr>
      <w:rPr>
        <w:rFonts w:hint="default" w:ascii="Symbol" w:hAnsi="Symbol"/>
      </w:rPr>
    </w:lvl>
    <w:lvl w:ilvl="7" w:tplc="7728999C">
      <w:start w:val="1"/>
      <w:numFmt w:val="bullet"/>
      <w:lvlText w:val="o"/>
      <w:lvlJc w:val="left"/>
      <w:pPr>
        <w:ind w:left="5760" w:hanging="360"/>
      </w:pPr>
      <w:rPr>
        <w:rFonts w:hint="default" w:ascii="Courier New" w:hAnsi="Courier New"/>
      </w:rPr>
    </w:lvl>
    <w:lvl w:ilvl="8" w:tplc="76309566">
      <w:start w:val="1"/>
      <w:numFmt w:val="bullet"/>
      <w:lvlText w:val=""/>
      <w:lvlJc w:val="left"/>
      <w:pPr>
        <w:ind w:left="6480" w:hanging="360"/>
      </w:pPr>
      <w:rPr>
        <w:rFonts w:hint="default" w:ascii="Wingdings" w:hAnsi="Wingdings"/>
      </w:rPr>
    </w:lvl>
  </w:abstractNum>
  <w:abstractNum w:abstractNumId="16" w15:restartNumberingAfterBreak="0">
    <w:nsid w:val="51C42995"/>
    <w:multiLevelType w:val="hybridMultilevel"/>
    <w:tmpl w:val="CEC6FBC6"/>
    <w:lvl w:ilvl="0" w:tplc="A66E5806">
      <w:start w:val="1"/>
      <w:numFmt w:val="decimal"/>
      <w:lvlText w:val="%1."/>
      <w:lvlJc w:val="left"/>
      <w:pPr>
        <w:ind w:left="720" w:hanging="360"/>
      </w:pPr>
    </w:lvl>
    <w:lvl w:ilvl="1" w:tplc="64EC4CE8">
      <w:start w:val="1"/>
      <w:numFmt w:val="lowerLetter"/>
      <w:lvlText w:val="%2."/>
      <w:lvlJc w:val="left"/>
      <w:pPr>
        <w:ind w:left="1440" w:hanging="360"/>
      </w:pPr>
    </w:lvl>
    <w:lvl w:ilvl="2" w:tplc="CF3004AE">
      <w:start w:val="1"/>
      <w:numFmt w:val="lowerRoman"/>
      <w:lvlText w:val="%3."/>
      <w:lvlJc w:val="right"/>
      <w:pPr>
        <w:ind w:left="2160" w:hanging="180"/>
      </w:pPr>
    </w:lvl>
    <w:lvl w:ilvl="3" w:tplc="DB168996">
      <w:start w:val="1"/>
      <w:numFmt w:val="decimal"/>
      <w:lvlText w:val="%4."/>
      <w:lvlJc w:val="left"/>
      <w:pPr>
        <w:ind w:left="2880" w:hanging="360"/>
      </w:pPr>
    </w:lvl>
    <w:lvl w:ilvl="4" w:tplc="AFD4E3CC">
      <w:start w:val="1"/>
      <w:numFmt w:val="lowerLetter"/>
      <w:lvlText w:val="%5."/>
      <w:lvlJc w:val="left"/>
      <w:pPr>
        <w:ind w:left="3600" w:hanging="360"/>
      </w:pPr>
    </w:lvl>
    <w:lvl w:ilvl="5" w:tplc="94D8BDE4">
      <w:start w:val="1"/>
      <w:numFmt w:val="lowerRoman"/>
      <w:lvlText w:val="%6."/>
      <w:lvlJc w:val="right"/>
      <w:pPr>
        <w:ind w:left="4320" w:hanging="180"/>
      </w:pPr>
    </w:lvl>
    <w:lvl w:ilvl="6" w:tplc="791A57CA">
      <w:start w:val="1"/>
      <w:numFmt w:val="decimal"/>
      <w:lvlText w:val="%7."/>
      <w:lvlJc w:val="left"/>
      <w:pPr>
        <w:ind w:left="5040" w:hanging="360"/>
      </w:pPr>
    </w:lvl>
    <w:lvl w:ilvl="7" w:tplc="610A1F90">
      <w:start w:val="1"/>
      <w:numFmt w:val="lowerLetter"/>
      <w:lvlText w:val="%8."/>
      <w:lvlJc w:val="left"/>
      <w:pPr>
        <w:ind w:left="5760" w:hanging="360"/>
      </w:pPr>
    </w:lvl>
    <w:lvl w:ilvl="8" w:tplc="5E6E13D6">
      <w:start w:val="1"/>
      <w:numFmt w:val="lowerRoman"/>
      <w:lvlText w:val="%9."/>
      <w:lvlJc w:val="right"/>
      <w:pPr>
        <w:ind w:left="6480" w:hanging="180"/>
      </w:pPr>
    </w:lvl>
  </w:abstractNum>
  <w:abstractNum w:abstractNumId="17" w15:restartNumberingAfterBreak="0">
    <w:nsid w:val="56CDEEDE"/>
    <w:multiLevelType w:val="hybridMultilevel"/>
    <w:tmpl w:val="DE14338E"/>
    <w:lvl w:ilvl="0" w:tplc="4C12C59A">
      <w:start w:val="1"/>
      <w:numFmt w:val="bullet"/>
      <w:lvlText w:val=""/>
      <w:lvlJc w:val="left"/>
      <w:pPr>
        <w:ind w:left="720" w:hanging="360"/>
      </w:pPr>
      <w:rPr>
        <w:rFonts w:hint="default" w:ascii="Symbol" w:hAnsi="Symbol"/>
      </w:rPr>
    </w:lvl>
    <w:lvl w:ilvl="1" w:tplc="5FF0DE1C">
      <w:start w:val="1"/>
      <w:numFmt w:val="bullet"/>
      <w:lvlText w:val="o"/>
      <w:lvlJc w:val="left"/>
      <w:pPr>
        <w:ind w:left="1440" w:hanging="360"/>
      </w:pPr>
      <w:rPr>
        <w:rFonts w:hint="default" w:ascii="Courier New" w:hAnsi="Courier New"/>
      </w:rPr>
    </w:lvl>
    <w:lvl w:ilvl="2" w:tplc="66A08DD6">
      <w:start w:val="1"/>
      <w:numFmt w:val="bullet"/>
      <w:lvlText w:val=""/>
      <w:lvlJc w:val="left"/>
      <w:pPr>
        <w:ind w:left="2160" w:hanging="360"/>
      </w:pPr>
      <w:rPr>
        <w:rFonts w:hint="default" w:ascii="Wingdings" w:hAnsi="Wingdings"/>
      </w:rPr>
    </w:lvl>
    <w:lvl w:ilvl="3" w:tplc="D0B89FCE">
      <w:start w:val="1"/>
      <w:numFmt w:val="bullet"/>
      <w:lvlText w:val=""/>
      <w:lvlJc w:val="left"/>
      <w:pPr>
        <w:ind w:left="2880" w:hanging="360"/>
      </w:pPr>
      <w:rPr>
        <w:rFonts w:hint="default" w:ascii="Symbol" w:hAnsi="Symbol"/>
      </w:rPr>
    </w:lvl>
    <w:lvl w:ilvl="4" w:tplc="29D8B28C">
      <w:start w:val="1"/>
      <w:numFmt w:val="bullet"/>
      <w:lvlText w:val="o"/>
      <w:lvlJc w:val="left"/>
      <w:pPr>
        <w:ind w:left="3600" w:hanging="360"/>
      </w:pPr>
      <w:rPr>
        <w:rFonts w:hint="default" w:ascii="Courier New" w:hAnsi="Courier New"/>
      </w:rPr>
    </w:lvl>
    <w:lvl w:ilvl="5" w:tplc="4426ED6E">
      <w:start w:val="1"/>
      <w:numFmt w:val="bullet"/>
      <w:lvlText w:val=""/>
      <w:lvlJc w:val="left"/>
      <w:pPr>
        <w:ind w:left="4320" w:hanging="360"/>
      </w:pPr>
      <w:rPr>
        <w:rFonts w:hint="default" w:ascii="Wingdings" w:hAnsi="Wingdings"/>
      </w:rPr>
    </w:lvl>
    <w:lvl w:ilvl="6" w:tplc="1FAE9B84">
      <w:start w:val="1"/>
      <w:numFmt w:val="bullet"/>
      <w:lvlText w:val=""/>
      <w:lvlJc w:val="left"/>
      <w:pPr>
        <w:ind w:left="5040" w:hanging="360"/>
      </w:pPr>
      <w:rPr>
        <w:rFonts w:hint="default" w:ascii="Symbol" w:hAnsi="Symbol"/>
      </w:rPr>
    </w:lvl>
    <w:lvl w:ilvl="7" w:tplc="915E5C26">
      <w:start w:val="1"/>
      <w:numFmt w:val="bullet"/>
      <w:lvlText w:val="o"/>
      <w:lvlJc w:val="left"/>
      <w:pPr>
        <w:ind w:left="5760" w:hanging="360"/>
      </w:pPr>
      <w:rPr>
        <w:rFonts w:hint="default" w:ascii="Courier New" w:hAnsi="Courier New"/>
      </w:rPr>
    </w:lvl>
    <w:lvl w:ilvl="8" w:tplc="99B67DFC">
      <w:start w:val="1"/>
      <w:numFmt w:val="bullet"/>
      <w:lvlText w:val=""/>
      <w:lvlJc w:val="left"/>
      <w:pPr>
        <w:ind w:left="6480" w:hanging="360"/>
      </w:pPr>
      <w:rPr>
        <w:rFonts w:hint="default" w:ascii="Wingdings" w:hAnsi="Wingdings"/>
      </w:rPr>
    </w:lvl>
  </w:abstractNum>
  <w:abstractNum w:abstractNumId="18" w15:restartNumberingAfterBreak="0">
    <w:nsid w:val="587F714C"/>
    <w:multiLevelType w:val="hybridMultilevel"/>
    <w:tmpl w:val="70FAAC8E"/>
    <w:lvl w:ilvl="0" w:tplc="32AA010C">
      <w:start w:val="1"/>
      <w:numFmt w:val="bullet"/>
      <w:lvlText w:val=""/>
      <w:lvlJc w:val="left"/>
      <w:pPr>
        <w:ind w:left="720" w:hanging="360"/>
      </w:pPr>
      <w:rPr>
        <w:rFonts w:hint="default" w:ascii="Symbol" w:hAnsi="Symbol"/>
      </w:rPr>
    </w:lvl>
    <w:lvl w:ilvl="1" w:tplc="A638560A">
      <w:start w:val="1"/>
      <w:numFmt w:val="bullet"/>
      <w:lvlText w:val="o"/>
      <w:lvlJc w:val="left"/>
      <w:pPr>
        <w:ind w:left="1440" w:hanging="360"/>
      </w:pPr>
      <w:rPr>
        <w:rFonts w:hint="default" w:ascii="Courier New" w:hAnsi="Courier New"/>
      </w:rPr>
    </w:lvl>
    <w:lvl w:ilvl="2" w:tplc="14F2DC90">
      <w:start w:val="1"/>
      <w:numFmt w:val="bullet"/>
      <w:lvlText w:val=""/>
      <w:lvlJc w:val="left"/>
      <w:pPr>
        <w:ind w:left="2160" w:hanging="360"/>
      </w:pPr>
      <w:rPr>
        <w:rFonts w:hint="default" w:ascii="Wingdings" w:hAnsi="Wingdings"/>
      </w:rPr>
    </w:lvl>
    <w:lvl w:ilvl="3" w:tplc="00CCD578">
      <w:start w:val="1"/>
      <w:numFmt w:val="bullet"/>
      <w:lvlText w:val=""/>
      <w:lvlJc w:val="left"/>
      <w:pPr>
        <w:ind w:left="2880" w:hanging="360"/>
      </w:pPr>
      <w:rPr>
        <w:rFonts w:hint="default" w:ascii="Symbol" w:hAnsi="Symbol"/>
      </w:rPr>
    </w:lvl>
    <w:lvl w:ilvl="4" w:tplc="E81C0A98">
      <w:start w:val="1"/>
      <w:numFmt w:val="bullet"/>
      <w:lvlText w:val="o"/>
      <w:lvlJc w:val="left"/>
      <w:pPr>
        <w:ind w:left="3600" w:hanging="360"/>
      </w:pPr>
      <w:rPr>
        <w:rFonts w:hint="default" w:ascii="Courier New" w:hAnsi="Courier New"/>
      </w:rPr>
    </w:lvl>
    <w:lvl w:ilvl="5" w:tplc="C242D4EC">
      <w:start w:val="1"/>
      <w:numFmt w:val="bullet"/>
      <w:lvlText w:val=""/>
      <w:lvlJc w:val="left"/>
      <w:pPr>
        <w:ind w:left="4320" w:hanging="360"/>
      </w:pPr>
      <w:rPr>
        <w:rFonts w:hint="default" w:ascii="Wingdings" w:hAnsi="Wingdings"/>
      </w:rPr>
    </w:lvl>
    <w:lvl w:ilvl="6" w:tplc="F7F6201E">
      <w:start w:val="1"/>
      <w:numFmt w:val="bullet"/>
      <w:lvlText w:val=""/>
      <w:lvlJc w:val="left"/>
      <w:pPr>
        <w:ind w:left="5040" w:hanging="360"/>
      </w:pPr>
      <w:rPr>
        <w:rFonts w:hint="default" w:ascii="Symbol" w:hAnsi="Symbol"/>
      </w:rPr>
    </w:lvl>
    <w:lvl w:ilvl="7" w:tplc="854E9938">
      <w:start w:val="1"/>
      <w:numFmt w:val="bullet"/>
      <w:lvlText w:val="o"/>
      <w:lvlJc w:val="left"/>
      <w:pPr>
        <w:ind w:left="5760" w:hanging="360"/>
      </w:pPr>
      <w:rPr>
        <w:rFonts w:hint="default" w:ascii="Courier New" w:hAnsi="Courier New"/>
      </w:rPr>
    </w:lvl>
    <w:lvl w:ilvl="8" w:tplc="A8F8B0D2">
      <w:start w:val="1"/>
      <w:numFmt w:val="bullet"/>
      <w:lvlText w:val=""/>
      <w:lvlJc w:val="left"/>
      <w:pPr>
        <w:ind w:left="6480" w:hanging="360"/>
      </w:pPr>
      <w:rPr>
        <w:rFonts w:hint="default" w:ascii="Wingdings" w:hAnsi="Wingdings"/>
      </w:rPr>
    </w:lvl>
  </w:abstractNum>
  <w:abstractNum w:abstractNumId="19" w15:restartNumberingAfterBreak="0">
    <w:nsid w:val="5954F479"/>
    <w:multiLevelType w:val="hybridMultilevel"/>
    <w:tmpl w:val="43543A1C"/>
    <w:lvl w:ilvl="0" w:tplc="B2141FF6">
      <w:start w:val="1"/>
      <w:numFmt w:val="bullet"/>
      <w:lvlText w:val=""/>
      <w:lvlJc w:val="left"/>
      <w:pPr>
        <w:ind w:left="720" w:hanging="360"/>
      </w:pPr>
      <w:rPr>
        <w:rFonts w:hint="default" w:ascii="Symbol" w:hAnsi="Symbol"/>
      </w:rPr>
    </w:lvl>
    <w:lvl w:ilvl="1" w:tplc="601227F6">
      <w:start w:val="1"/>
      <w:numFmt w:val="bullet"/>
      <w:lvlText w:val="o"/>
      <w:lvlJc w:val="left"/>
      <w:pPr>
        <w:ind w:left="1440" w:hanging="360"/>
      </w:pPr>
      <w:rPr>
        <w:rFonts w:hint="default" w:ascii="Courier New" w:hAnsi="Courier New"/>
      </w:rPr>
    </w:lvl>
    <w:lvl w:ilvl="2" w:tplc="75BAC6B0">
      <w:start w:val="1"/>
      <w:numFmt w:val="bullet"/>
      <w:lvlText w:val=""/>
      <w:lvlJc w:val="left"/>
      <w:pPr>
        <w:ind w:left="2160" w:hanging="360"/>
      </w:pPr>
      <w:rPr>
        <w:rFonts w:hint="default" w:ascii="Wingdings" w:hAnsi="Wingdings"/>
      </w:rPr>
    </w:lvl>
    <w:lvl w:ilvl="3" w:tplc="C2C6B122">
      <w:start w:val="1"/>
      <w:numFmt w:val="bullet"/>
      <w:lvlText w:val=""/>
      <w:lvlJc w:val="left"/>
      <w:pPr>
        <w:ind w:left="2880" w:hanging="360"/>
      </w:pPr>
      <w:rPr>
        <w:rFonts w:hint="default" w:ascii="Symbol" w:hAnsi="Symbol"/>
      </w:rPr>
    </w:lvl>
    <w:lvl w:ilvl="4" w:tplc="E4CAB4D4">
      <w:start w:val="1"/>
      <w:numFmt w:val="bullet"/>
      <w:lvlText w:val="o"/>
      <w:lvlJc w:val="left"/>
      <w:pPr>
        <w:ind w:left="3600" w:hanging="360"/>
      </w:pPr>
      <w:rPr>
        <w:rFonts w:hint="default" w:ascii="Courier New" w:hAnsi="Courier New"/>
      </w:rPr>
    </w:lvl>
    <w:lvl w:ilvl="5" w:tplc="B87C0BF6">
      <w:start w:val="1"/>
      <w:numFmt w:val="bullet"/>
      <w:lvlText w:val=""/>
      <w:lvlJc w:val="left"/>
      <w:pPr>
        <w:ind w:left="4320" w:hanging="360"/>
      </w:pPr>
      <w:rPr>
        <w:rFonts w:hint="default" w:ascii="Wingdings" w:hAnsi="Wingdings"/>
      </w:rPr>
    </w:lvl>
    <w:lvl w:ilvl="6" w:tplc="19BA5A56">
      <w:start w:val="1"/>
      <w:numFmt w:val="bullet"/>
      <w:lvlText w:val=""/>
      <w:lvlJc w:val="left"/>
      <w:pPr>
        <w:ind w:left="5040" w:hanging="360"/>
      </w:pPr>
      <w:rPr>
        <w:rFonts w:hint="default" w:ascii="Symbol" w:hAnsi="Symbol"/>
      </w:rPr>
    </w:lvl>
    <w:lvl w:ilvl="7" w:tplc="3236BAF2">
      <w:start w:val="1"/>
      <w:numFmt w:val="bullet"/>
      <w:lvlText w:val="o"/>
      <w:lvlJc w:val="left"/>
      <w:pPr>
        <w:ind w:left="5760" w:hanging="360"/>
      </w:pPr>
      <w:rPr>
        <w:rFonts w:hint="default" w:ascii="Courier New" w:hAnsi="Courier New"/>
      </w:rPr>
    </w:lvl>
    <w:lvl w:ilvl="8" w:tplc="529C8410">
      <w:start w:val="1"/>
      <w:numFmt w:val="bullet"/>
      <w:lvlText w:val=""/>
      <w:lvlJc w:val="left"/>
      <w:pPr>
        <w:ind w:left="6480" w:hanging="360"/>
      </w:pPr>
      <w:rPr>
        <w:rFonts w:hint="default" w:ascii="Wingdings" w:hAnsi="Wingdings"/>
      </w:rPr>
    </w:lvl>
  </w:abstractNum>
  <w:abstractNum w:abstractNumId="20" w15:restartNumberingAfterBreak="0">
    <w:nsid w:val="5ED61881"/>
    <w:multiLevelType w:val="hybridMultilevel"/>
    <w:tmpl w:val="A1166242"/>
    <w:lvl w:ilvl="0" w:tplc="D86412F2">
      <w:start w:val="1"/>
      <w:numFmt w:val="bullet"/>
      <w:lvlText w:val=""/>
      <w:lvlJc w:val="left"/>
      <w:pPr>
        <w:ind w:left="720" w:hanging="360"/>
      </w:pPr>
      <w:rPr>
        <w:rFonts w:hint="default" w:ascii="Symbol" w:hAnsi="Symbol"/>
      </w:rPr>
    </w:lvl>
    <w:lvl w:ilvl="1" w:tplc="30EE7F84">
      <w:start w:val="1"/>
      <w:numFmt w:val="bullet"/>
      <w:lvlText w:val="o"/>
      <w:lvlJc w:val="left"/>
      <w:pPr>
        <w:ind w:left="1440" w:hanging="360"/>
      </w:pPr>
      <w:rPr>
        <w:rFonts w:hint="default" w:ascii="Symbol" w:hAnsi="Symbol"/>
      </w:rPr>
    </w:lvl>
    <w:lvl w:ilvl="2" w:tplc="858261EE">
      <w:start w:val="1"/>
      <w:numFmt w:val="bullet"/>
      <w:lvlText w:val=""/>
      <w:lvlJc w:val="left"/>
      <w:pPr>
        <w:ind w:left="2160" w:hanging="360"/>
      </w:pPr>
      <w:rPr>
        <w:rFonts w:hint="default" w:ascii="Wingdings" w:hAnsi="Wingdings"/>
      </w:rPr>
    </w:lvl>
    <w:lvl w:ilvl="3" w:tplc="5FE09688">
      <w:start w:val="1"/>
      <w:numFmt w:val="bullet"/>
      <w:lvlText w:val=""/>
      <w:lvlJc w:val="left"/>
      <w:pPr>
        <w:ind w:left="2880" w:hanging="360"/>
      </w:pPr>
      <w:rPr>
        <w:rFonts w:hint="default" w:ascii="Symbol" w:hAnsi="Symbol"/>
      </w:rPr>
    </w:lvl>
    <w:lvl w:ilvl="4" w:tplc="47A857F6">
      <w:start w:val="1"/>
      <w:numFmt w:val="bullet"/>
      <w:lvlText w:val="o"/>
      <w:lvlJc w:val="left"/>
      <w:pPr>
        <w:ind w:left="3600" w:hanging="360"/>
      </w:pPr>
      <w:rPr>
        <w:rFonts w:hint="default" w:ascii="Courier New" w:hAnsi="Courier New"/>
      </w:rPr>
    </w:lvl>
    <w:lvl w:ilvl="5" w:tplc="0EF8B67C">
      <w:start w:val="1"/>
      <w:numFmt w:val="bullet"/>
      <w:lvlText w:val=""/>
      <w:lvlJc w:val="left"/>
      <w:pPr>
        <w:ind w:left="4320" w:hanging="360"/>
      </w:pPr>
      <w:rPr>
        <w:rFonts w:hint="default" w:ascii="Wingdings" w:hAnsi="Wingdings"/>
      </w:rPr>
    </w:lvl>
    <w:lvl w:ilvl="6" w:tplc="43184C1A">
      <w:start w:val="1"/>
      <w:numFmt w:val="bullet"/>
      <w:lvlText w:val=""/>
      <w:lvlJc w:val="left"/>
      <w:pPr>
        <w:ind w:left="5040" w:hanging="360"/>
      </w:pPr>
      <w:rPr>
        <w:rFonts w:hint="default" w:ascii="Symbol" w:hAnsi="Symbol"/>
      </w:rPr>
    </w:lvl>
    <w:lvl w:ilvl="7" w:tplc="E6EC7200">
      <w:start w:val="1"/>
      <w:numFmt w:val="bullet"/>
      <w:lvlText w:val="o"/>
      <w:lvlJc w:val="left"/>
      <w:pPr>
        <w:ind w:left="5760" w:hanging="360"/>
      </w:pPr>
      <w:rPr>
        <w:rFonts w:hint="default" w:ascii="Courier New" w:hAnsi="Courier New"/>
      </w:rPr>
    </w:lvl>
    <w:lvl w:ilvl="8" w:tplc="0980CA8C">
      <w:start w:val="1"/>
      <w:numFmt w:val="bullet"/>
      <w:lvlText w:val=""/>
      <w:lvlJc w:val="left"/>
      <w:pPr>
        <w:ind w:left="6480" w:hanging="360"/>
      </w:pPr>
      <w:rPr>
        <w:rFonts w:hint="default" w:ascii="Wingdings" w:hAnsi="Wingdings"/>
      </w:rPr>
    </w:lvl>
  </w:abstractNum>
  <w:abstractNum w:abstractNumId="21" w15:restartNumberingAfterBreak="0">
    <w:nsid w:val="61CD670B"/>
    <w:multiLevelType w:val="hybridMultilevel"/>
    <w:tmpl w:val="59CEA630"/>
    <w:lvl w:ilvl="0" w:tplc="10DC4592">
      <w:start w:val="14"/>
      <w:numFmt w:val="lowerLetter"/>
      <w:lvlText w:val="n"/>
      <w:lvlJc w:val="left"/>
      <w:pPr>
        <w:ind w:left="720" w:hanging="360"/>
      </w:pPr>
    </w:lvl>
    <w:lvl w:ilvl="1" w:tplc="5F4E9FA8">
      <w:start w:val="1"/>
      <w:numFmt w:val="bullet"/>
      <w:lvlText w:val="o"/>
      <w:lvlJc w:val="left"/>
      <w:pPr>
        <w:ind w:left="1440" w:hanging="360"/>
      </w:pPr>
      <w:rPr>
        <w:rFonts w:hint="default" w:ascii="Symbol" w:hAnsi="Symbol"/>
      </w:rPr>
    </w:lvl>
    <w:lvl w:ilvl="2" w:tplc="60D6588A">
      <w:start w:val="1"/>
      <w:numFmt w:val="lowerRoman"/>
      <w:lvlText w:val="%3."/>
      <w:lvlJc w:val="right"/>
      <w:pPr>
        <w:ind w:left="2160" w:hanging="180"/>
      </w:pPr>
    </w:lvl>
    <w:lvl w:ilvl="3" w:tplc="16D092C6">
      <w:start w:val="1"/>
      <w:numFmt w:val="decimal"/>
      <w:lvlText w:val="%4."/>
      <w:lvlJc w:val="left"/>
      <w:pPr>
        <w:ind w:left="2880" w:hanging="360"/>
      </w:pPr>
    </w:lvl>
    <w:lvl w:ilvl="4" w:tplc="3E84ADEE">
      <w:start w:val="1"/>
      <w:numFmt w:val="lowerLetter"/>
      <w:lvlText w:val="%5."/>
      <w:lvlJc w:val="left"/>
      <w:pPr>
        <w:ind w:left="3600" w:hanging="360"/>
      </w:pPr>
    </w:lvl>
    <w:lvl w:ilvl="5" w:tplc="2BA838B4">
      <w:start w:val="1"/>
      <w:numFmt w:val="lowerRoman"/>
      <w:lvlText w:val="%6."/>
      <w:lvlJc w:val="right"/>
      <w:pPr>
        <w:ind w:left="4320" w:hanging="180"/>
      </w:pPr>
    </w:lvl>
    <w:lvl w:ilvl="6" w:tplc="B3928168">
      <w:start w:val="1"/>
      <w:numFmt w:val="decimal"/>
      <w:lvlText w:val="%7."/>
      <w:lvlJc w:val="left"/>
      <w:pPr>
        <w:ind w:left="5040" w:hanging="360"/>
      </w:pPr>
    </w:lvl>
    <w:lvl w:ilvl="7" w:tplc="DDC0B252">
      <w:start w:val="1"/>
      <w:numFmt w:val="lowerLetter"/>
      <w:lvlText w:val="%8."/>
      <w:lvlJc w:val="left"/>
      <w:pPr>
        <w:ind w:left="5760" w:hanging="360"/>
      </w:pPr>
    </w:lvl>
    <w:lvl w:ilvl="8" w:tplc="9A46DA5A">
      <w:start w:val="1"/>
      <w:numFmt w:val="lowerRoman"/>
      <w:lvlText w:val="%9."/>
      <w:lvlJc w:val="right"/>
      <w:pPr>
        <w:ind w:left="6480" w:hanging="180"/>
      </w:pPr>
    </w:lvl>
  </w:abstractNum>
  <w:abstractNum w:abstractNumId="22" w15:restartNumberingAfterBreak="0">
    <w:nsid w:val="62B26C01"/>
    <w:multiLevelType w:val="hybridMultilevel"/>
    <w:tmpl w:val="0338F7C8"/>
    <w:lvl w:ilvl="0" w:tplc="5E627388">
      <w:start w:val="1"/>
      <w:numFmt w:val="bullet"/>
      <w:lvlText w:val=""/>
      <w:lvlJc w:val="left"/>
      <w:pPr>
        <w:ind w:left="720" w:hanging="360"/>
      </w:pPr>
      <w:rPr>
        <w:rFonts w:hint="default" w:ascii="Symbol" w:hAnsi="Symbol"/>
      </w:rPr>
    </w:lvl>
    <w:lvl w:ilvl="1" w:tplc="9B0C8CC6">
      <w:start w:val="1"/>
      <w:numFmt w:val="bullet"/>
      <w:lvlText w:val="o"/>
      <w:lvlJc w:val="left"/>
      <w:pPr>
        <w:ind w:left="1440" w:hanging="360"/>
      </w:pPr>
      <w:rPr>
        <w:rFonts w:hint="default" w:ascii="Courier New" w:hAnsi="Courier New"/>
      </w:rPr>
    </w:lvl>
    <w:lvl w:ilvl="2" w:tplc="1778BA4C">
      <w:start w:val="1"/>
      <w:numFmt w:val="bullet"/>
      <w:lvlText w:val=""/>
      <w:lvlJc w:val="left"/>
      <w:pPr>
        <w:ind w:left="2160" w:hanging="360"/>
      </w:pPr>
      <w:rPr>
        <w:rFonts w:hint="default" w:ascii="Wingdings" w:hAnsi="Wingdings"/>
      </w:rPr>
    </w:lvl>
    <w:lvl w:ilvl="3" w:tplc="669863D0">
      <w:start w:val="1"/>
      <w:numFmt w:val="bullet"/>
      <w:lvlText w:val=""/>
      <w:lvlJc w:val="left"/>
      <w:pPr>
        <w:ind w:left="2880" w:hanging="360"/>
      </w:pPr>
      <w:rPr>
        <w:rFonts w:hint="default" w:ascii="Symbol" w:hAnsi="Symbol"/>
      </w:rPr>
    </w:lvl>
    <w:lvl w:ilvl="4" w:tplc="9F46BD86">
      <w:start w:val="1"/>
      <w:numFmt w:val="bullet"/>
      <w:lvlText w:val="o"/>
      <w:lvlJc w:val="left"/>
      <w:pPr>
        <w:ind w:left="3600" w:hanging="360"/>
      </w:pPr>
      <w:rPr>
        <w:rFonts w:hint="default" w:ascii="Courier New" w:hAnsi="Courier New"/>
      </w:rPr>
    </w:lvl>
    <w:lvl w:ilvl="5" w:tplc="5AF86C1C">
      <w:start w:val="1"/>
      <w:numFmt w:val="bullet"/>
      <w:lvlText w:val=""/>
      <w:lvlJc w:val="left"/>
      <w:pPr>
        <w:ind w:left="4320" w:hanging="360"/>
      </w:pPr>
      <w:rPr>
        <w:rFonts w:hint="default" w:ascii="Wingdings" w:hAnsi="Wingdings"/>
      </w:rPr>
    </w:lvl>
    <w:lvl w:ilvl="6" w:tplc="05A0365E">
      <w:start w:val="1"/>
      <w:numFmt w:val="bullet"/>
      <w:lvlText w:val=""/>
      <w:lvlJc w:val="left"/>
      <w:pPr>
        <w:ind w:left="5040" w:hanging="360"/>
      </w:pPr>
      <w:rPr>
        <w:rFonts w:hint="default" w:ascii="Symbol" w:hAnsi="Symbol"/>
      </w:rPr>
    </w:lvl>
    <w:lvl w:ilvl="7" w:tplc="439AE4C2">
      <w:start w:val="1"/>
      <w:numFmt w:val="bullet"/>
      <w:lvlText w:val="o"/>
      <w:lvlJc w:val="left"/>
      <w:pPr>
        <w:ind w:left="5760" w:hanging="360"/>
      </w:pPr>
      <w:rPr>
        <w:rFonts w:hint="default" w:ascii="Courier New" w:hAnsi="Courier New"/>
      </w:rPr>
    </w:lvl>
    <w:lvl w:ilvl="8" w:tplc="70A87E26">
      <w:start w:val="1"/>
      <w:numFmt w:val="bullet"/>
      <w:lvlText w:val=""/>
      <w:lvlJc w:val="left"/>
      <w:pPr>
        <w:ind w:left="6480" w:hanging="360"/>
      </w:pPr>
      <w:rPr>
        <w:rFonts w:hint="default" w:ascii="Wingdings" w:hAnsi="Wingdings"/>
      </w:rPr>
    </w:lvl>
  </w:abstractNum>
  <w:abstractNum w:abstractNumId="23" w15:restartNumberingAfterBreak="0">
    <w:nsid w:val="655AA6CE"/>
    <w:multiLevelType w:val="hybridMultilevel"/>
    <w:tmpl w:val="0B82D820"/>
    <w:lvl w:ilvl="0" w:tplc="065C5246">
      <w:start w:val="1"/>
      <w:numFmt w:val="bullet"/>
      <w:lvlText w:val=""/>
      <w:lvlJc w:val="left"/>
      <w:pPr>
        <w:ind w:left="720" w:hanging="360"/>
      </w:pPr>
      <w:rPr>
        <w:rFonts w:hint="default" w:ascii="Symbol" w:hAnsi="Symbol"/>
      </w:rPr>
    </w:lvl>
    <w:lvl w:ilvl="1" w:tplc="CBBA5C98">
      <w:start w:val="1"/>
      <w:numFmt w:val="bullet"/>
      <w:lvlText w:val="o"/>
      <w:lvlJc w:val="left"/>
      <w:pPr>
        <w:ind w:left="1440" w:hanging="360"/>
      </w:pPr>
      <w:rPr>
        <w:rFonts w:hint="default" w:ascii="Courier New" w:hAnsi="Courier New"/>
      </w:rPr>
    </w:lvl>
    <w:lvl w:ilvl="2" w:tplc="A56211CA">
      <w:start w:val="1"/>
      <w:numFmt w:val="bullet"/>
      <w:lvlText w:val=""/>
      <w:lvlJc w:val="left"/>
      <w:pPr>
        <w:ind w:left="2160" w:hanging="360"/>
      </w:pPr>
      <w:rPr>
        <w:rFonts w:hint="default" w:ascii="Wingdings" w:hAnsi="Wingdings"/>
      </w:rPr>
    </w:lvl>
    <w:lvl w:ilvl="3" w:tplc="C1EC2112">
      <w:start w:val="1"/>
      <w:numFmt w:val="bullet"/>
      <w:lvlText w:val=""/>
      <w:lvlJc w:val="left"/>
      <w:pPr>
        <w:ind w:left="2880" w:hanging="360"/>
      </w:pPr>
      <w:rPr>
        <w:rFonts w:hint="default" w:ascii="Symbol" w:hAnsi="Symbol"/>
      </w:rPr>
    </w:lvl>
    <w:lvl w:ilvl="4" w:tplc="0BCAC5BC">
      <w:start w:val="1"/>
      <w:numFmt w:val="bullet"/>
      <w:lvlText w:val="o"/>
      <w:lvlJc w:val="left"/>
      <w:pPr>
        <w:ind w:left="3600" w:hanging="360"/>
      </w:pPr>
      <w:rPr>
        <w:rFonts w:hint="default" w:ascii="Courier New" w:hAnsi="Courier New"/>
      </w:rPr>
    </w:lvl>
    <w:lvl w:ilvl="5" w:tplc="37484222">
      <w:start w:val="1"/>
      <w:numFmt w:val="bullet"/>
      <w:lvlText w:val=""/>
      <w:lvlJc w:val="left"/>
      <w:pPr>
        <w:ind w:left="4320" w:hanging="360"/>
      </w:pPr>
      <w:rPr>
        <w:rFonts w:hint="default" w:ascii="Wingdings" w:hAnsi="Wingdings"/>
      </w:rPr>
    </w:lvl>
    <w:lvl w:ilvl="6" w:tplc="761C7E5E">
      <w:start w:val="1"/>
      <w:numFmt w:val="bullet"/>
      <w:lvlText w:val=""/>
      <w:lvlJc w:val="left"/>
      <w:pPr>
        <w:ind w:left="5040" w:hanging="360"/>
      </w:pPr>
      <w:rPr>
        <w:rFonts w:hint="default" w:ascii="Symbol" w:hAnsi="Symbol"/>
      </w:rPr>
    </w:lvl>
    <w:lvl w:ilvl="7" w:tplc="6944E2CA">
      <w:start w:val="1"/>
      <w:numFmt w:val="bullet"/>
      <w:lvlText w:val="o"/>
      <w:lvlJc w:val="left"/>
      <w:pPr>
        <w:ind w:left="5760" w:hanging="360"/>
      </w:pPr>
      <w:rPr>
        <w:rFonts w:hint="default" w:ascii="Courier New" w:hAnsi="Courier New"/>
      </w:rPr>
    </w:lvl>
    <w:lvl w:ilvl="8" w:tplc="1D4AE566">
      <w:start w:val="1"/>
      <w:numFmt w:val="bullet"/>
      <w:lvlText w:val=""/>
      <w:lvlJc w:val="left"/>
      <w:pPr>
        <w:ind w:left="6480" w:hanging="360"/>
      </w:pPr>
      <w:rPr>
        <w:rFonts w:hint="default" w:ascii="Wingdings" w:hAnsi="Wingdings"/>
      </w:rPr>
    </w:lvl>
  </w:abstractNum>
  <w:abstractNum w:abstractNumId="24" w15:restartNumberingAfterBreak="0">
    <w:nsid w:val="66D77CE4"/>
    <w:multiLevelType w:val="hybridMultilevel"/>
    <w:tmpl w:val="7BFE1F6A"/>
    <w:lvl w:ilvl="0" w:tplc="9B5A3E0E">
      <w:start w:val="1"/>
      <w:numFmt w:val="bullet"/>
      <w:lvlText w:val="o"/>
      <w:lvlJc w:val="left"/>
      <w:pPr>
        <w:ind w:left="1440" w:hanging="360"/>
      </w:pPr>
      <w:rPr>
        <w:rFonts w:hint="default" w:ascii="Courier New" w:hAnsi="Courier New"/>
      </w:rPr>
    </w:lvl>
    <w:lvl w:ilvl="1" w:tplc="FA80CA02">
      <w:start w:val="1"/>
      <w:numFmt w:val="bullet"/>
      <w:lvlText w:val="o"/>
      <w:lvlJc w:val="left"/>
      <w:pPr>
        <w:ind w:left="2160" w:hanging="360"/>
      </w:pPr>
      <w:rPr>
        <w:rFonts w:hint="default" w:ascii="Courier New" w:hAnsi="Courier New"/>
      </w:rPr>
    </w:lvl>
    <w:lvl w:ilvl="2" w:tplc="49F485F0">
      <w:start w:val="1"/>
      <w:numFmt w:val="bullet"/>
      <w:lvlText w:val=""/>
      <w:lvlJc w:val="left"/>
      <w:pPr>
        <w:ind w:left="2880" w:hanging="360"/>
      </w:pPr>
      <w:rPr>
        <w:rFonts w:hint="default" w:ascii="Wingdings" w:hAnsi="Wingdings"/>
      </w:rPr>
    </w:lvl>
    <w:lvl w:ilvl="3" w:tplc="CC8E0FAE">
      <w:start w:val="1"/>
      <w:numFmt w:val="bullet"/>
      <w:lvlText w:val=""/>
      <w:lvlJc w:val="left"/>
      <w:pPr>
        <w:ind w:left="3600" w:hanging="360"/>
      </w:pPr>
      <w:rPr>
        <w:rFonts w:hint="default" w:ascii="Symbol" w:hAnsi="Symbol"/>
      </w:rPr>
    </w:lvl>
    <w:lvl w:ilvl="4" w:tplc="F10CE366">
      <w:start w:val="1"/>
      <w:numFmt w:val="bullet"/>
      <w:lvlText w:val="o"/>
      <w:lvlJc w:val="left"/>
      <w:pPr>
        <w:ind w:left="4320" w:hanging="360"/>
      </w:pPr>
      <w:rPr>
        <w:rFonts w:hint="default" w:ascii="Courier New" w:hAnsi="Courier New"/>
      </w:rPr>
    </w:lvl>
    <w:lvl w:ilvl="5" w:tplc="7CE24F4E">
      <w:start w:val="1"/>
      <w:numFmt w:val="bullet"/>
      <w:lvlText w:val=""/>
      <w:lvlJc w:val="left"/>
      <w:pPr>
        <w:ind w:left="5040" w:hanging="360"/>
      </w:pPr>
      <w:rPr>
        <w:rFonts w:hint="default" w:ascii="Wingdings" w:hAnsi="Wingdings"/>
      </w:rPr>
    </w:lvl>
    <w:lvl w:ilvl="6" w:tplc="D4102790">
      <w:start w:val="1"/>
      <w:numFmt w:val="bullet"/>
      <w:lvlText w:val=""/>
      <w:lvlJc w:val="left"/>
      <w:pPr>
        <w:ind w:left="5760" w:hanging="360"/>
      </w:pPr>
      <w:rPr>
        <w:rFonts w:hint="default" w:ascii="Symbol" w:hAnsi="Symbol"/>
      </w:rPr>
    </w:lvl>
    <w:lvl w:ilvl="7" w:tplc="34203218">
      <w:start w:val="1"/>
      <w:numFmt w:val="bullet"/>
      <w:lvlText w:val="o"/>
      <w:lvlJc w:val="left"/>
      <w:pPr>
        <w:ind w:left="6480" w:hanging="360"/>
      </w:pPr>
      <w:rPr>
        <w:rFonts w:hint="default" w:ascii="Courier New" w:hAnsi="Courier New"/>
      </w:rPr>
    </w:lvl>
    <w:lvl w:ilvl="8" w:tplc="0896CAC2">
      <w:start w:val="1"/>
      <w:numFmt w:val="bullet"/>
      <w:lvlText w:val=""/>
      <w:lvlJc w:val="left"/>
      <w:pPr>
        <w:ind w:left="7200" w:hanging="360"/>
      </w:pPr>
      <w:rPr>
        <w:rFonts w:hint="default" w:ascii="Wingdings" w:hAnsi="Wingdings"/>
      </w:rPr>
    </w:lvl>
  </w:abstractNum>
  <w:abstractNum w:abstractNumId="25" w15:restartNumberingAfterBreak="0">
    <w:nsid w:val="6A26A2F1"/>
    <w:multiLevelType w:val="hybridMultilevel"/>
    <w:tmpl w:val="1CCADCCA"/>
    <w:lvl w:ilvl="0" w:tplc="F30823AA">
      <w:start w:val="1"/>
      <w:numFmt w:val="bullet"/>
      <w:lvlText w:val=""/>
      <w:lvlJc w:val="left"/>
      <w:pPr>
        <w:ind w:left="720" w:hanging="360"/>
      </w:pPr>
      <w:rPr>
        <w:rFonts w:hint="default" w:ascii="Symbol" w:hAnsi="Symbol"/>
      </w:rPr>
    </w:lvl>
    <w:lvl w:ilvl="1" w:tplc="862E2A8A">
      <w:start w:val="1"/>
      <w:numFmt w:val="bullet"/>
      <w:lvlText w:val="o"/>
      <w:lvlJc w:val="left"/>
      <w:pPr>
        <w:ind w:left="1440" w:hanging="360"/>
      </w:pPr>
      <w:rPr>
        <w:rFonts w:hint="default" w:ascii="Courier New" w:hAnsi="Courier New"/>
      </w:rPr>
    </w:lvl>
    <w:lvl w:ilvl="2" w:tplc="44DC0E04">
      <w:start w:val="1"/>
      <w:numFmt w:val="bullet"/>
      <w:lvlText w:val=""/>
      <w:lvlJc w:val="left"/>
      <w:pPr>
        <w:ind w:left="2160" w:hanging="360"/>
      </w:pPr>
      <w:rPr>
        <w:rFonts w:hint="default" w:ascii="Wingdings" w:hAnsi="Wingdings"/>
      </w:rPr>
    </w:lvl>
    <w:lvl w:ilvl="3" w:tplc="30162A38">
      <w:start w:val="1"/>
      <w:numFmt w:val="bullet"/>
      <w:lvlText w:val=""/>
      <w:lvlJc w:val="left"/>
      <w:pPr>
        <w:ind w:left="2880" w:hanging="360"/>
      </w:pPr>
      <w:rPr>
        <w:rFonts w:hint="default" w:ascii="Symbol" w:hAnsi="Symbol"/>
      </w:rPr>
    </w:lvl>
    <w:lvl w:ilvl="4" w:tplc="F7AC0A0E">
      <w:start w:val="1"/>
      <w:numFmt w:val="bullet"/>
      <w:lvlText w:val="o"/>
      <w:lvlJc w:val="left"/>
      <w:pPr>
        <w:ind w:left="3600" w:hanging="360"/>
      </w:pPr>
      <w:rPr>
        <w:rFonts w:hint="default" w:ascii="Courier New" w:hAnsi="Courier New"/>
      </w:rPr>
    </w:lvl>
    <w:lvl w:ilvl="5" w:tplc="10F27D2C">
      <w:start w:val="1"/>
      <w:numFmt w:val="bullet"/>
      <w:lvlText w:val=""/>
      <w:lvlJc w:val="left"/>
      <w:pPr>
        <w:ind w:left="4320" w:hanging="360"/>
      </w:pPr>
      <w:rPr>
        <w:rFonts w:hint="default" w:ascii="Wingdings" w:hAnsi="Wingdings"/>
      </w:rPr>
    </w:lvl>
    <w:lvl w:ilvl="6" w:tplc="73C6D3A0">
      <w:start w:val="1"/>
      <w:numFmt w:val="bullet"/>
      <w:lvlText w:val=""/>
      <w:lvlJc w:val="left"/>
      <w:pPr>
        <w:ind w:left="5040" w:hanging="360"/>
      </w:pPr>
      <w:rPr>
        <w:rFonts w:hint="default" w:ascii="Symbol" w:hAnsi="Symbol"/>
      </w:rPr>
    </w:lvl>
    <w:lvl w:ilvl="7" w:tplc="408E09C8">
      <w:start w:val="1"/>
      <w:numFmt w:val="bullet"/>
      <w:lvlText w:val="o"/>
      <w:lvlJc w:val="left"/>
      <w:pPr>
        <w:ind w:left="5760" w:hanging="360"/>
      </w:pPr>
      <w:rPr>
        <w:rFonts w:hint="default" w:ascii="Courier New" w:hAnsi="Courier New"/>
      </w:rPr>
    </w:lvl>
    <w:lvl w:ilvl="8" w:tplc="C2F00820">
      <w:start w:val="1"/>
      <w:numFmt w:val="bullet"/>
      <w:lvlText w:val=""/>
      <w:lvlJc w:val="left"/>
      <w:pPr>
        <w:ind w:left="6480" w:hanging="360"/>
      </w:pPr>
      <w:rPr>
        <w:rFonts w:hint="default" w:ascii="Wingdings" w:hAnsi="Wingdings"/>
      </w:rPr>
    </w:lvl>
  </w:abstractNum>
  <w:abstractNum w:abstractNumId="26" w15:restartNumberingAfterBreak="0">
    <w:nsid w:val="6B52844D"/>
    <w:multiLevelType w:val="hybridMultilevel"/>
    <w:tmpl w:val="54BE9914"/>
    <w:lvl w:ilvl="0" w:tplc="3F46E2CA">
      <w:start w:val="1"/>
      <w:numFmt w:val="bullet"/>
      <w:lvlText w:val=""/>
      <w:lvlJc w:val="left"/>
      <w:pPr>
        <w:ind w:left="720" w:hanging="360"/>
      </w:pPr>
      <w:rPr>
        <w:rFonts w:hint="default" w:ascii="Symbol" w:hAnsi="Symbol"/>
      </w:rPr>
    </w:lvl>
    <w:lvl w:ilvl="1" w:tplc="E08AB616">
      <w:start w:val="1"/>
      <w:numFmt w:val="bullet"/>
      <w:lvlText w:val="o"/>
      <w:lvlJc w:val="left"/>
      <w:pPr>
        <w:ind w:left="1440" w:hanging="360"/>
      </w:pPr>
      <w:rPr>
        <w:rFonts w:hint="default" w:ascii="Courier New" w:hAnsi="Courier New"/>
      </w:rPr>
    </w:lvl>
    <w:lvl w:ilvl="2" w:tplc="EFE49E6E">
      <w:start w:val="1"/>
      <w:numFmt w:val="bullet"/>
      <w:lvlText w:val=""/>
      <w:lvlJc w:val="left"/>
      <w:pPr>
        <w:ind w:left="2160" w:hanging="360"/>
      </w:pPr>
      <w:rPr>
        <w:rFonts w:hint="default" w:ascii="Wingdings" w:hAnsi="Wingdings"/>
      </w:rPr>
    </w:lvl>
    <w:lvl w:ilvl="3" w:tplc="5D2CDD52">
      <w:start w:val="1"/>
      <w:numFmt w:val="bullet"/>
      <w:lvlText w:val=""/>
      <w:lvlJc w:val="left"/>
      <w:pPr>
        <w:ind w:left="2880" w:hanging="360"/>
      </w:pPr>
      <w:rPr>
        <w:rFonts w:hint="default" w:ascii="Symbol" w:hAnsi="Symbol"/>
      </w:rPr>
    </w:lvl>
    <w:lvl w:ilvl="4" w:tplc="32A08CF6">
      <w:start w:val="1"/>
      <w:numFmt w:val="bullet"/>
      <w:lvlText w:val="o"/>
      <w:lvlJc w:val="left"/>
      <w:pPr>
        <w:ind w:left="3600" w:hanging="360"/>
      </w:pPr>
      <w:rPr>
        <w:rFonts w:hint="default" w:ascii="Courier New" w:hAnsi="Courier New"/>
      </w:rPr>
    </w:lvl>
    <w:lvl w:ilvl="5" w:tplc="43F21224">
      <w:start w:val="1"/>
      <w:numFmt w:val="bullet"/>
      <w:lvlText w:val=""/>
      <w:lvlJc w:val="left"/>
      <w:pPr>
        <w:ind w:left="4320" w:hanging="360"/>
      </w:pPr>
      <w:rPr>
        <w:rFonts w:hint="default" w:ascii="Wingdings" w:hAnsi="Wingdings"/>
      </w:rPr>
    </w:lvl>
    <w:lvl w:ilvl="6" w:tplc="3EEAFDF8">
      <w:start w:val="1"/>
      <w:numFmt w:val="bullet"/>
      <w:lvlText w:val=""/>
      <w:lvlJc w:val="left"/>
      <w:pPr>
        <w:ind w:left="5040" w:hanging="360"/>
      </w:pPr>
      <w:rPr>
        <w:rFonts w:hint="default" w:ascii="Symbol" w:hAnsi="Symbol"/>
      </w:rPr>
    </w:lvl>
    <w:lvl w:ilvl="7" w:tplc="A606D5AA">
      <w:start w:val="1"/>
      <w:numFmt w:val="bullet"/>
      <w:lvlText w:val="o"/>
      <w:lvlJc w:val="left"/>
      <w:pPr>
        <w:ind w:left="5760" w:hanging="360"/>
      </w:pPr>
      <w:rPr>
        <w:rFonts w:hint="default" w:ascii="Courier New" w:hAnsi="Courier New"/>
      </w:rPr>
    </w:lvl>
    <w:lvl w:ilvl="8" w:tplc="9AA0588C">
      <w:start w:val="1"/>
      <w:numFmt w:val="bullet"/>
      <w:lvlText w:val=""/>
      <w:lvlJc w:val="left"/>
      <w:pPr>
        <w:ind w:left="6480" w:hanging="360"/>
      </w:pPr>
      <w:rPr>
        <w:rFonts w:hint="default" w:ascii="Wingdings" w:hAnsi="Wingdings"/>
      </w:rPr>
    </w:lvl>
  </w:abstractNum>
  <w:abstractNum w:abstractNumId="27" w15:restartNumberingAfterBreak="0">
    <w:nsid w:val="6C740ADF"/>
    <w:multiLevelType w:val="hybridMultilevel"/>
    <w:tmpl w:val="FDA68F20"/>
    <w:lvl w:ilvl="0" w:tplc="537C1464">
      <w:start w:val="1"/>
      <w:numFmt w:val="upperRoman"/>
      <w:lvlText w:val="%1."/>
      <w:lvlJc w:val="right"/>
      <w:pPr>
        <w:ind w:left="720" w:hanging="360"/>
      </w:pPr>
    </w:lvl>
    <w:lvl w:ilvl="1" w:tplc="AF9A498A">
      <w:start w:val="1"/>
      <w:numFmt w:val="lowerLetter"/>
      <w:lvlText w:val="%2."/>
      <w:lvlJc w:val="left"/>
      <w:pPr>
        <w:ind w:left="1440" w:hanging="360"/>
      </w:pPr>
    </w:lvl>
    <w:lvl w:ilvl="2" w:tplc="96608FD4">
      <w:start w:val="1"/>
      <w:numFmt w:val="lowerRoman"/>
      <w:lvlText w:val="%3."/>
      <w:lvlJc w:val="right"/>
      <w:pPr>
        <w:ind w:left="2160" w:hanging="180"/>
      </w:pPr>
    </w:lvl>
    <w:lvl w:ilvl="3" w:tplc="41FCDDF6">
      <w:start w:val="1"/>
      <w:numFmt w:val="decimal"/>
      <w:lvlText w:val="%4."/>
      <w:lvlJc w:val="left"/>
      <w:pPr>
        <w:ind w:left="2880" w:hanging="360"/>
      </w:pPr>
    </w:lvl>
    <w:lvl w:ilvl="4" w:tplc="B8702616">
      <w:start w:val="1"/>
      <w:numFmt w:val="lowerLetter"/>
      <w:lvlText w:val="%5."/>
      <w:lvlJc w:val="left"/>
      <w:pPr>
        <w:ind w:left="3600" w:hanging="360"/>
      </w:pPr>
    </w:lvl>
    <w:lvl w:ilvl="5" w:tplc="96165B10">
      <w:start w:val="1"/>
      <w:numFmt w:val="lowerRoman"/>
      <w:lvlText w:val="%6."/>
      <w:lvlJc w:val="right"/>
      <w:pPr>
        <w:ind w:left="4320" w:hanging="180"/>
      </w:pPr>
    </w:lvl>
    <w:lvl w:ilvl="6" w:tplc="F79476FE">
      <w:start w:val="1"/>
      <w:numFmt w:val="decimal"/>
      <w:lvlText w:val="%7."/>
      <w:lvlJc w:val="left"/>
      <w:pPr>
        <w:ind w:left="5040" w:hanging="360"/>
      </w:pPr>
    </w:lvl>
    <w:lvl w:ilvl="7" w:tplc="62C6A106">
      <w:start w:val="1"/>
      <w:numFmt w:val="lowerLetter"/>
      <w:lvlText w:val="%8."/>
      <w:lvlJc w:val="left"/>
      <w:pPr>
        <w:ind w:left="5760" w:hanging="360"/>
      </w:pPr>
    </w:lvl>
    <w:lvl w:ilvl="8" w:tplc="F9A263AE">
      <w:start w:val="1"/>
      <w:numFmt w:val="lowerRoman"/>
      <w:lvlText w:val="%9."/>
      <w:lvlJc w:val="right"/>
      <w:pPr>
        <w:ind w:left="6480" w:hanging="180"/>
      </w:pPr>
    </w:lvl>
  </w:abstractNum>
  <w:abstractNum w:abstractNumId="28" w15:restartNumberingAfterBreak="0">
    <w:nsid w:val="700EDEC4"/>
    <w:multiLevelType w:val="hybridMultilevel"/>
    <w:tmpl w:val="755E1EC6"/>
    <w:lvl w:ilvl="0" w:tplc="1392435E">
      <w:start w:val="1"/>
      <w:numFmt w:val="bullet"/>
      <w:lvlText w:val=""/>
      <w:lvlJc w:val="left"/>
      <w:pPr>
        <w:ind w:left="720" w:hanging="360"/>
      </w:pPr>
      <w:rPr>
        <w:rFonts w:hint="default" w:ascii="Symbol" w:hAnsi="Symbol"/>
      </w:rPr>
    </w:lvl>
    <w:lvl w:ilvl="1" w:tplc="DF382156">
      <w:start w:val="1"/>
      <w:numFmt w:val="bullet"/>
      <w:lvlText w:val="o"/>
      <w:lvlJc w:val="left"/>
      <w:pPr>
        <w:ind w:left="1440" w:hanging="360"/>
      </w:pPr>
      <w:rPr>
        <w:rFonts w:hint="default" w:ascii="Courier New" w:hAnsi="Courier New"/>
      </w:rPr>
    </w:lvl>
    <w:lvl w:ilvl="2" w:tplc="656C561C">
      <w:start w:val="1"/>
      <w:numFmt w:val="bullet"/>
      <w:lvlText w:val=""/>
      <w:lvlJc w:val="left"/>
      <w:pPr>
        <w:ind w:left="2160" w:hanging="360"/>
      </w:pPr>
      <w:rPr>
        <w:rFonts w:hint="default" w:ascii="Wingdings" w:hAnsi="Wingdings"/>
      </w:rPr>
    </w:lvl>
    <w:lvl w:ilvl="3" w:tplc="C53C10F8">
      <w:start w:val="1"/>
      <w:numFmt w:val="bullet"/>
      <w:lvlText w:val=""/>
      <w:lvlJc w:val="left"/>
      <w:pPr>
        <w:ind w:left="2880" w:hanging="360"/>
      </w:pPr>
      <w:rPr>
        <w:rFonts w:hint="default" w:ascii="Symbol" w:hAnsi="Symbol"/>
      </w:rPr>
    </w:lvl>
    <w:lvl w:ilvl="4" w:tplc="45D6B78E">
      <w:start w:val="1"/>
      <w:numFmt w:val="bullet"/>
      <w:lvlText w:val="o"/>
      <w:lvlJc w:val="left"/>
      <w:pPr>
        <w:ind w:left="3600" w:hanging="360"/>
      </w:pPr>
      <w:rPr>
        <w:rFonts w:hint="default" w:ascii="Courier New" w:hAnsi="Courier New"/>
      </w:rPr>
    </w:lvl>
    <w:lvl w:ilvl="5" w:tplc="30523C3A">
      <w:start w:val="1"/>
      <w:numFmt w:val="bullet"/>
      <w:lvlText w:val=""/>
      <w:lvlJc w:val="left"/>
      <w:pPr>
        <w:ind w:left="4320" w:hanging="360"/>
      </w:pPr>
      <w:rPr>
        <w:rFonts w:hint="default" w:ascii="Wingdings" w:hAnsi="Wingdings"/>
      </w:rPr>
    </w:lvl>
    <w:lvl w:ilvl="6" w:tplc="06402EA6">
      <w:start w:val="1"/>
      <w:numFmt w:val="bullet"/>
      <w:lvlText w:val=""/>
      <w:lvlJc w:val="left"/>
      <w:pPr>
        <w:ind w:left="5040" w:hanging="360"/>
      </w:pPr>
      <w:rPr>
        <w:rFonts w:hint="default" w:ascii="Symbol" w:hAnsi="Symbol"/>
      </w:rPr>
    </w:lvl>
    <w:lvl w:ilvl="7" w:tplc="172E9612">
      <w:start w:val="1"/>
      <w:numFmt w:val="bullet"/>
      <w:lvlText w:val="o"/>
      <w:lvlJc w:val="left"/>
      <w:pPr>
        <w:ind w:left="5760" w:hanging="360"/>
      </w:pPr>
      <w:rPr>
        <w:rFonts w:hint="default" w:ascii="Courier New" w:hAnsi="Courier New"/>
      </w:rPr>
    </w:lvl>
    <w:lvl w:ilvl="8" w:tplc="B18001B4">
      <w:start w:val="1"/>
      <w:numFmt w:val="bullet"/>
      <w:lvlText w:val=""/>
      <w:lvlJc w:val="left"/>
      <w:pPr>
        <w:ind w:left="6480" w:hanging="360"/>
      </w:pPr>
      <w:rPr>
        <w:rFonts w:hint="default" w:ascii="Wingdings" w:hAnsi="Wingdings"/>
      </w:rPr>
    </w:lvl>
  </w:abstractNum>
  <w:abstractNum w:abstractNumId="29" w15:restartNumberingAfterBreak="0">
    <w:nsid w:val="7215230B"/>
    <w:multiLevelType w:val="hybridMultilevel"/>
    <w:tmpl w:val="62502162"/>
    <w:lvl w:ilvl="0" w:tplc="391C5BC2">
      <w:start w:val="1"/>
      <w:numFmt w:val="bullet"/>
      <w:lvlText w:val=""/>
      <w:lvlJc w:val="left"/>
      <w:pPr>
        <w:ind w:left="720" w:hanging="360"/>
      </w:pPr>
      <w:rPr>
        <w:rFonts w:hint="default" w:ascii="Symbol" w:hAnsi="Symbol"/>
      </w:rPr>
    </w:lvl>
    <w:lvl w:ilvl="1" w:tplc="B38EDD88">
      <w:start w:val="1"/>
      <w:numFmt w:val="bullet"/>
      <w:lvlText w:val="o"/>
      <w:lvlJc w:val="left"/>
      <w:pPr>
        <w:ind w:left="1440" w:hanging="360"/>
      </w:pPr>
      <w:rPr>
        <w:rFonts w:hint="default" w:ascii="Courier New" w:hAnsi="Courier New"/>
      </w:rPr>
    </w:lvl>
    <w:lvl w:ilvl="2" w:tplc="649044A6">
      <w:start w:val="1"/>
      <w:numFmt w:val="bullet"/>
      <w:lvlText w:val=""/>
      <w:lvlJc w:val="left"/>
      <w:pPr>
        <w:ind w:left="2160" w:hanging="360"/>
      </w:pPr>
      <w:rPr>
        <w:rFonts w:hint="default" w:ascii="Wingdings" w:hAnsi="Wingdings"/>
      </w:rPr>
    </w:lvl>
    <w:lvl w:ilvl="3" w:tplc="2A9E6CA6">
      <w:start w:val="1"/>
      <w:numFmt w:val="bullet"/>
      <w:lvlText w:val=""/>
      <w:lvlJc w:val="left"/>
      <w:pPr>
        <w:ind w:left="2880" w:hanging="360"/>
      </w:pPr>
      <w:rPr>
        <w:rFonts w:hint="default" w:ascii="Symbol" w:hAnsi="Symbol"/>
      </w:rPr>
    </w:lvl>
    <w:lvl w:ilvl="4" w:tplc="7924F7E6">
      <w:start w:val="1"/>
      <w:numFmt w:val="bullet"/>
      <w:lvlText w:val="o"/>
      <w:lvlJc w:val="left"/>
      <w:pPr>
        <w:ind w:left="3600" w:hanging="360"/>
      </w:pPr>
      <w:rPr>
        <w:rFonts w:hint="default" w:ascii="Courier New" w:hAnsi="Courier New"/>
      </w:rPr>
    </w:lvl>
    <w:lvl w:ilvl="5" w:tplc="E8C0B096">
      <w:start w:val="1"/>
      <w:numFmt w:val="bullet"/>
      <w:lvlText w:val=""/>
      <w:lvlJc w:val="left"/>
      <w:pPr>
        <w:ind w:left="4320" w:hanging="360"/>
      </w:pPr>
      <w:rPr>
        <w:rFonts w:hint="default" w:ascii="Wingdings" w:hAnsi="Wingdings"/>
      </w:rPr>
    </w:lvl>
    <w:lvl w:ilvl="6" w:tplc="09F08C6A">
      <w:start w:val="1"/>
      <w:numFmt w:val="bullet"/>
      <w:lvlText w:val=""/>
      <w:lvlJc w:val="left"/>
      <w:pPr>
        <w:ind w:left="5040" w:hanging="360"/>
      </w:pPr>
      <w:rPr>
        <w:rFonts w:hint="default" w:ascii="Symbol" w:hAnsi="Symbol"/>
      </w:rPr>
    </w:lvl>
    <w:lvl w:ilvl="7" w:tplc="2AA4223C">
      <w:start w:val="1"/>
      <w:numFmt w:val="bullet"/>
      <w:lvlText w:val="o"/>
      <w:lvlJc w:val="left"/>
      <w:pPr>
        <w:ind w:left="5760" w:hanging="360"/>
      </w:pPr>
      <w:rPr>
        <w:rFonts w:hint="default" w:ascii="Courier New" w:hAnsi="Courier New"/>
      </w:rPr>
    </w:lvl>
    <w:lvl w:ilvl="8" w:tplc="D0C6E7C8">
      <w:start w:val="1"/>
      <w:numFmt w:val="bullet"/>
      <w:lvlText w:val=""/>
      <w:lvlJc w:val="left"/>
      <w:pPr>
        <w:ind w:left="6480" w:hanging="360"/>
      </w:pPr>
      <w:rPr>
        <w:rFonts w:hint="default" w:ascii="Wingdings" w:hAnsi="Wingdings"/>
      </w:rPr>
    </w:lvl>
  </w:abstractNum>
  <w:abstractNum w:abstractNumId="30" w15:restartNumberingAfterBreak="0">
    <w:nsid w:val="7242BDAB"/>
    <w:multiLevelType w:val="hybridMultilevel"/>
    <w:tmpl w:val="D85CE2D4"/>
    <w:lvl w:ilvl="0" w:tplc="A0C40F86">
      <w:start w:val="1"/>
      <w:numFmt w:val="decimal"/>
      <w:lvlText w:val="%1."/>
      <w:lvlJc w:val="left"/>
      <w:pPr>
        <w:ind w:left="720" w:hanging="360"/>
      </w:pPr>
    </w:lvl>
    <w:lvl w:ilvl="1" w:tplc="CA9C8158">
      <w:start w:val="1"/>
      <w:numFmt w:val="lowerLetter"/>
      <w:lvlText w:val="%2."/>
      <w:lvlJc w:val="left"/>
      <w:pPr>
        <w:ind w:left="1440" w:hanging="360"/>
      </w:pPr>
    </w:lvl>
    <w:lvl w:ilvl="2" w:tplc="A93274A8">
      <w:start w:val="1"/>
      <w:numFmt w:val="lowerRoman"/>
      <w:lvlText w:val="%3."/>
      <w:lvlJc w:val="right"/>
      <w:pPr>
        <w:ind w:left="2160" w:hanging="180"/>
      </w:pPr>
    </w:lvl>
    <w:lvl w:ilvl="3" w:tplc="D1A2B62E">
      <w:start w:val="1"/>
      <w:numFmt w:val="decimal"/>
      <w:lvlText w:val="%4."/>
      <w:lvlJc w:val="left"/>
      <w:pPr>
        <w:ind w:left="2880" w:hanging="360"/>
      </w:pPr>
    </w:lvl>
    <w:lvl w:ilvl="4" w:tplc="9376C1E6">
      <w:start w:val="1"/>
      <w:numFmt w:val="lowerLetter"/>
      <w:lvlText w:val="%5."/>
      <w:lvlJc w:val="left"/>
      <w:pPr>
        <w:ind w:left="3600" w:hanging="360"/>
      </w:pPr>
    </w:lvl>
    <w:lvl w:ilvl="5" w:tplc="33163838">
      <w:start w:val="1"/>
      <w:numFmt w:val="lowerRoman"/>
      <w:lvlText w:val="%6."/>
      <w:lvlJc w:val="right"/>
      <w:pPr>
        <w:ind w:left="4320" w:hanging="180"/>
      </w:pPr>
    </w:lvl>
    <w:lvl w:ilvl="6" w:tplc="42DEA2C6">
      <w:start w:val="1"/>
      <w:numFmt w:val="decimal"/>
      <w:lvlText w:val="%7."/>
      <w:lvlJc w:val="left"/>
      <w:pPr>
        <w:ind w:left="5040" w:hanging="360"/>
      </w:pPr>
    </w:lvl>
    <w:lvl w:ilvl="7" w:tplc="F9EA12FA">
      <w:start w:val="1"/>
      <w:numFmt w:val="lowerLetter"/>
      <w:lvlText w:val="%8."/>
      <w:lvlJc w:val="left"/>
      <w:pPr>
        <w:ind w:left="5760" w:hanging="360"/>
      </w:pPr>
    </w:lvl>
    <w:lvl w:ilvl="8" w:tplc="57829BF8">
      <w:start w:val="1"/>
      <w:numFmt w:val="lowerRoman"/>
      <w:lvlText w:val="%9."/>
      <w:lvlJc w:val="right"/>
      <w:pPr>
        <w:ind w:left="6480" w:hanging="180"/>
      </w:pPr>
    </w:lvl>
  </w:abstractNum>
  <w:abstractNum w:abstractNumId="31" w15:restartNumberingAfterBreak="0">
    <w:nsid w:val="768D361C"/>
    <w:multiLevelType w:val="hybridMultilevel"/>
    <w:tmpl w:val="03761488"/>
    <w:lvl w:ilvl="0" w:tplc="F9863F00">
      <w:start w:val="1"/>
      <w:numFmt w:val="upperRoman"/>
      <w:lvlText w:val="%1."/>
      <w:lvlJc w:val="right"/>
      <w:pPr>
        <w:ind w:left="720" w:hanging="360"/>
      </w:pPr>
    </w:lvl>
    <w:lvl w:ilvl="1" w:tplc="3AFEA5C2">
      <w:start w:val="1"/>
      <w:numFmt w:val="lowerLetter"/>
      <w:lvlText w:val="%2."/>
      <w:lvlJc w:val="left"/>
      <w:pPr>
        <w:ind w:left="1440" w:hanging="360"/>
      </w:pPr>
    </w:lvl>
    <w:lvl w:ilvl="2" w:tplc="ACFAA822">
      <w:start w:val="1"/>
      <w:numFmt w:val="lowerRoman"/>
      <w:lvlText w:val="%3."/>
      <w:lvlJc w:val="right"/>
      <w:pPr>
        <w:ind w:left="2160" w:hanging="180"/>
      </w:pPr>
    </w:lvl>
    <w:lvl w:ilvl="3" w:tplc="95B011D6">
      <w:start w:val="1"/>
      <w:numFmt w:val="decimal"/>
      <w:lvlText w:val="%4."/>
      <w:lvlJc w:val="left"/>
      <w:pPr>
        <w:ind w:left="2880" w:hanging="360"/>
      </w:pPr>
    </w:lvl>
    <w:lvl w:ilvl="4" w:tplc="B7244E18">
      <w:start w:val="1"/>
      <w:numFmt w:val="lowerLetter"/>
      <w:lvlText w:val="%5."/>
      <w:lvlJc w:val="left"/>
      <w:pPr>
        <w:ind w:left="3600" w:hanging="360"/>
      </w:pPr>
    </w:lvl>
    <w:lvl w:ilvl="5" w:tplc="62DC1FC4">
      <w:start w:val="1"/>
      <w:numFmt w:val="lowerRoman"/>
      <w:lvlText w:val="%6."/>
      <w:lvlJc w:val="right"/>
      <w:pPr>
        <w:ind w:left="4320" w:hanging="180"/>
      </w:pPr>
    </w:lvl>
    <w:lvl w:ilvl="6" w:tplc="FF702484">
      <w:start w:val="1"/>
      <w:numFmt w:val="decimal"/>
      <w:lvlText w:val="%7."/>
      <w:lvlJc w:val="left"/>
      <w:pPr>
        <w:ind w:left="5040" w:hanging="360"/>
      </w:pPr>
    </w:lvl>
    <w:lvl w:ilvl="7" w:tplc="57FAAE5A">
      <w:start w:val="1"/>
      <w:numFmt w:val="lowerLetter"/>
      <w:lvlText w:val="%8."/>
      <w:lvlJc w:val="left"/>
      <w:pPr>
        <w:ind w:left="5760" w:hanging="360"/>
      </w:pPr>
    </w:lvl>
    <w:lvl w:ilvl="8" w:tplc="410E4A60">
      <w:start w:val="1"/>
      <w:numFmt w:val="lowerRoman"/>
      <w:lvlText w:val="%9."/>
      <w:lvlJc w:val="right"/>
      <w:pPr>
        <w:ind w:left="6480" w:hanging="180"/>
      </w:pPr>
    </w:lvl>
  </w:abstractNum>
  <w:abstractNum w:abstractNumId="32" w15:restartNumberingAfterBreak="0">
    <w:nsid w:val="787E708E"/>
    <w:multiLevelType w:val="hybridMultilevel"/>
    <w:tmpl w:val="7C82F3D2"/>
    <w:lvl w:ilvl="0" w:tplc="755480D2">
      <w:start w:val="1"/>
      <w:numFmt w:val="upperRoman"/>
      <w:lvlText w:val="%1."/>
      <w:lvlJc w:val="right"/>
      <w:pPr>
        <w:ind w:left="720" w:hanging="360"/>
      </w:pPr>
    </w:lvl>
    <w:lvl w:ilvl="1" w:tplc="763EC420">
      <w:start w:val="1"/>
      <w:numFmt w:val="lowerLetter"/>
      <w:lvlText w:val="%2."/>
      <w:lvlJc w:val="left"/>
      <w:pPr>
        <w:ind w:left="1440" w:hanging="360"/>
      </w:pPr>
    </w:lvl>
    <w:lvl w:ilvl="2" w:tplc="A6EC3CC4">
      <w:start w:val="1"/>
      <w:numFmt w:val="lowerRoman"/>
      <w:lvlText w:val="%3."/>
      <w:lvlJc w:val="right"/>
      <w:pPr>
        <w:ind w:left="2160" w:hanging="180"/>
      </w:pPr>
    </w:lvl>
    <w:lvl w:ilvl="3" w:tplc="875E9C12">
      <w:start w:val="1"/>
      <w:numFmt w:val="decimal"/>
      <w:lvlText w:val="%4."/>
      <w:lvlJc w:val="left"/>
      <w:pPr>
        <w:ind w:left="2880" w:hanging="360"/>
      </w:pPr>
    </w:lvl>
    <w:lvl w:ilvl="4" w:tplc="C5C6BD0A">
      <w:start w:val="1"/>
      <w:numFmt w:val="lowerLetter"/>
      <w:lvlText w:val="%5."/>
      <w:lvlJc w:val="left"/>
      <w:pPr>
        <w:ind w:left="3600" w:hanging="360"/>
      </w:pPr>
    </w:lvl>
    <w:lvl w:ilvl="5" w:tplc="D4C05492">
      <w:start w:val="1"/>
      <w:numFmt w:val="lowerRoman"/>
      <w:lvlText w:val="%6."/>
      <w:lvlJc w:val="right"/>
      <w:pPr>
        <w:ind w:left="4320" w:hanging="180"/>
      </w:pPr>
    </w:lvl>
    <w:lvl w:ilvl="6" w:tplc="E3C48220">
      <w:start w:val="1"/>
      <w:numFmt w:val="decimal"/>
      <w:lvlText w:val="%7."/>
      <w:lvlJc w:val="left"/>
      <w:pPr>
        <w:ind w:left="5040" w:hanging="360"/>
      </w:pPr>
    </w:lvl>
    <w:lvl w:ilvl="7" w:tplc="874865A2">
      <w:start w:val="1"/>
      <w:numFmt w:val="lowerLetter"/>
      <w:lvlText w:val="%8."/>
      <w:lvlJc w:val="left"/>
      <w:pPr>
        <w:ind w:left="5760" w:hanging="360"/>
      </w:pPr>
    </w:lvl>
    <w:lvl w:ilvl="8" w:tplc="7910C940">
      <w:start w:val="1"/>
      <w:numFmt w:val="lowerRoman"/>
      <w:lvlText w:val="%9."/>
      <w:lvlJc w:val="right"/>
      <w:pPr>
        <w:ind w:left="6480" w:hanging="180"/>
      </w:pPr>
    </w:lvl>
  </w:abstractNum>
  <w:abstractNum w:abstractNumId="33" w15:restartNumberingAfterBreak="0">
    <w:nsid w:val="7992B4D9"/>
    <w:multiLevelType w:val="hybridMultilevel"/>
    <w:tmpl w:val="95321F2E"/>
    <w:lvl w:ilvl="0" w:tplc="8AC89A5E">
      <w:start w:val="1"/>
      <w:numFmt w:val="bullet"/>
      <w:lvlText w:val=""/>
      <w:lvlJc w:val="left"/>
      <w:pPr>
        <w:ind w:left="720" w:hanging="360"/>
      </w:pPr>
      <w:rPr>
        <w:rFonts w:hint="default" w:ascii="Symbol" w:hAnsi="Symbol"/>
      </w:rPr>
    </w:lvl>
    <w:lvl w:ilvl="1" w:tplc="78025344">
      <w:start w:val="1"/>
      <w:numFmt w:val="bullet"/>
      <w:lvlText w:val="o"/>
      <w:lvlJc w:val="left"/>
      <w:pPr>
        <w:ind w:left="1440" w:hanging="360"/>
      </w:pPr>
      <w:rPr>
        <w:rFonts w:hint="default" w:ascii="Courier New" w:hAnsi="Courier New"/>
      </w:rPr>
    </w:lvl>
    <w:lvl w:ilvl="2" w:tplc="AF2A4F9A">
      <w:start w:val="1"/>
      <w:numFmt w:val="bullet"/>
      <w:lvlText w:val=""/>
      <w:lvlJc w:val="left"/>
      <w:pPr>
        <w:ind w:left="2160" w:hanging="360"/>
      </w:pPr>
      <w:rPr>
        <w:rFonts w:hint="default" w:ascii="Wingdings" w:hAnsi="Wingdings"/>
      </w:rPr>
    </w:lvl>
    <w:lvl w:ilvl="3" w:tplc="1C2075EE">
      <w:start w:val="1"/>
      <w:numFmt w:val="bullet"/>
      <w:lvlText w:val=""/>
      <w:lvlJc w:val="left"/>
      <w:pPr>
        <w:ind w:left="2880" w:hanging="360"/>
      </w:pPr>
      <w:rPr>
        <w:rFonts w:hint="default" w:ascii="Symbol" w:hAnsi="Symbol"/>
      </w:rPr>
    </w:lvl>
    <w:lvl w:ilvl="4" w:tplc="A3162B68">
      <w:start w:val="1"/>
      <w:numFmt w:val="bullet"/>
      <w:lvlText w:val="o"/>
      <w:lvlJc w:val="left"/>
      <w:pPr>
        <w:ind w:left="3600" w:hanging="360"/>
      </w:pPr>
      <w:rPr>
        <w:rFonts w:hint="default" w:ascii="Courier New" w:hAnsi="Courier New"/>
      </w:rPr>
    </w:lvl>
    <w:lvl w:ilvl="5" w:tplc="A3EC2FD0">
      <w:start w:val="1"/>
      <w:numFmt w:val="bullet"/>
      <w:lvlText w:val=""/>
      <w:lvlJc w:val="left"/>
      <w:pPr>
        <w:ind w:left="4320" w:hanging="360"/>
      </w:pPr>
      <w:rPr>
        <w:rFonts w:hint="default" w:ascii="Wingdings" w:hAnsi="Wingdings"/>
      </w:rPr>
    </w:lvl>
    <w:lvl w:ilvl="6" w:tplc="85E2C404">
      <w:start w:val="1"/>
      <w:numFmt w:val="bullet"/>
      <w:lvlText w:val=""/>
      <w:lvlJc w:val="left"/>
      <w:pPr>
        <w:ind w:left="5040" w:hanging="360"/>
      </w:pPr>
      <w:rPr>
        <w:rFonts w:hint="default" w:ascii="Symbol" w:hAnsi="Symbol"/>
      </w:rPr>
    </w:lvl>
    <w:lvl w:ilvl="7" w:tplc="777E7F08">
      <w:start w:val="1"/>
      <w:numFmt w:val="bullet"/>
      <w:lvlText w:val="o"/>
      <w:lvlJc w:val="left"/>
      <w:pPr>
        <w:ind w:left="5760" w:hanging="360"/>
      </w:pPr>
      <w:rPr>
        <w:rFonts w:hint="default" w:ascii="Courier New" w:hAnsi="Courier New"/>
      </w:rPr>
    </w:lvl>
    <w:lvl w:ilvl="8" w:tplc="C38C5796">
      <w:start w:val="1"/>
      <w:numFmt w:val="bullet"/>
      <w:lvlText w:val=""/>
      <w:lvlJc w:val="left"/>
      <w:pPr>
        <w:ind w:left="6480" w:hanging="360"/>
      </w:pPr>
      <w:rPr>
        <w:rFonts w:hint="default" w:ascii="Wingdings" w:hAnsi="Wingdings"/>
      </w:rPr>
    </w:lvl>
  </w:abstractNum>
  <w:abstractNum w:abstractNumId="34" w15:restartNumberingAfterBreak="0">
    <w:nsid w:val="7F7D7F87"/>
    <w:multiLevelType w:val="hybridMultilevel"/>
    <w:tmpl w:val="EA1840E6"/>
    <w:lvl w:ilvl="0" w:tplc="34480C38">
      <w:start w:val="1"/>
      <w:numFmt w:val="decimal"/>
      <w:lvlText w:val="%1."/>
      <w:lvlJc w:val="left"/>
      <w:pPr>
        <w:ind w:left="1080" w:hanging="360"/>
      </w:pPr>
    </w:lvl>
    <w:lvl w:ilvl="1" w:tplc="070838F2">
      <w:start w:val="1"/>
      <w:numFmt w:val="decimal"/>
      <w:lvlText w:val="%2."/>
      <w:lvlJc w:val="left"/>
      <w:pPr>
        <w:ind w:left="1800" w:hanging="360"/>
      </w:pPr>
    </w:lvl>
    <w:lvl w:ilvl="2" w:tplc="2092E068">
      <w:start w:val="1"/>
      <w:numFmt w:val="lowerRoman"/>
      <w:lvlText w:val="%3."/>
      <w:lvlJc w:val="right"/>
      <w:pPr>
        <w:ind w:left="2520" w:hanging="180"/>
      </w:pPr>
    </w:lvl>
    <w:lvl w:ilvl="3" w:tplc="B6160D28">
      <w:start w:val="1"/>
      <w:numFmt w:val="decimal"/>
      <w:lvlText w:val="%4."/>
      <w:lvlJc w:val="left"/>
      <w:pPr>
        <w:ind w:left="3240" w:hanging="360"/>
      </w:pPr>
    </w:lvl>
    <w:lvl w:ilvl="4" w:tplc="F1A8802C">
      <w:start w:val="1"/>
      <w:numFmt w:val="lowerLetter"/>
      <w:lvlText w:val="%5."/>
      <w:lvlJc w:val="left"/>
      <w:pPr>
        <w:ind w:left="3960" w:hanging="360"/>
      </w:pPr>
    </w:lvl>
    <w:lvl w:ilvl="5" w:tplc="B66A8A44">
      <w:start w:val="1"/>
      <w:numFmt w:val="lowerRoman"/>
      <w:lvlText w:val="%6."/>
      <w:lvlJc w:val="right"/>
      <w:pPr>
        <w:ind w:left="4680" w:hanging="180"/>
      </w:pPr>
    </w:lvl>
    <w:lvl w:ilvl="6" w:tplc="EBB89F38">
      <w:start w:val="1"/>
      <w:numFmt w:val="decimal"/>
      <w:lvlText w:val="%7."/>
      <w:lvlJc w:val="left"/>
      <w:pPr>
        <w:ind w:left="5400" w:hanging="360"/>
      </w:pPr>
    </w:lvl>
    <w:lvl w:ilvl="7" w:tplc="C53C2EF6">
      <w:start w:val="1"/>
      <w:numFmt w:val="lowerLetter"/>
      <w:lvlText w:val="%8."/>
      <w:lvlJc w:val="left"/>
      <w:pPr>
        <w:ind w:left="6120" w:hanging="360"/>
      </w:pPr>
    </w:lvl>
    <w:lvl w:ilvl="8" w:tplc="E68C2FD4">
      <w:start w:val="1"/>
      <w:numFmt w:val="lowerRoman"/>
      <w:lvlText w:val="%9."/>
      <w:lvlJc w:val="right"/>
      <w:pPr>
        <w:ind w:left="6840" w:hanging="180"/>
      </w:pPr>
    </w:lvl>
  </w:abstractNum>
  <w:num w:numId="40">
    <w:abstractNumId w:val="39"/>
  </w:num>
  <w:num w:numId="39">
    <w:abstractNumId w:val="38"/>
  </w:num>
  <w:num w:numId="38">
    <w:abstractNumId w:val="37"/>
  </w:num>
  <w:num w:numId="37">
    <w:abstractNumId w:val="36"/>
  </w:num>
  <w:num w:numId="36">
    <w:abstractNumId w:val="35"/>
  </w:num>
  <w:num w:numId="1" w16cid:durableId="2130200455">
    <w:abstractNumId w:val="26"/>
  </w:num>
  <w:num w:numId="2" w16cid:durableId="27683085">
    <w:abstractNumId w:val="8"/>
  </w:num>
  <w:num w:numId="3" w16cid:durableId="276643527">
    <w:abstractNumId w:val="19"/>
  </w:num>
  <w:num w:numId="4" w16cid:durableId="1781486754">
    <w:abstractNumId w:val="24"/>
  </w:num>
  <w:num w:numId="5" w16cid:durableId="69814875">
    <w:abstractNumId w:val="15"/>
  </w:num>
  <w:num w:numId="6" w16cid:durableId="1608392426">
    <w:abstractNumId w:val="16"/>
  </w:num>
  <w:num w:numId="7" w16cid:durableId="1660579480">
    <w:abstractNumId w:val="3"/>
  </w:num>
  <w:num w:numId="8" w16cid:durableId="872693440">
    <w:abstractNumId w:val="21"/>
  </w:num>
  <w:num w:numId="9" w16cid:durableId="645939575">
    <w:abstractNumId w:val="25"/>
  </w:num>
  <w:num w:numId="10" w16cid:durableId="1090157504">
    <w:abstractNumId w:val="7"/>
  </w:num>
  <w:num w:numId="11" w16cid:durableId="1641114935">
    <w:abstractNumId w:val="11"/>
  </w:num>
  <w:num w:numId="12" w16cid:durableId="62526560">
    <w:abstractNumId w:val="4"/>
  </w:num>
  <w:num w:numId="13" w16cid:durableId="2046102306">
    <w:abstractNumId w:val="20"/>
  </w:num>
  <w:num w:numId="14" w16cid:durableId="1264263247">
    <w:abstractNumId w:val="34"/>
  </w:num>
  <w:num w:numId="15" w16cid:durableId="1303998736">
    <w:abstractNumId w:val="1"/>
  </w:num>
  <w:num w:numId="16" w16cid:durableId="1299990386">
    <w:abstractNumId w:val="18"/>
  </w:num>
  <w:num w:numId="17" w16cid:durableId="1014379511">
    <w:abstractNumId w:val="12"/>
  </w:num>
  <w:num w:numId="18" w16cid:durableId="433210214">
    <w:abstractNumId w:val="6"/>
  </w:num>
  <w:num w:numId="19" w16cid:durableId="709960634">
    <w:abstractNumId w:val="5"/>
  </w:num>
  <w:num w:numId="20" w16cid:durableId="1339846851">
    <w:abstractNumId w:val="13"/>
  </w:num>
  <w:num w:numId="21" w16cid:durableId="1910459742">
    <w:abstractNumId w:val="33"/>
  </w:num>
  <w:num w:numId="22" w16cid:durableId="1278680193">
    <w:abstractNumId w:val="30"/>
  </w:num>
  <w:num w:numId="23" w16cid:durableId="741756213">
    <w:abstractNumId w:val="2"/>
  </w:num>
  <w:num w:numId="24" w16cid:durableId="1446542574">
    <w:abstractNumId w:val="32"/>
  </w:num>
  <w:num w:numId="25" w16cid:durableId="1293680993">
    <w:abstractNumId w:val="23"/>
  </w:num>
  <w:num w:numId="26" w16cid:durableId="537547593">
    <w:abstractNumId w:val="28"/>
  </w:num>
  <w:num w:numId="27" w16cid:durableId="1209730185">
    <w:abstractNumId w:val="29"/>
  </w:num>
  <w:num w:numId="28" w16cid:durableId="1534688500">
    <w:abstractNumId w:val="22"/>
  </w:num>
  <w:num w:numId="29" w16cid:durableId="1261645019">
    <w:abstractNumId w:val="10"/>
  </w:num>
  <w:num w:numId="30" w16cid:durableId="2126801139">
    <w:abstractNumId w:val="9"/>
  </w:num>
  <w:num w:numId="31" w16cid:durableId="2134277356">
    <w:abstractNumId w:val="27"/>
  </w:num>
  <w:num w:numId="32" w16cid:durableId="2026201771">
    <w:abstractNumId w:val="14"/>
  </w:num>
  <w:num w:numId="33" w16cid:durableId="964577225">
    <w:abstractNumId w:val="17"/>
  </w:num>
  <w:num w:numId="34" w16cid:durableId="1085421035">
    <w:abstractNumId w:val="0"/>
  </w:num>
  <w:num w:numId="35" w16cid:durableId="140807052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dirty"/>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153DAAD"/>
    <w:rsid w:val="001670CE"/>
    <w:rsid w:val="003A1058"/>
    <w:rsid w:val="004F2854"/>
    <w:rsid w:val="00782D98"/>
    <w:rsid w:val="00B25288"/>
    <w:rsid w:val="00B407BB"/>
    <w:rsid w:val="00C65BF8"/>
    <w:rsid w:val="00F9335D"/>
    <w:rsid w:val="019320FE"/>
    <w:rsid w:val="02C0999F"/>
    <w:rsid w:val="033B669E"/>
    <w:rsid w:val="03C5D509"/>
    <w:rsid w:val="0412ED46"/>
    <w:rsid w:val="0422E279"/>
    <w:rsid w:val="04B78DA8"/>
    <w:rsid w:val="0547FB6D"/>
    <w:rsid w:val="05A08CAF"/>
    <w:rsid w:val="05B3023A"/>
    <w:rsid w:val="0676FB7E"/>
    <w:rsid w:val="0687F228"/>
    <w:rsid w:val="07449DFB"/>
    <w:rsid w:val="08701F79"/>
    <w:rsid w:val="08A3002A"/>
    <w:rsid w:val="08CA78D3"/>
    <w:rsid w:val="08EBBB16"/>
    <w:rsid w:val="0A518382"/>
    <w:rsid w:val="0A78EBD4"/>
    <w:rsid w:val="0A948C52"/>
    <w:rsid w:val="0C6F9A57"/>
    <w:rsid w:val="0D2418DA"/>
    <w:rsid w:val="0DD2EA19"/>
    <w:rsid w:val="0FBEB059"/>
    <w:rsid w:val="10831F29"/>
    <w:rsid w:val="11E1B80D"/>
    <w:rsid w:val="1348D342"/>
    <w:rsid w:val="137311A6"/>
    <w:rsid w:val="138A58FC"/>
    <w:rsid w:val="13AF9506"/>
    <w:rsid w:val="14C636AA"/>
    <w:rsid w:val="15ABF765"/>
    <w:rsid w:val="15DA46E3"/>
    <w:rsid w:val="15DB44F8"/>
    <w:rsid w:val="1758635D"/>
    <w:rsid w:val="175D9A6D"/>
    <w:rsid w:val="185DD67F"/>
    <w:rsid w:val="192523BD"/>
    <w:rsid w:val="19801AA5"/>
    <w:rsid w:val="1A7D5D01"/>
    <w:rsid w:val="1AF9CB67"/>
    <w:rsid w:val="1C220756"/>
    <w:rsid w:val="1E0871F2"/>
    <w:rsid w:val="1F57A434"/>
    <w:rsid w:val="1F77236F"/>
    <w:rsid w:val="202B7320"/>
    <w:rsid w:val="2056D45C"/>
    <w:rsid w:val="21BE8AD8"/>
    <w:rsid w:val="21D6BF2A"/>
    <w:rsid w:val="23B94588"/>
    <w:rsid w:val="244FA55E"/>
    <w:rsid w:val="24888B38"/>
    <w:rsid w:val="25547CDA"/>
    <w:rsid w:val="2580827E"/>
    <w:rsid w:val="26A206E9"/>
    <w:rsid w:val="278E5B0E"/>
    <w:rsid w:val="29EEC5A1"/>
    <w:rsid w:val="2AE6E772"/>
    <w:rsid w:val="2AF23D73"/>
    <w:rsid w:val="2B994357"/>
    <w:rsid w:val="2CD13E24"/>
    <w:rsid w:val="2D49388B"/>
    <w:rsid w:val="2D4A4E90"/>
    <w:rsid w:val="2D544DC0"/>
    <w:rsid w:val="2D6DD3C9"/>
    <w:rsid w:val="2DB1942B"/>
    <w:rsid w:val="2E4E79F0"/>
    <w:rsid w:val="314816D7"/>
    <w:rsid w:val="32296E2E"/>
    <w:rsid w:val="32EF36F9"/>
    <w:rsid w:val="353D9260"/>
    <w:rsid w:val="35F7FD9F"/>
    <w:rsid w:val="364C27F3"/>
    <w:rsid w:val="394F7A67"/>
    <w:rsid w:val="395457FD"/>
    <w:rsid w:val="3AA7EAB2"/>
    <w:rsid w:val="3D0CBE12"/>
    <w:rsid w:val="3DA414CB"/>
    <w:rsid w:val="3E33E20D"/>
    <w:rsid w:val="3E4975F5"/>
    <w:rsid w:val="3EB706CD"/>
    <w:rsid w:val="3F33B2CC"/>
    <w:rsid w:val="3F41C7C1"/>
    <w:rsid w:val="40053F8F"/>
    <w:rsid w:val="402A9F77"/>
    <w:rsid w:val="41998C35"/>
    <w:rsid w:val="43B19FB7"/>
    <w:rsid w:val="443BA684"/>
    <w:rsid w:val="44AB49A0"/>
    <w:rsid w:val="4549AC4E"/>
    <w:rsid w:val="458A538E"/>
    <w:rsid w:val="4643E99C"/>
    <w:rsid w:val="472DFD40"/>
    <w:rsid w:val="498F687B"/>
    <w:rsid w:val="4B1CEE9B"/>
    <w:rsid w:val="4B785E4F"/>
    <w:rsid w:val="4E6EB40D"/>
    <w:rsid w:val="4E90CE6B"/>
    <w:rsid w:val="5078B022"/>
    <w:rsid w:val="5153DAAD"/>
    <w:rsid w:val="51CE2126"/>
    <w:rsid w:val="52D11E9C"/>
    <w:rsid w:val="53971966"/>
    <w:rsid w:val="541B9535"/>
    <w:rsid w:val="548BD00C"/>
    <w:rsid w:val="548BE3AC"/>
    <w:rsid w:val="54D10A18"/>
    <w:rsid w:val="54DC3416"/>
    <w:rsid w:val="567D95B7"/>
    <w:rsid w:val="5832CF76"/>
    <w:rsid w:val="58EA4B4A"/>
    <w:rsid w:val="59B84994"/>
    <w:rsid w:val="5A586E01"/>
    <w:rsid w:val="5A677597"/>
    <w:rsid w:val="5B289998"/>
    <w:rsid w:val="5B29BAD4"/>
    <w:rsid w:val="5B641A34"/>
    <w:rsid w:val="5B89A430"/>
    <w:rsid w:val="5CDD4303"/>
    <w:rsid w:val="5D2A2EBC"/>
    <w:rsid w:val="5DB3F64F"/>
    <w:rsid w:val="5EAA97E6"/>
    <w:rsid w:val="5EF7767D"/>
    <w:rsid w:val="5F8CE2A4"/>
    <w:rsid w:val="600021E9"/>
    <w:rsid w:val="60294380"/>
    <w:rsid w:val="624520A6"/>
    <w:rsid w:val="62477446"/>
    <w:rsid w:val="62AFC041"/>
    <w:rsid w:val="63D7808D"/>
    <w:rsid w:val="641F1590"/>
    <w:rsid w:val="6487CE49"/>
    <w:rsid w:val="65BCC130"/>
    <w:rsid w:val="6757A5C3"/>
    <w:rsid w:val="677A97FD"/>
    <w:rsid w:val="685A7191"/>
    <w:rsid w:val="68AA3FCD"/>
    <w:rsid w:val="68C17CD4"/>
    <w:rsid w:val="69917683"/>
    <w:rsid w:val="6A181D1D"/>
    <w:rsid w:val="6B79CC49"/>
    <w:rsid w:val="6BD740FA"/>
    <w:rsid w:val="6C3848B1"/>
    <w:rsid w:val="6CCC5596"/>
    <w:rsid w:val="6E9642AD"/>
    <w:rsid w:val="710232A7"/>
    <w:rsid w:val="715A64FB"/>
    <w:rsid w:val="7177DA31"/>
    <w:rsid w:val="719605E4"/>
    <w:rsid w:val="720251AC"/>
    <w:rsid w:val="73ACAB04"/>
    <w:rsid w:val="73C87C7D"/>
    <w:rsid w:val="74975767"/>
    <w:rsid w:val="74A2DE65"/>
    <w:rsid w:val="780DC384"/>
    <w:rsid w:val="782ACAAB"/>
    <w:rsid w:val="786656F4"/>
    <w:rsid w:val="79BAB05F"/>
    <w:rsid w:val="7B57A11E"/>
    <w:rsid w:val="7D7D0847"/>
    <w:rsid w:val="7F2C1153"/>
    <w:rsid w:val="7F6D9E5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3DAAD"/>
  <w15:chartTrackingRefBased/>
  <w15:docId w15:val="{19E057D7-B0F2-4AC4-A3F4-25878F59A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43B19FB7"/>
    <w:rPr>
      <w:color w:val="467886"/>
      <w:u w:val="single"/>
    </w:rPr>
  </w:style>
  <w:style w:type="paragraph" w:styleId="ListParagraph">
    <w:name w:val="List Paragraph"/>
    <w:basedOn w:val="Normal"/>
    <w:uiPriority w:val="34"/>
    <w:qFormat/>
    <w:rsid w:val="6C3848B1"/>
    <w:pPr>
      <w:ind w:left="720"/>
      <w:contextualSpacing/>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Header">
    <w:name w:val="header"/>
    <w:basedOn w:val="Normal"/>
    <w:uiPriority w:val="99"/>
    <w:unhideWhenUsed/>
    <w:rsid w:val="32296E2E"/>
    <w:pPr>
      <w:tabs>
        <w:tab w:val="center" w:pos="4680"/>
        <w:tab w:val="right" w:pos="9360"/>
      </w:tabs>
      <w:spacing w:after="0" w:line="240" w:lineRule="auto"/>
    </w:pPr>
  </w:style>
  <w:style w:type="paragraph" w:styleId="Footer">
    <w:name w:val="footer"/>
    <w:basedOn w:val="Normal"/>
    <w:uiPriority w:val="99"/>
    <w:unhideWhenUsed/>
    <w:rsid w:val="32296E2E"/>
    <w:pPr>
      <w:tabs>
        <w:tab w:val="center" w:pos="4680"/>
        <w:tab w:val="right" w:pos="9360"/>
      </w:tabs>
      <w:spacing w:after="0" w:line="240" w:lineRule="auto"/>
    </w:pPr>
  </w:style>
  <w:style w:type="paragraph" w:styleId="NoSpacing">
    <w:uiPriority w:val="1"/>
    <w:name w:val="No Spacing"/>
    <w:qFormat/>
    <w:rsid w:val="719605E4"/>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header" Target="header2.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Barbara Mandelbaum</dc:creator>
  <keywords/>
  <dc:description/>
  <lastModifiedBy>Barbara Mandelbaum</lastModifiedBy>
  <revision>31</revision>
  <dcterms:created xsi:type="dcterms:W3CDTF">2026-02-10T00:05:00.0000000Z</dcterms:created>
  <dcterms:modified xsi:type="dcterms:W3CDTF">2026-05-25T13:17:01.3574797Z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be463629-7c18-4d25-bd8e-cf49ec450b29</vt:lpwstr>
  </property>
</Properties>
</file>