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2"/>
        </w:rPr>
        <w:id w:val="-1871217476"/>
        <w:docPartObj>
          <w:docPartGallery w:val="Cover Pages"/>
          <w:docPartUnique/>
        </w:docPartObj>
      </w:sdtPr>
      <w:sdtEndPr>
        <w:rPr>
          <w:sz w:val="24"/>
        </w:rPr>
      </w:sdtEndPr>
      <w:sdtContent>
        <w:p w14:paraId="336A4E81" w14:textId="33991489" w:rsidR="001D5EFB" w:rsidRDefault="001D5EFB">
          <w:pPr>
            <w:pStyle w:val="NoSpacing"/>
            <w:rPr>
              <w:sz w:val="2"/>
            </w:rPr>
          </w:pPr>
          <w:r>
            <w:rPr>
              <w:noProof/>
              <w:color w:val="EE0000"/>
            </w:rPr>
            <mc:AlternateContent>
              <mc:Choice Requires="wpg">
                <w:drawing>
                  <wp:anchor distT="0" distB="0" distL="114300" distR="114300" simplePos="0" relativeHeight="251701248" behindDoc="0" locked="0" layoutInCell="1" allowOverlap="1" wp14:anchorId="6AE1400B" wp14:editId="55289ACB">
                    <wp:simplePos x="0" y="0"/>
                    <wp:positionH relativeFrom="column">
                      <wp:posOffset>-903374</wp:posOffset>
                    </wp:positionH>
                    <wp:positionV relativeFrom="paragraph">
                      <wp:posOffset>-1023851</wp:posOffset>
                    </wp:positionV>
                    <wp:extent cx="7986532" cy="5474335"/>
                    <wp:effectExtent l="0" t="0" r="1905" b="0"/>
                    <wp:wrapNone/>
                    <wp:docPr id="1627078505" name="Group 7"/>
                    <wp:cNvGraphicFramePr/>
                    <a:graphic xmlns:a="http://schemas.openxmlformats.org/drawingml/2006/main">
                      <a:graphicData uri="http://schemas.microsoft.com/office/word/2010/wordprocessingGroup">
                        <wpg:wgp>
                          <wpg:cNvGrpSpPr/>
                          <wpg:grpSpPr>
                            <a:xfrm>
                              <a:off x="0" y="0"/>
                              <a:ext cx="7986532" cy="5474335"/>
                              <a:chOff x="0" y="0"/>
                              <a:chExt cx="7986532" cy="5474335"/>
                            </a:xfrm>
                          </wpg:grpSpPr>
                          <pic:pic xmlns:pic="http://schemas.openxmlformats.org/drawingml/2006/picture">
                            <pic:nvPicPr>
                              <pic:cNvPr id="523608733" name="Image 12" descr="A computer and notebook on a table&#10;&#10;AI-generated content may be incorrect."/>
                              <pic:cNvPicPr/>
                            </pic:nvPicPr>
                            <pic:blipFill rotWithShape="1">
                              <a:blip r:embed="rId9" cstate="print">
                                <a:alphaModFix/>
                              </a:blip>
                              <a:srcRect b="5136"/>
                              <a:stretch>
                                <a:fillRect/>
                              </a:stretch>
                            </pic:blipFill>
                            <pic:spPr bwMode="auto">
                              <a:xfrm>
                                <a:off x="0" y="0"/>
                                <a:ext cx="7850505" cy="547433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28635216" name="Picture 101" descr="A black and white logo&#10;&#10;AI-generated content may be incorrect."/>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70390" y="405114"/>
                                <a:ext cx="4493260" cy="1198245"/>
                              </a:xfrm>
                              <a:prstGeom prst="rect">
                                <a:avLst/>
                              </a:prstGeom>
                            </pic:spPr>
                          </pic:pic>
                          <wps:wsp>
                            <wps:cNvPr id="2051485896" name="Graphic 2"/>
                            <wps:cNvSpPr/>
                            <wps:spPr>
                              <a:xfrm>
                                <a:off x="0" y="0"/>
                                <a:ext cx="7986532" cy="332105"/>
                              </a:xfrm>
                              <a:custGeom>
                                <a:avLst/>
                                <a:gdLst/>
                                <a:ahLst/>
                                <a:cxnLst/>
                                <a:rect l="l" t="t" r="r" b="b"/>
                                <a:pathLst>
                                  <a:path w="7547609" h="678180">
                                    <a:moveTo>
                                      <a:pt x="7547292" y="0"/>
                                    </a:moveTo>
                                    <a:lnTo>
                                      <a:pt x="0" y="0"/>
                                    </a:lnTo>
                                    <a:lnTo>
                                      <a:pt x="0" y="677646"/>
                                    </a:lnTo>
                                    <a:lnTo>
                                      <a:pt x="7547292" y="677646"/>
                                    </a:lnTo>
                                    <a:lnTo>
                                      <a:pt x="7547292" y="0"/>
                                    </a:lnTo>
                                    <a:close/>
                                  </a:path>
                                </a:pathLst>
                              </a:custGeom>
                              <a:solidFill>
                                <a:srgbClr val="F1C451"/>
                              </a:solidFill>
                            </wps:spPr>
                            <wps:txbx>
                              <w:txbxContent>
                                <w:p w14:paraId="53703A0F" w14:textId="77777777" w:rsidR="001D5EFB" w:rsidRDefault="001D5EFB" w:rsidP="001D5EFB">
                                  <w:pPr>
                                    <w:jc w:val="center"/>
                                  </w:pPr>
                                </w:p>
                              </w:txbxContent>
                            </wps:txbx>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E1400B" id="Group 7" o:spid="_x0000_s1026" style="position:absolute;margin-left:-71.15pt;margin-top:-80.6pt;width:628.85pt;height:431.05pt;z-index:251701248;mso-width-relative:margin;mso-height-relative:margin" coordsize="79865,54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alt="A computer and notebook on a table&#10;&#10;AI-generated content may be incorrect." style="position:absolute;width:78505;height:54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">
                      <v:imagedata r:id="rId11" o:title="A computer and notebook on a table&#10;&#10;AI-generated content may be incorrect" cropbottom="3366f"/>
                    </v:shape>
                    <v:shape id="Picture 101" o:spid="_x0000_s1028" type="#_x0000_t75" alt="A black and white logo&#10;&#10;AI-generated content may be incorrect." style="position:absolute;left:3703;top:4051;width:44933;height:11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">
                      <v:imagedata r:id="rId12" o:title="A black and white logo&#10;&#10;AI-generated content may be incorrect"/>
                    </v:shape>
                    <v:shape id="Graphic 2" o:spid="_x0000_s1029" style="position:absolute;width:79865;height:3321;visibility:visible;mso-wrap-style:square;v-text-anchor:top" coordsize="7547609,6781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" adj="-11796480,,5400" path="m7547292,l,,,677646r7547292,l7547292,xe" fillcolor="#f1c451" stroked="f">
                      <v:stroke joinstyle="miter"/>
                      <v:formulas/>
                      <v:path arrowok="t" o:connecttype="custom" textboxrect="0,0,7547609,678180"/>
                      <v:textbox inset="0,0,0,0">
                        <w:txbxContent>
                          <w:p w14:paraId="53703A0F" w14:textId="77777777" w:rsidR="001D5EFB" w:rsidRDefault="001D5EFB" w:rsidP="001D5EFB">
                            <w:pPr>
                              <w:jc w:val="center"/>
                            </w:pPr>
                          </w:p>
                        </w:txbxContent>
                      </v:textbox>
                    </v:shape>
                  </v:group>
                </w:pict>
              </mc:Fallback>
            </mc:AlternateContent>
          </w:r>
        </w:p>
        <w:p w14:paraId="09622B9B" w14:textId="7AF7968F" w:rsidR="001D5EFB" w:rsidRDefault="008072FC">
          <w:pPr>
            <w:spacing w:line="310" w:lineRule="exact"/>
          </w:pPr>
          <w:r>
            <w:rPr>
              <w:noProof/>
            </w:rPr>
            <mc:AlternateContent>
              <mc:Choice Requires="wps">
                <w:drawing>
                  <wp:anchor distT="0" distB="0" distL="114300" distR="114300" simplePos="0" relativeHeight="251705344" behindDoc="0" locked="0" layoutInCell="1" allowOverlap="1" wp14:anchorId="0757E39D" wp14:editId="5D271288">
                    <wp:simplePos x="0" y="0"/>
                    <wp:positionH relativeFrom="column">
                      <wp:posOffset>2522466</wp:posOffset>
                    </wp:positionH>
                    <wp:positionV relativeFrom="paragraph">
                      <wp:posOffset>6590952</wp:posOffset>
                    </wp:positionV>
                    <wp:extent cx="3990109" cy="1812116"/>
                    <wp:effectExtent l="0" t="0" r="0" b="0"/>
                    <wp:wrapNone/>
                    <wp:docPr id="2104890827" name="Text Box 11"/>
                    <wp:cNvGraphicFramePr/>
                    <a:graphic xmlns:a="http://schemas.openxmlformats.org/drawingml/2006/main">
                      <a:graphicData uri="http://schemas.microsoft.com/office/word/2010/wordprocessingShape">
                        <wps:wsp>
                          <wps:cNvSpPr txBox="1"/>
                          <wps:spPr>
                            <a:xfrm>
                              <a:off x="0" y="0"/>
                              <a:ext cx="3990109" cy="1812116"/>
                            </a:xfrm>
                            <a:prstGeom prst="rect">
                              <a:avLst/>
                            </a:prstGeom>
                            <a:noFill/>
                            <a:ln w="6350">
                              <a:noFill/>
                            </a:ln>
                          </wps:spPr>
                          <wps:txbx>
                            <w:txbxContent>
                              <w:p w14:paraId="0E4F7C20" w14:textId="77777777" w:rsidR="008072FC" w:rsidRPr="00311E85" w:rsidRDefault="008072FC" w:rsidP="008072FC">
                                <w:pPr>
                                  <w:rPr>
                                    <w:b/>
                                    <w:bCs/>
                                    <w:color w:val="FFFFFF"/>
                                    <w:sz w:val="32"/>
                                    <w:szCs w:val="28"/>
                                  </w:rPr>
                                </w:pPr>
                                <w:r w:rsidRPr="00311E85">
                                  <w:rPr>
                                    <w:b/>
                                    <w:bCs/>
                                    <w:color w:val="FFFFFF"/>
                                    <w:sz w:val="32"/>
                                    <w:szCs w:val="28"/>
                                  </w:rPr>
                                  <w:t>September 2024</w:t>
                                </w:r>
                              </w:p>
                              <w:p w14:paraId="1A599D63" w14:textId="77777777" w:rsidR="008072FC" w:rsidRPr="00311E85" w:rsidRDefault="008072FC" w:rsidP="008072FC">
                                <w:pPr>
                                  <w:rPr>
                                    <w:color w:val="FFFFFF"/>
                                    <w:sz w:val="28"/>
                                    <w:szCs w:val="28"/>
                                  </w:rPr>
                                </w:pPr>
                                <w:r w:rsidRPr="00311E85">
                                  <w:rPr>
                                    <w:color w:val="FFFFFF"/>
                                    <w:sz w:val="28"/>
                                    <w:szCs w:val="28"/>
                                  </w:rPr>
                                  <w:t>The Annual Report Toolkit is a product of CA 2.0—Advancing Equity and Access through Quality Authorizing, an initiative led by the California Charter Authorizing Professionals (CCAP). WestEd's support in the initial development of the 2021 Toolkit is appreciated.</w:t>
                                </w:r>
                              </w:p>
                              <w:p w14:paraId="6E309051" w14:textId="77777777" w:rsidR="001D5EFB" w:rsidRDefault="001D5EFB" w:rsidP="008072F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757E39D" id="_x0000_t202" coordsize="21600,21600" o:spt="202" path="m,l,21600r21600,l21600,xe">
                    <v:stroke joinstyle="miter"/>
                    <v:path gradientshapeok="t" o:connecttype="rect"/>
                  </v:shapetype>
                  <v:shape id="Text Box 11" o:spid="_x0000_s1030" type="#_x0000_t202" style="position:absolute;margin-left:198.6pt;margin-top:518.95pt;width:314.2pt;height:142.7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" filled="f" stroked="f" strokeweight=".5pt">
                    <v:textbox>
                      <w:txbxContent>
                        <w:p w14:paraId="0E4F7C20" w14:textId="77777777" w:rsidR="008072FC" w:rsidRPr="00311E85" w:rsidRDefault="008072FC" w:rsidP="008072FC">
                          <w:pPr>
                            <w:rPr>
                              <w:b/>
                              <w:bCs/>
                              <w:color w:val="FFFFFF"/>
                              <w:sz w:val="32"/>
                              <w:szCs w:val="28"/>
                            </w:rPr>
                          </w:pPr>
                          <w:r w:rsidRPr="00311E85">
                            <w:rPr>
                              <w:b/>
                              <w:bCs/>
                              <w:color w:val="FFFFFF"/>
                              <w:sz w:val="32"/>
                              <w:szCs w:val="28"/>
                            </w:rPr>
                            <w:t>September 2024</w:t>
                          </w:r>
                        </w:p>
                        <w:p w14:paraId="1A599D63" w14:textId="77777777" w:rsidR="008072FC" w:rsidRPr="00311E85" w:rsidRDefault="008072FC" w:rsidP="008072FC">
                          <w:pPr>
                            <w:rPr>
                              <w:color w:val="FFFFFF"/>
                              <w:sz w:val="28"/>
                              <w:szCs w:val="28"/>
                            </w:rPr>
                          </w:pPr>
                          <w:r w:rsidRPr="00311E85">
                            <w:rPr>
                              <w:color w:val="FFFFFF"/>
                              <w:sz w:val="28"/>
                              <w:szCs w:val="28"/>
                            </w:rPr>
                            <w:t>The Annual Report Toolkit is a product of CA 2.0—Advancing Equity and Access through Quality Authorizing, an initiative led by the California Charter Authorizing Professionals (CCAP). WestEd's support in the initial development of the 2021 Toolkit is appreciated.</w:t>
                          </w:r>
                        </w:p>
                        <w:p w14:paraId="6E309051" w14:textId="77777777" w:rsidR="001D5EFB" w:rsidRDefault="001D5EFB" w:rsidP="008072FC"/>
                      </w:txbxContent>
                    </v:textbox>
                  </v:shape>
                </w:pict>
              </mc:Fallback>
            </mc:AlternateContent>
          </w:r>
          <w:r w:rsidR="001D5EFB">
            <w:rPr>
              <w:noProof/>
            </w:rPr>
            <mc:AlternateContent>
              <mc:Choice Requires="wps">
                <w:drawing>
                  <wp:anchor distT="0" distB="0" distL="114300" distR="114300" simplePos="0" relativeHeight="251703296" behindDoc="0" locked="0" layoutInCell="1" allowOverlap="1" wp14:anchorId="1571E61B" wp14:editId="7C71FBDE">
                    <wp:simplePos x="0" y="0"/>
                    <wp:positionH relativeFrom="column">
                      <wp:posOffset>-654626</wp:posOffset>
                    </wp:positionH>
                    <wp:positionV relativeFrom="paragraph">
                      <wp:posOffset>4427624</wp:posOffset>
                    </wp:positionV>
                    <wp:extent cx="6151418" cy="2535382"/>
                    <wp:effectExtent l="0" t="0" r="0" b="0"/>
                    <wp:wrapNone/>
                    <wp:docPr id="1702209981" name="Text Box 9"/>
                    <wp:cNvGraphicFramePr/>
                    <a:graphic xmlns:a="http://schemas.openxmlformats.org/drawingml/2006/main">
                      <a:graphicData uri="http://schemas.microsoft.com/office/word/2010/wordprocessingShape">
                        <wps:wsp>
                          <wps:cNvSpPr txBox="1"/>
                          <wps:spPr>
                            <a:xfrm>
                              <a:off x="0" y="0"/>
                              <a:ext cx="6151418" cy="2535382"/>
                            </a:xfrm>
                            <a:prstGeom prst="rect">
                              <a:avLst/>
                            </a:prstGeom>
                            <a:noFill/>
                            <a:ln w="6350">
                              <a:noFill/>
                            </a:ln>
                          </wps:spPr>
                          <wps:txbx>
                            <w:txbxContent>
                              <w:p w14:paraId="4E76AE8D" w14:textId="0840EC13" w:rsidR="001D5EFB" w:rsidRPr="001D5EFB" w:rsidRDefault="001D5EFB" w:rsidP="001D5EFB">
                                <w:pPr>
                                  <w:spacing w:after="0"/>
                                  <w:rPr>
                                    <w:color w:val="FFFFFF"/>
                                    <w:sz w:val="80"/>
                                    <w:szCs w:val="80"/>
                                  </w:rPr>
                                </w:pPr>
                                <w:r w:rsidRPr="001D5EFB">
                                  <w:rPr>
                                    <w:color w:val="FFFFFF"/>
                                    <w:sz w:val="80"/>
                                    <w:szCs w:val="80"/>
                                  </w:rPr>
                                  <w:t>ACADEMIC PERFORMANCE FRAMEWORK</w:t>
                                </w:r>
                                <w:r>
                                  <w:rPr>
                                    <w:color w:val="FFFFFF"/>
                                    <w:sz w:val="80"/>
                                    <w:szCs w:val="80"/>
                                  </w:rPr>
                                  <w:br/>
                                </w:r>
                                <w:r w:rsidRPr="00E66C9F">
                                  <w:rPr>
                                    <w:color w:val="F2C551"/>
                                    <w:sz w:val="44"/>
                                    <w:szCs w:val="44"/>
                                  </w:rPr>
                                  <w:t>Core Question: Is the charter school’s education program a success?</w:t>
                                </w:r>
                              </w:p>
                              <w:p w14:paraId="5289D86C" w14:textId="3A13346F" w:rsidR="001D5EFB" w:rsidRPr="00BF75E6" w:rsidRDefault="001D5EFB" w:rsidP="001D5EFB">
                                <w:pPr>
                                  <w:rPr>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71E61B" id="Text Box 9" o:spid="_x0000_s1031" type="#_x0000_t202" style="position:absolute;margin-left:-51.55pt;margin-top:348.65pt;width:484.35pt;height:199.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" filled="f" stroked="f" strokeweight=".5pt">
                    <v:textbox>
                      <w:txbxContent>
                        <w:p w14:paraId="4E76AE8D" w14:textId="0840EC13" w:rsidR="001D5EFB" w:rsidRPr="001D5EFB" w:rsidRDefault="001D5EFB" w:rsidP="001D5EFB">
                          <w:pPr>
                            <w:spacing w:after="0"/>
                            <w:rPr>
                              <w:color w:val="FFFFFF"/>
                              <w:sz w:val="80"/>
                              <w:szCs w:val="80"/>
                            </w:rPr>
                          </w:pPr>
                          <w:r w:rsidRPr="001D5EFB">
                            <w:rPr>
                              <w:color w:val="FFFFFF"/>
                              <w:sz w:val="80"/>
                              <w:szCs w:val="80"/>
                            </w:rPr>
                            <w:t>ACADEMIC PERFORMANCE FRAMEWORK</w:t>
                          </w:r>
                          <w:r>
                            <w:rPr>
                              <w:color w:val="FFFFFF"/>
                              <w:sz w:val="80"/>
                              <w:szCs w:val="80"/>
                            </w:rPr>
                            <w:br/>
                          </w:r>
                          <w:r w:rsidRPr="00E66C9F">
                            <w:rPr>
                              <w:color w:val="F2C551"/>
                              <w:sz w:val="44"/>
                              <w:szCs w:val="44"/>
                            </w:rPr>
                            <w:t>Core Question: Is the charter school’s education program a success?</w:t>
                          </w:r>
                        </w:p>
                        <w:p w14:paraId="5289D86C" w14:textId="3A13346F" w:rsidR="001D5EFB" w:rsidRPr="00BF75E6" w:rsidRDefault="001D5EFB" w:rsidP="001D5EFB">
                          <w:pPr>
                            <w:rPr>
                              <w:color w:val="FFFFFF"/>
                            </w:rPr>
                          </w:pPr>
                        </w:p>
                      </w:txbxContent>
                    </v:textbox>
                  </v:shape>
                </w:pict>
              </mc:Fallback>
            </mc:AlternateContent>
          </w:r>
          <w:r w:rsidR="001D5EFB">
            <w:rPr>
              <w:noProof/>
            </w:rPr>
            <w:drawing>
              <wp:anchor distT="0" distB="0" distL="114300" distR="114300" simplePos="0" relativeHeight="251702272" behindDoc="1" locked="0" layoutInCell="1" allowOverlap="1" wp14:anchorId="1083F27E" wp14:editId="4470E5EC">
                <wp:simplePos x="0" y="0"/>
                <wp:positionH relativeFrom="column">
                  <wp:posOffset>-904240</wp:posOffset>
                </wp:positionH>
                <wp:positionV relativeFrom="paragraph">
                  <wp:posOffset>2443480</wp:posOffset>
                </wp:positionV>
                <wp:extent cx="7849235" cy="6880860"/>
                <wp:effectExtent l="0" t="0" r="0" b="2540"/>
                <wp:wrapNone/>
                <wp:docPr id="1437399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9966" name="Picture 143739966"/>
                        <pic:cNvPicPr/>
                      </pic:nvPicPr>
                      <pic:blipFill rotWithShape="1">
                        <a:blip r:embed="rId13" cstate="print">
                          <a:extLst>
                            <a:ext uri="{28A0092B-C50C-407E-A947-70E740481C1C}">
                              <a14:useLocalDpi xmlns:a14="http://schemas.microsoft.com/office/drawing/2010/main" val="0"/>
                            </a:ext>
                          </a:extLst>
                        </a:blip>
                        <a:srcRect t="9068"/>
                        <a:stretch>
                          <a:fillRect/>
                        </a:stretch>
                      </pic:blipFill>
                      <pic:spPr bwMode="auto">
                        <a:xfrm>
                          <a:off x="0" y="0"/>
                          <a:ext cx="7849235" cy="6880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D5EFB">
            <w:br w:type="page"/>
          </w:r>
        </w:p>
      </w:sdtContent>
    </w:sdt>
    <w:p w14:paraId="440E3EAA" w14:textId="0E630FCF" w:rsidR="002361C1" w:rsidRDefault="00BC4A64" w:rsidP="001D5EFB">
      <w:pPr>
        <w:pStyle w:val="Heading2A-TOC"/>
      </w:pPr>
      <w:r>
        <w:lastRenderedPageBreak/>
        <w:t>Contents</w:t>
      </w:r>
      <w:bookmarkStart w:id="0" w:name="_Toc64891249"/>
      <w:bookmarkStart w:id="1" w:name="_Toc64891790"/>
      <w:bookmarkStart w:id="2" w:name="_Toc64892033"/>
      <w:r w:rsidR="00A669BE">
        <w:fldChar w:fldCharType="begin"/>
      </w:r>
      <w:r w:rsidR="00A669BE">
        <w:instrText xml:space="preserve"> TOC \h \z \t "Subtitle-Cover 2,1,Heading 2B - Start of new page,1,Heading 3A,2,Heading 4A,3,Heading 2C - Within flow,1,TOC List Heading,2" </w:instrText>
      </w:r>
      <w:r w:rsidR="00A669BE">
        <w:fldChar w:fldCharType="separate"/>
      </w:r>
    </w:p>
    <w:p w14:paraId="7186E1C3" w14:textId="300C1ADE" w:rsidR="002361C1" w:rsidRDefault="002361C1">
      <w:pPr>
        <w:pStyle w:val="TOC1"/>
        <w:rPr>
          <w:b w:val="0"/>
          <w:color w:val="auto"/>
          <w:kern w:val="2"/>
          <w:sz w:val="24"/>
          <w:szCs w:val="24"/>
          <w:lang w:eastAsia="en-US"/>
          <w14:ligatures w14:val="standardContextual"/>
        </w:rPr>
      </w:pPr>
      <w:hyperlink w:anchor="_Toc176778970" w:history="1">
        <w:r w:rsidRPr="00F37AC3">
          <w:rPr>
            <w:rStyle w:val="Hyperlink"/>
          </w:rPr>
          <w:t>ACADEMIC PERFORMANCE FRAMEWORK</w:t>
        </w:r>
        <w:r>
          <w:rPr>
            <w:webHidden/>
          </w:rPr>
          <w:tab/>
        </w:r>
        <w:r>
          <w:rPr>
            <w:webHidden/>
          </w:rPr>
          <w:fldChar w:fldCharType="begin"/>
        </w:r>
        <w:r>
          <w:rPr>
            <w:webHidden/>
          </w:rPr>
          <w:instrText xml:space="preserve"> PAGEREF _Toc176778970 \h </w:instrText>
        </w:r>
        <w:r>
          <w:rPr>
            <w:webHidden/>
          </w:rPr>
        </w:r>
        <w:r>
          <w:rPr>
            <w:webHidden/>
          </w:rPr>
          <w:fldChar w:fldCharType="separate"/>
        </w:r>
        <w:r>
          <w:rPr>
            <w:webHidden/>
          </w:rPr>
          <w:t>1</w:t>
        </w:r>
        <w:r>
          <w:rPr>
            <w:webHidden/>
          </w:rPr>
          <w:fldChar w:fldCharType="end"/>
        </w:r>
      </w:hyperlink>
    </w:p>
    <w:p w14:paraId="5E8FE628" w14:textId="4309DD11" w:rsidR="002361C1" w:rsidRDefault="002361C1">
      <w:pPr>
        <w:pStyle w:val="TOC2"/>
        <w:rPr>
          <w:b w:val="0"/>
          <w:noProof/>
          <w:color w:val="auto"/>
          <w:kern w:val="2"/>
          <w:szCs w:val="24"/>
          <w:lang w:eastAsia="en-US"/>
          <w14:ligatures w14:val="standardContextual"/>
        </w:rPr>
      </w:pPr>
      <w:hyperlink w:anchor="_Toc176778971" w:history="1">
        <w:r w:rsidRPr="00F37AC3">
          <w:rPr>
            <w:rStyle w:val="Hyperlink"/>
            <w:noProof/>
          </w:rPr>
          <w:t>Introduction</w:t>
        </w:r>
        <w:r>
          <w:rPr>
            <w:noProof/>
            <w:webHidden/>
          </w:rPr>
          <w:tab/>
        </w:r>
        <w:r>
          <w:rPr>
            <w:noProof/>
            <w:webHidden/>
          </w:rPr>
          <w:fldChar w:fldCharType="begin"/>
        </w:r>
        <w:r>
          <w:rPr>
            <w:noProof/>
            <w:webHidden/>
          </w:rPr>
          <w:instrText xml:space="preserve"> PAGEREF _Toc176778971 \h </w:instrText>
        </w:r>
        <w:r>
          <w:rPr>
            <w:noProof/>
            <w:webHidden/>
          </w:rPr>
        </w:r>
        <w:r>
          <w:rPr>
            <w:noProof/>
            <w:webHidden/>
          </w:rPr>
          <w:fldChar w:fldCharType="separate"/>
        </w:r>
        <w:r>
          <w:rPr>
            <w:noProof/>
            <w:webHidden/>
          </w:rPr>
          <w:t>1</w:t>
        </w:r>
        <w:r>
          <w:rPr>
            <w:noProof/>
            <w:webHidden/>
          </w:rPr>
          <w:fldChar w:fldCharType="end"/>
        </w:r>
      </w:hyperlink>
    </w:p>
    <w:p w14:paraId="517D7129" w14:textId="5F22D759" w:rsidR="002361C1" w:rsidRDefault="002361C1">
      <w:pPr>
        <w:pStyle w:val="TOC2"/>
        <w:rPr>
          <w:b w:val="0"/>
          <w:noProof/>
          <w:color w:val="auto"/>
          <w:kern w:val="2"/>
          <w:szCs w:val="24"/>
          <w:lang w:eastAsia="en-US"/>
          <w14:ligatures w14:val="standardContextual"/>
        </w:rPr>
      </w:pPr>
      <w:hyperlink w:anchor="_Toc176778972" w:history="1">
        <w:r w:rsidRPr="00F37AC3">
          <w:rPr>
            <w:rStyle w:val="Hyperlink"/>
            <w:noProof/>
          </w:rPr>
          <w:t>Annotated Framework Structure- Traditional Track</w:t>
        </w:r>
        <w:r>
          <w:rPr>
            <w:noProof/>
            <w:webHidden/>
          </w:rPr>
          <w:tab/>
        </w:r>
        <w:r>
          <w:rPr>
            <w:noProof/>
            <w:webHidden/>
          </w:rPr>
          <w:fldChar w:fldCharType="begin"/>
        </w:r>
        <w:r>
          <w:rPr>
            <w:noProof/>
            <w:webHidden/>
          </w:rPr>
          <w:instrText xml:space="preserve"> PAGEREF _Toc176778972 \h </w:instrText>
        </w:r>
        <w:r>
          <w:rPr>
            <w:noProof/>
            <w:webHidden/>
          </w:rPr>
        </w:r>
        <w:r>
          <w:rPr>
            <w:noProof/>
            <w:webHidden/>
          </w:rPr>
          <w:fldChar w:fldCharType="separate"/>
        </w:r>
        <w:r>
          <w:rPr>
            <w:noProof/>
            <w:webHidden/>
          </w:rPr>
          <w:t>2</w:t>
        </w:r>
        <w:r>
          <w:rPr>
            <w:noProof/>
            <w:webHidden/>
          </w:rPr>
          <w:fldChar w:fldCharType="end"/>
        </w:r>
      </w:hyperlink>
    </w:p>
    <w:p w14:paraId="546B098F" w14:textId="3D5D9689" w:rsidR="002361C1" w:rsidRDefault="002361C1">
      <w:pPr>
        <w:pStyle w:val="TOC2"/>
        <w:rPr>
          <w:b w:val="0"/>
          <w:noProof/>
          <w:color w:val="auto"/>
          <w:kern w:val="2"/>
          <w:szCs w:val="24"/>
          <w:lang w:eastAsia="en-US"/>
          <w14:ligatures w14:val="standardContextual"/>
        </w:rPr>
      </w:pPr>
      <w:hyperlink w:anchor="_Toc176778973" w:history="1">
        <w:r w:rsidRPr="00F37AC3">
          <w:rPr>
            <w:rStyle w:val="Hyperlink"/>
            <w:noProof/>
          </w:rPr>
          <w:t>Dashboard Alternative School Status and Small n-Size</w:t>
        </w:r>
        <w:r>
          <w:rPr>
            <w:noProof/>
            <w:webHidden/>
          </w:rPr>
          <w:tab/>
        </w:r>
        <w:r>
          <w:rPr>
            <w:noProof/>
            <w:webHidden/>
          </w:rPr>
          <w:fldChar w:fldCharType="begin"/>
        </w:r>
        <w:r>
          <w:rPr>
            <w:noProof/>
            <w:webHidden/>
          </w:rPr>
          <w:instrText xml:space="preserve"> PAGEREF _Toc176778973 \h </w:instrText>
        </w:r>
        <w:r>
          <w:rPr>
            <w:noProof/>
            <w:webHidden/>
          </w:rPr>
        </w:r>
        <w:r>
          <w:rPr>
            <w:noProof/>
            <w:webHidden/>
          </w:rPr>
          <w:fldChar w:fldCharType="separate"/>
        </w:r>
        <w:r>
          <w:rPr>
            <w:noProof/>
            <w:webHidden/>
          </w:rPr>
          <w:t>2</w:t>
        </w:r>
        <w:r>
          <w:rPr>
            <w:noProof/>
            <w:webHidden/>
          </w:rPr>
          <w:fldChar w:fldCharType="end"/>
        </w:r>
      </w:hyperlink>
    </w:p>
    <w:p w14:paraId="295AA0B9" w14:textId="50B50DDB" w:rsidR="002361C1" w:rsidRDefault="002361C1">
      <w:pPr>
        <w:pStyle w:val="TOC2"/>
        <w:rPr>
          <w:b w:val="0"/>
          <w:noProof/>
          <w:color w:val="auto"/>
          <w:kern w:val="2"/>
          <w:szCs w:val="24"/>
          <w:lang w:eastAsia="en-US"/>
          <w14:ligatures w14:val="standardContextual"/>
        </w:rPr>
      </w:pPr>
      <w:hyperlink w:anchor="_Toc176778974" w:history="1">
        <w:r w:rsidRPr="00F37AC3">
          <w:rPr>
            <w:rStyle w:val="Hyperlink"/>
            <w:noProof/>
          </w:rPr>
          <w:t>Template</w:t>
        </w:r>
        <w:r>
          <w:rPr>
            <w:noProof/>
            <w:webHidden/>
          </w:rPr>
          <w:tab/>
        </w:r>
        <w:r>
          <w:rPr>
            <w:noProof/>
            <w:webHidden/>
          </w:rPr>
          <w:fldChar w:fldCharType="begin"/>
        </w:r>
        <w:r>
          <w:rPr>
            <w:noProof/>
            <w:webHidden/>
          </w:rPr>
          <w:instrText xml:space="preserve"> PAGEREF _Toc176778974 \h </w:instrText>
        </w:r>
        <w:r>
          <w:rPr>
            <w:noProof/>
            <w:webHidden/>
          </w:rPr>
        </w:r>
        <w:r>
          <w:rPr>
            <w:noProof/>
            <w:webHidden/>
          </w:rPr>
          <w:fldChar w:fldCharType="separate"/>
        </w:r>
        <w:r>
          <w:rPr>
            <w:noProof/>
            <w:webHidden/>
          </w:rPr>
          <w:t>4</w:t>
        </w:r>
        <w:r>
          <w:rPr>
            <w:noProof/>
            <w:webHidden/>
          </w:rPr>
          <w:fldChar w:fldCharType="end"/>
        </w:r>
      </w:hyperlink>
    </w:p>
    <w:p w14:paraId="14D490A8" w14:textId="5C352B6B" w:rsidR="002361C1" w:rsidRDefault="002361C1">
      <w:pPr>
        <w:pStyle w:val="TOC2"/>
        <w:rPr>
          <w:b w:val="0"/>
          <w:noProof/>
          <w:color w:val="auto"/>
          <w:kern w:val="2"/>
          <w:szCs w:val="24"/>
          <w:lang w:eastAsia="en-US"/>
          <w14:ligatures w14:val="standardContextual"/>
        </w:rPr>
      </w:pPr>
      <w:hyperlink w:anchor="_Toc176778975" w:history="1">
        <w:r w:rsidRPr="00F37AC3">
          <w:rPr>
            <w:rStyle w:val="Hyperlink"/>
            <w:noProof/>
          </w:rPr>
          <w:t>Academic Framework: Annotated Template</w:t>
        </w:r>
        <w:r>
          <w:rPr>
            <w:noProof/>
            <w:webHidden/>
          </w:rPr>
          <w:tab/>
        </w:r>
        <w:r>
          <w:rPr>
            <w:noProof/>
            <w:webHidden/>
          </w:rPr>
          <w:fldChar w:fldCharType="begin"/>
        </w:r>
        <w:r>
          <w:rPr>
            <w:noProof/>
            <w:webHidden/>
          </w:rPr>
          <w:instrText xml:space="preserve"> PAGEREF _Toc176778975 \h </w:instrText>
        </w:r>
        <w:r>
          <w:rPr>
            <w:noProof/>
            <w:webHidden/>
          </w:rPr>
        </w:r>
        <w:r>
          <w:rPr>
            <w:noProof/>
            <w:webHidden/>
          </w:rPr>
          <w:fldChar w:fldCharType="separate"/>
        </w:r>
        <w:r>
          <w:rPr>
            <w:noProof/>
            <w:webHidden/>
          </w:rPr>
          <w:t>4</w:t>
        </w:r>
        <w:r>
          <w:rPr>
            <w:noProof/>
            <w:webHidden/>
          </w:rPr>
          <w:fldChar w:fldCharType="end"/>
        </w:r>
      </w:hyperlink>
    </w:p>
    <w:p w14:paraId="39BE4064" w14:textId="6BD1749D" w:rsidR="002361C1" w:rsidRDefault="002361C1">
      <w:pPr>
        <w:pStyle w:val="TOC3"/>
        <w:tabs>
          <w:tab w:val="left" w:pos="1852"/>
        </w:tabs>
        <w:rPr>
          <w:color w:val="auto"/>
          <w:kern w:val="2"/>
          <w:sz w:val="24"/>
          <w:szCs w:val="24"/>
          <w:lang w:eastAsia="en-US"/>
          <w14:ligatures w14:val="standardContextual"/>
        </w:rPr>
      </w:pPr>
      <w:hyperlink w:anchor="_Toc176778976" w:history="1">
        <w:r w:rsidRPr="00F37AC3">
          <w:rPr>
            <w:rStyle w:val="Hyperlink"/>
          </w:rPr>
          <w:t>1.</w:t>
        </w:r>
        <w:r>
          <w:rPr>
            <w:color w:val="auto"/>
            <w:kern w:val="2"/>
            <w:sz w:val="24"/>
            <w:szCs w:val="24"/>
            <w:lang w:eastAsia="en-US"/>
            <w14:ligatures w14:val="standardContextual"/>
          </w:rPr>
          <w:tab/>
        </w:r>
        <w:r w:rsidRPr="00F37AC3">
          <w:rPr>
            <w:rStyle w:val="Hyperlink"/>
          </w:rPr>
          <w:t>Academic Performance Indicators</w:t>
        </w:r>
        <w:r>
          <w:rPr>
            <w:webHidden/>
          </w:rPr>
          <w:tab/>
        </w:r>
        <w:r>
          <w:rPr>
            <w:webHidden/>
          </w:rPr>
          <w:fldChar w:fldCharType="begin"/>
        </w:r>
        <w:r>
          <w:rPr>
            <w:webHidden/>
          </w:rPr>
          <w:instrText xml:space="preserve"> PAGEREF _Toc176778976 \h </w:instrText>
        </w:r>
        <w:r>
          <w:rPr>
            <w:webHidden/>
          </w:rPr>
        </w:r>
        <w:r>
          <w:rPr>
            <w:webHidden/>
          </w:rPr>
          <w:fldChar w:fldCharType="separate"/>
        </w:r>
        <w:r>
          <w:rPr>
            <w:webHidden/>
          </w:rPr>
          <w:t>4</w:t>
        </w:r>
        <w:r>
          <w:rPr>
            <w:webHidden/>
          </w:rPr>
          <w:fldChar w:fldCharType="end"/>
        </w:r>
      </w:hyperlink>
    </w:p>
    <w:p w14:paraId="52B9217B" w14:textId="20AED612" w:rsidR="002361C1" w:rsidRDefault="002361C1">
      <w:pPr>
        <w:pStyle w:val="TOC3"/>
        <w:tabs>
          <w:tab w:val="left" w:pos="1852"/>
        </w:tabs>
        <w:rPr>
          <w:color w:val="auto"/>
          <w:kern w:val="2"/>
          <w:sz w:val="24"/>
          <w:szCs w:val="24"/>
          <w:lang w:eastAsia="en-US"/>
          <w14:ligatures w14:val="standardContextual"/>
        </w:rPr>
      </w:pPr>
      <w:hyperlink w:anchor="_Toc176778977" w:history="1">
        <w:r w:rsidRPr="00F37AC3">
          <w:rPr>
            <w:rStyle w:val="Hyperlink"/>
          </w:rPr>
          <w:t>2.</w:t>
        </w:r>
        <w:r>
          <w:rPr>
            <w:color w:val="auto"/>
            <w:kern w:val="2"/>
            <w:sz w:val="24"/>
            <w:szCs w:val="24"/>
            <w:lang w:eastAsia="en-US"/>
            <w14:ligatures w14:val="standardContextual"/>
          </w:rPr>
          <w:tab/>
        </w:r>
        <w:r w:rsidRPr="00F37AC3">
          <w:rPr>
            <w:rStyle w:val="Hyperlink"/>
          </w:rPr>
          <w:t>Engagement and Climate Performance Indicators</w:t>
        </w:r>
        <w:r>
          <w:rPr>
            <w:webHidden/>
          </w:rPr>
          <w:tab/>
        </w:r>
        <w:r>
          <w:rPr>
            <w:webHidden/>
          </w:rPr>
          <w:fldChar w:fldCharType="begin"/>
        </w:r>
        <w:r>
          <w:rPr>
            <w:webHidden/>
          </w:rPr>
          <w:instrText xml:space="preserve"> PAGEREF _Toc176778977 \h </w:instrText>
        </w:r>
        <w:r>
          <w:rPr>
            <w:webHidden/>
          </w:rPr>
        </w:r>
        <w:r>
          <w:rPr>
            <w:webHidden/>
          </w:rPr>
          <w:fldChar w:fldCharType="separate"/>
        </w:r>
        <w:r>
          <w:rPr>
            <w:webHidden/>
          </w:rPr>
          <w:t>8</w:t>
        </w:r>
        <w:r>
          <w:rPr>
            <w:webHidden/>
          </w:rPr>
          <w:fldChar w:fldCharType="end"/>
        </w:r>
      </w:hyperlink>
    </w:p>
    <w:p w14:paraId="23464DC4" w14:textId="4BFDE62F" w:rsidR="002361C1" w:rsidRDefault="002361C1">
      <w:pPr>
        <w:pStyle w:val="TOC2"/>
        <w:rPr>
          <w:b w:val="0"/>
          <w:noProof/>
          <w:color w:val="auto"/>
          <w:kern w:val="2"/>
          <w:szCs w:val="24"/>
          <w:lang w:eastAsia="en-US"/>
          <w14:ligatures w14:val="standardContextual"/>
        </w:rPr>
      </w:pPr>
      <w:hyperlink w:anchor="_Toc176778978" w:history="1">
        <w:r w:rsidRPr="00F37AC3">
          <w:rPr>
            <w:rStyle w:val="Hyperlink"/>
            <w:noProof/>
          </w:rPr>
          <w:t>Second Look and Other Indicators</w:t>
        </w:r>
        <w:r>
          <w:rPr>
            <w:noProof/>
            <w:webHidden/>
          </w:rPr>
          <w:tab/>
        </w:r>
        <w:r>
          <w:rPr>
            <w:noProof/>
            <w:webHidden/>
          </w:rPr>
          <w:fldChar w:fldCharType="begin"/>
        </w:r>
        <w:r>
          <w:rPr>
            <w:noProof/>
            <w:webHidden/>
          </w:rPr>
          <w:instrText xml:space="preserve"> PAGEREF _Toc176778978 \h </w:instrText>
        </w:r>
        <w:r>
          <w:rPr>
            <w:noProof/>
            <w:webHidden/>
          </w:rPr>
        </w:r>
        <w:r>
          <w:rPr>
            <w:noProof/>
            <w:webHidden/>
          </w:rPr>
          <w:fldChar w:fldCharType="separate"/>
        </w:r>
        <w:r>
          <w:rPr>
            <w:noProof/>
            <w:webHidden/>
          </w:rPr>
          <w:t>9</w:t>
        </w:r>
        <w:r>
          <w:rPr>
            <w:noProof/>
            <w:webHidden/>
          </w:rPr>
          <w:fldChar w:fldCharType="end"/>
        </w:r>
      </w:hyperlink>
    </w:p>
    <w:p w14:paraId="5B222920" w14:textId="5B69AA56" w:rsidR="002361C1" w:rsidRDefault="002361C1">
      <w:pPr>
        <w:pStyle w:val="TOC3"/>
        <w:rPr>
          <w:color w:val="auto"/>
          <w:kern w:val="2"/>
          <w:sz w:val="24"/>
          <w:szCs w:val="24"/>
          <w:lang w:eastAsia="en-US"/>
          <w14:ligatures w14:val="standardContextual"/>
        </w:rPr>
      </w:pPr>
      <w:hyperlink w:anchor="_Toc176778979" w:history="1">
        <w:r w:rsidRPr="00F37AC3">
          <w:rPr>
            <w:rStyle w:val="Hyperlink"/>
          </w:rPr>
          <w:t>DASS Indicators (As Applicable)</w:t>
        </w:r>
        <w:r>
          <w:rPr>
            <w:webHidden/>
          </w:rPr>
          <w:tab/>
        </w:r>
        <w:r>
          <w:rPr>
            <w:webHidden/>
          </w:rPr>
          <w:fldChar w:fldCharType="begin"/>
        </w:r>
        <w:r>
          <w:rPr>
            <w:webHidden/>
          </w:rPr>
          <w:instrText xml:space="preserve"> PAGEREF _Toc176778979 \h </w:instrText>
        </w:r>
        <w:r>
          <w:rPr>
            <w:webHidden/>
          </w:rPr>
        </w:r>
        <w:r>
          <w:rPr>
            <w:webHidden/>
          </w:rPr>
          <w:fldChar w:fldCharType="separate"/>
        </w:r>
        <w:r>
          <w:rPr>
            <w:webHidden/>
          </w:rPr>
          <w:t>13</w:t>
        </w:r>
        <w:r>
          <w:rPr>
            <w:webHidden/>
          </w:rPr>
          <w:fldChar w:fldCharType="end"/>
        </w:r>
      </w:hyperlink>
    </w:p>
    <w:p w14:paraId="4890910F" w14:textId="482E6123" w:rsidR="002361C1" w:rsidRDefault="002361C1">
      <w:pPr>
        <w:pStyle w:val="TOC2"/>
        <w:rPr>
          <w:b w:val="0"/>
          <w:noProof/>
          <w:color w:val="auto"/>
          <w:kern w:val="2"/>
          <w:szCs w:val="24"/>
          <w:lang w:eastAsia="en-US"/>
          <w14:ligatures w14:val="standardContextual"/>
        </w:rPr>
      </w:pPr>
      <w:hyperlink w:anchor="_Toc176778980" w:history="1">
        <w:r w:rsidRPr="00F37AC3">
          <w:rPr>
            <w:rStyle w:val="Hyperlink"/>
            <w:noProof/>
          </w:rPr>
          <w:t>Other Indicators</w:t>
        </w:r>
        <w:r>
          <w:rPr>
            <w:noProof/>
            <w:webHidden/>
          </w:rPr>
          <w:tab/>
        </w:r>
        <w:r>
          <w:rPr>
            <w:noProof/>
            <w:webHidden/>
          </w:rPr>
          <w:fldChar w:fldCharType="begin"/>
        </w:r>
        <w:r>
          <w:rPr>
            <w:noProof/>
            <w:webHidden/>
          </w:rPr>
          <w:instrText xml:space="preserve"> PAGEREF _Toc176778980 \h </w:instrText>
        </w:r>
        <w:r>
          <w:rPr>
            <w:noProof/>
            <w:webHidden/>
          </w:rPr>
        </w:r>
        <w:r>
          <w:rPr>
            <w:noProof/>
            <w:webHidden/>
          </w:rPr>
          <w:fldChar w:fldCharType="separate"/>
        </w:r>
        <w:r>
          <w:rPr>
            <w:noProof/>
            <w:webHidden/>
          </w:rPr>
          <w:t>16</w:t>
        </w:r>
        <w:r>
          <w:rPr>
            <w:noProof/>
            <w:webHidden/>
          </w:rPr>
          <w:fldChar w:fldCharType="end"/>
        </w:r>
      </w:hyperlink>
    </w:p>
    <w:p w14:paraId="6D19BD85" w14:textId="24561C1C" w:rsidR="002361C1" w:rsidRDefault="002361C1">
      <w:pPr>
        <w:pStyle w:val="TOC2"/>
        <w:rPr>
          <w:b w:val="0"/>
          <w:noProof/>
          <w:color w:val="auto"/>
          <w:kern w:val="2"/>
          <w:szCs w:val="24"/>
          <w:lang w:eastAsia="en-US"/>
          <w14:ligatures w14:val="standardContextual"/>
        </w:rPr>
      </w:pPr>
      <w:hyperlink w:anchor="_Toc176778981" w:history="1">
        <w:r w:rsidRPr="00F37AC3">
          <w:rPr>
            <w:rStyle w:val="Hyperlink"/>
            <w:noProof/>
          </w:rPr>
          <w:t>Academic Performance Summary</w:t>
        </w:r>
        <w:r>
          <w:rPr>
            <w:noProof/>
            <w:webHidden/>
          </w:rPr>
          <w:tab/>
        </w:r>
        <w:r>
          <w:rPr>
            <w:noProof/>
            <w:webHidden/>
          </w:rPr>
          <w:fldChar w:fldCharType="begin"/>
        </w:r>
        <w:r>
          <w:rPr>
            <w:noProof/>
            <w:webHidden/>
          </w:rPr>
          <w:instrText xml:space="preserve"> PAGEREF _Toc176778981 \h </w:instrText>
        </w:r>
        <w:r>
          <w:rPr>
            <w:noProof/>
            <w:webHidden/>
          </w:rPr>
        </w:r>
        <w:r>
          <w:rPr>
            <w:noProof/>
            <w:webHidden/>
          </w:rPr>
          <w:fldChar w:fldCharType="separate"/>
        </w:r>
        <w:r>
          <w:rPr>
            <w:noProof/>
            <w:webHidden/>
          </w:rPr>
          <w:t>19</w:t>
        </w:r>
        <w:r>
          <w:rPr>
            <w:noProof/>
            <w:webHidden/>
          </w:rPr>
          <w:fldChar w:fldCharType="end"/>
        </w:r>
      </w:hyperlink>
    </w:p>
    <w:p w14:paraId="0F8885B0" w14:textId="6A46D0DA" w:rsidR="002361C1" w:rsidRDefault="002361C1">
      <w:pPr>
        <w:pStyle w:val="TOC2"/>
        <w:rPr>
          <w:b w:val="0"/>
          <w:noProof/>
          <w:color w:val="auto"/>
          <w:kern w:val="2"/>
          <w:szCs w:val="24"/>
          <w:lang w:eastAsia="en-US"/>
          <w14:ligatures w14:val="standardContextual"/>
        </w:rPr>
      </w:pPr>
      <w:hyperlink w:anchor="_Toc176778982" w:history="1">
        <w:r w:rsidRPr="00F37AC3">
          <w:rPr>
            <w:rStyle w:val="Hyperlink"/>
            <w:noProof/>
          </w:rPr>
          <w:t>Academic Review</w:t>
        </w:r>
        <w:r>
          <w:rPr>
            <w:noProof/>
            <w:webHidden/>
          </w:rPr>
          <w:tab/>
        </w:r>
        <w:r>
          <w:rPr>
            <w:noProof/>
            <w:webHidden/>
          </w:rPr>
          <w:fldChar w:fldCharType="begin"/>
        </w:r>
        <w:r>
          <w:rPr>
            <w:noProof/>
            <w:webHidden/>
          </w:rPr>
          <w:instrText xml:space="preserve"> PAGEREF _Toc176778982 \h </w:instrText>
        </w:r>
        <w:r>
          <w:rPr>
            <w:noProof/>
            <w:webHidden/>
          </w:rPr>
        </w:r>
        <w:r>
          <w:rPr>
            <w:noProof/>
            <w:webHidden/>
          </w:rPr>
          <w:fldChar w:fldCharType="separate"/>
        </w:r>
        <w:r>
          <w:rPr>
            <w:noProof/>
            <w:webHidden/>
          </w:rPr>
          <w:t>20</w:t>
        </w:r>
        <w:r>
          <w:rPr>
            <w:noProof/>
            <w:webHidden/>
          </w:rPr>
          <w:fldChar w:fldCharType="end"/>
        </w:r>
      </w:hyperlink>
    </w:p>
    <w:p w14:paraId="037D79D9" w14:textId="11D927EC" w:rsidR="002361C1" w:rsidRDefault="002361C1">
      <w:pPr>
        <w:pStyle w:val="TOC3"/>
        <w:rPr>
          <w:color w:val="auto"/>
          <w:kern w:val="2"/>
          <w:sz w:val="24"/>
          <w:szCs w:val="24"/>
          <w:lang w:eastAsia="en-US"/>
          <w14:ligatures w14:val="standardContextual"/>
        </w:rPr>
      </w:pPr>
      <w:hyperlink w:anchor="_Toc176778983" w:history="1">
        <w:r w:rsidRPr="00F37AC3">
          <w:rPr>
            <w:rStyle w:val="Hyperlink"/>
          </w:rPr>
          <w:t>Criteria to Determine Renewal Track (CDE March 2024)</w:t>
        </w:r>
        <w:r>
          <w:rPr>
            <w:webHidden/>
          </w:rPr>
          <w:tab/>
        </w:r>
        <w:r>
          <w:rPr>
            <w:webHidden/>
          </w:rPr>
          <w:fldChar w:fldCharType="begin"/>
        </w:r>
        <w:r>
          <w:rPr>
            <w:webHidden/>
          </w:rPr>
          <w:instrText xml:space="preserve"> PAGEREF _Toc176778983 \h </w:instrText>
        </w:r>
        <w:r>
          <w:rPr>
            <w:webHidden/>
          </w:rPr>
        </w:r>
        <w:r>
          <w:rPr>
            <w:webHidden/>
          </w:rPr>
          <w:fldChar w:fldCharType="separate"/>
        </w:r>
        <w:r>
          <w:rPr>
            <w:webHidden/>
          </w:rPr>
          <w:t>20</w:t>
        </w:r>
        <w:r>
          <w:rPr>
            <w:webHidden/>
          </w:rPr>
          <w:fldChar w:fldCharType="end"/>
        </w:r>
      </w:hyperlink>
    </w:p>
    <w:p w14:paraId="7FB82330" w14:textId="724D3E11" w:rsidR="002361C1" w:rsidRDefault="002361C1">
      <w:pPr>
        <w:pStyle w:val="TOC3"/>
        <w:rPr>
          <w:color w:val="auto"/>
          <w:kern w:val="2"/>
          <w:sz w:val="24"/>
          <w:szCs w:val="24"/>
          <w:lang w:eastAsia="en-US"/>
          <w14:ligatures w14:val="standardContextual"/>
        </w:rPr>
      </w:pPr>
      <w:hyperlink w:anchor="_Toc176778984" w:history="1">
        <w:r w:rsidRPr="00F37AC3">
          <w:rPr>
            <w:rStyle w:val="Hyperlink"/>
          </w:rPr>
          <w:t>Developing DASS Goals</w:t>
        </w:r>
        <w:r>
          <w:rPr>
            <w:webHidden/>
          </w:rPr>
          <w:tab/>
        </w:r>
        <w:r>
          <w:rPr>
            <w:webHidden/>
          </w:rPr>
          <w:fldChar w:fldCharType="begin"/>
        </w:r>
        <w:r>
          <w:rPr>
            <w:webHidden/>
          </w:rPr>
          <w:instrText xml:space="preserve"> PAGEREF _Toc176778984 \h </w:instrText>
        </w:r>
        <w:r>
          <w:rPr>
            <w:webHidden/>
          </w:rPr>
        </w:r>
        <w:r>
          <w:rPr>
            <w:webHidden/>
          </w:rPr>
          <w:fldChar w:fldCharType="separate"/>
        </w:r>
        <w:r>
          <w:rPr>
            <w:webHidden/>
          </w:rPr>
          <w:t>23</w:t>
        </w:r>
        <w:r>
          <w:rPr>
            <w:webHidden/>
          </w:rPr>
          <w:fldChar w:fldCharType="end"/>
        </w:r>
      </w:hyperlink>
    </w:p>
    <w:p w14:paraId="0EB4A048" w14:textId="77777777" w:rsidR="00E74319" w:rsidRDefault="00A669BE" w:rsidP="00E74319">
      <w:pPr>
        <w:pStyle w:val="Heading2A-TOC"/>
        <w:spacing w:before="120" w:line="240" w:lineRule="exact"/>
      </w:pPr>
      <w:r>
        <w:fldChar w:fldCharType="end"/>
      </w:r>
      <w:bookmarkEnd w:id="0"/>
      <w:bookmarkEnd w:id="1"/>
      <w:bookmarkEnd w:id="2"/>
    </w:p>
    <w:p w14:paraId="38C7D803" w14:textId="77777777" w:rsidR="00E74319" w:rsidRDefault="00E74319" w:rsidP="00E74319">
      <w:pPr>
        <w:pStyle w:val="Heading2A-TOC"/>
        <w:spacing w:before="120" w:line="240" w:lineRule="exact"/>
      </w:pPr>
    </w:p>
    <w:p w14:paraId="2CD670DB" w14:textId="77777777" w:rsidR="00E74319" w:rsidRDefault="00E74319" w:rsidP="00E74319">
      <w:pPr>
        <w:pStyle w:val="Heading2A-TOC"/>
        <w:spacing w:before="120" w:line="240" w:lineRule="exact"/>
      </w:pPr>
    </w:p>
    <w:p w14:paraId="5257C0F3" w14:textId="77777777" w:rsidR="00E74319" w:rsidRDefault="00E74319" w:rsidP="00E74319">
      <w:pPr>
        <w:pStyle w:val="Heading2A-TOC"/>
        <w:spacing w:before="120" w:line="240" w:lineRule="exact"/>
      </w:pPr>
    </w:p>
    <w:p w14:paraId="476B5DFB" w14:textId="0B91FEA6" w:rsidR="00E74319" w:rsidRPr="00E74319" w:rsidRDefault="00E74319" w:rsidP="00E74319">
      <w:pPr>
        <w:pStyle w:val="Heading2A-TOC"/>
        <w:spacing w:before="120" w:line="240" w:lineRule="exact"/>
        <w:jc w:val="center"/>
        <w:rPr>
          <w:color w:val="auto"/>
          <w:sz w:val="24"/>
          <w:szCs w:val="24"/>
        </w:rPr>
      </w:pPr>
      <w:r w:rsidRPr="00E74319">
        <w:rPr>
          <w:color w:val="auto"/>
          <w:sz w:val="24"/>
          <w:szCs w:val="24"/>
        </w:rPr>
        <w:t>© 2024 by California Charter Authorizing Professionals is licensed under CC BY 4.0.</w:t>
      </w:r>
    </w:p>
    <w:p w14:paraId="7D012F9C" w14:textId="77777777" w:rsidR="00E74319" w:rsidRPr="00E74319" w:rsidRDefault="00E74319" w:rsidP="00E74319">
      <w:pPr>
        <w:pStyle w:val="Heading2A-TOC"/>
        <w:spacing w:before="120" w:line="240" w:lineRule="exact"/>
        <w:jc w:val="center"/>
        <w:rPr>
          <w:sz w:val="24"/>
          <w:szCs w:val="24"/>
        </w:rPr>
      </w:pPr>
      <w:r w:rsidRPr="00E74319">
        <w:rPr>
          <w:color w:val="auto"/>
          <w:sz w:val="24"/>
          <w:szCs w:val="24"/>
        </w:rPr>
        <w:t xml:space="preserve">To view a copy of this license, </w:t>
      </w:r>
      <w:hyperlink r:id="rId14" w:history="1">
        <w:r w:rsidRPr="00E74319">
          <w:rPr>
            <w:rStyle w:val="Hyperlink"/>
            <w:sz w:val="24"/>
            <w:szCs w:val="24"/>
          </w:rPr>
          <w:t>click here</w:t>
        </w:r>
      </w:hyperlink>
      <w:r w:rsidRPr="00E74319">
        <w:rPr>
          <w:sz w:val="24"/>
          <w:szCs w:val="24"/>
        </w:rPr>
        <w:t>.</w:t>
      </w:r>
    </w:p>
    <w:p w14:paraId="4888F7A4" w14:textId="77777777" w:rsidR="00E74319" w:rsidRDefault="00E74319" w:rsidP="00E74319">
      <w:pPr>
        <w:pStyle w:val="Heading2A-TOC"/>
        <w:spacing w:line="240" w:lineRule="exact"/>
      </w:pPr>
    </w:p>
    <w:p w14:paraId="30735E41" w14:textId="71BFAF31" w:rsidR="00E74319" w:rsidRPr="00C02DAF" w:rsidRDefault="00E74319" w:rsidP="00A669BE">
      <w:pPr>
        <w:pStyle w:val="Heading2A-TOC"/>
        <w:sectPr w:rsidR="00E74319" w:rsidRPr="00C02DAF" w:rsidSect="00C07919">
          <w:headerReference w:type="even" r:id="rId15"/>
          <w:headerReference w:type="default" r:id="rId16"/>
          <w:footerReference w:type="even" r:id="rId17"/>
          <w:footerReference w:type="default" r:id="rId18"/>
          <w:type w:val="continuous"/>
          <w:pgSz w:w="12240" w:h="15840"/>
          <w:pgMar w:top="1627" w:right="1440" w:bottom="1264" w:left="1440" w:header="431" w:footer="459" w:gutter="0"/>
          <w:pgNumType w:fmt="lowerRoman" w:start="0"/>
          <w:cols w:space="708"/>
          <w:titlePg/>
          <w:docGrid w:linePitch="360"/>
        </w:sectPr>
      </w:pPr>
    </w:p>
    <w:p w14:paraId="04E8C500" w14:textId="0B7660DA" w:rsidR="0043499F" w:rsidRPr="00D830A0" w:rsidRDefault="0043499F" w:rsidP="0043499F">
      <w:pPr>
        <w:pStyle w:val="Heading2B-Startofnewpage"/>
      </w:pPr>
      <w:bookmarkStart w:id="3" w:name="_Toc59197376"/>
      <w:bookmarkStart w:id="4" w:name="_Toc176778970"/>
      <w:r w:rsidRPr="00D830A0">
        <w:lastRenderedPageBreak/>
        <w:t>ACADEMIC PERFORMANCE FRAMEWORK</w:t>
      </w:r>
      <w:bookmarkEnd w:id="3"/>
      <w:bookmarkEnd w:id="4"/>
    </w:p>
    <w:p w14:paraId="00FD686F" w14:textId="77777777" w:rsidR="0043499F" w:rsidRPr="00DB0D6A" w:rsidRDefault="0043499F" w:rsidP="00451988">
      <w:pPr>
        <w:pStyle w:val="Heading6A"/>
      </w:pPr>
      <w:r w:rsidRPr="00DB0D6A">
        <w:t>Core Question: Is the charter school’s education program a success?</w:t>
      </w:r>
    </w:p>
    <w:p w14:paraId="149C2C0A" w14:textId="77777777" w:rsidR="0043499F" w:rsidRPr="00D830A0" w:rsidRDefault="0043499F" w:rsidP="0043499F">
      <w:pPr>
        <w:pStyle w:val="Heading3A"/>
      </w:pPr>
      <w:bookmarkStart w:id="5" w:name="_Toc59197377"/>
      <w:bookmarkStart w:id="6" w:name="_Toc176778971"/>
      <w:r w:rsidRPr="00D830A0">
        <w:t>Introduction</w:t>
      </w:r>
      <w:bookmarkEnd w:id="5"/>
      <w:bookmarkEnd w:id="6"/>
    </w:p>
    <w:p w14:paraId="4AABD5B9" w14:textId="50083D29" w:rsidR="00736106" w:rsidRDefault="0043499F" w:rsidP="00736106">
      <w:pPr>
        <w:pStyle w:val="Paragraph"/>
      </w:pPr>
      <w:r w:rsidRPr="00D830A0">
        <w:t>The</w:t>
      </w:r>
      <w:r w:rsidRPr="00780E86">
        <w:rPr>
          <w:i/>
          <w:iCs/>
        </w:rPr>
        <w:t xml:space="preserve"> Academic Performance Framework</w:t>
      </w:r>
      <w:r w:rsidRPr="00D830A0">
        <w:t xml:space="preserve"> is intended as a baseline to institute performance-based accountability for demonstrable pupil outcomes. </w:t>
      </w:r>
      <w:r w:rsidR="00780E86">
        <w:t>T</w:t>
      </w:r>
      <w:r w:rsidRPr="00D830A0">
        <w:t xml:space="preserve">his </w:t>
      </w:r>
      <w:r w:rsidR="00780E86">
        <w:t>f</w:t>
      </w:r>
      <w:r w:rsidRPr="00D830A0">
        <w:t>ramework is aligned with the state accountability system</w:t>
      </w:r>
      <w:r w:rsidR="000F7241">
        <w:t xml:space="preserve">, </w:t>
      </w:r>
      <w:r w:rsidRPr="00D830A0">
        <w:t xml:space="preserve">the </w:t>
      </w:r>
      <w:r w:rsidR="00736106">
        <w:t xml:space="preserve">renewal standards, and State Board of Education guidance. </w:t>
      </w:r>
      <w:r w:rsidR="00DF0F72">
        <w:t>It is also based on work conducted by the California Charter Authorizing Professionals (CCAP) and the Tri-State Alliance to Improve District-Led Charter Authorizing, the National Association of Charter School Authorizers (NACSA), FCMAT, and the Charter Authorizers Regional Support Network (CARSNet)</w:t>
      </w:r>
      <w:r w:rsidR="00736106" w:rsidRPr="00D830A0">
        <w:t xml:space="preserve"> and </w:t>
      </w:r>
      <w:r w:rsidR="00736106">
        <w:t>vetted through active use in the field</w:t>
      </w:r>
      <w:r w:rsidR="00736106" w:rsidRPr="00D830A0">
        <w:t>.</w:t>
      </w:r>
    </w:p>
    <w:p w14:paraId="12C127E2" w14:textId="45192270" w:rsidR="00A34A53" w:rsidRPr="00D830A0" w:rsidRDefault="00B33E8F" w:rsidP="00A34A53">
      <w:pPr>
        <w:pStyle w:val="Paragraph"/>
      </w:pPr>
      <w:r>
        <w:t>From a continuous improvement lens, t</w:t>
      </w:r>
      <w:r w:rsidR="00A34A53" w:rsidRPr="00D830A0">
        <w:t xml:space="preserve">his framework </w:t>
      </w:r>
      <w:r>
        <w:t xml:space="preserve">would </w:t>
      </w:r>
      <w:r w:rsidR="00A34A53">
        <w:t xml:space="preserve">drive </w:t>
      </w:r>
      <w:r w:rsidR="00A34A53" w:rsidRPr="00D830A0">
        <w:t xml:space="preserve">honest and supportive conversations with schools about their academic outcomes and inform an authorizer’s </w:t>
      </w:r>
      <w:r w:rsidR="00A34A53">
        <w:t xml:space="preserve">process for </w:t>
      </w:r>
      <w:r w:rsidR="00A34A53" w:rsidRPr="00D830A0">
        <w:t>differentiated oversight</w:t>
      </w:r>
      <w:r w:rsidR="00B515D6">
        <w:t xml:space="preserve"> throughout the charter term</w:t>
      </w:r>
      <w:r w:rsidR="00A34A53" w:rsidRPr="00D830A0">
        <w:t xml:space="preserve">. </w:t>
      </w:r>
      <w:r w:rsidR="00B515D6">
        <w:t>Therefore, the framework should be deployed annually for each charter school in the authorizer’s portfolio. By doing so, the authorizer will track previous years’ charter term performance against the established renewal standards, thus creating a longitudinal view of calibrated performance-to-standard that ultimately culminates in high-stakes decisions on renewal</w:t>
      </w:r>
      <w:r w:rsidR="00B515D6" w:rsidRPr="00D830A0">
        <w:t>.</w:t>
      </w:r>
    </w:p>
    <w:p w14:paraId="1923B89C" w14:textId="0DA0FCEA" w:rsidR="00023450" w:rsidRDefault="00736106" w:rsidP="00023450">
      <w:pPr>
        <w:pStyle w:val="Paragraph"/>
      </w:pPr>
      <w:r w:rsidRPr="00D830A0">
        <w:t xml:space="preserve">The </w:t>
      </w:r>
      <w:r>
        <w:t>f</w:t>
      </w:r>
      <w:r w:rsidRPr="00D830A0">
        <w:t>ramework</w:t>
      </w:r>
      <w:r w:rsidR="0000231F">
        <w:t>, combined with</w:t>
      </w:r>
      <w:r w:rsidRPr="00D830A0">
        <w:t xml:space="preserve"> the frameworks for finance</w:t>
      </w:r>
      <w:r w:rsidR="0000231F">
        <w:t xml:space="preserve">, </w:t>
      </w:r>
      <w:r w:rsidRPr="00D830A0">
        <w:t>operations/governance,</w:t>
      </w:r>
      <w:r w:rsidR="0000231F">
        <w:t xml:space="preserve"> and public policy,</w:t>
      </w:r>
      <w:r w:rsidR="00CC2D1D">
        <w:t xml:space="preserve"> becomes an annual staff report that measures</w:t>
      </w:r>
      <w:r w:rsidRPr="00D830A0">
        <w:t xml:space="preserve"> how well the charter school </w:t>
      </w:r>
      <w:r w:rsidR="00B91A64">
        <w:t>meets</w:t>
      </w:r>
      <w:r w:rsidRPr="00D830A0">
        <w:t xml:space="preserve"> its obligations as outlined in the </w:t>
      </w:r>
      <w:r>
        <w:t>f</w:t>
      </w:r>
      <w:r w:rsidRPr="00D830A0">
        <w:t xml:space="preserve">our </w:t>
      </w:r>
      <w:r>
        <w:t>c</w:t>
      </w:r>
      <w:r w:rsidRPr="00D830A0">
        <w:t xml:space="preserve">ore </w:t>
      </w:r>
      <w:r>
        <w:t>p</w:t>
      </w:r>
      <w:r w:rsidRPr="00D830A0">
        <w:t xml:space="preserve">erformance </w:t>
      </w:r>
      <w:r>
        <w:t>q</w:t>
      </w:r>
      <w:r w:rsidRPr="00D830A0">
        <w:t xml:space="preserve">uestions. </w:t>
      </w:r>
      <w:r w:rsidR="00023450" w:rsidRPr="00D830A0">
        <w:t xml:space="preserve">The </w:t>
      </w:r>
      <w:r w:rsidR="00023450" w:rsidRPr="00952718">
        <w:rPr>
          <w:i/>
          <w:iCs/>
        </w:rPr>
        <w:t>Annual Performance Progress Report</w:t>
      </w:r>
      <w:r w:rsidR="00023450" w:rsidRPr="00D830A0">
        <w:t xml:space="preserve"> </w:t>
      </w:r>
      <w:r w:rsidR="00023450">
        <w:t xml:space="preserve">provides a longitudinal view of each school’s progress </w:t>
      </w:r>
      <w:r w:rsidR="00CB32AC">
        <w:t xml:space="preserve">throughout the charter term </w:t>
      </w:r>
      <w:r w:rsidR="00023450">
        <w:t xml:space="preserve">and summarizes the detailed academic framework for ease of access to the board and public, which becomes an </w:t>
      </w:r>
      <w:r w:rsidR="00023450" w:rsidRPr="00505B3F">
        <w:rPr>
          <w:i/>
          <w:iCs/>
        </w:rPr>
        <w:t xml:space="preserve">Appendix </w:t>
      </w:r>
      <w:r w:rsidR="00023450" w:rsidRPr="00F020EE">
        <w:rPr>
          <w:i/>
          <w:iCs/>
        </w:rPr>
        <w:t>Staff Report</w:t>
      </w:r>
      <w:r w:rsidR="00023450" w:rsidRPr="00D830A0">
        <w:t xml:space="preserve">. </w:t>
      </w:r>
    </w:p>
    <w:p w14:paraId="46FCA45F" w14:textId="251DDD3D" w:rsidR="00AA5B04" w:rsidRPr="00D830A0" w:rsidRDefault="00AA5B04" w:rsidP="00AA5B04">
      <w:pPr>
        <w:pStyle w:val="Paragraph"/>
      </w:pPr>
      <w:r>
        <w:t xml:space="preserve">Due to </w:t>
      </w:r>
      <w:r w:rsidR="00023450">
        <w:t>the correlation with high-stakes decision-making</w:t>
      </w:r>
      <w:r>
        <w:t>, t</w:t>
      </w:r>
      <w:r w:rsidRPr="00D830A0">
        <w:t>he authorizer should share accurate and objective</w:t>
      </w:r>
      <w:r w:rsidR="00023450">
        <w:t xml:space="preserve"> information </w:t>
      </w:r>
      <w:r w:rsidRPr="00D830A0">
        <w:t xml:space="preserve">to avoid or minimize any misunderstanding </w:t>
      </w:r>
      <w:r>
        <w:t xml:space="preserve">by the school and </w:t>
      </w:r>
      <w:r w:rsidRPr="00D830A0">
        <w:t>within the community.</w:t>
      </w:r>
    </w:p>
    <w:p w14:paraId="2EDCD3A3" w14:textId="77777777" w:rsidR="00DB0D6A" w:rsidRDefault="00DB0D6A">
      <w:pPr>
        <w:spacing w:line="310" w:lineRule="exact"/>
        <w:rPr>
          <w:b/>
          <w:bCs/>
          <w:noProof/>
          <w:color w:val="586D2D"/>
          <w:sz w:val="32"/>
          <w:szCs w:val="32"/>
        </w:rPr>
      </w:pPr>
      <w:bookmarkStart w:id="7" w:name="_Toc59197379"/>
      <w:bookmarkStart w:id="8" w:name="_Toc176778972"/>
      <w:r>
        <w:br w:type="page"/>
      </w:r>
    </w:p>
    <w:p w14:paraId="15B4C370" w14:textId="6ABEA56A" w:rsidR="0043499F" w:rsidRPr="00D830A0" w:rsidRDefault="0043499F" w:rsidP="0043499F">
      <w:pPr>
        <w:pStyle w:val="Heading3A"/>
      </w:pPr>
      <w:r w:rsidRPr="00D830A0">
        <w:lastRenderedPageBreak/>
        <w:t xml:space="preserve">Annotated Framework </w:t>
      </w:r>
      <w:r w:rsidRPr="0043499F">
        <w:t>Structure</w:t>
      </w:r>
      <w:bookmarkEnd w:id="7"/>
      <w:r w:rsidR="00530BAB">
        <w:t>- Traditional Track</w:t>
      </w:r>
      <w:bookmarkEnd w:id="8"/>
    </w:p>
    <w:p w14:paraId="52BA6140" w14:textId="159D08D5" w:rsidR="0043499F" w:rsidRPr="00D830A0" w:rsidRDefault="0043499F" w:rsidP="0043499F">
      <w:pPr>
        <w:pStyle w:val="Paragraph"/>
      </w:pPr>
      <w:r w:rsidRPr="00D830A0">
        <w:t xml:space="preserve">The framework is structured to gauge the academic performance of </w:t>
      </w:r>
      <w:r w:rsidR="00A25CB9">
        <w:t xml:space="preserve">a </w:t>
      </w:r>
      <w:r w:rsidRPr="00D830A0">
        <w:t>charter school</w:t>
      </w:r>
      <w:r w:rsidR="00A25CB9">
        <w:t xml:space="preserve">’s </w:t>
      </w:r>
      <w:r w:rsidRPr="00D830A0">
        <w:t>outcomes</w:t>
      </w:r>
      <w:r w:rsidR="00A25CB9">
        <w:t xml:space="preserve"> using organized </w:t>
      </w:r>
      <w:r w:rsidRPr="00D830A0">
        <w:t xml:space="preserve">indicators, measures, metrics, targets, and ratings. </w:t>
      </w:r>
      <w:r w:rsidR="00A25CB9">
        <w:t>T</w:t>
      </w:r>
      <w:r w:rsidRPr="00D830A0">
        <w:t>his framework includes three</w:t>
      </w:r>
      <w:r w:rsidR="00252512">
        <w:t xml:space="preserve"> types of data</w:t>
      </w:r>
      <w:r w:rsidR="00A25CB9">
        <w:t>:</w:t>
      </w:r>
      <w:r w:rsidRPr="00D830A0">
        <w:t xml:space="preserve"> </w:t>
      </w:r>
      <w:r w:rsidR="00BC58D8">
        <w:rPr>
          <w:rStyle w:val="FootnoteReference"/>
        </w:rPr>
        <w:footnoteReference w:id="1"/>
      </w:r>
    </w:p>
    <w:p w14:paraId="33919E4C" w14:textId="03B782CC" w:rsidR="0043499F" w:rsidRDefault="000C5814" w:rsidP="00085580">
      <w:pPr>
        <w:pStyle w:val="List-Level1"/>
      </w:pPr>
      <w:r>
        <w:rPr>
          <w:b/>
          <w:bCs/>
        </w:rPr>
        <w:t>CA Dashboard</w:t>
      </w:r>
      <w:r w:rsidR="00205DCC">
        <w:rPr>
          <w:b/>
          <w:bCs/>
        </w:rPr>
        <w:t xml:space="preserve"> Academic Performance</w:t>
      </w:r>
      <w:r>
        <w:rPr>
          <w:b/>
          <w:bCs/>
        </w:rPr>
        <w:t xml:space="preserve"> </w:t>
      </w:r>
      <w:r w:rsidR="00B04830">
        <w:rPr>
          <w:b/>
          <w:bCs/>
        </w:rPr>
        <w:t>Indicators</w:t>
      </w:r>
      <w:r w:rsidR="0043499F" w:rsidRPr="006F7596">
        <w:rPr>
          <w:b/>
          <w:bCs/>
        </w:rPr>
        <w:t>:</w:t>
      </w:r>
      <w:r w:rsidR="0043499F" w:rsidRPr="00D830A0">
        <w:t xml:space="preserve"> </w:t>
      </w:r>
      <w:r w:rsidR="00C365C5">
        <w:t>C</w:t>
      </w:r>
      <w:r w:rsidR="0043499F" w:rsidRPr="00D830A0">
        <w:t xml:space="preserve">riteria described in EC 47605 </w:t>
      </w:r>
      <w:r w:rsidR="002C294D">
        <w:t>for four academic</w:t>
      </w:r>
      <w:r w:rsidR="0043499F" w:rsidRPr="00D830A0">
        <w:t xml:space="preserve"> indicators</w:t>
      </w:r>
      <w:r w:rsidR="006F7596">
        <w:t xml:space="preserve"> </w:t>
      </w:r>
      <w:r w:rsidR="007761EB">
        <w:t>(</w:t>
      </w:r>
      <w:r w:rsidR="00760F6C">
        <w:t xml:space="preserve">CA Dashboard ELA and math scores, the English Learner </w:t>
      </w:r>
      <w:r w:rsidR="004E4561">
        <w:t>Progress Indicator (ELPI), and the College Career Indicator)</w:t>
      </w:r>
      <w:r w:rsidR="00760F6C">
        <w:t xml:space="preserve"> </w:t>
      </w:r>
      <w:r w:rsidR="006F7596">
        <w:t>a</w:t>
      </w:r>
      <w:r w:rsidR="0043499F" w:rsidRPr="00D830A0">
        <w:t xml:space="preserve">pplicable to all schools </w:t>
      </w:r>
      <w:r w:rsidR="006F7596">
        <w:t>not classified as Dashboard Alternat</w:t>
      </w:r>
      <w:r w:rsidR="00C365C5">
        <w:t>ive School Status (DASS)</w:t>
      </w:r>
      <w:r w:rsidR="00530BAB">
        <w:t>,</w:t>
      </w:r>
      <w:r w:rsidR="00B43B78">
        <w:t xml:space="preserve"> and additional CA Dashboard measures of school climate and engagement</w:t>
      </w:r>
      <w:r w:rsidR="00C365C5">
        <w:t>.</w:t>
      </w:r>
      <w:r w:rsidR="006F7596">
        <w:t xml:space="preserve"> </w:t>
      </w:r>
    </w:p>
    <w:p w14:paraId="60BBDB0D" w14:textId="5DBF8E80" w:rsidR="003271AC" w:rsidRDefault="001D30F4" w:rsidP="001D30F4">
      <w:pPr>
        <w:pStyle w:val="List-Level1"/>
      </w:pPr>
      <w:r>
        <w:rPr>
          <w:b/>
          <w:bCs/>
        </w:rPr>
        <w:t>“</w:t>
      </w:r>
      <w:r w:rsidR="000C5814">
        <w:rPr>
          <w:b/>
          <w:bCs/>
        </w:rPr>
        <w:t>Second Look</w:t>
      </w:r>
      <w:r>
        <w:rPr>
          <w:b/>
          <w:bCs/>
        </w:rPr>
        <w:t>”</w:t>
      </w:r>
      <w:r w:rsidR="00B04830">
        <w:rPr>
          <w:b/>
          <w:bCs/>
        </w:rPr>
        <w:t xml:space="preserve"> Indicators</w:t>
      </w:r>
      <w:r w:rsidR="0043499F" w:rsidRPr="003A5EA5">
        <w:rPr>
          <w:b/>
          <w:bCs/>
        </w:rPr>
        <w:t>:</w:t>
      </w:r>
      <w:r w:rsidR="0043499F" w:rsidRPr="00D830A0">
        <w:t xml:space="preserve"> Indicators and measures that the authorizer and school consider</w:t>
      </w:r>
      <w:r w:rsidR="0064052E">
        <w:t xml:space="preserve"> alternative,</w:t>
      </w:r>
      <w:r w:rsidR="0043499F" w:rsidRPr="00D830A0">
        <w:t xml:space="preserve"> robust measures of achievement/growth and postsecondary success</w:t>
      </w:r>
      <w:r w:rsidR="00A63F38">
        <w:t>, including those</w:t>
      </w:r>
      <w:r w:rsidR="0043499F" w:rsidRPr="00D830A0">
        <w:t xml:space="preserve"> measures </w:t>
      </w:r>
      <w:r w:rsidR="00A63F38">
        <w:t>meeting</w:t>
      </w:r>
      <w:r w:rsidR="0043499F" w:rsidRPr="00D830A0">
        <w:t xml:space="preserve"> the “second look” and verified data</w:t>
      </w:r>
      <w:r w:rsidR="0043499F" w:rsidRPr="00D830A0">
        <w:rPr>
          <w:vertAlign w:val="superscript"/>
        </w:rPr>
        <w:footnoteReference w:id="2"/>
      </w:r>
      <w:r w:rsidR="0043499F" w:rsidRPr="00D830A0">
        <w:t xml:space="preserve"> provisions as outlined in Education Code Section 47607.2(a)(3)(B) and 47607.2(c). </w:t>
      </w:r>
      <w:r w:rsidR="003A5EA5">
        <w:t xml:space="preserve"> </w:t>
      </w:r>
      <w:r w:rsidR="0043499F" w:rsidRPr="00D830A0">
        <w:t xml:space="preserve">Pursuant to state law, </w:t>
      </w:r>
      <w:r w:rsidR="00CE71DA">
        <w:t>this</w:t>
      </w:r>
      <w:r w:rsidR="0043499F" w:rsidRPr="00D830A0">
        <w:t xml:space="preserve"> provision is mandatory for </w:t>
      </w:r>
      <w:r w:rsidR="003A5EA5">
        <w:t>Low-Level schools and optional for Middle-Level schools</w:t>
      </w:r>
      <w:r w:rsidR="0043499F" w:rsidRPr="00D830A0">
        <w:t xml:space="preserve">. </w:t>
      </w:r>
    </w:p>
    <w:p w14:paraId="7D7BA639" w14:textId="36C21F34" w:rsidR="000D448D" w:rsidRDefault="00B04830" w:rsidP="002047D8">
      <w:pPr>
        <w:pStyle w:val="List-Level1"/>
        <w:spacing w:after="0"/>
      </w:pPr>
      <w:r>
        <w:rPr>
          <w:b/>
          <w:bCs/>
        </w:rPr>
        <w:t>Other Indicators</w:t>
      </w:r>
      <w:r w:rsidR="000D448D">
        <w:rPr>
          <w:b/>
          <w:bCs/>
        </w:rPr>
        <w:t xml:space="preserve">: </w:t>
      </w:r>
      <w:bookmarkStart w:id="9" w:name="_Hlk175130006"/>
      <w:r w:rsidR="00223654" w:rsidRPr="00223654">
        <w:t xml:space="preserve">Consistent with the school’s status and responsibilities as a public school, the </w:t>
      </w:r>
      <w:r w:rsidR="002047D8">
        <w:t xml:space="preserve">data in this group documents whether the </w:t>
      </w:r>
      <w:r w:rsidR="00223654" w:rsidRPr="00223654">
        <w:t>school materially complies with applicable laws, rules, regulations, and provisions of the charter petition/MOU</w:t>
      </w:r>
      <w:r w:rsidR="00530BAB">
        <w:t>, including those</w:t>
      </w:r>
      <w:r w:rsidR="00223654" w:rsidRPr="00223654">
        <w:t xml:space="preserve"> relating to students with identified disabilities and those suspected of having a disability, English Learners, and student rights.</w:t>
      </w:r>
      <w:bookmarkEnd w:id="9"/>
    </w:p>
    <w:p w14:paraId="352D89A0" w14:textId="77777777" w:rsidR="00C24273" w:rsidRDefault="00C24273" w:rsidP="00C24273">
      <w:pPr>
        <w:pStyle w:val="List-Level1"/>
        <w:numPr>
          <w:ilvl w:val="0"/>
          <w:numId w:val="0"/>
        </w:numPr>
      </w:pPr>
    </w:p>
    <w:p w14:paraId="1FA31BC9" w14:textId="7912317A" w:rsidR="00C24273" w:rsidRDefault="00C24273" w:rsidP="002361C1">
      <w:pPr>
        <w:pStyle w:val="List-Level1"/>
        <w:numPr>
          <w:ilvl w:val="0"/>
          <w:numId w:val="0"/>
        </w:numPr>
        <w:spacing w:after="0"/>
      </w:pPr>
      <w:r>
        <w:t xml:space="preserve">This </w:t>
      </w:r>
      <w:r w:rsidR="00B85AC2">
        <w:t>section</w:t>
      </w:r>
      <w:r w:rsidR="000C2EA8">
        <w:t xml:space="preserve"> is not intended to </w:t>
      </w:r>
      <w:r w:rsidR="002361C1">
        <w:t>replicate, predict,</w:t>
      </w:r>
      <w:r w:rsidR="000C2EA8">
        <w:t xml:space="preserve"> or replace the official CA Department of Education level assignment for renewal, but rather, indicate whether a school is on th</w:t>
      </w:r>
      <w:r w:rsidR="002361C1">
        <w:t>e right track (continuously improving) in a manner that would support renewal.</w:t>
      </w:r>
    </w:p>
    <w:p w14:paraId="35CE6FBC" w14:textId="1DC09FD8" w:rsidR="0043499F" w:rsidRPr="00D830A0" w:rsidRDefault="00633CAB" w:rsidP="0043499F">
      <w:pPr>
        <w:pStyle w:val="Heading3A"/>
        <w:keepNext/>
        <w:suppressAutoHyphens/>
      </w:pPr>
      <w:bookmarkStart w:id="10" w:name="_Toc176778973"/>
      <w:r>
        <w:t>Dashboard Alternative School Status</w:t>
      </w:r>
      <w:r w:rsidR="00442783">
        <w:t xml:space="preserve"> and Small n-Size</w:t>
      </w:r>
      <w:bookmarkEnd w:id="10"/>
    </w:p>
    <w:p w14:paraId="5B40C8AC" w14:textId="7F77558A" w:rsidR="00633CAB" w:rsidRPr="00D830A0" w:rsidRDefault="00633CAB" w:rsidP="00633CAB">
      <w:pPr>
        <w:pStyle w:val="List-Level1"/>
        <w:numPr>
          <w:ilvl w:val="0"/>
          <w:numId w:val="0"/>
        </w:numPr>
        <w:spacing w:after="0"/>
      </w:pPr>
      <w:r>
        <w:t>E</w:t>
      </w:r>
      <w:r w:rsidRPr="00D830A0">
        <w:t xml:space="preserve">ven if not required by law, </w:t>
      </w:r>
      <w:r>
        <w:t xml:space="preserve">‘Second Look’ and other indicators are </w:t>
      </w:r>
      <w:r w:rsidRPr="00D830A0">
        <w:t>especially useful for small n-size and DASS schools</w:t>
      </w:r>
      <w:r>
        <w:t>.</w:t>
      </w:r>
    </w:p>
    <w:p w14:paraId="5DC2F72A" w14:textId="77777777" w:rsidR="00633CAB" w:rsidRDefault="00633CAB" w:rsidP="00633CAB">
      <w:pPr>
        <w:pStyle w:val="Paragraph-BeforeList"/>
        <w:spacing w:after="0"/>
      </w:pPr>
    </w:p>
    <w:p w14:paraId="4BA13EC3" w14:textId="60179685" w:rsidR="0043499F" w:rsidRPr="00D830A0" w:rsidRDefault="0043499F" w:rsidP="0043499F">
      <w:pPr>
        <w:pStyle w:val="Paragraph-BeforeList"/>
      </w:pPr>
      <w:r w:rsidRPr="00D830A0">
        <w:t xml:space="preserve">There are numerous instances where a school’s mission and population served or small student group sizes will influence the type of measures or availability of measures the authorizer will see through the official </w:t>
      </w:r>
      <w:r w:rsidR="00633CAB">
        <w:t xml:space="preserve">CA </w:t>
      </w:r>
      <w:r w:rsidRPr="00D830A0">
        <w:t>Dashboard. A few important points related to DASS and schools with small n-sizes</w:t>
      </w:r>
      <w:r w:rsidR="006276C4">
        <w:rPr>
          <w:rStyle w:val="FootnoteReference"/>
        </w:rPr>
        <w:footnoteReference w:id="3"/>
      </w:r>
      <w:r w:rsidR="006276C4">
        <w:t>:</w:t>
      </w:r>
      <w:r w:rsidRPr="00D830A0">
        <w:t xml:space="preserve"> </w:t>
      </w:r>
    </w:p>
    <w:p w14:paraId="03F192EA" w14:textId="50D8DFBD" w:rsidR="0043499F" w:rsidRPr="00B304AF" w:rsidRDefault="007A34D4" w:rsidP="0043499F">
      <w:pPr>
        <w:pStyle w:val="List-Level1"/>
      </w:pPr>
      <w:r w:rsidRPr="00B304AF">
        <w:lastRenderedPageBreak/>
        <w:t>T</w:t>
      </w:r>
      <w:r w:rsidR="001D30F4" w:rsidRPr="00B304AF">
        <w:t>his framework intends</w:t>
      </w:r>
      <w:r w:rsidR="0043499F" w:rsidRPr="00B304AF">
        <w:t xml:space="preserve"> to align annual performance oversight with renewal standards </w:t>
      </w:r>
      <w:r w:rsidRPr="00B304AF">
        <w:t>outlined in the CA Education Code.</w:t>
      </w:r>
      <w:r w:rsidR="003F33BE" w:rsidRPr="00B304AF">
        <w:t xml:space="preserve"> Schools classified as DASS are not assigned a high</w:t>
      </w:r>
      <w:r w:rsidR="0043499F" w:rsidRPr="00B304AF">
        <w:t xml:space="preserve">, middle, </w:t>
      </w:r>
      <w:r w:rsidR="003F33BE" w:rsidRPr="00B304AF">
        <w:t>or low level</w:t>
      </w:r>
      <w:r w:rsidR="0043499F" w:rsidRPr="00B304AF">
        <w:t>.</w:t>
      </w:r>
      <w:r w:rsidR="0086668F" w:rsidRPr="00B304AF">
        <w:t xml:space="preserve">  When conducting annual oversight of a </w:t>
      </w:r>
      <w:r w:rsidR="006406E7" w:rsidRPr="00B304AF">
        <w:t>DASS-eligible</w:t>
      </w:r>
      <w:r w:rsidR="0086668F" w:rsidRPr="00B304AF">
        <w:t xml:space="preserve"> school, consider the following: </w:t>
      </w:r>
    </w:p>
    <w:p w14:paraId="659DC6D7" w14:textId="4EF7048B" w:rsidR="0043499F" w:rsidRPr="00D830A0" w:rsidRDefault="00B04830" w:rsidP="0043499F">
      <w:pPr>
        <w:pStyle w:val="List-Level1"/>
      </w:pPr>
      <w:r>
        <w:rPr>
          <w:b/>
          <w:bCs/>
        </w:rPr>
        <w:t>CA Dashboard Indicators</w:t>
      </w:r>
      <w:r w:rsidR="0043499F" w:rsidRPr="0086668F">
        <w:rPr>
          <w:b/>
          <w:bCs/>
        </w:rPr>
        <w:t>:</w:t>
      </w:r>
      <w:r w:rsidR="0043499F" w:rsidRPr="00D830A0">
        <w:t xml:space="preserve"> </w:t>
      </w:r>
      <w:r w:rsidR="0086668F">
        <w:t>R</w:t>
      </w:r>
      <w:r w:rsidR="0043499F" w:rsidRPr="00D830A0">
        <w:t xml:space="preserve">eport all performance for a DASS or </w:t>
      </w:r>
      <w:r w:rsidR="006406E7">
        <w:t>small-n-size school wherever it is reported through the Dashboard. Despite a DASS classification, academic achievement</w:t>
      </w:r>
      <w:r w:rsidR="003271AC">
        <w:t xml:space="preserve"> and measures of a school’s climate and engagement are essential</w:t>
      </w:r>
      <w:r w:rsidR="006406E7">
        <w:t xml:space="preserve"> consideration</w:t>
      </w:r>
      <w:r w:rsidR="003271AC">
        <w:t>s</w:t>
      </w:r>
      <w:r w:rsidR="006406E7">
        <w:t xml:space="preserve"> of the school's progress; however, DASS schools should not be compared to state-level</w:t>
      </w:r>
      <w:r w:rsidR="00DC6B8E">
        <w:t xml:space="preserve"> data</w:t>
      </w:r>
      <w:r w:rsidR="006406E7">
        <w:t xml:space="preserve"> when </w:t>
      </w:r>
      <w:r w:rsidR="0064052E">
        <w:t>determining progress</w:t>
      </w:r>
      <w:r w:rsidR="00DC6B8E">
        <w:t>.</w:t>
      </w:r>
    </w:p>
    <w:p w14:paraId="4C327756" w14:textId="3ED0FF9B" w:rsidR="00317AC3" w:rsidRPr="00B304AF" w:rsidRDefault="00B04830" w:rsidP="00317AC3">
      <w:pPr>
        <w:pStyle w:val="List-Level1"/>
      </w:pPr>
      <w:r w:rsidRPr="00B304AF">
        <w:rPr>
          <w:b/>
          <w:bCs/>
        </w:rPr>
        <w:t>Alternate Metrics</w:t>
      </w:r>
      <w:r w:rsidR="0043499F" w:rsidRPr="00B304AF">
        <w:rPr>
          <w:b/>
          <w:bCs/>
        </w:rPr>
        <w:t>:</w:t>
      </w:r>
      <w:r w:rsidR="0043499F" w:rsidRPr="00B304AF">
        <w:t xml:space="preserve"> An authorizer with a small n-size </w:t>
      </w:r>
      <w:r w:rsidR="00C931D9" w:rsidRPr="00B304AF">
        <w:t xml:space="preserve">or </w:t>
      </w:r>
      <w:r w:rsidR="0043499F" w:rsidRPr="00B304AF">
        <w:t>DASS school should work closely with the school to determine alternative, robust measures of achievement/growth and postsecondary success. Authorizers with schools not meeting n-size requirements for public reporting s</w:t>
      </w:r>
      <w:r w:rsidR="00C931D9" w:rsidRPr="00B304AF">
        <w:t xml:space="preserve">tudent </w:t>
      </w:r>
      <w:r w:rsidR="0043499F" w:rsidRPr="00B304AF">
        <w:t>group performance through the Dashboard may use Group B measures to highlight s</w:t>
      </w:r>
      <w:r w:rsidR="004F4D3A" w:rsidRPr="00B304AF">
        <w:t xml:space="preserve">tudent </w:t>
      </w:r>
      <w:r w:rsidR="0043499F" w:rsidRPr="00B304AF">
        <w:t>group performance while adhering to pupil privacy protections.</w:t>
      </w:r>
    </w:p>
    <w:p w14:paraId="6DFD4E85" w14:textId="30CF410C" w:rsidR="00117463" w:rsidRPr="00B304AF" w:rsidRDefault="00B04830" w:rsidP="00462344">
      <w:pPr>
        <w:pStyle w:val="List-Level1"/>
        <w:rPr>
          <w:rStyle w:val="Hyperlink"/>
          <w:color w:val="000000"/>
          <w:u w:val="none"/>
        </w:rPr>
      </w:pPr>
      <w:r w:rsidRPr="00B304AF">
        <w:rPr>
          <w:b/>
          <w:bCs/>
        </w:rPr>
        <w:t>Other Indicators</w:t>
      </w:r>
      <w:r w:rsidR="0043499F" w:rsidRPr="00B304AF">
        <w:rPr>
          <w:b/>
          <w:bCs/>
        </w:rPr>
        <w:t xml:space="preserve">: </w:t>
      </w:r>
      <w:r w:rsidR="00530BAB" w:rsidRPr="00B304AF">
        <w:t>Consistent with the school’s status and responsibilities as a public school, the data in this group documents whether the school materially complies with applicable laws, rules, regulations, and provisions of the charter petition/MOU, including those relating to students with identified disabilities and those suspected of having a disability, English Learners, and student rights.</w:t>
      </w:r>
      <w:r w:rsidR="00117463" w:rsidRPr="00B304AF">
        <w:t>Common Language</w:t>
      </w:r>
    </w:p>
    <w:tbl>
      <w:tblPr>
        <w:tblStyle w:val="ListTable3-Accent5"/>
        <w:tblW w:w="9372" w:type="dxa"/>
        <w:tblInd w:w="-30" w:type="dxa"/>
        <w:tblLook w:val="04A0" w:firstRow="1" w:lastRow="0" w:firstColumn="1" w:lastColumn="0" w:noHBand="0" w:noVBand="1"/>
      </w:tblPr>
      <w:tblGrid>
        <w:gridCol w:w="2921"/>
        <w:gridCol w:w="3214"/>
        <w:gridCol w:w="3237"/>
      </w:tblGrid>
      <w:tr w:rsidR="00117463" w:rsidRPr="00B304AF" w14:paraId="04FE7C9E" w14:textId="77777777" w:rsidTr="00B304AF">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2921" w:type="dxa"/>
            <w:shd w:val="clear" w:color="auto" w:fill="586D2D"/>
            <w:vAlign w:val="center"/>
          </w:tcPr>
          <w:p w14:paraId="29BA3F80" w14:textId="783CC1A7" w:rsidR="00117463" w:rsidRPr="00B304AF" w:rsidRDefault="00CE650A" w:rsidP="00B304AF">
            <w:pPr>
              <w:pStyle w:val="TableHeaderRow"/>
              <w:rPr>
                <w:sz w:val="20"/>
                <w:szCs w:val="16"/>
              </w:rPr>
            </w:pPr>
            <w:r w:rsidRPr="00B304AF">
              <w:rPr>
                <w:sz w:val="20"/>
                <w:szCs w:val="16"/>
              </w:rPr>
              <w:t>Terms</w:t>
            </w:r>
          </w:p>
        </w:tc>
        <w:tc>
          <w:tcPr>
            <w:tcW w:w="3214" w:type="dxa"/>
            <w:shd w:val="clear" w:color="auto" w:fill="586D2D"/>
            <w:vAlign w:val="center"/>
          </w:tcPr>
          <w:p w14:paraId="6922DCA7" w14:textId="77777777" w:rsidR="00117463" w:rsidRPr="00B304AF" w:rsidRDefault="00117463" w:rsidP="00B304AF">
            <w:pPr>
              <w:pStyle w:val="TableHeaderRow"/>
              <w:cnfStyle w:val="100000000000" w:firstRow="1" w:lastRow="0" w:firstColumn="0" w:lastColumn="0" w:oddVBand="0" w:evenVBand="0" w:oddHBand="0" w:evenHBand="0" w:firstRowFirstColumn="0" w:firstRowLastColumn="0" w:lastRowFirstColumn="0" w:lastRowLastColumn="0"/>
              <w:rPr>
                <w:sz w:val="20"/>
                <w:szCs w:val="16"/>
              </w:rPr>
            </w:pPr>
            <w:r w:rsidRPr="00B304AF">
              <w:rPr>
                <w:sz w:val="20"/>
                <w:szCs w:val="16"/>
              </w:rPr>
              <w:t>Definition</w:t>
            </w:r>
          </w:p>
        </w:tc>
        <w:tc>
          <w:tcPr>
            <w:tcW w:w="3237" w:type="dxa"/>
            <w:shd w:val="clear" w:color="auto" w:fill="586D2D"/>
            <w:vAlign w:val="center"/>
          </w:tcPr>
          <w:p w14:paraId="7977D39F" w14:textId="77777777" w:rsidR="00117463" w:rsidRPr="00B304AF" w:rsidRDefault="00117463" w:rsidP="00B304AF">
            <w:pPr>
              <w:pStyle w:val="TableHeaderRow"/>
              <w:cnfStyle w:val="100000000000" w:firstRow="1" w:lastRow="0" w:firstColumn="0" w:lastColumn="0" w:oddVBand="0" w:evenVBand="0" w:oddHBand="0" w:evenHBand="0" w:firstRowFirstColumn="0" w:firstRowLastColumn="0" w:lastRowFirstColumn="0" w:lastRowLastColumn="0"/>
              <w:rPr>
                <w:bCs/>
                <w:sz w:val="20"/>
                <w:szCs w:val="16"/>
              </w:rPr>
            </w:pPr>
            <w:r w:rsidRPr="00B304AF">
              <w:rPr>
                <w:bCs/>
                <w:sz w:val="20"/>
                <w:szCs w:val="16"/>
              </w:rPr>
              <w:t>Example</w:t>
            </w:r>
          </w:p>
        </w:tc>
      </w:tr>
      <w:tr w:rsidR="00117463" w:rsidRPr="00B304AF" w14:paraId="2F0EE5AC" w14:textId="77777777" w:rsidTr="00B304AF">
        <w:trPr>
          <w:cnfStyle w:val="000000100000" w:firstRow="0" w:lastRow="0" w:firstColumn="0" w:lastColumn="0" w:oddVBand="0" w:evenVBand="0" w:oddHBand="1" w:evenHBand="0" w:firstRowFirstColumn="0" w:firstRowLastColumn="0" w:lastRowFirstColumn="0" w:lastRowLastColumn="0"/>
          <w:trHeight w:val="97"/>
        </w:trPr>
        <w:tc>
          <w:tcPr>
            <w:cnfStyle w:val="001000000000" w:firstRow="0" w:lastRow="0" w:firstColumn="1" w:lastColumn="0" w:oddVBand="0" w:evenVBand="0" w:oddHBand="0" w:evenHBand="0" w:firstRowFirstColumn="0" w:firstRowLastColumn="0" w:lastRowFirstColumn="0" w:lastRowLastColumn="0"/>
            <w:tcW w:w="2921" w:type="dxa"/>
            <w:shd w:val="clear" w:color="auto" w:fill="F2C551"/>
            <w:vAlign w:val="center"/>
          </w:tcPr>
          <w:p w14:paraId="31FF64A2" w14:textId="77777777" w:rsidR="00117463" w:rsidRPr="00B304AF" w:rsidRDefault="00117463" w:rsidP="00B304AF">
            <w:pPr>
              <w:pStyle w:val="TableCategoryText"/>
              <w:rPr>
                <w:sz w:val="20"/>
                <w:szCs w:val="16"/>
              </w:rPr>
            </w:pPr>
            <w:r w:rsidRPr="00B304AF">
              <w:rPr>
                <w:sz w:val="20"/>
                <w:szCs w:val="16"/>
              </w:rPr>
              <w:t>Indicator</w:t>
            </w:r>
          </w:p>
        </w:tc>
        <w:tc>
          <w:tcPr>
            <w:tcW w:w="3214" w:type="dxa"/>
            <w:shd w:val="clear" w:color="auto" w:fill="EEDEB7"/>
            <w:vAlign w:val="center"/>
          </w:tcPr>
          <w:p w14:paraId="2DC46D46" w14:textId="77777777" w:rsidR="00117463" w:rsidRPr="00B304AF" w:rsidRDefault="00117463" w:rsidP="00B304AF">
            <w:pPr>
              <w:pStyle w:val="TableBodyText"/>
              <w:cnfStyle w:val="000000100000" w:firstRow="0" w:lastRow="0" w:firstColumn="0" w:lastColumn="0" w:oddVBand="0" w:evenVBand="0" w:oddHBand="1" w:evenHBand="0" w:firstRowFirstColumn="0" w:firstRowLastColumn="0" w:lastRowFirstColumn="0" w:lastRowLastColumn="0"/>
              <w:rPr>
                <w:szCs w:val="16"/>
                <w:lang w:val="fr-FR"/>
              </w:rPr>
            </w:pPr>
            <w:r w:rsidRPr="00B304AF">
              <w:rPr>
                <w:szCs w:val="16"/>
                <w:lang w:val="fr-FR"/>
              </w:rPr>
              <w:t>Categories of academic performance</w:t>
            </w:r>
          </w:p>
        </w:tc>
        <w:tc>
          <w:tcPr>
            <w:tcW w:w="3237" w:type="dxa"/>
            <w:shd w:val="clear" w:color="auto" w:fill="EEDEB7"/>
            <w:vAlign w:val="center"/>
          </w:tcPr>
          <w:p w14:paraId="63A0E8C6" w14:textId="77777777" w:rsidR="00117463" w:rsidRPr="00B304AF" w:rsidRDefault="00117463" w:rsidP="00B304AF">
            <w:pPr>
              <w:pStyle w:val="TableBodyText"/>
              <w:cnfStyle w:val="000000100000" w:firstRow="0" w:lastRow="0" w:firstColumn="0" w:lastColumn="0" w:oddVBand="0" w:evenVBand="0" w:oddHBand="1" w:evenHBand="0" w:firstRowFirstColumn="0" w:firstRowLastColumn="0" w:lastRowFirstColumn="0" w:lastRowLastColumn="0"/>
              <w:rPr>
                <w:i/>
                <w:iCs/>
                <w:szCs w:val="16"/>
              </w:rPr>
            </w:pPr>
            <w:r w:rsidRPr="00B304AF">
              <w:rPr>
                <w:i/>
                <w:iCs/>
                <w:szCs w:val="16"/>
              </w:rPr>
              <w:t>Student</w:t>
            </w:r>
            <w:r w:rsidRPr="00B304AF">
              <w:rPr>
                <w:i/>
                <w:iCs/>
                <w:szCs w:val="16"/>
                <w:lang w:val="fr-FR"/>
              </w:rPr>
              <w:t xml:space="preserve"> achievement </w:t>
            </w:r>
          </w:p>
        </w:tc>
      </w:tr>
      <w:tr w:rsidR="00117463" w:rsidRPr="00B304AF" w14:paraId="65835F68" w14:textId="77777777" w:rsidTr="00B304AF">
        <w:trPr>
          <w:cnfStyle w:val="000000010000" w:firstRow="0" w:lastRow="0" w:firstColumn="0" w:lastColumn="0" w:oddVBand="0" w:evenVBand="0" w:oddHBand="0" w:evenHBand="1"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2921" w:type="dxa"/>
            <w:shd w:val="clear" w:color="auto" w:fill="F2C551"/>
            <w:vAlign w:val="center"/>
          </w:tcPr>
          <w:p w14:paraId="7F1780AB" w14:textId="60477600" w:rsidR="00117463" w:rsidRPr="00B304AF" w:rsidRDefault="00117463" w:rsidP="00B304AF">
            <w:pPr>
              <w:pStyle w:val="TableCategoryText"/>
              <w:rPr>
                <w:sz w:val="20"/>
                <w:szCs w:val="16"/>
              </w:rPr>
            </w:pPr>
            <w:r w:rsidRPr="00B304AF">
              <w:rPr>
                <w:sz w:val="20"/>
                <w:szCs w:val="16"/>
              </w:rPr>
              <w:t>Measure</w:t>
            </w:r>
          </w:p>
        </w:tc>
        <w:tc>
          <w:tcPr>
            <w:tcW w:w="3214" w:type="dxa"/>
            <w:shd w:val="clear" w:color="auto" w:fill="EEDEB7"/>
            <w:vAlign w:val="center"/>
          </w:tcPr>
          <w:p w14:paraId="43B01921" w14:textId="77777777" w:rsidR="00117463" w:rsidRPr="00B304AF" w:rsidRDefault="00117463" w:rsidP="00B304AF">
            <w:pPr>
              <w:pStyle w:val="TableBodyText"/>
              <w:cnfStyle w:val="000000010000" w:firstRow="0" w:lastRow="0" w:firstColumn="0" w:lastColumn="0" w:oddVBand="0" w:evenVBand="0" w:oddHBand="0" w:evenHBand="1" w:firstRowFirstColumn="0" w:firstRowLastColumn="0" w:lastRowFirstColumn="0" w:lastRowLastColumn="0"/>
              <w:rPr>
                <w:szCs w:val="16"/>
              </w:rPr>
            </w:pPr>
            <w:r w:rsidRPr="00B304AF">
              <w:rPr>
                <w:szCs w:val="16"/>
              </w:rPr>
              <w:t>General means to evaluate an aspect of an indicator</w:t>
            </w:r>
          </w:p>
        </w:tc>
        <w:tc>
          <w:tcPr>
            <w:tcW w:w="3237" w:type="dxa"/>
            <w:shd w:val="clear" w:color="auto" w:fill="EEDEB7"/>
            <w:vAlign w:val="center"/>
          </w:tcPr>
          <w:p w14:paraId="55C0EE50" w14:textId="60BC6595" w:rsidR="00117463" w:rsidRPr="00B304AF" w:rsidRDefault="003A65EB" w:rsidP="00B304AF">
            <w:pPr>
              <w:pStyle w:val="TableBodyText"/>
              <w:cnfStyle w:val="000000010000" w:firstRow="0" w:lastRow="0" w:firstColumn="0" w:lastColumn="0" w:oddVBand="0" w:evenVBand="0" w:oddHBand="0" w:evenHBand="1" w:firstRowFirstColumn="0" w:firstRowLastColumn="0" w:lastRowFirstColumn="0" w:lastRowLastColumn="0"/>
              <w:rPr>
                <w:i/>
                <w:iCs/>
                <w:szCs w:val="16"/>
              </w:rPr>
            </w:pPr>
            <w:r w:rsidRPr="00B304AF">
              <w:rPr>
                <w:i/>
                <w:iCs/>
                <w:szCs w:val="16"/>
              </w:rPr>
              <w:t>S</w:t>
            </w:r>
            <w:r w:rsidR="00117463" w:rsidRPr="00B304AF">
              <w:rPr>
                <w:i/>
                <w:iCs/>
                <w:szCs w:val="16"/>
              </w:rPr>
              <w:t>tate assessment</w:t>
            </w:r>
            <w:r w:rsidRPr="00B304AF">
              <w:rPr>
                <w:i/>
                <w:iCs/>
                <w:szCs w:val="16"/>
              </w:rPr>
              <w:t xml:space="preserve"> proficiency</w:t>
            </w:r>
          </w:p>
        </w:tc>
      </w:tr>
      <w:tr w:rsidR="00117463" w:rsidRPr="00B304AF" w14:paraId="0B1058C1" w14:textId="77777777" w:rsidTr="00B304AF">
        <w:trPr>
          <w:cnfStyle w:val="000000100000" w:firstRow="0" w:lastRow="0" w:firstColumn="0" w:lastColumn="0" w:oddVBand="0" w:evenVBand="0" w:oddHBand="1" w:evenHBand="0" w:firstRowFirstColumn="0" w:firstRowLastColumn="0" w:lastRowFirstColumn="0" w:lastRowLastColumn="0"/>
          <w:trHeight w:val="97"/>
        </w:trPr>
        <w:tc>
          <w:tcPr>
            <w:cnfStyle w:val="001000000000" w:firstRow="0" w:lastRow="0" w:firstColumn="1" w:lastColumn="0" w:oddVBand="0" w:evenVBand="0" w:oddHBand="0" w:evenHBand="0" w:firstRowFirstColumn="0" w:firstRowLastColumn="0" w:lastRowFirstColumn="0" w:lastRowLastColumn="0"/>
            <w:tcW w:w="2921" w:type="dxa"/>
            <w:shd w:val="clear" w:color="auto" w:fill="F2C551"/>
            <w:vAlign w:val="center"/>
          </w:tcPr>
          <w:p w14:paraId="42FBA43D" w14:textId="3086BD3C" w:rsidR="00117463" w:rsidRPr="00B304AF" w:rsidRDefault="00117463" w:rsidP="00B304AF">
            <w:pPr>
              <w:pStyle w:val="TableCategoryText"/>
              <w:rPr>
                <w:sz w:val="20"/>
                <w:szCs w:val="16"/>
              </w:rPr>
            </w:pPr>
            <w:r w:rsidRPr="00B304AF">
              <w:rPr>
                <w:sz w:val="20"/>
                <w:szCs w:val="16"/>
              </w:rPr>
              <w:t>Metrics</w:t>
            </w:r>
          </w:p>
        </w:tc>
        <w:tc>
          <w:tcPr>
            <w:tcW w:w="3214" w:type="dxa"/>
            <w:shd w:val="clear" w:color="auto" w:fill="EEDEB7"/>
            <w:vAlign w:val="center"/>
          </w:tcPr>
          <w:p w14:paraId="4AD89632" w14:textId="77777777" w:rsidR="00117463" w:rsidRPr="00B304AF" w:rsidRDefault="00117463" w:rsidP="00B304AF">
            <w:pPr>
              <w:pStyle w:val="TableBodyText"/>
              <w:cnfStyle w:val="000000100000" w:firstRow="0" w:lastRow="0" w:firstColumn="0" w:lastColumn="0" w:oddVBand="0" w:evenVBand="0" w:oddHBand="1" w:evenHBand="0" w:firstRowFirstColumn="0" w:firstRowLastColumn="0" w:lastRowFirstColumn="0" w:lastRowLastColumn="0"/>
              <w:rPr>
                <w:szCs w:val="16"/>
              </w:rPr>
            </w:pPr>
            <w:r w:rsidRPr="00B304AF">
              <w:rPr>
                <w:szCs w:val="16"/>
              </w:rPr>
              <w:t>Method of quantifying a measure</w:t>
            </w:r>
          </w:p>
        </w:tc>
        <w:tc>
          <w:tcPr>
            <w:tcW w:w="3237" w:type="dxa"/>
            <w:shd w:val="clear" w:color="auto" w:fill="EEDEB7"/>
            <w:vAlign w:val="center"/>
          </w:tcPr>
          <w:p w14:paraId="7206D46D" w14:textId="77777777" w:rsidR="00117463" w:rsidRPr="00B304AF" w:rsidRDefault="00117463" w:rsidP="00B304AF">
            <w:pPr>
              <w:pStyle w:val="TableBodyText"/>
              <w:cnfStyle w:val="000000100000" w:firstRow="0" w:lastRow="0" w:firstColumn="0" w:lastColumn="0" w:oddVBand="0" w:evenVBand="0" w:oddHBand="1" w:evenHBand="0" w:firstRowFirstColumn="0" w:firstRowLastColumn="0" w:lastRowFirstColumn="0" w:lastRowLastColumn="0"/>
              <w:rPr>
                <w:i/>
                <w:iCs/>
                <w:szCs w:val="16"/>
              </w:rPr>
            </w:pPr>
            <w:r w:rsidRPr="00B304AF">
              <w:rPr>
                <w:i/>
                <w:iCs/>
                <w:szCs w:val="16"/>
              </w:rPr>
              <w:t>Percentage of students at proficiency or above on state assessment</w:t>
            </w:r>
          </w:p>
        </w:tc>
      </w:tr>
      <w:tr w:rsidR="00117463" w:rsidRPr="00B304AF" w14:paraId="44D0D278" w14:textId="77777777" w:rsidTr="00B304AF">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21" w:type="dxa"/>
            <w:shd w:val="clear" w:color="auto" w:fill="F2C551"/>
            <w:vAlign w:val="center"/>
          </w:tcPr>
          <w:p w14:paraId="11137D3C" w14:textId="3C167B77" w:rsidR="00117463" w:rsidRPr="00B304AF" w:rsidRDefault="00117463" w:rsidP="00B304AF">
            <w:pPr>
              <w:pStyle w:val="TableCategoryText"/>
              <w:rPr>
                <w:sz w:val="20"/>
                <w:szCs w:val="16"/>
              </w:rPr>
            </w:pPr>
            <w:r w:rsidRPr="00B304AF">
              <w:rPr>
                <w:sz w:val="20"/>
                <w:szCs w:val="16"/>
              </w:rPr>
              <w:t>Targets</w:t>
            </w:r>
          </w:p>
        </w:tc>
        <w:tc>
          <w:tcPr>
            <w:tcW w:w="3214" w:type="dxa"/>
            <w:shd w:val="clear" w:color="auto" w:fill="EEDEB7"/>
            <w:vAlign w:val="center"/>
          </w:tcPr>
          <w:p w14:paraId="33B82BA8" w14:textId="77777777" w:rsidR="00117463" w:rsidRPr="00B304AF" w:rsidRDefault="00117463" w:rsidP="00B304AF">
            <w:pPr>
              <w:pStyle w:val="TableBodyText"/>
              <w:cnfStyle w:val="000000010000" w:firstRow="0" w:lastRow="0" w:firstColumn="0" w:lastColumn="0" w:oddVBand="0" w:evenVBand="0" w:oddHBand="0" w:evenHBand="1" w:firstRowFirstColumn="0" w:firstRowLastColumn="0" w:lastRowFirstColumn="0" w:lastRowLastColumn="0"/>
              <w:rPr>
                <w:szCs w:val="16"/>
              </w:rPr>
            </w:pPr>
            <w:r w:rsidRPr="00B304AF">
              <w:rPr>
                <w:szCs w:val="16"/>
              </w:rPr>
              <w:t>Thresholds that signify success in meeting the standard of performance for a specific measure</w:t>
            </w:r>
          </w:p>
        </w:tc>
        <w:tc>
          <w:tcPr>
            <w:tcW w:w="3237" w:type="dxa"/>
            <w:shd w:val="clear" w:color="auto" w:fill="EEDEB7"/>
            <w:vAlign w:val="center"/>
          </w:tcPr>
          <w:p w14:paraId="3B6FA319" w14:textId="77777777" w:rsidR="00117463" w:rsidRPr="00B304AF" w:rsidRDefault="00117463" w:rsidP="00B304AF">
            <w:pPr>
              <w:pStyle w:val="TableBodyText"/>
              <w:cnfStyle w:val="000000010000" w:firstRow="0" w:lastRow="0" w:firstColumn="0" w:lastColumn="0" w:oddVBand="0" w:evenVBand="0" w:oddHBand="0" w:evenHBand="1" w:firstRowFirstColumn="0" w:firstRowLastColumn="0" w:lastRowFirstColumn="0" w:lastRowLastColumn="0"/>
              <w:rPr>
                <w:i/>
                <w:iCs/>
                <w:szCs w:val="16"/>
              </w:rPr>
            </w:pPr>
            <w:r w:rsidRPr="00B304AF">
              <w:rPr>
                <w:i/>
                <w:iCs/>
                <w:szCs w:val="16"/>
              </w:rPr>
              <w:t>75 percent of students at or above proficiency</w:t>
            </w:r>
          </w:p>
        </w:tc>
      </w:tr>
      <w:tr w:rsidR="00117463" w:rsidRPr="00B304AF" w14:paraId="475AA54F" w14:textId="77777777" w:rsidTr="00B304AF">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2921" w:type="dxa"/>
            <w:shd w:val="clear" w:color="auto" w:fill="F2C551"/>
            <w:vAlign w:val="center"/>
          </w:tcPr>
          <w:p w14:paraId="69B71973" w14:textId="458B67CF" w:rsidR="00117463" w:rsidRPr="00B304AF" w:rsidRDefault="00117463" w:rsidP="00B304AF">
            <w:pPr>
              <w:pStyle w:val="TableCategoryText"/>
              <w:rPr>
                <w:sz w:val="20"/>
                <w:szCs w:val="16"/>
              </w:rPr>
            </w:pPr>
            <w:r w:rsidRPr="00B304AF">
              <w:rPr>
                <w:sz w:val="20"/>
                <w:szCs w:val="16"/>
              </w:rPr>
              <w:t>Rating</w:t>
            </w:r>
          </w:p>
        </w:tc>
        <w:tc>
          <w:tcPr>
            <w:tcW w:w="3214" w:type="dxa"/>
            <w:shd w:val="clear" w:color="auto" w:fill="EEDEB7"/>
            <w:vAlign w:val="center"/>
          </w:tcPr>
          <w:p w14:paraId="3058521B" w14:textId="77777777" w:rsidR="00117463" w:rsidRPr="00B304AF" w:rsidRDefault="00117463" w:rsidP="00B304AF">
            <w:pPr>
              <w:pStyle w:val="TableBodyText"/>
              <w:cnfStyle w:val="000000100000" w:firstRow="0" w:lastRow="0" w:firstColumn="0" w:lastColumn="0" w:oddVBand="0" w:evenVBand="0" w:oddHBand="1" w:evenHBand="0" w:firstRowFirstColumn="0" w:firstRowLastColumn="0" w:lastRowFirstColumn="0" w:lastRowLastColumn="0"/>
              <w:rPr>
                <w:szCs w:val="16"/>
              </w:rPr>
            </w:pPr>
            <w:r w:rsidRPr="00B304AF">
              <w:rPr>
                <w:szCs w:val="16"/>
              </w:rPr>
              <w:t>Assignment of a school’s performance into a category based on how the school performs against a target</w:t>
            </w:r>
          </w:p>
        </w:tc>
        <w:tc>
          <w:tcPr>
            <w:tcW w:w="3237" w:type="dxa"/>
            <w:shd w:val="clear" w:color="auto" w:fill="EEDEB7"/>
            <w:vAlign w:val="center"/>
          </w:tcPr>
          <w:p w14:paraId="47529CEA" w14:textId="77777777" w:rsidR="00117463" w:rsidRPr="00B304AF" w:rsidRDefault="00117463" w:rsidP="00B304AF">
            <w:pPr>
              <w:pStyle w:val="TableBodyText"/>
              <w:cnfStyle w:val="000000100000" w:firstRow="0" w:lastRow="0" w:firstColumn="0" w:lastColumn="0" w:oddVBand="0" w:evenVBand="0" w:oddHBand="1" w:evenHBand="0" w:firstRowFirstColumn="0" w:firstRowLastColumn="0" w:lastRowFirstColumn="0" w:lastRowLastColumn="0"/>
              <w:rPr>
                <w:i/>
                <w:iCs/>
                <w:szCs w:val="16"/>
              </w:rPr>
            </w:pPr>
            <w:r w:rsidRPr="00B304AF">
              <w:rPr>
                <w:i/>
                <w:iCs/>
                <w:szCs w:val="16"/>
              </w:rPr>
              <w:t>If a school meets the target, then meets the standard</w:t>
            </w:r>
          </w:p>
        </w:tc>
      </w:tr>
    </w:tbl>
    <w:p w14:paraId="79720BEF" w14:textId="7452DC21" w:rsidR="0017796C" w:rsidRDefault="0017796C" w:rsidP="004B1E50">
      <w:pPr>
        <w:pStyle w:val="Heading3A"/>
      </w:pPr>
      <w:bookmarkStart w:id="11" w:name="_Toc176778974"/>
      <w:bookmarkStart w:id="12" w:name="_Toc59197381"/>
      <w:bookmarkStart w:id="13" w:name="_Hlk62747022"/>
      <w:r w:rsidRPr="00221ED6">
        <w:lastRenderedPageBreak/>
        <w:t>Template</w:t>
      </w:r>
      <w:bookmarkEnd w:id="11"/>
    </w:p>
    <w:p w14:paraId="2740BD25" w14:textId="77777777" w:rsidR="0017796C" w:rsidRPr="00B304AF" w:rsidRDefault="0017796C" w:rsidP="0017796C">
      <w:pPr>
        <w:pStyle w:val="Paragraph"/>
        <w:spacing w:after="0"/>
      </w:pPr>
      <w:r w:rsidRPr="00B304AF">
        <w:t xml:space="preserve">A ready-to-use template is available in the </w:t>
      </w:r>
      <w:r w:rsidRPr="00B304AF">
        <w:rPr>
          <w:i/>
          <w:iCs/>
        </w:rPr>
        <w:t xml:space="preserve">Annual Staff Report </w:t>
      </w:r>
      <w:r w:rsidRPr="00B304AF">
        <w:t xml:space="preserve">template in the </w:t>
      </w:r>
      <w:r w:rsidRPr="00B304AF">
        <w:rPr>
          <w:i/>
          <w:iCs/>
        </w:rPr>
        <w:t xml:space="preserve">Grab and Go Tools </w:t>
      </w:r>
      <w:r w:rsidRPr="00B304AF">
        <w:t xml:space="preserve">section of this </w:t>
      </w:r>
      <w:r w:rsidRPr="00B304AF">
        <w:rPr>
          <w:i/>
          <w:iCs/>
        </w:rPr>
        <w:t>Toolkit</w:t>
      </w:r>
      <w:r w:rsidRPr="00B304AF">
        <w:t>.</w:t>
      </w:r>
    </w:p>
    <w:p w14:paraId="4B5F2F6A" w14:textId="6BA835E2" w:rsidR="0043499F" w:rsidRPr="00D830A0" w:rsidRDefault="008313F0" w:rsidP="0043499F">
      <w:pPr>
        <w:pStyle w:val="Heading3A"/>
      </w:pPr>
      <w:bookmarkStart w:id="14" w:name="_Toc176778975"/>
      <w:bookmarkEnd w:id="12"/>
      <w:r>
        <w:t>Academic Framework</w:t>
      </w:r>
      <w:r w:rsidR="00221ED6">
        <w:t xml:space="preserve">: </w:t>
      </w:r>
      <w:r>
        <w:t>Annotated Template</w:t>
      </w:r>
      <w:bookmarkEnd w:id="14"/>
    </w:p>
    <w:p w14:paraId="5F74B2CD" w14:textId="74440C05" w:rsidR="0043499F" w:rsidRPr="00D830A0" w:rsidRDefault="0043499F" w:rsidP="00451988">
      <w:pPr>
        <w:pStyle w:val="Heading4A"/>
        <w:numPr>
          <w:ilvl w:val="0"/>
          <w:numId w:val="11"/>
        </w:numPr>
      </w:pPr>
      <w:bookmarkStart w:id="15" w:name="_Toc59197382"/>
      <w:bookmarkStart w:id="16" w:name="_Toc176778976"/>
      <w:bookmarkEnd w:id="13"/>
      <w:r w:rsidRPr="00D830A0">
        <w:t>Academic Performance</w:t>
      </w:r>
      <w:bookmarkEnd w:id="15"/>
      <w:r w:rsidR="002E00CE">
        <w:t xml:space="preserve"> </w:t>
      </w:r>
      <w:r w:rsidR="00DB16DE">
        <w:t>Indicator</w:t>
      </w:r>
      <w:r w:rsidR="002E00CE">
        <w:t>s</w:t>
      </w:r>
      <w:bookmarkEnd w:id="16"/>
    </w:p>
    <w:p w14:paraId="1AFC52CB" w14:textId="7A63B042" w:rsidR="0043499F" w:rsidRPr="00B304AF" w:rsidRDefault="0043499F" w:rsidP="0004065C">
      <w:pPr>
        <w:pStyle w:val="Paragraph"/>
      </w:pPr>
      <w:r w:rsidRPr="00B304AF">
        <w:t xml:space="preserve">This indicator measures the </w:t>
      </w:r>
      <w:r w:rsidR="00AE04D5" w:rsidRPr="00B304AF">
        <w:t>school's performance</w:t>
      </w:r>
      <w:r w:rsidRPr="00B304AF">
        <w:t xml:space="preserve"> in English language arts, mathematics, college/career, and English learner progress.</w:t>
      </w:r>
      <w:r w:rsidR="00B43B78" w:rsidRPr="00B304AF">
        <w:t xml:space="preserve"> It also provides additional m</w:t>
      </w:r>
      <w:r w:rsidR="003271AC" w:rsidRPr="00B304AF">
        <w:t>easures of school climate and engagement.</w:t>
      </w:r>
    </w:p>
    <w:p w14:paraId="2C2C74FD" w14:textId="3D43E8E5" w:rsidR="008231F9" w:rsidRPr="00B304AF" w:rsidRDefault="008231F9" w:rsidP="008231F9">
      <w:pPr>
        <w:pStyle w:val="Heading2"/>
        <w:rPr>
          <w:b/>
          <w:bCs/>
          <w:color w:val="000000"/>
          <w:sz w:val="28"/>
          <w:szCs w:val="28"/>
        </w:rPr>
      </w:pPr>
      <w:bookmarkStart w:id="17" w:name="_Toc173498790"/>
      <w:r w:rsidRPr="00B304AF">
        <w:rPr>
          <w:b/>
          <w:bCs/>
          <w:color w:val="000000"/>
          <w:sz w:val="28"/>
          <w:szCs w:val="28"/>
        </w:rPr>
        <w:t>Current Year Performance</w:t>
      </w:r>
      <w:bookmarkEnd w:id="17"/>
    </w:p>
    <w:tbl>
      <w:tblPr>
        <w:tblW w:w="9359" w:type="dxa"/>
        <w:tblInd w:w="-7"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ook w:val="04A0" w:firstRow="1" w:lastRow="0" w:firstColumn="1" w:lastColumn="0" w:noHBand="0" w:noVBand="1"/>
      </w:tblPr>
      <w:tblGrid>
        <w:gridCol w:w="3514"/>
        <w:gridCol w:w="5845"/>
      </w:tblGrid>
      <w:tr w:rsidR="00EB73AC" w:rsidRPr="00911BA9" w14:paraId="5560412C" w14:textId="77777777" w:rsidTr="00EB73AC">
        <w:trPr>
          <w:trHeight w:val="570"/>
        </w:trPr>
        <w:tc>
          <w:tcPr>
            <w:tcW w:w="3514" w:type="dxa"/>
            <w:shd w:val="clear" w:color="auto" w:fill="4BACC6"/>
            <w:tcMar>
              <w:top w:w="-144" w:type="dxa"/>
              <w:left w:w="-144" w:type="dxa"/>
              <w:bottom w:w="-144" w:type="dxa"/>
              <w:right w:w="-144" w:type="dxa"/>
            </w:tcMar>
            <w:vAlign w:val="center"/>
          </w:tcPr>
          <w:p w14:paraId="1382F0DD" w14:textId="77777777" w:rsidR="00EB73AC" w:rsidRPr="00A91837" w:rsidRDefault="00EB73AC" w:rsidP="00AE626B">
            <w:pPr>
              <w:spacing w:after="0"/>
              <w:ind w:left="90" w:right="91"/>
              <w:jc w:val="center"/>
              <w:rPr>
                <w:color w:val="FFFFFF"/>
                <w:sz w:val="22"/>
              </w:rPr>
            </w:pPr>
            <w:r w:rsidRPr="00A91837">
              <w:rPr>
                <w:color w:val="FFFFFF"/>
                <w:sz w:val="22"/>
              </w:rPr>
              <w:t>On Track for Renewal</w:t>
            </w:r>
          </w:p>
        </w:tc>
        <w:tc>
          <w:tcPr>
            <w:tcW w:w="5845" w:type="dxa"/>
            <w:shd w:val="clear" w:color="auto" w:fill="F2F2F2"/>
            <w:vAlign w:val="center"/>
          </w:tcPr>
          <w:p w14:paraId="215F056F" w14:textId="0EB36324" w:rsidR="00EB73AC" w:rsidRPr="00A91837" w:rsidRDefault="00EB73AC" w:rsidP="00AE626B">
            <w:pPr>
              <w:spacing w:after="0"/>
              <w:ind w:right="91"/>
              <w:jc w:val="both"/>
              <w:rPr>
                <w:color w:val="4BACC6"/>
                <w:sz w:val="22"/>
              </w:rPr>
            </w:pPr>
            <w:r w:rsidRPr="00A91837">
              <w:rPr>
                <w:color w:val="3E535F"/>
                <w:sz w:val="22"/>
              </w:rPr>
              <w:t xml:space="preserve">The current year’s data review indicates that the school is proportionately on track for renewal and/or has been assigned a high </w:t>
            </w:r>
            <w:r>
              <w:rPr>
                <w:color w:val="3E535F"/>
                <w:sz w:val="22"/>
              </w:rPr>
              <w:t xml:space="preserve">or high middle </w:t>
            </w:r>
            <w:r w:rsidRPr="00A91837">
              <w:rPr>
                <w:color w:val="3E535F"/>
                <w:sz w:val="22"/>
              </w:rPr>
              <w:t>renewal level by CDE.</w:t>
            </w:r>
          </w:p>
        </w:tc>
      </w:tr>
      <w:tr w:rsidR="00EB73AC" w:rsidRPr="00911BA9" w14:paraId="3F436CFA" w14:textId="77777777" w:rsidTr="00EB73AC">
        <w:trPr>
          <w:trHeight w:val="570"/>
        </w:trPr>
        <w:tc>
          <w:tcPr>
            <w:tcW w:w="3514" w:type="dxa"/>
            <w:shd w:val="clear" w:color="auto" w:fill="8064A2"/>
            <w:tcMar>
              <w:top w:w="-144" w:type="dxa"/>
              <w:left w:w="-144" w:type="dxa"/>
              <w:bottom w:w="-144" w:type="dxa"/>
              <w:right w:w="-144" w:type="dxa"/>
            </w:tcMar>
            <w:vAlign w:val="center"/>
          </w:tcPr>
          <w:p w14:paraId="68B12A9F" w14:textId="77777777" w:rsidR="00EB73AC" w:rsidRPr="00A91837" w:rsidRDefault="00EB73AC" w:rsidP="00AE626B">
            <w:pPr>
              <w:spacing w:after="0"/>
              <w:ind w:left="90" w:right="91"/>
              <w:jc w:val="center"/>
              <w:rPr>
                <w:color w:val="FFFFFF"/>
                <w:sz w:val="22"/>
              </w:rPr>
            </w:pPr>
            <w:r w:rsidRPr="00A91837">
              <w:rPr>
                <w:color w:val="FFFFFF"/>
                <w:sz w:val="22"/>
              </w:rPr>
              <w:t>Progressing Toward Renewal</w:t>
            </w:r>
          </w:p>
        </w:tc>
        <w:tc>
          <w:tcPr>
            <w:tcW w:w="5845" w:type="dxa"/>
            <w:shd w:val="clear" w:color="auto" w:fill="F2F2F2"/>
            <w:vAlign w:val="center"/>
          </w:tcPr>
          <w:p w14:paraId="6FBCF657" w14:textId="705CFB16" w:rsidR="00EB73AC" w:rsidRPr="00A91837" w:rsidRDefault="00EB73AC" w:rsidP="00AE626B">
            <w:pPr>
              <w:spacing w:after="0"/>
              <w:ind w:right="91"/>
              <w:jc w:val="both"/>
              <w:rPr>
                <w:color w:val="3E535F"/>
                <w:sz w:val="22"/>
              </w:rPr>
            </w:pPr>
            <w:r w:rsidRPr="00A91837">
              <w:rPr>
                <w:color w:val="3E535F"/>
                <w:sz w:val="22"/>
              </w:rPr>
              <w:t>The current year’s data review indicates that the school is making substantial gains and/or has been assigned a middle</w:t>
            </w:r>
            <w:r>
              <w:rPr>
                <w:color w:val="3E535F"/>
                <w:sz w:val="22"/>
              </w:rPr>
              <w:t xml:space="preserve"> or low middle</w:t>
            </w:r>
            <w:r w:rsidRPr="00A91837">
              <w:rPr>
                <w:color w:val="3E535F"/>
                <w:sz w:val="22"/>
              </w:rPr>
              <w:t xml:space="preserve"> renewal level by CDE; however, some action may be required.</w:t>
            </w:r>
          </w:p>
        </w:tc>
      </w:tr>
      <w:tr w:rsidR="00EB73AC" w:rsidRPr="00911BA9" w14:paraId="62C698A2" w14:textId="77777777" w:rsidTr="00EB73AC">
        <w:trPr>
          <w:trHeight w:val="697"/>
        </w:trPr>
        <w:tc>
          <w:tcPr>
            <w:tcW w:w="3514" w:type="dxa"/>
            <w:shd w:val="clear" w:color="auto" w:fill="F79646"/>
            <w:tcMar>
              <w:top w:w="-144" w:type="dxa"/>
              <w:left w:w="-144" w:type="dxa"/>
              <w:bottom w:w="-144" w:type="dxa"/>
              <w:right w:w="-144" w:type="dxa"/>
            </w:tcMar>
            <w:vAlign w:val="center"/>
          </w:tcPr>
          <w:p w14:paraId="18B898F3" w14:textId="77777777" w:rsidR="00EB73AC" w:rsidRPr="00A91837" w:rsidRDefault="00EB73AC" w:rsidP="00AE626B">
            <w:pPr>
              <w:spacing w:after="0"/>
              <w:ind w:left="90" w:right="91"/>
              <w:jc w:val="center"/>
              <w:rPr>
                <w:color w:val="FFFFFF"/>
                <w:sz w:val="22"/>
              </w:rPr>
            </w:pPr>
            <w:r w:rsidRPr="00A91837">
              <w:rPr>
                <w:color w:val="FFFFFF"/>
                <w:sz w:val="22"/>
              </w:rPr>
              <w:t>Not on Track for Renewal</w:t>
            </w:r>
          </w:p>
        </w:tc>
        <w:tc>
          <w:tcPr>
            <w:tcW w:w="5845" w:type="dxa"/>
            <w:shd w:val="clear" w:color="auto" w:fill="F2F2F2"/>
            <w:vAlign w:val="center"/>
          </w:tcPr>
          <w:p w14:paraId="7CD06BDB" w14:textId="23BDF8E1" w:rsidR="00EB73AC" w:rsidRPr="00A91837" w:rsidRDefault="00B17EA0" w:rsidP="00AE626B">
            <w:pPr>
              <w:spacing w:after="0"/>
              <w:ind w:right="91"/>
              <w:jc w:val="both"/>
              <w:rPr>
                <w:color w:val="3E535F"/>
                <w:sz w:val="22"/>
              </w:rPr>
            </w:pPr>
            <w:r w:rsidRPr="00481658">
              <w:rPr>
                <w:rFonts w:ascii="Aptos" w:eastAsia="Aptos" w:hAnsi="Aptos" w:cs="Times New Roman"/>
                <w:b/>
                <w:bCs/>
                <w:noProof/>
                <w:kern w:val="2"/>
                <w:sz w:val="22"/>
                <w:lang w:eastAsia="en-US"/>
                <w14:ligatures w14:val="standardContextual"/>
              </w:rPr>
              <mc:AlternateContent>
                <mc:Choice Requires="wps">
                  <w:drawing>
                    <wp:anchor distT="0" distB="0" distL="114300" distR="114300" simplePos="0" relativeHeight="251662336" behindDoc="0" locked="0" layoutInCell="1" allowOverlap="1" wp14:anchorId="29F82D75" wp14:editId="2AABF826">
                      <wp:simplePos x="0" y="0"/>
                      <wp:positionH relativeFrom="margin">
                        <wp:posOffset>-38735</wp:posOffset>
                      </wp:positionH>
                      <wp:positionV relativeFrom="paragraph">
                        <wp:posOffset>-1708785</wp:posOffset>
                      </wp:positionV>
                      <wp:extent cx="3657600" cy="2095500"/>
                      <wp:effectExtent l="0" t="0" r="19050" b="285750"/>
                      <wp:wrapNone/>
                      <wp:docPr id="1477872321" name="Speech Bubble: Rectangle 2"/>
                      <wp:cNvGraphicFramePr/>
                      <a:graphic xmlns:a="http://schemas.openxmlformats.org/drawingml/2006/main">
                        <a:graphicData uri="http://schemas.microsoft.com/office/word/2010/wordprocessingShape">
                          <wps:wsp>
                            <wps:cNvSpPr/>
                            <wps:spPr>
                              <a:xfrm>
                                <a:off x="0" y="0"/>
                                <a:ext cx="3657600" cy="2095500"/>
                              </a:xfrm>
                              <a:prstGeom prst="wedgeRectCallout">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032EC9D8" w14:textId="35E42A5D" w:rsidR="001A6252" w:rsidRDefault="00B17EA0" w:rsidP="001A6252">
                                  <w:pPr>
                                    <w:jc w:val="center"/>
                                    <w:rPr>
                                      <w:b/>
                                      <w:bCs/>
                                      <w:color w:val="FFFFFF"/>
                                      <w:szCs w:val="24"/>
                                    </w:rPr>
                                  </w:pPr>
                                  <w:r w:rsidRPr="003F15FB">
                                    <w:rPr>
                                      <w:b/>
                                      <w:bCs/>
                                      <w:color w:val="FFFFFF"/>
                                      <w:szCs w:val="24"/>
                                    </w:rPr>
                                    <w:t xml:space="preserve">Select </w:t>
                                  </w:r>
                                  <w:r w:rsidR="0096490A" w:rsidRPr="003F15FB">
                                    <w:rPr>
                                      <w:b/>
                                      <w:bCs/>
                                      <w:color w:val="FFFFFF"/>
                                      <w:szCs w:val="24"/>
                                    </w:rPr>
                                    <w:t xml:space="preserve">a current year progress level from each drop down.  The progress level selected </w:t>
                                  </w:r>
                                  <w:r w:rsidR="00577C20" w:rsidRPr="003F15FB">
                                    <w:rPr>
                                      <w:b/>
                                      <w:bCs/>
                                      <w:color w:val="FFFFFF"/>
                                      <w:szCs w:val="24"/>
                                    </w:rPr>
                                    <w:t xml:space="preserve">represents an average of all data points and narratives </w:t>
                                  </w:r>
                                  <w:r w:rsidR="001F6B7B" w:rsidRPr="003F15FB">
                                    <w:rPr>
                                      <w:b/>
                                      <w:bCs/>
                                      <w:color w:val="FFFFFF"/>
                                      <w:szCs w:val="24"/>
                                    </w:rPr>
                                    <w:t>under Metric 1, Metric 2 and Metric 3.</w:t>
                                  </w:r>
                                  <w:r w:rsidR="001D4BEE">
                                    <w:rPr>
                                      <w:b/>
                                      <w:bCs/>
                                      <w:color w:val="FFFFFF"/>
                                      <w:szCs w:val="24"/>
                                    </w:rPr>
                                    <w:t xml:space="preserve"> See the color fill instructions</w:t>
                                  </w:r>
                                  <w:r w:rsidR="004A24F9">
                                    <w:rPr>
                                      <w:b/>
                                      <w:bCs/>
                                      <w:color w:val="FFFFFF"/>
                                      <w:szCs w:val="24"/>
                                    </w:rPr>
                                    <w:t xml:space="preserve"> below</w:t>
                                  </w:r>
                                  <w:r w:rsidR="001D4BEE">
                                    <w:rPr>
                                      <w:b/>
                                      <w:bCs/>
                                      <w:color w:val="FFFFFF"/>
                                      <w:szCs w:val="24"/>
                                    </w:rPr>
                                    <w:t>.</w:t>
                                  </w:r>
                                  <w:r w:rsidR="00C06577">
                                    <w:rPr>
                                      <w:b/>
                                      <w:bCs/>
                                      <w:color w:val="FFFFFF"/>
                                      <w:szCs w:val="24"/>
                                    </w:rPr>
                                    <w:t xml:space="preserve">  Use the following fill numbers: </w:t>
                                  </w:r>
                                </w:p>
                                <w:p w14:paraId="0B73CC9D" w14:textId="14B6CC96" w:rsidR="008925E4" w:rsidRDefault="00C06577" w:rsidP="00C06577">
                                  <w:pPr>
                                    <w:jc w:val="center"/>
                                    <w:rPr>
                                      <w:b/>
                                      <w:bCs/>
                                      <w:color w:val="FFFFFF"/>
                                      <w:szCs w:val="24"/>
                                    </w:rPr>
                                  </w:pPr>
                                  <w:r w:rsidRPr="00EB3F73">
                                    <w:rPr>
                                      <w:b/>
                                      <w:bCs/>
                                      <w:color w:val="FFFFFF"/>
                                      <w:szCs w:val="24"/>
                                    </w:rPr>
                                    <w:t>Blue: #4BACC6</w:t>
                                  </w:r>
                                  <w:r>
                                    <w:rPr>
                                      <w:b/>
                                      <w:bCs/>
                                      <w:color w:val="FFFFFF"/>
                                      <w:szCs w:val="24"/>
                                    </w:rPr>
                                    <w:t xml:space="preserve"> </w:t>
                                  </w:r>
                                </w:p>
                                <w:p w14:paraId="0AB9CB3E" w14:textId="1F0DFB22" w:rsidR="008925E4" w:rsidRDefault="00C06577" w:rsidP="00C06577">
                                  <w:pPr>
                                    <w:jc w:val="center"/>
                                    <w:rPr>
                                      <w:b/>
                                      <w:bCs/>
                                      <w:color w:val="FFFFFF"/>
                                      <w:szCs w:val="24"/>
                                    </w:rPr>
                                  </w:pPr>
                                  <w:r>
                                    <w:rPr>
                                      <w:b/>
                                      <w:bCs/>
                                      <w:color w:val="FFFFFF"/>
                                      <w:szCs w:val="24"/>
                                    </w:rPr>
                                    <w:t xml:space="preserve">Purple: </w:t>
                                  </w:r>
                                  <w:r w:rsidRPr="00C06577">
                                    <w:rPr>
                                      <w:b/>
                                      <w:bCs/>
                                      <w:color w:val="FFFFFF"/>
                                      <w:szCs w:val="24"/>
                                    </w:rPr>
                                    <w:t>#8064A2</w:t>
                                  </w:r>
                                </w:p>
                                <w:p w14:paraId="512DEAC9" w14:textId="747D6C89" w:rsidR="00C06577" w:rsidRPr="00EB3F73" w:rsidRDefault="00C06577" w:rsidP="00C06577">
                                  <w:pPr>
                                    <w:jc w:val="center"/>
                                    <w:rPr>
                                      <w:b/>
                                      <w:bCs/>
                                      <w:color w:val="FFFFFF"/>
                                      <w:szCs w:val="24"/>
                                    </w:rPr>
                                  </w:pPr>
                                  <w:r w:rsidRPr="00EB3F73">
                                    <w:rPr>
                                      <w:b/>
                                      <w:bCs/>
                                      <w:color w:val="FFFFFF"/>
                                      <w:szCs w:val="24"/>
                                    </w:rPr>
                                    <w:t>Orange: #F79646</w:t>
                                  </w:r>
                                </w:p>
                                <w:p w14:paraId="6994F2B0" w14:textId="77777777" w:rsidR="00C06577" w:rsidRPr="00EB3F73" w:rsidRDefault="00C06577" w:rsidP="00C06577">
                                  <w:pPr>
                                    <w:jc w:val="center"/>
                                    <w:rPr>
                                      <w:b/>
                                      <w:bCs/>
                                      <w:color w:val="FFFFFF"/>
                                      <w:szCs w:val="24"/>
                                    </w:rPr>
                                  </w:pPr>
                                  <w:r w:rsidRPr="00EB3F73">
                                    <w:rPr>
                                      <w:b/>
                                      <w:bCs/>
                                      <w:color w:val="FFFFFF"/>
                                      <w:szCs w:val="24"/>
                                    </w:rPr>
                                    <w:t>Red: #C0504D</w:t>
                                  </w:r>
                                </w:p>
                                <w:p w14:paraId="0F11ABCA" w14:textId="77777777" w:rsidR="00C06577" w:rsidRDefault="00C06577" w:rsidP="001A6252">
                                  <w:pPr>
                                    <w:jc w:val="center"/>
                                    <w:rPr>
                                      <w:b/>
                                      <w:bCs/>
                                      <w:color w:val="FFFFFF"/>
                                      <w:szCs w:val="24"/>
                                    </w:rPr>
                                  </w:pPr>
                                </w:p>
                                <w:p w14:paraId="08389B27" w14:textId="77777777" w:rsidR="00C06577" w:rsidRPr="003F15FB" w:rsidRDefault="00C06577" w:rsidP="001A6252">
                                  <w:pPr>
                                    <w:jc w:val="center"/>
                                    <w:rPr>
                                      <w:b/>
                                      <w:bCs/>
                                      <w:color w:val="FFFFFF"/>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F82D7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2" o:spid="_x0000_s1032" type="#_x0000_t61" style="position:absolute;left:0;text-align:left;margin-left:-3.05pt;margin-top:-134.55pt;width:4in;height:16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" adj="6300,24300" fillcolor="#e97132" strokecolor="window" strokeweight="1.5pt">
                      <v:textbox>
                        <w:txbxContent>
                          <w:p w14:paraId="032EC9D8" w14:textId="35E42A5D" w:rsidR="001A6252" w:rsidRDefault="00B17EA0" w:rsidP="001A6252">
                            <w:pPr>
                              <w:jc w:val="center"/>
                              <w:rPr>
                                <w:b/>
                                <w:bCs/>
                                <w:color w:val="FFFFFF"/>
                                <w:szCs w:val="24"/>
                              </w:rPr>
                            </w:pPr>
                            <w:r w:rsidRPr="003F15FB">
                              <w:rPr>
                                <w:b/>
                                <w:bCs/>
                                <w:color w:val="FFFFFF"/>
                                <w:szCs w:val="24"/>
                              </w:rPr>
                              <w:t xml:space="preserve">Select </w:t>
                            </w:r>
                            <w:r w:rsidR="0096490A" w:rsidRPr="003F15FB">
                              <w:rPr>
                                <w:b/>
                                <w:bCs/>
                                <w:color w:val="FFFFFF"/>
                                <w:szCs w:val="24"/>
                              </w:rPr>
                              <w:t xml:space="preserve">a current year progress level from each drop down.  The progress level selected </w:t>
                            </w:r>
                            <w:r w:rsidR="00577C20" w:rsidRPr="003F15FB">
                              <w:rPr>
                                <w:b/>
                                <w:bCs/>
                                <w:color w:val="FFFFFF"/>
                                <w:szCs w:val="24"/>
                              </w:rPr>
                              <w:t xml:space="preserve">represents an average of all data points and narratives </w:t>
                            </w:r>
                            <w:r w:rsidR="001F6B7B" w:rsidRPr="003F15FB">
                              <w:rPr>
                                <w:b/>
                                <w:bCs/>
                                <w:color w:val="FFFFFF"/>
                                <w:szCs w:val="24"/>
                              </w:rPr>
                              <w:t>under Metric 1, Metric 2 and Metric 3.</w:t>
                            </w:r>
                            <w:r w:rsidR="001D4BEE">
                              <w:rPr>
                                <w:b/>
                                <w:bCs/>
                                <w:color w:val="FFFFFF"/>
                                <w:szCs w:val="24"/>
                              </w:rPr>
                              <w:t xml:space="preserve"> See the color fill instructions</w:t>
                            </w:r>
                            <w:r w:rsidR="004A24F9">
                              <w:rPr>
                                <w:b/>
                                <w:bCs/>
                                <w:color w:val="FFFFFF"/>
                                <w:szCs w:val="24"/>
                              </w:rPr>
                              <w:t xml:space="preserve"> below</w:t>
                            </w:r>
                            <w:r w:rsidR="001D4BEE">
                              <w:rPr>
                                <w:b/>
                                <w:bCs/>
                                <w:color w:val="FFFFFF"/>
                                <w:szCs w:val="24"/>
                              </w:rPr>
                              <w:t>.</w:t>
                            </w:r>
                            <w:r w:rsidR="00C06577">
                              <w:rPr>
                                <w:b/>
                                <w:bCs/>
                                <w:color w:val="FFFFFF"/>
                                <w:szCs w:val="24"/>
                              </w:rPr>
                              <w:t xml:space="preserve">  Use the following fill numbers: </w:t>
                            </w:r>
                          </w:p>
                          <w:p w14:paraId="0B73CC9D" w14:textId="14B6CC96" w:rsidR="008925E4" w:rsidRDefault="00C06577" w:rsidP="00C06577">
                            <w:pPr>
                              <w:jc w:val="center"/>
                              <w:rPr>
                                <w:b/>
                                <w:bCs/>
                                <w:color w:val="FFFFFF"/>
                                <w:szCs w:val="24"/>
                              </w:rPr>
                            </w:pPr>
                            <w:r w:rsidRPr="00EB3F73">
                              <w:rPr>
                                <w:b/>
                                <w:bCs/>
                                <w:color w:val="FFFFFF"/>
                                <w:szCs w:val="24"/>
                              </w:rPr>
                              <w:t>Blue: #4BACC6</w:t>
                            </w:r>
                            <w:r>
                              <w:rPr>
                                <w:b/>
                                <w:bCs/>
                                <w:color w:val="FFFFFF"/>
                                <w:szCs w:val="24"/>
                              </w:rPr>
                              <w:t xml:space="preserve"> </w:t>
                            </w:r>
                          </w:p>
                          <w:p w14:paraId="0AB9CB3E" w14:textId="1F0DFB22" w:rsidR="008925E4" w:rsidRDefault="00C06577" w:rsidP="00C06577">
                            <w:pPr>
                              <w:jc w:val="center"/>
                              <w:rPr>
                                <w:b/>
                                <w:bCs/>
                                <w:color w:val="FFFFFF"/>
                                <w:szCs w:val="24"/>
                              </w:rPr>
                            </w:pPr>
                            <w:r>
                              <w:rPr>
                                <w:b/>
                                <w:bCs/>
                                <w:color w:val="FFFFFF"/>
                                <w:szCs w:val="24"/>
                              </w:rPr>
                              <w:t xml:space="preserve">Purple: </w:t>
                            </w:r>
                            <w:r w:rsidRPr="00C06577">
                              <w:rPr>
                                <w:b/>
                                <w:bCs/>
                                <w:color w:val="FFFFFF"/>
                                <w:szCs w:val="24"/>
                              </w:rPr>
                              <w:t>#8064A2</w:t>
                            </w:r>
                          </w:p>
                          <w:p w14:paraId="512DEAC9" w14:textId="747D6C89" w:rsidR="00C06577" w:rsidRPr="00EB3F73" w:rsidRDefault="00C06577" w:rsidP="00C06577">
                            <w:pPr>
                              <w:jc w:val="center"/>
                              <w:rPr>
                                <w:b/>
                                <w:bCs/>
                                <w:color w:val="FFFFFF"/>
                                <w:szCs w:val="24"/>
                              </w:rPr>
                            </w:pPr>
                            <w:r w:rsidRPr="00EB3F73">
                              <w:rPr>
                                <w:b/>
                                <w:bCs/>
                                <w:color w:val="FFFFFF"/>
                                <w:szCs w:val="24"/>
                              </w:rPr>
                              <w:t>Orange: #F79646</w:t>
                            </w:r>
                          </w:p>
                          <w:p w14:paraId="6994F2B0" w14:textId="77777777" w:rsidR="00C06577" w:rsidRPr="00EB3F73" w:rsidRDefault="00C06577" w:rsidP="00C06577">
                            <w:pPr>
                              <w:jc w:val="center"/>
                              <w:rPr>
                                <w:b/>
                                <w:bCs/>
                                <w:color w:val="FFFFFF"/>
                                <w:szCs w:val="24"/>
                              </w:rPr>
                            </w:pPr>
                            <w:r w:rsidRPr="00EB3F73">
                              <w:rPr>
                                <w:b/>
                                <w:bCs/>
                                <w:color w:val="FFFFFF"/>
                                <w:szCs w:val="24"/>
                              </w:rPr>
                              <w:t>Red: #C0504D</w:t>
                            </w:r>
                          </w:p>
                          <w:p w14:paraId="0F11ABCA" w14:textId="77777777" w:rsidR="00C06577" w:rsidRDefault="00C06577" w:rsidP="001A6252">
                            <w:pPr>
                              <w:jc w:val="center"/>
                              <w:rPr>
                                <w:b/>
                                <w:bCs/>
                                <w:color w:val="FFFFFF"/>
                                <w:szCs w:val="24"/>
                              </w:rPr>
                            </w:pPr>
                          </w:p>
                          <w:p w14:paraId="08389B27" w14:textId="77777777" w:rsidR="00C06577" w:rsidRPr="003F15FB" w:rsidRDefault="00C06577" w:rsidP="001A6252">
                            <w:pPr>
                              <w:jc w:val="center"/>
                              <w:rPr>
                                <w:b/>
                                <w:bCs/>
                                <w:color w:val="FFFFFF"/>
                                <w:szCs w:val="24"/>
                              </w:rPr>
                            </w:pPr>
                          </w:p>
                        </w:txbxContent>
                      </v:textbox>
                      <w10:wrap anchorx="margin"/>
                    </v:shape>
                  </w:pict>
                </mc:Fallback>
              </mc:AlternateContent>
            </w:r>
            <w:r w:rsidR="00EB73AC" w:rsidRPr="00A91837">
              <w:rPr>
                <w:color w:val="3E535F"/>
                <w:sz w:val="22"/>
              </w:rPr>
              <w:t>The school has failed to make gains and/or is assigned a low renewal level. Action is required.</w:t>
            </w:r>
          </w:p>
        </w:tc>
      </w:tr>
    </w:tbl>
    <w:p w14:paraId="55CB23D2" w14:textId="77777777" w:rsidR="008231F9" w:rsidRDefault="008231F9" w:rsidP="008231F9">
      <w:pPr>
        <w:spacing w:after="0"/>
      </w:pPr>
    </w:p>
    <w:tbl>
      <w:tblPr>
        <w:tblStyle w:val="TableGrid"/>
        <w:tblW w:w="0" w:type="auto"/>
        <w:tblInd w:w="-3"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ook w:val="04A0" w:firstRow="1" w:lastRow="0" w:firstColumn="1" w:lastColumn="0" w:noHBand="0" w:noVBand="1"/>
      </w:tblPr>
      <w:tblGrid>
        <w:gridCol w:w="3507"/>
        <w:gridCol w:w="5843"/>
      </w:tblGrid>
      <w:tr w:rsidR="008231F9" w:rsidRPr="00911BA9" w14:paraId="2C09AF8B" w14:textId="77777777" w:rsidTr="001D4BEE">
        <w:trPr>
          <w:trHeight w:val="411"/>
        </w:trPr>
        <w:tc>
          <w:tcPr>
            <w:tcW w:w="3507" w:type="dxa"/>
            <w:shd w:val="clear" w:color="auto" w:fill="F2F2F2"/>
            <w:vAlign w:val="center"/>
          </w:tcPr>
          <w:p w14:paraId="6D2A2154" w14:textId="3A190D41" w:rsidR="008231F9" w:rsidRPr="00B304AF" w:rsidRDefault="00DB16DE" w:rsidP="00D15FA0">
            <w:pPr>
              <w:rPr>
                <w:b/>
                <w:bCs/>
                <w:color w:val="000000"/>
                <w:sz w:val="22"/>
              </w:rPr>
            </w:pPr>
            <w:r w:rsidRPr="00B304AF">
              <w:rPr>
                <w:b/>
                <w:bCs/>
                <w:color w:val="000000"/>
                <w:sz w:val="22"/>
              </w:rPr>
              <w:t>Indicator</w:t>
            </w:r>
            <w:r w:rsidR="008231F9" w:rsidRPr="00B304AF">
              <w:rPr>
                <w:b/>
                <w:bCs/>
                <w:color w:val="000000"/>
                <w:sz w:val="22"/>
              </w:rPr>
              <w:t xml:space="preserve"> 1: Academic Performance</w:t>
            </w:r>
          </w:p>
        </w:tc>
        <w:sdt>
          <w:sdtPr>
            <w:alias w:val="Progress"/>
            <w:tag w:val="Progress"/>
            <w:id w:val="1073085393"/>
            <w:placeholder>
              <w:docPart w:val="A67DC4083FAA4346869FF2F7BE0A8CB5"/>
            </w:placeholder>
            <w:comboBox>
              <w:listItem w:value="Choose an item."/>
              <w:listItem w:displayText="On Track" w:value="On Track"/>
              <w:listItem w:displayText="Progressing" w:value="Progressing"/>
              <w:listItem w:displayText="Not on Track" w:value="Not on Track"/>
              <w:listItem w:displayText="Metric not used to evaluate DASS schools" w:value="Metric not used to evaluate DASS schools"/>
            </w:comboBox>
          </w:sdtPr>
          <w:sdtContent>
            <w:tc>
              <w:tcPr>
                <w:tcW w:w="5843" w:type="dxa"/>
                <w:vAlign w:val="center"/>
              </w:tcPr>
              <w:p w14:paraId="044D7EE4" w14:textId="6CA747B3" w:rsidR="008231F9" w:rsidRPr="00B304AF" w:rsidRDefault="003835EB" w:rsidP="001D4BEE">
                <w:pPr>
                  <w:pStyle w:val="Paragraph"/>
                  <w:spacing w:after="0"/>
                  <w:jc w:val="center"/>
                </w:pPr>
                <w:r w:rsidRPr="00B304AF">
                  <w:t>On Track</w:t>
                </w:r>
              </w:p>
            </w:tc>
          </w:sdtContent>
        </w:sdt>
      </w:tr>
      <w:tr w:rsidR="008231F9" w:rsidRPr="00911BA9" w14:paraId="3DBB5F8A" w14:textId="77777777" w:rsidTr="00EB73AC">
        <w:trPr>
          <w:trHeight w:val="432"/>
        </w:trPr>
        <w:tc>
          <w:tcPr>
            <w:tcW w:w="3507" w:type="dxa"/>
            <w:shd w:val="clear" w:color="auto" w:fill="F2F2F2"/>
            <w:vAlign w:val="center"/>
          </w:tcPr>
          <w:p w14:paraId="0AA0429D" w14:textId="1A91545E" w:rsidR="008231F9" w:rsidRPr="00B304AF" w:rsidRDefault="00DB16DE" w:rsidP="00D15FA0">
            <w:pPr>
              <w:rPr>
                <w:b/>
                <w:bCs/>
                <w:color w:val="000000"/>
                <w:sz w:val="22"/>
              </w:rPr>
            </w:pPr>
            <w:r w:rsidRPr="00B304AF">
              <w:rPr>
                <w:b/>
                <w:bCs/>
                <w:color w:val="000000"/>
                <w:sz w:val="22"/>
              </w:rPr>
              <w:t>Indicator</w:t>
            </w:r>
            <w:r w:rsidR="008231F9" w:rsidRPr="00B304AF">
              <w:rPr>
                <w:b/>
                <w:bCs/>
                <w:color w:val="000000"/>
                <w:sz w:val="22"/>
              </w:rPr>
              <w:t xml:space="preserve"> 2: Academic Engagement</w:t>
            </w:r>
          </w:p>
        </w:tc>
        <w:sdt>
          <w:sdtPr>
            <w:alias w:val="Progress"/>
            <w:tag w:val="Progress"/>
            <w:id w:val="2138456107"/>
            <w:placeholder>
              <w:docPart w:val="2ACA836B978F489BB9C5602F3773EC0F"/>
            </w:placeholder>
            <w:showingPlcHdr/>
            <w:comboBox>
              <w:listItem w:value="Choose an item."/>
              <w:listItem w:displayText="On Track" w:value="On Track"/>
              <w:listItem w:displayText="Progressing" w:value="Progressing"/>
              <w:listItem w:displayText="Not on Track" w:value="Not on Track"/>
              <w:listItem w:displayText="Metric not used to evaluate DASS schools" w:value="Metric not used to evaluate DASS schools"/>
            </w:comboBox>
          </w:sdtPr>
          <w:sdtContent>
            <w:tc>
              <w:tcPr>
                <w:tcW w:w="5843" w:type="dxa"/>
                <w:vAlign w:val="center"/>
              </w:tcPr>
              <w:p w14:paraId="41282FB7" w14:textId="77777777" w:rsidR="008231F9" w:rsidRPr="00B304AF" w:rsidRDefault="008231F9" w:rsidP="001D4BEE">
                <w:pPr>
                  <w:pStyle w:val="Paragraph"/>
                  <w:spacing w:after="0"/>
                  <w:jc w:val="center"/>
                </w:pPr>
                <w:r w:rsidRPr="00B304AF">
                  <w:t>Choose an item.</w:t>
                </w:r>
              </w:p>
            </w:tc>
          </w:sdtContent>
        </w:sdt>
      </w:tr>
      <w:tr w:rsidR="008231F9" w:rsidRPr="00911BA9" w14:paraId="70F20B07" w14:textId="77777777" w:rsidTr="00EB73AC">
        <w:trPr>
          <w:trHeight w:val="432"/>
        </w:trPr>
        <w:tc>
          <w:tcPr>
            <w:tcW w:w="3507" w:type="dxa"/>
            <w:shd w:val="clear" w:color="auto" w:fill="F2F2F2"/>
            <w:vAlign w:val="center"/>
          </w:tcPr>
          <w:p w14:paraId="584D05BA" w14:textId="451913A7" w:rsidR="008231F9" w:rsidRPr="00B304AF" w:rsidRDefault="00DB16DE" w:rsidP="00D15FA0">
            <w:pPr>
              <w:rPr>
                <w:b/>
                <w:bCs/>
                <w:color w:val="000000"/>
                <w:sz w:val="22"/>
              </w:rPr>
            </w:pPr>
            <w:r w:rsidRPr="00B304AF">
              <w:rPr>
                <w:b/>
                <w:bCs/>
                <w:color w:val="000000"/>
                <w:sz w:val="22"/>
              </w:rPr>
              <w:t>Indicator</w:t>
            </w:r>
            <w:r w:rsidR="008231F9" w:rsidRPr="00B304AF">
              <w:rPr>
                <w:b/>
                <w:bCs/>
                <w:color w:val="000000"/>
                <w:sz w:val="22"/>
              </w:rPr>
              <w:t xml:space="preserve"> 3: Local &amp; Post Secondary</w:t>
            </w:r>
          </w:p>
        </w:tc>
        <w:sdt>
          <w:sdtPr>
            <w:alias w:val="Progress"/>
            <w:tag w:val="Progress"/>
            <w:id w:val="1961232378"/>
            <w:placeholder>
              <w:docPart w:val="93FE0ECD0184477D892BFAE6ADDFD232"/>
            </w:placeholder>
            <w:showingPlcHdr/>
            <w:comboBox>
              <w:listItem w:value="Choose an item."/>
              <w:listItem w:displayText="On Track" w:value="On Track"/>
              <w:listItem w:displayText="Progressing" w:value="Progressing"/>
              <w:listItem w:displayText="Not on Track" w:value="Not on Track"/>
              <w:listItem w:displayText="Metric not used to evaluate DASS schools" w:value="Metric not used to evaluate DASS schools"/>
            </w:comboBox>
          </w:sdtPr>
          <w:sdtContent>
            <w:tc>
              <w:tcPr>
                <w:tcW w:w="5843" w:type="dxa"/>
                <w:vAlign w:val="center"/>
              </w:tcPr>
              <w:p w14:paraId="1DE18D2F" w14:textId="77777777" w:rsidR="008231F9" w:rsidRPr="00B304AF" w:rsidRDefault="008231F9" w:rsidP="001D4BEE">
                <w:pPr>
                  <w:pStyle w:val="Paragraph"/>
                  <w:spacing w:after="0"/>
                  <w:jc w:val="center"/>
                </w:pPr>
                <w:r w:rsidRPr="00B304AF">
                  <w:t>Choose an item.</w:t>
                </w:r>
              </w:p>
            </w:tc>
          </w:sdtContent>
        </w:sdt>
      </w:tr>
      <w:tr w:rsidR="008231F9" w:rsidRPr="00911BA9" w14:paraId="1A498F4E" w14:textId="77777777" w:rsidTr="00EB73AC">
        <w:trPr>
          <w:trHeight w:val="562"/>
        </w:trPr>
        <w:tc>
          <w:tcPr>
            <w:tcW w:w="9350" w:type="dxa"/>
            <w:gridSpan w:val="2"/>
            <w:shd w:val="clear" w:color="auto" w:fill="D9D9D9"/>
            <w:vAlign w:val="center"/>
          </w:tcPr>
          <w:p w14:paraId="109E0C46" w14:textId="5BEBE217" w:rsidR="008231F9" w:rsidRPr="00B304AF" w:rsidRDefault="008231F9" w:rsidP="00D15FA0">
            <w:pPr>
              <w:rPr>
                <w:b/>
                <w:bCs/>
                <w:color w:val="586D2D"/>
                <w:sz w:val="22"/>
              </w:rPr>
            </w:pPr>
            <w:r w:rsidRPr="00B304AF">
              <w:rPr>
                <w:b/>
                <w:bCs/>
                <w:color w:val="586D2D"/>
                <w:sz w:val="22"/>
              </w:rPr>
              <w:t>How did the annual site visit support/validate equity, access, and protection findings?</w:t>
            </w:r>
          </w:p>
        </w:tc>
      </w:tr>
      <w:tr w:rsidR="008231F9" w:rsidRPr="00911BA9" w14:paraId="3880B388" w14:textId="77777777" w:rsidTr="00B04830">
        <w:trPr>
          <w:trHeight w:val="1635"/>
        </w:trPr>
        <w:tc>
          <w:tcPr>
            <w:tcW w:w="9350" w:type="dxa"/>
            <w:gridSpan w:val="2"/>
            <w:vAlign w:val="center"/>
          </w:tcPr>
          <w:p w14:paraId="130B6DD1" w14:textId="50BF8351" w:rsidR="008231F9" w:rsidRPr="00A91837" w:rsidRDefault="003F15FB" w:rsidP="00D15FA0">
            <w:pPr>
              <w:rPr>
                <w:sz w:val="22"/>
              </w:rPr>
            </w:pPr>
            <w:r w:rsidRPr="00481658">
              <w:rPr>
                <w:rFonts w:ascii="Aptos" w:eastAsia="Aptos" w:hAnsi="Aptos" w:cs="Times New Roman"/>
                <w:b/>
                <w:bCs/>
                <w:noProof/>
                <w:kern w:val="2"/>
                <w:sz w:val="22"/>
                <w:lang w:eastAsia="en-US"/>
                <w14:ligatures w14:val="standardContextual"/>
              </w:rPr>
              <mc:AlternateContent>
                <mc:Choice Requires="wps">
                  <w:drawing>
                    <wp:anchor distT="0" distB="0" distL="114300" distR="114300" simplePos="0" relativeHeight="251664384" behindDoc="0" locked="0" layoutInCell="1" allowOverlap="1" wp14:anchorId="50A6F3A1" wp14:editId="19738032">
                      <wp:simplePos x="0" y="0"/>
                      <wp:positionH relativeFrom="margin">
                        <wp:posOffset>27940</wp:posOffset>
                      </wp:positionH>
                      <wp:positionV relativeFrom="paragraph">
                        <wp:posOffset>34925</wp:posOffset>
                      </wp:positionV>
                      <wp:extent cx="2524125" cy="838200"/>
                      <wp:effectExtent l="0" t="0" r="257175" b="19050"/>
                      <wp:wrapNone/>
                      <wp:docPr id="528763162" name="Speech Bubble: Rectangle 2"/>
                      <wp:cNvGraphicFramePr/>
                      <a:graphic xmlns:a="http://schemas.openxmlformats.org/drawingml/2006/main">
                        <a:graphicData uri="http://schemas.microsoft.com/office/word/2010/wordprocessingShape">
                          <wps:wsp>
                            <wps:cNvSpPr/>
                            <wps:spPr>
                              <a:xfrm>
                                <a:off x="1009650" y="6877050"/>
                                <a:ext cx="2524125" cy="838200"/>
                              </a:xfrm>
                              <a:prstGeom prst="wedgeRectCallout">
                                <a:avLst>
                                  <a:gd name="adj1" fmla="val 57865"/>
                                  <a:gd name="adj2" fmla="val -21164"/>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23084A64" w14:textId="6C5A0802" w:rsidR="001F6B7B" w:rsidRPr="003F15FB" w:rsidRDefault="001F6B7B" w:rsidP="001F6B7B">
                                  <w:pPr>
                                    <w:jc w:val="center"/>
                                    <w:rPr>
                                      <w:b/>
                                      <w:bCs/>
                                      <w:color w:val="FFFFFF"/>
                                      <w:szCs w:val="24"/>
                                    </w:rPr>
                                  </w:pPr>
                                  <w:r w:rsidRPr="003F15FB">
                                    <w:rPr>
                                      <w:b/>
                                      <w:bCs/>
                                      <w:color w:val="FFFFFF"/>
                                      <w:szCs w:val="24"/>
                                    </w:rPr>
                                    <w:t xml:space="preserve">Write a </w:t>
                                  </w:r>
                                  <w:r w:rsidR="00110CB8" w:rsidRPr="003F15FB">
                                    <w:rPr>
                                      <w:b/>
                                      <w:bCs/>
                                      <w:color w:val="FFFFFF"/>
                                      <w:szCs w:val="24"/>
                                    </w:rPr>
                                    <w:t xml:space="preserve">short narrative or add bullet points to this field describing how oversight beyond the </w:t>
                                  </w:r>
                                  <w:r w:rsidR="000407B9" w:rsidRPr="003F15FB">
                                    <w:rPr>
                                      <w:b/>
                                      <w:bCs/>
                                      <w:color w:val="FFFFFF"/>
                                      <w:szCs w:val="24"/>
                                    </w:rPr>
                                    <w:t>basic desk audit supports findings.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6F3A1" id="_x0000_s1033" type="#_x0000_t61" style="position:absolute;margin-left:2.2pt;margin-top:2.75pt;width:198.75pt;height:6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" adj="23299,6229" fillcolor="#e97132" strokecolor="window" strokeweight="1.5pt">
                      <v:textbox>
                        <w:txbxContent>
                          <w:p w14:paraId="23084A64" w14:textId="6C5A0802" w:rsidR="001F6B7B" w:rsidRPr="003F15FB" w:rsidRDefault="001F6B7B" w:rsidP="001F6B7B">
                            <w:pPr>
                              <w:jc w:val="center"/>
                              <w:rPr>
                                <w:b/>
                                <w:bCs/>
                                <w:color w:val="FFFFFF"/>
                                <w:szCs w:val="24"/>
                              </w:rPr>
                            </w:pPr>
                            <w:r w:rsidRPr="003F15FB">
                              <w:rPr>
                                <w:b/>
                                <w:bCs/>
                                <w:color w:val="FFFFFF"/>
                                <w:szCs w:val="24"/>
                              </w:rPr>
                              <w:t xml:space="preserve">Write a </w:t>
                            </w:r>
                            <w:r w:rsidR="00110CB8" w:rsidRPr="003F15FB">
                              <w:rPr>
                                <w:b/>
                                <w:bCs/>
                                <w:color w:val="FFFFFF"/>
                                <w:szCs w:val="24"/>
                              </w:rPr>
                              <w:t xml:space="preserve">short narrative or add bullet points to this field describing how oversight beyond the </w:t>
                            </w:r>
                            <w:r w:rsidR="000407B9" w:rsidRPr="003F15FB">
                              <w:rPr>
                                <w:b/>
                                <w:bCs/>
                                <w:color w:val="FFFFFF"/>
                                <w:szCs w:val="24"/>
                              </w:rPr>
                              <w:t>basic desk audit supports findings.</w:t>
                            </w:r>
                          </w:p>
                        </w:txbxContent>
                      </v:textbox>
                      <w10:wrap anchorx="margin"/>
                    </v:shape>
                  </w:pict>
                </mc:Fallback>
              </mc:AlternateContent>
            </w:r>
          </w:p>
        </w:tc>
      </w:tr>
      <w:tr w:rsidR="008231F9" w:rsidRPr="00911BA9" w14:paraId="532C9BE9" w14:textId="77777777" w:rsidTr="003F15FB">
        <w:trPr>
          <w:trHeight w:val="618"/>
        </w:trPr>
        <w:tc>
          <w:tcPr>
            <w:tcW w:w="9350" w:type="dxa"/>
            <w:gridSpan w:val="2"/>
            <w:shd w:val="clear" w:color="auto" w:fill="D9D9D9"/>
            <w:vAlign w:val="center"/>
          </w:tcPr>
          <w:p w14:paraId="3C74429F" w14:textId="00B59270" w:rsidR="008231F9" w:rsidRPr="00B304AF" w:rsidRDefault="008231F9" w:rsidP="00D15FA0">
            <w:pPr>
              <w:rPr>
                <w:color w:val="586D2D"/>
                <w:sz w:val="22"/>
              </w:rPr>
            </w:pPr>
            <w:r w:rsidRPr="00B304AF">
              <w:rPr>
                <w:b/>
                <w:bCs/>
                <w:color w:val="586D2D"/>
                <w:sz w:val="22"/>
              </w:rPr>
              <w:t xml:space="preserve">Provide a brief explanation for the charter school actions required by the authorizer, as written in the </w:t>
            </w:r>
            <w:r w:rsidRPr="00B304AF">
              <w:rPr>
                <w:b/>
                <w:bCs/>
                <w:i/>
                <w:iCs/>
                <w:color w:val="586D2D"/>
                <w:sz w:val="22"/>
              </w:rPr>
              <w:t xml:space="preserve">Executive Summary </w:t>
            </w:r>
            <w:r w:rsidRPr="00B304AF">
              <w:rPr>
                <w:b/>
                <w:bCs/>
                <w:color w:val="586D2D"/>
                <w:sz w:val="22"/>
              </w:rPr>
              <w:t xml:space="preserve">of the </w:t>
            </w:r>
            <w:r w:rsidRPr="00B304AF">
              <w:rPr>
                <w:b/>
                <w:bCs/>
                <w:i/>
                <w:iCs/>
                <w:color w:val="586D2D"/>
                <w:sz w:val="22"/>
              </w:rPr>
              <w:t>Performance Progress Report</w:t>
            </w:r>
            <w:r w:rsidRPr="00B304AF">
              <w:rPr>
                <w:b/>
                <w:bCs/>
                <w:color w:val="586D2D"/>
                <w:sz w:val="22"/>
              </w:rPr>
              <w:t>.</w:t>
            </w:r>
          </w:p>
        </w:tc>
      </w:tr>
      <w:tr w:rsidR="008231F9" w:rsidRPr="00911BA9" w14:paraId="769E4FD7" w14:textId="77777777" w:rsidTr="00B04830">
        <w:trPr>
          <w:trHeight w:val="1572"/>
        </w:trPr>
        <w:tc>
          <w:tcPr>
            <w:tcW w:w="9350" w:type="dxa"/>
            <w:gridSpan w:val="2"/>
          </w:tcPr>
          <w:p w14:paraId="716624CA" w14:textId="7E34FC79" w:rsidR="008231F9" w:rsidRPr="00A91837" w:rsidRDefault="003F15FB" w:rsidP="00D15FA0">
            <w:pPr>
              <w:rPr>
                <w:sz w:val="22"/>
              </w:rPr>
            </w:pPr>
            <w:r w:rsidRPr="00481658">
              <w:rPr>
                <w:rFonts w:ascii="Aptos" w:eastAsia="Aptos" w:hAnsi="Aptos" w:cs="Times New Roman"/>
                <w:b/>
                <w:bCs/>
                <w:noProof/>
                <w:kern w:val="2"/>
                <w:sz w:val="22"/>
                <w:lang w:eastAsia="en-US"/>
                <w14:ligatures w14:val="standardContextual"/>
              </w:rPr>
              <mc:AlternateContent>
                <mc:Choice Requires="wps">
                  <w:drawing>
                    <wp:anchor distT="0" distB="0" distL="114300" distR="114300" simplePos="0" relativeHeight="251666432" behindDoc="0" locked="0" layoutInCell="1" allowOverlap="1" wp14:anchorId="51C69EE0" wp14:editId="2EDBCD61">
                      <wp:simplePos x="0" y="0"/>
                      <wp:positionH relativeFrom="margin">
                        <wp:posOffset>26035</wp:posOffset>
                      </wp:positionH>
                      <wp:positionV relativeFrom="paragraph">
                        <wp:posOffset>54610</wp:posOffset>
                      </wp:positionV>
                      <wp:extent cx="4191000" cy="838200"/>
                      <wp:effectExtent l="0" t="0" r="247650" b="19050"/>
                      <wp:wrapNone/>
                      <wp:docPr id="329113932" name="Speech Bubble: Rectangle 2"/>
                      <wp:cNvGraphicFramePr/>
                      <a:graphic xmlns:a="http://schemas.openxmlformats.org/drawingml/2006/main">
                        <a:graphicData uri="http://schemas.microsoft.com/office/word/2010/wordprocessingShape">
                          <wps:wsp>
                            <wps:cNvSpPr/>
                            <wps:spPr>
                              <a:xfrm>
                                <a:off x="0" y="0"/>
                                <a:ext cx="4191000" cy="838200"/>
                              </a:xfrm>
                              <a:prstGeom prst="wedgeRectCallout">
                                <a:avLst>
                                  <a:gd name="adj1" fmla="val 55103"/>
                                  <a:gd name="adj2" fmla="val -18891"/>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5D0CA428" w14:textId="1C2DD894" w:rsidR="003F15FB" w:rsidRPr="00FC706A" w:rsidRDefault="003F15FB" w:rsidP="003F15FB">
                                  <w:pPr>
                                    <w:jc w:val="center"/>
                                    <w:rPr>
                                      <w:b/>
                                      <w:bCs/>
                                      <w:color w:val="FFFFFF"/>
                                      <w:szCs w:val="24"/>
                                    </w:rPr>
                                  </w:pPr>
                                  <w:r w:rsidRPr="003F15FB">
                                    <w:rPr>
                                      <w:b/>
                                      <w:bCs/>
                                      <w:color w:val="FFFFFF"/>
                                      <w:szCs w:val="24"/>
                                    </w:rPr>
                                    <w:t xml:space="preserve">Write a short narrative or add bullet points to this field </w:t>
                                  </w:r>
                                  <w:r w:rsidR="006C7773">
                                    <w:rPr>
                                      <w:b/>
                                      <w:bCs/>
                                      <w:color w:val="FFFFFF"/>
                                      <w:szCs w:val="24"/>
                                    </w:rPr>
                                    <w:t>explaining why a charter school is not meeting standard and what</w:t>
                                  </w:r>
                                  <w:r w:rsidR="00FC706A">
                                    <w:rPr>
                                      <w:b/>
                                      <w:bCs/>
                                      <w:color w:val="FFFFFF"/>
                                      <w:szCs w:val="24"/>
                                    </w:rPr>
                                    <w:t xml:space="preserve"> will be required based on findings.  These requirements will be detailed in the </w:t>
                                  </w:r>
                                  <w:r w:rsidR="00FC706A">
                                    <w:rPr>
                                      <w:b/>
                                      <w:bCs/>
                                      <w:i/>
                                      <w:iCs/>
                                      <w:color w:val="FFFFFF"/>
                                      <w:szCs w:val="24"/>
                                    </w:rPr>
                                    <w:t>Performance Progress Report</w:t>
                                  </w:r>
                                  <w:r w:rsidR="006C7773">
                                    <w:rPr>
                                      <w:b/>
                                      <w:bCs/>
                                      <w:i/>
                                      <w:iCs/>
                                      <w:color w:val="FFFFFF"/>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69EE0" id="_x0000_s1034" type="#_x0000_t61" style="position:absolute;margin-left:2.05pt;margin-top:4.3pt;width:330pt;height:66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" adj="22702,6720" fillcolor="#e97132" strokecolor="window" strokeweight="1.5pt">
                      <v:textbox>
                        <w:txbxContent>
                          <w:p w14:paraId="5D0CA428" w14:textId="1C2DD894" w:rsidR="003F15FB" w:rsidRPr="00FC706A" w:rsidRDefault="003F15FB" w:rsidP="003F15FB">
                            <w:pPr>
                              <w:jc w:val="center"/>
                              <w:rPr>
                                <w:b/>
                                <w:bCs/>
                                <w:color w:val="FFFFFF"/>
                                <w:szCs w:val="24"/>
                              </w:rPr>
                            </w:pPr>
                            <w:r w:rsidRPr="003F15FB">
                              <w:rPr>
                                <w:b/>
                                <w:bCs/>
                                <w:color w:val="FFFFFF"/>
                                <w:szCs w:val="24"/>
                              </w:rPr>
                              <w:t xml:space="preserve">Write a short narrative or add bullet points to this field </w:t>
                            </w:r>
                            <w:r w:rsidR="006C7773">
                              <w:rPr>
                                <w:b/>
                                <w:bCs/>
                                <w:color w:val="FFFFFF"/>
                                <w:szCs w:val="24"/>
                              </w:rPr>
                              <w:t>explaining why a charter school is not meeting standard and what</w:t>
                            </w:r>
                            <w:r w:rsidR="00FC706A">
                              <w:rPr>
                                <w:b/>
                                <w:bCs/>
                                <w:color w:val="FFFFFF"/>
                                <w:szCs w:val="24"/>
                              </w:rPr>
                              <w:t xml:space="preserve"> will be required based on findings.  These requirements will be detailed in the </w:t>
                            </w:r>
                            <w:r w:rsidR="00FC706A">
                              <w:rPr>
                                <w:b/>
                                <w:bCs/>
                                <w:i/>
                                <w:iCs/>
                                <w:color w:val="FFFFFF"/>
                                <w:szCs w:val="24"/>
                              </w:rPr>
                              <w:t>Performance Progress Report</w:t>
                            </w:r>
                            <w:r w:rsidR="006C7773">
                              <w:rPr>
                                <w:b/>
                                <w:bCs/>
                                <w:i/>
                                <w:iCs/>
                                <w:color w:val="FFFFFF"/>
                                <w:szCs w:val="24"/>
                              </w:rPr>
                              <w:t>.</w:t>
                            </w:r>
                          </w:p>
                        </w:txbxContent>
                      </v:textbox>
                      <w10:wrap anchorx="margin"/>
                    </v:shape>
                  </w:pict>
                </mc:Fallback>
              </mc:AlternateContent>
            </w:r>
          </w:p>
        </w:tc>
      </w:tr>
    </w:tbl>
    <w:p w14:paraId="3269F20D" w14:textId="77777777" w:rsidR="008231F9" w:rsidRDefault="008231F9" w:rsidP="008231F9">
      <w:pPr>
        <w:spacing w:after="0"/>
      </w:pPr>
    </w:p>
    <w:p w14:paraId="7D6CBAEE" w14:textId="472876C4" w:rsidR="008231F9" w:rsidRPr="00C07919" w:rsidRDefault="008231F9" w:rsidP="008231F9">
      <w:pPr>
        <w:pBdr>
          <w:top w:val="none" w:sz="0" w:space="0" w:color="000000"/>
          <w:left w:val="nil"/>
          <w:bottom w:val="nil"/>
          <w:right w:val="nil"/>
          <w:between w:val="nil"/>
        </w:pBdr>
        <w:spacing w:after="0"/>
        <w:jc w:val="both"/>
        <w:rPr>
          <w:b/>
          <w:bCs/>
          <w:color w:val="000000"/>
          <w:sz w:val="22"/>
        </w:rPr>
      </w:pPr>
      <w:r w:rsidRPr="00C07919">
        <w:rPr>
          <w:color w:val="000000"/>
          <w:sz w:val="22"/>
        </w:rPr>
        <w:t xml:space="preserve">This </w:t>
      </w:r>
      <w:r w:rsidR="00CE390B" w:rsidRPr="00C07919">
        <w:rPr>
          <w:color w:val="000000"/>
          <w:sz w:val="22"/>
        </w:rPr>
        <w:t>Measure</w:t>
      </w:r>
      <w:r w:rsidRPr="00C07919">
        <w:rPr>
          <w:color w:val="000000"/>
          <w:sz w:val="22"/>
        </w:rPr>
        <w:t xml:space="preserve"> is based on student academic performance, including the Smarter Balanced Summative Assessments, taken annually by students in grades 3–8 and 11, English Learner Progress, and the College Career </w:t>
      </w:r>
      <w:r w:rsidR="00CE390B" w:rsidRPr="00C07919">
        <w:rPr>
          <w:color w:val="000000"/>
          <w:sz w:val="22"/>
        </w:rPr>
        <w:t>Indicator</w:t>
      </w:r>
      <w:r w:rsidRPr="00C07919">
        <w:rPr>
          <w:color w:val="000000"/>
          <w:sz w:val="22"/>
        </w:rPr>
        <w:t xml:space="preserve">. All data for eligible populations are sourced from the school’s </w:t>
      </w:r>
      <w:hyperlink r:id="rId19" w:history="1">
        <w:r w:rsidRPr="00C07919">
          <w:rPr>
            <w:b/>
            <w:bCs/>
            <w:color w:val="1569C8"/>
            <w:sz w:val="22"/>
            <w:u w:val="single"/>
          </w:rPr>
          <w:t>CA Dashboard</w:t>
        </w:r>
      </w:hyperlink>
      <w:r w:rsidRPr="00C07919">
        <w:rPr>
          <w:b/>
          <w:bCs/>
          <w:color w:val="1569C8"/>
          <w:sz w:val="22"/>
        </w:rPr>
        <w:t xml:space="preserve"> </w:t>
      </w:r>
      <w:r w:rsidRPr="00C07919">
        <w:rPr>
          <w:color w:val="000000"/>
          <w:sz w:val="22"/>
        </w:rPr>
        <w:t xml:space="preserve">profile. </w:t>
      </w:r>
    </w:p>
    <w:p w14:paraId="4F4C2848" w14:textId="46E0A10D" w:rsidR="008231F9" w:rsidRPr="00C07919" w:rsidRDefault="008231F9" w:rsidP="00B04830">
      <w:pPr>
        <w:pBdr>
          <w:top w:val="none" w:sz="0" w:space="0" w:color="000000"/>
          <w:left w:val="nil"/>
          <w:bottom w:val="nil"/>
          <w:right w:val="nil"/>
          <w:between w:val="nil"/>
        </w:pBdr>
        <w:spacing w:before="240" w:after="0"/>
        <w:jc w:val="both"/>
        <w:rPr>
          <w:color w:val="000000"/>
          <w:sz w:val="22"/>
        </w:rPr>
      </w:pPr>
      <w:r w:rsidRPr="00C07919">
        <w:rPr>
          <w:color w:val="000000"/>
          <w:sz w:val="22"/>
        </w:rPr>
        <w:t>Participation rates of less than 95% result in students receiving the Lowest Obtainable Scale Score (LOSS), which negatively impacts overall performance data.</w:t>
      </w:r>
    </w:p>
    <w:p w14:paraId="52323DFB" w14:textId="328F491E" w:rsidR="001D4BEE" w:rsidRDefault="00B04830" w:rsidP="008231F9">
      <w:pPr>
        <w:pBdr>
          <w:top w:val="none" w:sz="0" w:space="0" w:color="000000"/>
          <w:left w:val="nil"/>
          <w:bottom w:val="nil"/>
          <w:right w:val="nil"/>
          <w:between w:val="nil"/>
        </w:pBdr>
        <w:spacing w:before="240"/>
        <w:jc w:val="both"/>
        <w:rPr>
          <w:color w:val="3E535F"/>
          <w:sz w:val="22"/>
        </w:rPr>
      </w:pPr>
      <w:r w:rsidRPr="00481658">
        <w:rPr>
          <w:rFonts w:ascii="Aptos" w:eastAsia="Aptos" w:hAnsi="Aptos" w:cs="Times New Roman"/>
          <w:b/>
          <w:bCs/>
          <w:noProof/>
          <w:kern w:val="2"/>
          <w:sz w:val="22"/>
          <w:lang w:eastAsia="en-US"/>
          <w14:ligatures w14:val="standardContextual"/>
        </w:rPr>
        <mc:AlternateContent>
          <mc:Choice Requires="wps">
            <w:drawing>
              <wp:anchor distT="0" distB="0" distL="114300" distR="114300" simplePos="0" relativeHeight="251668480" behindDoc="0" locked="0" layoutInCell="1" allowOverlap="1" wp14:anchorId="2EC49729" wp14:editId="3DF4C2C4">
                <wp:simplePos x="0" y="0"/>
                <wp:positionH relativeFrom="margin">
                  <wp:align>right</wp:align>
                </wp:positionH>
                <wp:positionV relativeFrom="paragraph">
                  <wp:posOffset>157480</wp:posOffset>
                </wp:positionV>
                <wp:extent cx="5918200" cy="914400"/>
                <wp:effectExtent l="0" t="0" r="25400" b="247650"/>
                <wp:wrapNone/>
                <wp:docPr id="283280210" name="Speech Bubble: Rectangle 2"/>
                <wp:cNvGraphicFramePr/>
                <a:graphic xmlns:a="http://schemas.openxmlformats.org/drawingml/2006/main">
                  <a:graphicData uri="http://schemas.microsoft.com/office/word/2010/wordprocessingShape">
                    <wps:wsp>
                      <wps:cNvSpPr/>
                      <wps:spPr>
                        <a:xfrm>
                          <a:off x="0" y="0"/>
                          <a:ext cx="5918200" cy="914400"/>
                        </a:xfrm>
                        <a:prstGeom prst="wedgeRectCallout">
                          <a:avLst>
                            <a:gd name="adj1" fmla="val 20618"/>
                            <a:gd name="adj2" fmla="val 73708"/>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1695F988" w14:textId="5623CB4C" w:rsidR="001D4BEE" w:rsidRDefault="001D4BEE" w:rsidP="00761EB8">
                            <w:pPr>
                              <w:jc w:val="center"/>
                              <w:rPr>
                                <w:b/>
                                <w:bCs/>
                                <w:color w:val="FFFFFF"/>
                                <w:szCs w:val="24"/>
                              </w:rPr>
                            </w:pPr>
                            <w:r>
                              <w:rPr>
                                <w:b/>
                                <w:bCs/>
                                <w:color w:val="FFFFFF"/>
                                <w:szCs w:val="24"/>
                              </w:rPr>
                              <w:t>This section provides detailed data</w:t>
                            </w:r>
                            <w:r w:rsidR="00D263F1">
                              <w:rPr>
                                <w:b/>
                                <w:bCs/>
                                <w:color w:val="FFFFFF"/>
                                <w:szCs w:val="24"/>
                              </w:rPr>
                              <w:t xml:space="preserve"> gathered from the CA Dashboard Additional Reports</w:t>
                            </w:r>
                            <w:r>
                              <w:rPr>
                                <w:b/>
                                <w:bCs/>
                                <w:color w:val="FFFFFF"/>
                                <w:szCs w:val="24"/>
                              </w:rPr>
                              <w:t xml:space="preserve"> for the</w:t>
                            </w:r>
                            <w:r w:rsidR="00D263F1">
                              <w:rPr>
                                <w:b/>
                                <w:bCs/>
                                <w:color w:val="FFFFFF"/>
                                <w:szCs w:val="24"/>
                              </w:rPr>
                              <w:t xml:space="preserve"> most</w:t>
                            </w:r>
                            <w:r>
                              <w:rPr>
                                <w:b/>
                                <w:bCs/>
                                <w:color w:val="FFFFFF"/>
                                <w:szCs w:val="24"/>
                              </w:rPr>
                              <w:t xml:space="preserve"> current year</w:t>
                            </w:r>
                            <w:r w:rsidR="00D263F1">
                              <w:rPr>
                                <w:b/>
                                <w:bCs/>
                                <w:color w:val="FFFFFF"/>
                                <w:szCs w:val="24"/>
                              </w:rPr>
                              <w:t>.</w:t>
                            </w:r>
                          </w:p>
                          <w:p w14:paraId="7220E6FD" w14:textId="16179C48" w:rsidR="0073112C" w:rsidRPr="003F15FB" w:rsidRDefault="0073112C" w:rsidP="00761EB8">
                            <w:pPr>
                              <w:jc w:val="center"/>
                              <w:rPr>
                                <w:b/>
                                <w:bCs/>
                                <w:color w:val="FFFFFF"/>
                                <w:szCs w:val="24"/>
                              </w:rPr>
                            </w:pPr>
                            <w:r>
                              <w:rPr>
                                <w:b/>
                                <w:bCs/>
                                <w:color w:val="FFFFFF"/>
                                <w:szCs w:val="24"/>
                              </w:rPr>
                              <w:t xml:space="preserve">Hand populate data in the Overall and Student </w:t>
                            </w:r>
                            <w:r w:rsidR="00761EB8">
                              <w:rPr>
                                <w:b/>
                                <w:bCs/>
                                <w:color w:val="FFFFFF"/>
                                <w:szCs w:val="24"/>
                              </w:rPr>
                              <w:t>Group fields.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49729" id="_x0000_s1035" type="#_x0000_t61" style="position:absolute;left:0;text-align:left;margin-left:414.8pt;margin-top:12.4pt;width:466pt;height:1in;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" adj="15253,26721" fillcolor="#e97132" strokecolor="window" strokeweight="1.5pt">
                <v:textbox>
                  <w:txbxContent>
                    <w:p w14:paraId="1695F988" w14:textId="5623CB4C" w:rsidR="001D4BEE" w:rsidRDefault="001D4BEE" w:rsidP="00761EB8">
                      <w:pPr>
                        <w:jc w:val="center"/>
                        <w:rPr>
                          <w:b/>
                          <w:bCs/>
                          <w:color w:val="FFFFFF"/>
                          <w:szCs w:val="24"/>
                        </w:rPr>
                      </w:pPr>
                      <w:r>
                        <w:rPr>
                          <w:b/>
                          <w:bCs/>
                          <w:color w:val="FFFFFF"/>
                          <w:szCs w:val="24"/>
                        </w:rPr>
                        <w:t>This section provides detailed data</w:t>
                      </w:r>
                      <w:r w:rsidR="00D263F1">
                        <w:rPr>
                          <w:b/>
                          <w:bCs/>
                          <w:color w:val="FFFFFF"/>
                          <w:szCs w:val="24"/>
                        </w:rPr>
                        <w:t xml:space="preserve"> gathered from the CA Dashboard Additional Reports</w:t>
                      </w:r>
                      <w:r>
                        <w:rPr>
                          <w:b/>
                          <w:bCs/>
                          <w:color w:val="FFFFFF"/>
                          <w:szCs w:val="24"/>
                        </w:rPr>
                        <w:t xml:space="preserve"> for the</w:t>
                      </w:r>
                      <w:r w:rsidR="00D263F1">
                        <w:rPr>
                          <w:b/>
                          <w:bCs/>
                          <w:color w:val="FFFFFF"/>
                          <w:szCs w:val="24"/>
                        </w:rPr>
                        <w:t xml:space="preserve"> most</w:t>
                      </w:r>
                      <w:r>
                        <w:rPr>
                          <w:b/>
                          <w:bCs/>
                          <w:color w:val="FFFFFF"/>
                          <w:szCs w:val="24"/>
                        </w:rPr>
                        <w:t xml:space="preserve"> current year</w:t>
                      </w:r>
                      <w:r w:rsidR="00D263F1">
                        <w:rPr>
                          <w:b/>
                          <w:bCs/>
                          <w:color w:val="FFFFFF"/>
                          <w:szCs w:val="24"/>
                        </w:rPr>
                        <w:t>.</w:t>
                      </w:r>
                    </w:p>
                    <w:p w14:paraId="7220E6FD" w14:textId="16179C48" w:rsidR="0073112C" w:rsidRPr="003F15FB" w:rsidRDefault="0073112C" w:rsidP="00761EB8">
                      <w:pPr>
                        <w:jc w:val="center"/>
                        <w:rPr>
                          <w:b/>
                          <w:bCs/>
                          <w:color w:val="FFFFFF"/>
                          <w:szCs w:val="24"/>
                        </w:rPr>
                      </w:pPr>
                      <w:r>
                        <w:rPr>
                          <w:b/>
                          <w:bCs/>
                          <w:color w:val="FFFFFF"/>
                          <w:szCs w:val="24"/>
                        </w:rPr>
                        <w:t xml:space="preserve">Hand populate data in the Overall and Student </w:t>
                      </w:r>
                      <w:r w:rsidR="00761EB8">
                        <w:rPr>
                          <w:b/>
                          <w:bCs/>
                          <w:color w:val="FFFFFF"/>
                          <w:szCs w:val="24"/>
                        </w:rPr>
                        <w:t>Group fields.</w:t>
                      </w:r>
                    </w:p>
                  </w:txbxContent>
                </v:textbox>
                <w10:wrap anchorx="margin"/>
              </v:shape>
            </w:pict>
          </mc:Fallback>
        </mc:AlternateContent>
      </w:r>
    </w:p>
    <w:p w14:paraId="0E29B8A9" w14:textId="77777777" w:rsidR="00B04830" w:rsidRDefault="00B04830" w:rsidP="008231F9">
      <w:pPr>
        <w:pBdr>
          <w:top w:val="none" w:sz="0" w:space="0" w:color="000000"/>
          <w:left w:val="nil"/>
          <w:bottom w:val="nil"/>
          <w:right w:val="nil"/>
          <w:between w:val="nil"/>
        </w:pBdr>
        <w:spacing w:before="240"/>
        <w:jc w:val="both"/>
        <w:rPr>
          <w:color w:val="3E535F"/>
          <w:sz w:val="22"/>
        </w:rPr>
      </w:pPr>
    </w:p>
    <w:p w14:paraId="1EB2CA67" w14:textId="7711EEA0" w:rsidR="001D4BEE" w:rsidRDefault="001D4BEE" w:rsidP="008231F9">
      <w:pPr>
        <w:pBdr>
          <w:top w:val="none" w:sz="0" w:space="0" w:color="000000"/>
          <w:left w:val="nil"/>
          <w:bottom w:val="nil"/>
          <w:right w:val="nil"/>
          <w:between w:val="nil"/>
        </w:pBdr>
        <w:spacing w:before="240"/>
        <w:jc w:val="both"/>
        <w:rPr>
          <w:color w:val="3E535F"/>
          <w:sz w:val="22"/>
        </w:rPr>
      </w:pPr>
    </w:p>
    <w:p w14:paraId="6E05BC69" w14:textId="332FB5BB" w:rsidR="001D4BEE" w:rsidRPr="00A91837" w:rsidRDefault="001D4BEE" w:rsidP="00B04830">
      <w:pPr>
        <w:pBdr>
          <w:top w:val="none" w:sz="0" w:space="0" w:color="000000"/>
          <w:left w:val="nil"/>
          <w:bottom w:val="nil"/>
          <w:right w:val="nil"/>
          <w:between w:val="nil"/>
        </w:pBdr>
        <w:spacing w:after="0"/>
        <w:jc w:val="both"/>
        <w:rPr>
          <w:b/>
          <w:bCs/>
          <w:color w:val="3E535F"/>
          <w:sz w:val="22"/>
        </w:rPr>
      </w:pPr>
    </w:p>
    <w:tbl>
      <w:tblPr>
        <w:tblW w:w="9315"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CellMar>
          <w:left w:w="0" w:type="dxa"/>
          <w:right w:w="0" w:type="dxa"/>
        </w:tblCellMar>
        <w:tblLook w:val="04A0" w:firstRow="1" w:lastRow="0" w:firstColumn="1" w:lastColumn="0" w:noHBand="0" w:noVBand="1"/>
      </w:tblPr>
      <w:tblGrid>
        <w:gridCol w:w="3005"/>
        <w:gridCol w:w="3011"/>
        <w:gridCol w:w="3299"/>
      </w:tblGrid>
      <w:tr w:rsidR="008231F9" w:rsidRPr="00A91837" w14:paraId="4B820DF6" w14:textId="77777777" w:rsidTr="00C07919">
        <w:trPr>
          <w:trHeight w:val="405"/>
        </w:trPr>
        <w:tc>
          <w:tcPr>
            <w:tcW w:w="9315" w:type="dxa"/>
            <w:gridSpan w:val="3"/>
            <w:shd w:val="clear" w:color="auto" w:fill="586D2D"/>
            <w:vAlign w:val="center"/>
            <w:hideMark/>
          </w:tcPr>
          <w:p w14:paraId="37B23AAF" w14:textId="26173C90" w:rsidR="008231F9" w:rsidRPr="00C07919" w:rsidRDefault="00CE390B" w:rsidP="00D15FA0">
            <w:pPr>
              <w:spacing w:after="0"/>
              <w:ind w:left="75"/>
              <w:jc w:val="both"/>
              <w:textAlignment w:val="baseline"/>
              <w:rPr>
                <w:rFonts w:ascii="Segoe UI" w:eastAsia="Times New Roman" w:hAnsi="Segoe UI" w:cs="Segoe UI"/>
                <w:color w:val="FCFFFF"/>
                <w:sz w:val="22"/>
              </w:rPr>
            </w:pPr>
            <w:r w:rsidRPr="00C07919">
              <w:rPr>
                <w:rFonts w:eastAsia="Times New Roman"/>
                <w:b/>
                <w:bCs/>
                <w:color w:val="FCFFFF"/>
                <w:sz w:val="22"/>
              </w:rPr>
              <w:t>Measure</w:t>
            </w:r>
            <w:r w:rsidR="008231F9" w:rsidRPr="00C07919">
              <w:rPr>
                <w:rFonts w:eastAsia="Times New Roman"/>
                <w:b/>
                <w:bCs/>
                <w:color w:val="FCFFFF"/>
                <w:sz w:val="22"/>
              </w:rPr>
              <w:t xml:space="preserve"> 1a. Most Current State Assessment Participation Rates</w:t>
            </w:r>
            <w:r w:rsidR="008231F9" w:rsidRPr="00C07919">
              <w:rPr>
                <w:rFonts w:eastAsia="Times New Roman"/>
                <w:color w:val="FCFFFF"/>
                <w:sz w:val="22"/>
              </w:rPr>
              <w:t> </w:t>
            </w:r>
          </w:p>
        </w:tc>
      </w:tr>
      <w:tr w:rsidR="008231F9" w:rsidRPr="00A91837" w14:paraId="2B56A26C" w14:textId="77777777" w:rsidTr="00D15FA0">
        <w:trPr>
          <w:trHeight w:val="417"/>
        </w:trPr>
        <w:tc>
          <w:tcPr>
            <w:tcW w:w="3105" w:type="dxa"/>
            <w:vAlign w:val="center"/>
            <w:hideMark/>
          </w:tcPr>
          <w:p w14:paraId="575E6DA8" w14:textId="77777777" w:rsidR="008231F9" w:rsidRPr="00C07919" w:rsidRDefault="008231F9" w:rsidP="00D15FA0">
            <w:pPr>
              <w:spacing w:after="0"/>
              <w:jc w:val="center"/>
              <w:textAlignment w:val="baseline"/>
              <w:rPr>
                <w:rFonts w:ascii="Segoe UI" w:eastAsia="Times New Roman" w:hAnsi="Segoe UI" w:cs="Segoe UI"/>
                <w:color w:val="000000"/>
                <w:sz w:val="22"/>
              </w:rPr>
            </w:pPr>
            <w:r w:rsidRPr="00C07919">
              <w:rPr>
                <w:rFonts w:eastAsia="Times New Roman"/>
                <w:b/>
                <w:bCs/>
                <w:color w:val="000000"/>
                <w:sz w:val="22"/>
              </w:rPr>
              <w:t xml:space="preserve">Spring </w:t>
            </w:r>
          </w:p>
        </w:tc>
        <w:tc>
          <w:tcPr>
            <w:tcW w:w="2742" w:type="dxa"/>
            <w:vAlign w:val="center"/>
            <w:hideMark/>
          </w:tcPr>
          <w:p w14:paraId="5CA1B752" w14:textId="77777777" w:rsidR="008231F9" w:rsidRPr="00C07919" w:rsidRDefault="008231F9" w:rsidP="00D15FA0">
            <w:pPr>
              <w:spacing w:after="0"/>
              <w:jc w:val="center"/>
              <w:textAlignment w:val="baseline"/>
              <w:rPr>
                <w:rFonts w:ascii="Segoe UI" w:eastAsia="Times New Roman" w:hAnsi="Segoe UI" w:cs="Segoe UI"/>
                <w:color w:val="000000"/>
                <w:sz w:val="22"/>
              </w:rPr>
            </w:pPr>
            <w:r w:rsidRPr="00C07919">
              <w:rPr>
                <w:rFonts w:eastAsia="Times New Roman"/>
                <w:b/>
                <w:bCs/>
                <w:color w:val="000000"/>
                <w:sz w:val="22"/>
              </w:rPr>
              <w:t>Overall</w:t>
            </w:r>
            <w:r w:rsidRPr="00C07919">
              <w:rPr>
                <w:rFonts w:eastAsia="Times New Roman"/>
                <w:color w:val="000000"/>
                <w:sz w:val="22"/>
              </w:rPr>
              <w:t> </w:t>
            </w:r>
          </w:p>
        </w:tc>
        <w:tc>
          <w:tcPr>
            <w:tcW w:w="3468" w:type="dxa"/>
            <w:vAlign w:val="center"/>
            <w:hideMark/>
          </w:tcPr>
          <w:p w14:paraId="4302B734" w14:textId="77777777" w:rsidR="008231F9" w:rsidRPr="00C07919" w:rsidRDefault="008231F9" w:rsidP="00D15FA0">
            <w:pPr>
              <w:spacing w:after="0"/>
              <w:ind w:left="90"/>
              <w:jc w:val="center"/>
              <w:textAlignment w:val="baseline"/>
              <w:rPr>
                <w:rFonts w:eastAsia="Times New Roman"/>
                <w:b/>
                <w:bCs/>
                <w:color w:val="000000"/>
                <w:sz w:val="22"/>
              </w:rPr>
            </w:pPr>
            <w:r w:rsidRPr="00C07919">
              <w:rPr>
                <w:rFonts w:eastAsia="Times New Roman"/>
                <w:b/>
                <w:bCs/>
                <w:color w:val="000000"/>
                <w:sz w:val="22"/>
              </w:rPr>
              <w:t xml:space="preserve">Student Groups (&gt;10) </w:t>
            </w:r>
          </w:p>
          <w:p w14:paraId="5A3B2DBD" w14:textId="77777777" w:rsidR="008231F9" w:rsidRPr="00C07919" w:rsidRDefault="008231F9" w:rsidP="00D15FA0">
            <w:pPr>
              <w:spacing w:after="0"/>
              <w:ind w:left="90"/>
              <w:jc w:val="center"/>
              <w:textAlignment w:val="baseline"/>
              <w:rPr>
                <w:rFonts w:ascii="Segoe UI" w:eastAsia="Times New Roman" w:hAnsi="Segoe UI" w:cs="Segoe UI"/>
                <w:color w:val="000000"/>
                <w:sz w:val="22"/>
              </w:rPr>
            </w:pPr>
            <w:r w:rsidRPr="00C07919">
              <w:rPr>
                <w:rFonts w:eastAsia="Times New Roman"/>
                <w:b/>
                <w:bCs/>
                <w:color w:val="000000"/>
                <w:sz w:val="22"/>
              </w:rPr>
              <w:t>Below 95%</w:t>
            </w:r>
            <w:r w:rsidRPr="00C07919">
              <w:rPr>
                <w:rFonts w:eastAsia="Times New Roman"/>
                <w:color w:val="000000"/>
                <w:sz w:val="22"/>
              </w:rPr>
              <w:t> </w:t>
            </w:r>
          </w:p>
        </w:tc>
      </w:tr>
      <w:tr w:rsidR="008231F9" w:rsidRPr="00A91837" w14:paraId="403288A1" w14:textId="77777777" w:rsidTr="00D15FA0">
        <w:trPr>
          <w:trHeight w:val="432"/>
        </w:trPr>
        <w:tc>
          <w:tcPr>
            <w:tcW w:w="3168" w:type="dxa"/>
            <w:vAlign w:val="center"/>
            <w:hideMark/>
          </w:tcPr>
          <w:p w14:paraId="35A1DF41" w14:textId="77777777" w:rsidR="008231F9" w:rsidRPr="00C07919" w:rsidRDefault="008231F9" w:rsidP="00D15FA0">
            <w:pPr>
              <w:spacing w:after="0"/>
              <w:jc w:val="center"/>
              <w:textAlignment w:val="baseline"/>
              <w:rPr>
                <w:rFonts w:ascii="Segoe UI" w:eastAsia="Times New Roman" w:hAnsi="Segoe UI" w:cs="Segoe UI"/>
                <w:color w:val="000000"/>
                <w:sz w:val="22"/>
              </w:rPr>
            </w:pPr>
            <w:r w:rsidRPr="00C07919">
              <w:rPr>
                <w:rFonts w:eastAsia="Times New Roman"/>
                <w:b/>
                <w:bCs/>
                <w:color w:val="000000"/>
                <w:sz w:val="22"/>
              </w:rPr>
              <w:t>ELA</w:t>
            </w:r>
            <w:r w:rsidRPr="00C07919">
              <w:rPr>
                <w:rFonts w:eastAsia="Times New Roman"/>
                <w:color w:val="000000"/>
                <w:sz w:val="22"/>
              </w:rPr>
              <w:t> </w:t>
            </w:r>
          </w:p>
        </w:tc>
        <w:tc>
          <w:tcPr>
            <w:tcW w:w="3168" w:type="dxa"/>
            <w:vAlign w:val="center"/>
          </w:tcPr>
          <w:p w14:paraId="1DFE882C" w14:textId="173315E1" w:rsidR="008231F9" w:rsidRPr="00C07919" w:rsidRDefault="00D263F1" w:rsidP="00D263F1">
            <w:pPr>
              <w:spacing w:after="0"/>
              <w:jc w:val="center"/>
              <w:textAlignment w:val="baseline"/>
              <w:rPr>
                <w:color w:val="000000"/>
                <w:sz w:val="22"/>
              </w:rPr>
            </w:pPr>
            <w:r w:rsidRPr="00C07919">
              <w:rPr>
                <w:color w:val="000000"/>
                <w:sz w:val="22"/>
              </w:rPr>
              <w:t>95%</w:t>
            </w:r>
          </w:p>
        </w:tc>
        <w:tc>
          <w:tcPr>
            <w:tcW w:w="3168" w:type="dxa"/>
            <w:vAlign w:val="center"/>
          </w:tcPr>
          <w:p w14:paraId="64BA5B09" w14:textId="77777777" w:rsidR="008231F9" w:rsidRPr="00C07919" w:rsidRDefault="00D263F1" w:rsidP="00D263F1">
            <w:pPr>
              <w:spacing w:after="0"/>
              <w:jc w:val="center"/>
              <w:textAlignment w:val="baseline"/>
              <w:rPr>
                <w:color w:val="000000"/>
                <w:sz w:val="22"/>
              </w:rPr>
            </w:pPr>
            <w:r w:rsidRPr="00C07919">
              <w:rPr>
                <w:color w:val="000000"/>
                <w:sz w:val="22"/>
              </w:rPr>
              <w:t>Hispanic</w:t>
            </w:r>
            <w:r w:rsidR="00ED3CB0" w:rsidRPr="00C07919">
              <w:rPr>
                <w:color w:val="000000"/>
                <w:sz w:val="22"/>
              </w:rPr>
              <w:t xml:space="preserve"> 94%</w:t>
            </w:r>
          </w:p>
          <w:p w14:paraId="23AC2359" w14:textId="1CCA2FD9" w:rsidR="00ED3CB0" w:rsidRPr="00C07919" w:rsidRDefault="00761EB8" w:rsidP="00D263F1">
            <w:pPr>
              <w:spacing w:after="0"/>
              <w:jc w:val="center"/>
              <w:textAlignment w:val="baseline"/>
              <w:rPr>
                <w:color w:val="000000"/>
                <w:sz w:val="22"/>
              </w:rPr>
            </w:pPr>
            <w:r w:rsidRPr="00C07919">
              <w:rPr>
                <w:color w:val="000000"/>
                <w:sz w:val="22"/>
              </w:rPr>
              <w:t>L</w:t>
            </w:r>
            <w:r w:rsidR="00ED3CB0" w:rsidRPr="00C07919">
              <w:rPr>
                <w:color w:val="000000"/>
                <w:sz w:val="22"/>
              </w:rPr>
              <w:t>ow Income 9</w:t>
            </w:r>
            <w:r w:rsidR="000D3F91" w:rsidRPr="00C07919">
              <w:rPr>
                <w:color w:val="000000"/>
                <w:sz w:val="22"/>
              </w:rPr>
              <w:t>3</w:t>
            </w:r>
            <w:r w:rsidR="00ED3CB0" w:rsidRPr="00C07919">
              <w:rPr>
                <w:color w:val="000000"/>
                <w:sz w:val="22"/>
              </w:rPr>
              <w:t>%</w:t>
            </w:r>
          </w:p>
          <w:p w14:paraId="48BAC55E" w14:textId="3FEFC2A5" w:rsidR="00ED3CB0" w:rsidRPr="00C07919" w:rsidRDefault="00ED3CB0" w:rsidP="00D263F1">
            <w:pPr>
              <w:spacing w:after="0"/>
              <w:jc w:val="center"/>
              <w:textAlignment w:val="baseline"/>
              <w:rPr>
                <w:color w:val="000000"/>
                <w:sz w:val="22"/>
              </w:rPr>
            </w:pPr>
            <w:r w:rsidRPr="00C07919">
              <w:rPr>
                <w:color w:val="000000"/>
                <w:sz w:val="22"/>
              </w:rPr>
              <w:t xml:space="preserve">Special Ed </w:t>
            </w:r>
            <w:r w:rsidR="000D3F91" w:rsidRPr="00C07919">
              <w:rPr>
                <w:color w:val="000000"/>
                <w:sz w:val="22"/>
              </w:rPr>
              <w:t>91%</w:t>
            </w:r>
          </w:p>
        </w:tc>
      </w:tr>
      <w:tr w:rsidR="008231F9" w:rsidRPr="00A91837" w14:paraId="55AE17C1" w14:textId="77777777" w:rsidTr="00D15FA0">
        <w:trPr>
          <w:trHeight w:val="432"/>
        </w:trPr>
        <w:tc>
          <w:tcPr>
            <w:tcW w:w="3168" w:type="dxa"/>
            <w:vAlign w:val="center"/>
            <w:hideMark/>
          </w:tcPr>
          <w:p w14:paraId="6DB06E63" w14:textId="77777777" w:rsidR="008231F9" w:rsidRPr="00C07919" w:rsidRDefault="008231F9" w:rsidP="00D15FA0">
            <w:pPr>
              <w:spacing w:after="0"/>
              <w:jc w:val="center"/>
              <w:textAlignment w:val="baseline"/>
              <w:rPr>
                <w:rFonts w:ascii="Segoe UI" w:eastAsia="Times New Roman" w:hAnsi="Segoe UI" w:cs="Segoe UI"/>
                <w:color w:val="000000"/>
                <w:sz w:val="22"/>
              </w:rPr>
            </w:pPr>
            <w:r w:rsidRPr="00C07919">
              <w:rPr>
                <w:rFonts w:eastAsia="Times New Roman"/>
                <w:b/>
                <w:bCs/>
                <w:color w:val="000000"/>
                <w:sz w:val="22"/>
              </w:rPr>
              <w:t>Math</w:t>
            </w:r>
            <w:r w:rsidRPr="00C07919">
              <w:rPr>
                <w:rFonts w:eastAsia="Times New Roman"/>
                <w:color w:val="000000"/>
                <w:sz w:val="22"/>
              </w:rPr>
              <w:t> </w:t>
            </w:r>
          </w:p>
        </w:tc>
        <w:tc>
          <w:tcPr>
            <w:tcW w:w="3168" w:type="dxa"/>
            <w:vAlign w:val="center"/>
          </w:tcPr>
          <w:p w14:paraId="2487CD5E" w14:textId="462DE440" w:rsidR="008231F9" w:rsidRPr="00C07919" w:rsidRDefault="00D263F1" w:rsidP="00D263F1">
            <w:pPr>
              <w:spacing w:after="0"/>
              <w:jc w:val="center"/>
              <w:textAlignment w:val="baseline"/>
              <w:rPr>
                <w:color w:val="000000"/>
                <w:sz w:val="22"/>
              </w:rPr>
            </w:pPr>
            <w:r w:rsidRPr="00C07919">
              <w:rPr>
                <w:color w:val="000000"/>
                <w:sz w:val="22"/>
              </w:rPr>
              <w:t>96%</w:t>
            </w:r>
          </w:p>
        </w:tc>
        <w:tc>
          <w:tcPr>
            <w:tcW w:w="3168" w:type="dxa"/>
            <w:vAlign w:val="center"/>
          </w:tcPr>
          <w:p w14:paraId="1A95B20B" w14:textId="77777777" w:rsidR="000D3F91" w:rsidRPr="00C07919" w:rsidRDefault="000D3F91" w:rsidP="000D3F91">
            <w:pPr>
              <w:spacing w:after="0"/>
              <w:jc w:val="center"/>
              <w:textAlignment w:val="baseline"/>
              <w:rPr>
                <w:color w:val="000000"/>
                <w:sz w:val="22"/>
              </w:rPr>
            </w:pPr>
            <w:r w:rsidRPr="00C07919">
              <w:rPr>
                <w:color w:val="000000"/>
                <w:sz w:val="22"/>
              </w:rPr>
              <w:t>Hispanic 94%</w:t>
            </w:r>
          </w:p>
          <w:p w14:paraId="45F082ED" w14:textId="139A63BD" w:rsidR="000D3F91" w:rsidRPr="00C07919" w:rsidRDefault="00761EB8" w:rsidP="000D3F91">
            <w:pPr>
              <w:spacing w:after="0"/>
              <w:jc w:val="center"/>
              <w:textAlignment w:val="baseline"/>
              <w:rPr>
                <w:color w:val="000000"/>
                <w:sz w:val="22"/>
              </w:rPr>
            </w:pPr>
            <w:r w:rsidRPr="00C07919">
              <w:rPr>
                <w:color w:val="000000"/>
                <w:sz w:val="22"/>
              </w:rPr>
              <w:t>L</w:t>
            </w:r>
            <w:r w:rsidR="000D3F91" w:rsidRPr="00C07919">
              <w:rPr>
                <w:color w:val="000000"/>
                <w:sz w:val="22"/>
              </w:rPr>
              <w:t>ow Income 94%</w:t>
            </w:r>
          </w:p>
          <w:p w14:paraId="08DE5D4D" w14:textId="36DB9863" w:rsidR="008231F9" w:rsidRPr="00C07919" w:rsidRDefault="000D3F91" w:rsidP="000D3F91">
            <w:pPr>
              <w:spacing w:after="0"/>
              <w:jc w:val="center"/>
              <w:textAlignment w:val="baseline"/>
              <w:rPr>
                <w:color w:val="000000"/>
                <w:sz w:val="22"/>
              </w:rPr>
            </w:pPr>
            <w:r w:rsidRPr="00C07919">
              <w:rPr>
                <w:color w:val="000000"/>
                <w:sz w:val="22"/>
              </w:rPr>
              <w:t>Special Ed 91%</w:t>
            </w:r>
          </w:p>
        </w:tc>
      </w:tr>
      <w:tr w:rsidR="008231F9" w:rsidRPr="00A91837" w14:paraId="63022DD2" w14:textId="77777777" w:rsidTr="0073112C">
        <w:trPr>
          <w:trHeight w:val="432"/>
        </w:trPr>
        <w:tc>
          <w:tcPr>
            <w:tcW w:w="3168" w:type="dxa"/>
            <w:vAlign w:val="center"/>
            <w:hideMark/>
          </w:tcPr>
          <w:p w14:paraId="12D23D94" w14:textId="77777777" w:rsidR="008231F9" w:rsidRPr="00C07919" w:rsidRDefault="008231F9" w:rsidP="00D15FA0">
            <w:pPr>
              <w:spacing w:after="0"/>
              <w:jc w:val="center"/>
              <w:textAlignment w:val="baseline"/>
              <w:rPr>
                <w:rFonts w:ascii="Segoe UI" w:eastAsia="Times New Roman" w:hAnsi="Segoe UI" w:cs="Segoe UI"/>
                <w:color w:val="000000"/>
                <w:sz w:val="22"/>
              </w:rPr>
            </w:pPr>
            <w:r w:rsidRPr="00C07919">
              <w:rPr>
                <w:rFonts w:eastAsia="Times New Roman"/>
                <w:b/>
                <w:bCs/>
                <w:color w:val="000000"/>
                <w:sz w:val="22"/>
              </w:rPr>
              <w:t>ELPAC</w:t>
            </w:r>
            <w:r w:rsidRPr="00C07919">
              <w:rPr>
                <w:rFonts w:eastAsia="Times New Roman"/>
                <w:color w:val="000000"/>
                <w:sz w:val="22"/>
              </w:rPr>
              <w:t> </w:t>
            </w:r>
          </w:p>
        </w:tc>
        <w:tc>
          <w:tcPr>
            <w:tcW w:w="3168" w:type="dxa"/>
            <w:vAlign w:val="center"/>
          </w:tcPr>
          <w:p w14:paraId="269110E9" w14:textId="357C05B9" w:rsidR="008231F9" w:rsidRPr="00C07919" w:rsidRDefault="00D263F1" w:rsidP="00D263F1">
            <w:pPr>
              <w:spacing w:after="0"/>
              <w:jc w:val="center"/>
              <w:textAlignment w:val="baseline"/>
              <w:rPr>
                <w:color w:val="000000"/>
                <w:sz w:val="22"/>
              </w:rPr>
            </w:pPr>
            <w:r w:rsidRPr="00C07919">
              <w:rPr>
                <w:color w:val="000000"/>
                <w:sz w:val="22"/>
              </w:rPr>
              <w:t>98%</w:t>
            </w:r>
          </w:p>
        </w:tc>
        <w:tc>
          <w:tcPr>
            <w:tcW w:w="3168" w:type="dxa"/>
            <w:shd w:val="clear" w:color="auto" w:fill="D9D9D9"/>
            <w:vAlign w:val="center"/>
          </w:tcPr>
          <w:p w14:paraId="264292B0" w14:textId="269D2E22" w:rsidR="008231F9" w:rsidRPr="00C07919" w:rsidRDefault="008231F9" w:rsidP="00D263F1">
            <w:pPr>
              <w:spacing w:after="0"/>
              <w:jc w:val="center"/>
              <w:textAlignment w:val="baseline"/>
              <w:rPr>
                <w:color w:val="000000"/>
                <w:sz w:val="22"/>
              </w:rPr>
            </w:pPr>
          </w:p>
        </w:tc>
      </w:tr>
    </w:tbl>
    <w:p w14:paraId="65A4C0DB" w14:textId="77777777" w:rsidR="008231F9" w:rsidRPr="00A91837" w:rsidRDefault="008231F9" w:rsidP="008231F9">
      <w:pPr>
        <w:pBdr>
          <w:top w:val="none" w:sz="0" w:space="0" w:color="000000"/>
        </w:pBdr>
        <w:spacing w:after="0"/>
        <w:ind w:right="1080"/>
        <w:rPr>
          <w:b/>
          <w:bCs/>
          <w:color w:val="3D85C6"/>
          <w:sz w:val="22"/>
        </w:rPr>
      </w:pPr>
    </w:p>
    <w:p w14:paraId="7C877D27" w14:textId="77777777" w:rsidR="008231F9" w:rsidRPr="00C07919" w:rsidRDefault="008231F9" w:rsidP="008231F9">
      <w:pPr>
        <w:spacing w:after="0"/>
        <w:jc w:val="both"/>
        <w:textAlignment w:val="baseline"/>
        <w:rPr>
          <w:rFonts w:eastAsia="Times New Roman"/>
          <w:color w:val="000000"/>
          <w:sz w:val="22"/>
        </w:rPr>
      </w:pPr>
      <w:r w:rsidRPr="00C07919">
        <w:rPr>
          <w:rFonts w:eastAsia="Times New Roman"/>
          <w:b/>
          <w:bCs/>
          <w:color w:val="000000"/>
          <w:sz w:val="22"/>
          <w:u w:val="single"/>
        </w:rPr>
        <w:t>Statewide Academic Performance Metric Comparison</w:t>
      </w:r>
      <w:r w:rsidRPr="00C07919">
        <w:rPr>
          <w:rFonts w:eastAsia="Times New Roman"/>
          <w:color w:val="000000"/>
          <w:sz w:val="22"/>
        </w:rPr>
        <w:t xml:space="preserve"> </w:t>
      </w:r>
    </w:p>
    <w:p w14:paraId="74D93B13" w14:textId="77777777" w:rsidR="008231F9" w:rsidRPr="00C07919" w:rsidRDefault="008231F9" w:rsidP="008231F9">
      <w:pPr>
        <w:jc w:val="both"/>
        <w:textAlignment w:val="baseline"/>
        <w:rPr>
          <w:rFonts w:eastAsia="Times New Roman"/>
          <w:color w:val="000000"/>
          <w:sz w:val="22"/>
        </w:rPr>
      </w:pPr>
      <w:r w:rsidRPr="00C07919">
        <w:rPr>
          <w:rFonts w:eastAsia="Times New Roman"/>
          <w:color w:val="000000"/>
          <w:sz w:val="22"/>
        </w:rPr>
        <w:t>Performance is based on the current year's status (average) and performance color on the CA Dashboard</w:t>
      </w:r>
      <w:r w:rsidRPr="00C07919">
        <w:rPr>
          <w:rFonts w:eastAsia="Times New Roman"/>
          <w:i/>
          <w:iCs/>
          <w:color w:val="000000"/>
          <w:sz w:val="22"/>
        </w:rPr>
        <w:t xml:space="preserve">. </w:t>
      </w:r>
      <w:r w:rsidRPr="00C07919">
        <w:rPr>
          <w:rFonts w:eastAsia="Times New Roman"/>
          <w:color w:val="000000"/>
          <w:sz w:val="22"/>
        </w:rPr>
        <w:t>Status is the ‘statewide average’ for academic metrics. An average is much more precise than a color. </w:t>
      </w:r>
    </w:p>
    <w:p w14:paraId="4CBC361F" w14:textId="3FB9353E" w:rsidR="008231F9" w:rsidRPr="00C07919" w:rsidRDefault="008231F9" w:rsidP="008231F9">
      <w:pPr>
        <w:jc w:val="both"/>
        <w:textAlignment w:val="baseline"/>
        <w:rPr>
          <w:rFonts w:ascii="Segoe UI" w:eastAsia="Times New Roman" w:hAnsi="Segoe UI" w:cs="Segoe UI"/>
          <w:color w:val="000000"/>
          <w:sz w:val="22"/>
        </w:rPr>
      </w:pPr>
      <w:r w:rsidRPr="00C07919">
        <w:rPr>
          <w:color w:val="000000"/>
          <w:sz w:val="22"/>
        </w:rPr>
        <w:t>Distance from Standard: how far, on average, students are from the lowest possible score to meet the standard.</w:t>
      </w:r>
    </w:p>
    <w:p w14:paraId="6B752497" w14:textId="02827963" w:rsidR="008231F9" w:rsidRPr="00C07919" w:rsidRDefault="008231F9" w:rsidP="008231F9">
      <w:pPr>
        <w:jc w:val="both"/>
        <w:textAlignment w:val="baseline"/>
        <w:rPr>
          <w:rFonts w:eastAsia="Times New Roman"/>
          <w:color w:val="000000"/>
          <w:sz w:val="22"/>
        </w:rPr>
      </w:pPr>
      <w:r w:rsidRPr="00C07919">
        <w:rPr>
          <w:rFonts w:eastAsia="Times New Roman"/>
          <w:color w:val="000000"/>
          <w:sz w:val="22"/>
        </w:rPr>
        <w:t xml:space="preserve">To determine whether a school is ‘On-Track’ for renewal, student groups performing above the ‘All’ student group statewide Distance from Standard are marked NA and excluded from the analyses in alignment with the State Renewal Criterion 2: </w:t>
      </w:r>
      <w:r w:rsidRPr="00C07919">
        <w:rPr>
          <w:rFonts w:eastAsia="Times New Roman"/>
          <w:i/>
          <w:iCs/>
          <w:color w:val="000000"/>
          <w:sz w:val="22"/>
        </w:rPr>
        <w:t>Status</w:t>
      </w:r>
      <w:r w:rsidRPr="00C07919">
        <w:rPr>
          <w:rFonts w:eastAsia="Times New Roman"/>
          <w:color w:val="000000"/>
          <w:sz w:val="22"/>
        </w:rPr>
        <w:t xml:space="preserve"> for all academic me</w:t>
      </w:r>
      <w:r w:rsidR="00CE390B" w:rsidRPr="00C07919">
        <w:rPr>
          <w:rFonts w:eastAsia="Times New Roman"/>
          <w:color w:val="000000"/>
          <w:sz w:val="22"/>
        </w:rPr>
        <w:t>asure</w:t>
      </w:r>
      <w:r w:rsidRPr="00C07919">
        <w:rPr>
          <w:rFonts w:eastAsia="Times New Roman"/>
          <w:color w:val="000000"/>
          <w:sz w:val="22"/>
        </w:rPr>
        <w:t>s with 30 or more students, including student groups. </w:t>
      </w:r>
    </w:p>
    <w:p w14:paraId="39D17C8A" w14:textId="77777777" w:rsidR="00B04830" w:rsidRDefault="00B04830" w:rsidP="008231F9">
      <w:pPr>
        <w:jc w:val="both"/>
        <w:textAlignment w:val="baseline"/>
        <w:rPr>
          <w:rFonts w:eastAsia="Times New Roman"/>
          <w:color w:val="3E535F"/>
          <w:sz w:val="22"/>
        </w:rPr>
      </w:pPr>
    </w:p>
    <w:p w14:paraId="03E63852" w14:textId="77777777" w:rsidR="00B04830" w:rsidRDefault="00B04830" w:rsidP="008231F9">
      <w:pPr>
        <w:jc w:val="both"/>
        <w:textAlignment w:val="baseline"/>
        <w:rPr>
          <w:rFonts w:eastAsia="Times New Roman"/>
          <w:color w:val="3E535F"/>
          <w:sz w:val="22"/>
        </w:rPr>
      </w:pPr>
    </w:p>
    <w:p w14:paraId="77F561D2" w14:textId="77777777" w:rsidR="00B04830" w:rsidRDefault="00B04830" w:rsidP="008231F9">
      <w:pPr>
        <w:jc w:val="both"/>
        <w:textAlignment w:val="baseline"/>
        <w:rPr>
          <w:rFonts w:eastAsia="Times New Roman"/>
          <w:color w:val="3E535F"/>
          <w:sz w:val="22"/>
        </w:rPr>
      </w:pPr>
    </w:p>
    <w:p w14:paraId="49A2C870" w14:textId="77777777" w:rsidR="00B04830" w:rsidRDefault="00B04830" w:rsidP="008231F9">
      <w:pPr>
        <w:jc w:val="both"/>
        <w:textAlignment w:val="baseline"/>
        <w:rPr>
          <w:rFonts w:eastAsia="Times New Roman"/>
          <w:color w:val="3E535F"/>
          <w:sz w:val="22"/>
        </w:rPr>
      </w:pPr>
    </w:p>
    <w:p w14:paraId="0FC161BB" w14:textId="77777777" w:rsidR="00B04830" w:rsidRDefault="00B04830" w:rsidP="008231F9">
      <w:pPr>
        <w:jc w:val="both"/>
        <w:textAlignment w:val="baseline"/>
        <w:rPr>
          <w:rFonts w:eastAsia="Times New Roman"/>
          <w:color w:val="3E535F"/>
          <w:sz w:val="22"/>
        </w:rPr>
      </w:pPr>
    </w:p>
    <w:p w14:paraId="058B1A6F" w14:textId="77777777" w:rsidR="00B04830" w:rsidRDefault="00B04830" w:rsidP="008231F9">
      <w:pPr>
        <w:jc w:val="both"/>
        <w:textAlignment w:val="baseline"/>
        <w:rPr>
          <w:rFonts w:eastAsia="Times New Roman"/>
          <w:color w:val="3E535F"/>
          <w:sz w:val="22"/>
        </w:rPr>
      </w:pPr>
    </w:p>
    <w:p w14:paraId="33FB0A76" w14:textId="127BB72A" w:rsidR="00761EB8" w:rsidRDefault="003271AC" w:rsidP="008231F9">
      <w:pPr>
        <w:jc w:val="both"/>
        <w:textAlignment w:val="baseline"/>
        <w:rPr>
          <w:rFonts w:eastAsia="Times New Roman"/>
          <w:color w:val="3E535F"/>
          <w:sz w:val="22"/>
        </w:rPr>
      </w:pPr>
      <w:r w:rsidRPr="00481658">
        <w:rPr>
          <w:rFonts w:ascii="Aptos" w:eastAsia="Aptos" w:hAnsi="Aptos" w:cs="Times New Roman"/>
          <w:b/>
          <w:bCs/>
          <w:noProof/>
          <w:kern w:val="2"/>
          <w:sz w:val="22"/>
          <w:lang w:eastAsia="en-US"/>
          <w14:ligatures w14:val="standardContextual"/>
        </w:rPr>
        <w:lastRenderedPageBreak/>
        <mc:AlternateContent>
          <mc:Choice Requires="wps">
            <w:drawing>
              <wp:anchor distT="0" distB="0" distL="114300" distR="114300" simplePos="0" relativeHeight="251670528" behindDoc="0" locked="0" layoutInCell="1" allowOverlap="1" wp14:anchorId="21FEF22C" wp14:editId="5473F7AB">
                <wp:simplePos x="0" y="0"/>
                <wp:positionH relativeFrom="margin">
                  <wp:posOffset>38100</wp:posOffset>
                </wp:positionH>
                <wp:positionV relativeFrom="paragraph">
                  <wp:posOffset>-128905</wp:posOffset>
                </wp:positionV>
                <wp:extent cx="5886450" cy="2266950"/>
                <wp:effectExtent l="12700" t="12700" r="19050" b="412750"/>
                <wp:wrapNone/>
                <wp:docPr id="919332227" name="Speech Bubble: Rectangle 2"/>
                <wp:cNvGraphicFramePr/>
                <a:graphic xmlns:a="http://schemas.openxmlformats.org/drawingml/2006/main">
                  <a:graphicData uri="http://schemas.microsoft.com/office/word/2010/wordprocessingShape">
                    <wps:wsp>
                      <wps:cNvSpPr/>
                      <wps:spPr>
                        <a:xfrm>
                          <a:off x="0" y="0"/>
                          <a:ext cx="5886450" cy="2266950"/>
                        </a:xfrm>
                        <a:prstGeom prst="wedgeRectCallout">
                          <a:avLst>
                            <a:gd name="adj1" fmla="val 20618"/>
                            <a:gd name="adj2" fmla="val 67133"/>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37259022" w14:textId="2CC5349B" w:rsidR="00761EB8" w:rsidRPr="00273E7E" w:rsidRDefault="00761EB8" w:rsidP="00761EB8">
                            <w:pPr>
                              <w:jc w:val="center"/>
                              <w:rPr>
                                <w:b/>
                                <w:bCs/>
                                <w:color w:val="FFFFFF"/>
                                <w:sz w:val="22"/>
                              </w:rPr>
                            </w:pPr>
                            <w:r w:rsidRPr="00273E7E">
                              <w:rPr>
                                <w:b/>
                                <w:bCs/>
                                <w:color w:val="FFFFFF"/>
                                <w:sz w:val="22"/>
                              </w:rPr>
                              <w:t>This section provides detailed data gathered from the CA Dashboard for the most current year. When entering data</w:t>
                            </w:r>
                            <w:r w:rsidR="00765482" w:rsidRPr="00273E7E">
                              <w:rPr>
                                <w:b/>
                                <w:bCs/>
                                <w:color w:val="FFFFFF"/>
                                <w:sz w:val="22"/>
                              </w:rPr>
                              <w:t xml:space="preserve"> begin by marking student groups that outperformed the state with NA</w:t>
                            </w:r>
                            <w:r w:rsidR="00842C22" w:rsidRPr="00273E7E">
                              <w:rPr>
                                <w:b/>
                                <w:bCs/>
                                <w:color w:val="FFFFFF"/>
                                <w:sz w:val="22"/>
                              </w:rPr>
                              <w:t xml:space="preserve"> in the State Comparison column</w:t>
                            </w:r>
                            <w:r w:rsidR="00765482" w:rsidRPr="00273E7E">
                              <w:rPr>
                                <w:b/>
                                <w:bCs/>
                                <w:color w:val="FFFFFF"/>
                                <w:sz w:val="22"/>
                              </w:rPr>
                              <w:t>.  Then, fill in both the school’</w:t>
                            </w:r>
                            <w:r w:rsidR="003B5E53" w:rsidRPr="00273E7E">
                              <w:rPr>
                                <w:b/>
                                <w:bCs/>
                                <w:color w:val="FFFFFF"/>
                                <w:sz w:val="22"/>
                              </w:rPr>
                              <w:t xml:space="preserve">s and the state’s distance from standard and performance color. </w:t>
                            </w:r>
                            <w:r w:rsidR="0059159F" w:rsidRPr="00273E7E">
                              <w:rPr>
                                <w:b/>
                                <w:bCs/>
                                <w:color w:val="FFFFFF"/>
                                <w:sz w:val="22"/>
                              </w:rPr>
                              <w:t xml:space="preserve"> When populating student group data, be sure to open the ‘No Performance Color’ details and gather any </w:t>
                            </w:r>
                            <w:r w:rsidR="003D16E6" w:rsidRPr="00273E7E">
                              <w:rPr>
                                <w:b/>
                                <w:bCs/>
                                <w:color w:val="FFFFFF"/>
                                <w:sz w:val="22"/>
                              </w:rPr>
                              <w:t>status data (distance from standard) for student groups between 11 and 30 students.</w:t>
                            </w:r>
                          </w:p>
                          <w:p w14:paraId="32990020" w14:textId="080F88D7" w:rsidR="00B85DDF" w:rsidRPr="00273E7E" w:rsidRDefault="00B85DDF" w:rsidP="00761EB8">
                            <w:pPr>
                              <w:jc w:val="center"/>
                              <w:rPr>
                                <w:b/>
                                <w:bCs/>
                                <w:color w:val="FFFFFF"/>
                                <w:sz w:val="22"/>
                              </w:rPr>
                            </w:pPr>
                            <w:r w:rsidRPr="00273E7E">
                              <w:rPr>
                                <w:b/>
                                <w:bCs/>
                                <w:color w:val="FFFFFF"/>
                                <w:sz w:val="22"/>
                              </w:rPr>
                              <w:t xml:space="preserve">Do not populate </w:t>
                            </w:r>
                            <w:r w:rsidR="00025955" w:rsidRPr="00273E7E">
                              <w:rPr>
                                <w:b/>
                                <w:bCs/>
                                <w:color w:val="FFFFFF"/>
                                <w:sz w:val="22"/>
                              </w:rPr>
                              <w:t xml:space="preserve">the </w:t>
                            </w:r>
                            <w:r w:rsidRPr="00273E7E">
                              <w:rPr>
                                <w:b/>
                                <w:bCs/>
                                <w:color w:val="FFFFFF"/>
                                <w:sz w:val="22"/>
                              </w:rPr>
                              <w:t>state comparison</w:t>
                            </w:r>
                            <w:r w:rsidR="00025955" w:rsidRPr="00273E7E">
                              <w:rPr>
                                <w:b/>
                                <w:bCs/>
                                <w:color w:val="FFFFFF"/>
                                <w:sz w:val="22"/>
                              </w:rPr>
                              <w:t xml:space="preserve"> column when a group does not have a performance color. State comparison is based on the status (distance from standard) not the performance color. </w:t>
                            </w:r>
                          </w:p>
                          <w:p w14:paraId="371737B4" w14:textId="479AA96E" w:rsidR="00761EB8" w:rsidRDefault="00761EB8" w:rsidP="00761EB8">
                            <w:pPr>
                              <w:jc w:val="center"/>
                              <w:rPr>
                                <w:b/>
                                <w:bCs/>
                                <w:color w:val="FFFFFF"/>
                                <w:sz w:val="22"/>
                              </w:rPr>
                            </w:pPr>
                            <w:r w:rsidRPr="00273E7E">
                              <w:rPr>
                                <w:b/>
                                <w:bCs/>
                                <w:color w:val="FFFFFF"/>
                                <w:sz w:val="22"/>
                              </w:rPr>
                              <w:t>Hand populate data</w:t>
                            </w:r>
                            <w:r w:rsidR="00EE5EC1" w:rsidRPr="00273E7E">
                              <w:rPr>
                                <w:b/>
                                <w:bCs/>
                                <w:color w:val="FFFFFF"/>
                                <w:sz w:val="22"/>
                              </w:rPr>
                              <w:t xml:space="preserve"> with labels</w:t>
                            </w:r>
                            <w:r w:rsidRPr="00273E7E">
                              <w:rPr>
                                <w:b/>
                                <w:bCs/>
                                <w:color w:val="FFFFFF"/>
                                <w:sz w:val="22"/>
                              </w:rPr>
                              <w:t>.</w:t>
                            </w:r>
                            <w:r w:rsidR="003B5E53" w:rsidRPr="00273E7E">
                              <w:rPr>
                                <w:b/>
                                <w:bCs/>
                                <w:color w:val="FFFFFF"/>
                                <w:sz w:val="22"/>
                              </w:rPr>
                              <w:t xml:space="preserve">  Refer to the </w:t>
                            </w:r>
                            <w:r w:rsidR="004A24F9" w:rsidRPr="00273E7E">
                              <w:rPr>
                                <w:b/>
                                <w:bCs/>
                                <w:color w:val="FFFFFF"/>
                                <w:sz w:val="22"/>
                              </w:rPr>
                              <w:t xml:space="preserve">instructions below for color fill instructions. </w:t>
                            </w:r>
                          </w:p>
                          <w:p w14:paraId="3D84F28B" w14:textId="77777777" w:rsidR="003271AC" w:rsidRPr="003271AC" w:rsidRDefault="003271AC" w:rsidP="003271AC">
                            <w:pPr>
                              <w:jc w:val="center"/>
                              <w:rPr>
                                <w:b/>
                                <w:bCs/>
                                <w:color w:val="FFFFFF"/>
                                <w:sz w:val="22"/>
                              </w:rPr>
                            </w:pPr>
                            <w:r w:rsidRPr="003271AC">
                              <w:rPr>
                                <w:b/>
                                <w:bCs/>
                                <w:color w:val="FFFFFF"/>
                                <w:sz w:val="22"/>
                              </w:rPr>
                              <w:t>Reminder: Do not complete the state comparison if charter schools are classified as DASS.</w:t>
                            </w:r>
                          </w:p>
                          <w:p w14:paraId="6EAAD887" w14:textId="77777777" w:rsidR="003271AC" w:rsidRPr="00273E7E" w:rsidRDefault="003271AC" w:rsidP="00761EB8">
                            <w:pPr>
                              <w:jc w:val="center"/>
                              <w:rPr>
                                <w:b/>
                                <w:bCs/>
                                <w:color w:val="FFFFFF"/>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EF22C" id="_x0000_s1036" type="#_x0000_t61" style="position:absolute;left:0;text-align:left;margin-left:3pt;margin-top:-10.15pt;width:463.5pt;height:178.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" adj="15253,25301" fillcolor="#e97132" strokecolor="window" strokeweight="1.5pt">
                <v:textbox>
                  <w:txbxContent>
                    <w:p w14:paraId="37259022" w14:textId="2CC5349B" w:rsidR="00761EB8" w:rsidRPr="00273E7E" w:rsidRDefault="00761EB8" w:rsidP="00761EB8">
                      <w:pPr>
                        <w:jc w:val="center"/>
                        <w:rPr>
                          <w:b/>
                          <w:bCs/>
                          <w:color w:val="FFFFFF"/>
                          <w:sz w:val="22"/>
                        </w:rPr>
                      </w:pPr>
                      <w:r w:rsidRPr="00273E7E">
                        <w:rPr>
                          <w:b/>
                          <w:bCs/>
                          <w:color w:val="FFFFFF"/>
                          <w:sz w:val="22"/>
                        </w:rPr>
                        <w:t>This section provides detailed data gathered from the CA Dashboard for the most current year. When entering data</w:t>
                      </w:r>
                      <w:r w:rsidR="00765482" w:rsidRPr="00273E7E">
                        <w:rPr>
                          <w:b/>
                          <w:bCs/>
                          <w:color w:val="FFFFFF"/>
                          <w:sz w:val="22"/>
                        </w:rPr>
                        <w:t xml:space="preserve"> begin by marking student groups that outperformed the state with NA</w:t>
                      </w:r>
                      <w:r w:rsidR="00842C22" w:rsidRPr="00273E7E">
                        <w:rPr>
                          <w:b/>
                          <w:bCs/>
                          <w:color w:val="FFFFFF"/>
                          <w:sz w:val="22"/>
                        </w:rPr>
                        <w:t xml:space="preserve"> in the State Comparison column</w:t>
                      </w:r>
                      <w:r w:rsidR="00765482" w:rsidRPr="00273E7E">
                        <w:rPr>
                          <w:b/>
                          <w:bCs/>
                          <w:color w:val="FFFFFF"/>
                          <w:sz w:val="22"/>
                        </w:rPr>
                        <w:t>.  Then, fill in both the school’</w:t>
                      </w:r>
                      <w:r w:rsidR="003B5E53" w:rsidRPr="00273E7E">
                        <w:rPr>
                          <w:b/>
                          <w:bCs/>
                          <w:color w:val="FFFFFF"/>
                          <w:sz w:val="22"/>
                        </w:rPr>
                        <w:t xml:space="preserve">s and the state’s distance from standard and performance color. </w:t>
                      </w:r>
                      <w:r w:rsidR="0059159F" w:rsidRPr="00273E7E">
                        <w:rPr>
                          <w:b/>
                          <w:bCs/>
                          <w:color w:val="FFFFFF"/>
                          <w:sz w:val="22"/>
                        </w:rPr>
                        <w:t xml:space="preserve"> When populating student group data, be sure to open the ‘No Performance Color’ details and gather any </w:t>
                      </w:r>
                      <w:r w:rsidR="003D16E6" w:rsidRPr="00273E7E">
                        <w:rPr>
                          <w:b/>
                          <w:bCs/>
                          <w:color w:val="FFFFFF"/>
                          <w:sz w:val="22"/>
                        </w:rPr>
                        <w:t>status data (distance from standard) for student groups between 11 and 30 students.</w:t>
                      </w:r>
                    </w:p>
                    <w:p w14:paraId="32990020" w14:textId="080F88D7" w:rsidR="00B85DDF" w:rsidRPr="00273E7E" w:rsidRDefault="00B85DDF" w:rsidP="00761EB8">
                      <w:pPr>
                        <w:jc w:val="center"/>
                        <w:rPr>
                          <w:b/>
                          <w:bCs/>
                          <w:color w:val="FFFFFF"/>
                          <w:sz w:val="22"/>
                        </w:rPr>
                      </w:pPr>
                      <w:r w:rsidRPr="00273E7E">
                        <w:rPr>
                          <w:b/>
                          <w:bCs/>
                          <w:color w:val="FFFFFF"/>
                          <w:sz w:val="22"/>
                        </w:rPr>
                        <w:t xml:space="preserve">Do not populate </w:t>
                      </w:r>
                      <w:r w:rsidR="00025955" w:rsidRPr="00273E7E">
                        <w:rPr>
                          <w:b/>
                          <w:bCs/>
                          <w:color w:val="FFFFFF"/>
                          <w:sz w:val="22"/>
                        </w:rPr>
                        <w:t xml:space="preserve">the </w:t>
                      </w:r>
                      <w:r w:rsidRPr="00273E7E">
                        <w:rPr>
                          <w:b/>
                          <w:bCs/>
                          <w:color w:val="FFFFFF"/>
                          <w:sz w:val="22"/>
                        </w:rPr>
                        <w:t>state comparison</w:t>
                      </w:r>
                      <w:r w:rsidR="00025955" w:rsidRPr="00273E7E">
                        <w:rPr>
                          <w:b/>
                          <w:bCs/>
                          <w:color w:val="FFFFFF"/>
                          <w:sz w:val="22"/>
                        </w:rPr>
                        <w:t xml:space="preserve"> column when a group does not have a performance color. State comparison is based on the status (distance from standard) not the performance color. </w:t>
                      </w:r>
                    </w:p>
                    <w:p w14:paraId="371737B4" w14:textId="479AA96E" w:rsidR="00761EB8" w:rsidRDefault="00761EB8" w:rsidP="00761EB8">
                      <w:pPr>
                        <w:jc w:val="center"/>
                        <w:rPr>
                          <w:b/>
                          <w:bCs/>
                          <w:color w:val="FFFFFF"/>
                          <w:sz w:val="22"/>
                        </w:rPr>
                      </w:pPr>
                      <w:r w:rsidRPr="00273E7E">
                        <w:rPr>
                          <w:b/>
                          <w:bCs/>
                          <w:color w:val="FFFFFF"/>
                          <w:sz w:val="22"/>
                        </w:rPr>
                        <w:t>Hand populate data</w:t>
                      </w:r>
                      <w:r w:rsidR="00EE5EC1" w:rsidRPr="00273E7E">
                        <w:rPr>
                          <w:b/>
                          <w:bCs/>
                          <w:color w:val="FFFFFF"/>
                          <w:sz w:val="22"/>
                        </w:rPr>
                        <w:t xml:space="preserve"> with labels</w:t>
                      </w:r>
                      <w:r w:rsidRPr="00273E7E">
                        <w:rPr>
                          <w:b/>
                          <w:bCs/>
                          <w:color w:val="FFFFFF"/>
                          <w:sz w:val="22"/>
                        </w:rPr>
                        <w:t>.</w:t>
                      </w:r>
                      <w:r w:rsidR="003B5E53" w:rsidRPr="00273E7E">
                        <w:rPr>
                          <w:b/>
                          <w:bCs/>
                          <w:color w:val="FFFFFF"/>
                          <w:sz w:val="22"/>
                        </w:rPr>
                        <w:t xml:space="preserve">  Refer to the </w:t>
                      </w:r>
                      <w:r w:rsidR="004A24F9" w:rsidRPr="00273E7E">
                        <w:rPr>
                          <w:b/>
                          <w:bCs/>
                          <w:color w:val="FFFFFF"/>
                          <w:sz w:val="22"/>
                        </w:rPr>
                        <w:t xml:space="preserve">instructions below for color fill instructions. </w:t>
                      </w:r>
                    </w:p>
                    <w:p w14:paraId="3D84F28B" w14:textId="77777777" w:rsidR="003271AC" w:rsidRPr="003271AC" w:rsidRDefault="003271AC" w:rsidP="003271AC">
                      <w:pPr>
                        <w:jc w:val="center"/>
                        <w:rPr>
                          <w:b/>
                          <w:bCs/>
                          <w:color w:val="FFFFFF"/>
                          <w:sz w:val="22"/>
                        </w:rPr>
                      </w:pPr>
                      <w:r w:rsidRPr="003271AC">
                        <w:rPr>
                          <w:b/>
                          <w:bCs/>
                          <w:color w:val="FFFFFF"/>
                          <w:sz w:val="22"/>
                        </w:rPr>
                        <w:t>Reminder: Do not complete the state comparison if charter schools are classified as DASS.</w:t>
                      </w:r>
                    </w:p>
                    <w:p w14:paraId="6EAAD887" w14:textId="77777777" w:rsidR="003271AC" w:rsidRPr="00273E7E" w:rsidRDefault="003271AC" w:rsidP="00761EB8">
                      <w:pPr>
                        <w:jc w:val="center"/>
                        <w:rPr>
                          <w:b/>
                          <w:bCs/>
                          <w:color w:val="FFFFFF"/>
                          <w:sz w:val="22"/>
                        </w:rPr>
                      </w:pPr>
                    </w:p>
                  </w:txbxContent>
                </v:textbox>
                <w10:wrap anchorx="margin"/>
              </v:shape>
            </w:pict>
          </mc:Fallback>
        </mc:AlternateContent>
      </w:r>
    </w:p>
    <w:p w14:paraId="11F36C79" w14:textId="340DDA47" w:rsidR="00761EB8" w:rsidRDefault="00761EB8" w:rsidP="008231F9">
      <w:pPr>
        <w:jc w:val="both"/>
        <w:textAlignment w:val="baseline"/>
        <w:rPr>
          <w:b/>
          <w:bCs/>
          <w:color w:val="3E535F"/>
          <w:sz w:val="22"/>
          <w:u w:val="single"/>
        </w:rPr>
      </w:pPr>
    </w:p>
    <w:p w14:paraId="5CEA3AF2" w14:textId="77777777" w:rsidR="00273E7E" w:rsidRDefault="00273E7E" w:rsidP="008231F9">
      <w:pPr>
        <w:jc w:val="both"/>
        <w:textAlignment w:val="baseline"/>
        <w:rPr>
          <w:b/>
          <w:bCs/>
          <w:color w:val="3E535F"/>
          <w:sz w:val="22"/>
          <w:u w:val="single"/>
        </w:rPr>
      </w:pPr>
    </w:p>
    <w:p w14:paraId="6F92738E" w14:textId="77777777" w:rsidR="00273E7E" w:rsidRDefault="00273E7E" w:rsidP="008231F9">
      <w:pPr>
        <w:jc w:val="both"/>
        <w:textAlignment w:val="baseline"/>
        <w:rPr>
          <w:b/>
          <w:bCs/>
          <w:color w:val="3E535F"/>
          <w:sz w:val="22"/>
          <w:u w:val="single"/>
        </w:rPr>
      </w:pPr>
    </w:p>
    <w:p w14:paraId="1162C046" w14:textId="77777777" w:rsidR="00273E7E" w:rsidRDefault="00273E7E" w:rsidP="008231F9">
      <w:pPr>
        <w:jc w:val="both"/>
        <w:textAlignment w:val="baseline"/>
        <w:rPr>
          <w:b/>
          <w:bCs/>
          <w:color w:val="3E535F"/>
          <w:sz w:val="22"/>
          <w:u w:val="single"/>
        </w:rPr>
      </w:pPr>
    </w:p>
    <w:p w14:paraId="3269616E" w14:textId="77777777" w:rsidR="00273E7E" w:rsidRDefault="00273E7E" w:rsidP="008231F9">
      <w:pPr>
        <w:jc w:val="both"/>
        <w:textAlignment w:val="baseline"/>
        <w:rPr>
          <w:b/>
          <w:bCs/>
          <w:color w:val="3E535F"/>
          <w:sz w:val="22"/>
          <w:u w:val="single"/>
        </w:rPr>
      </w:pPr>
    </w:p>
    <w:p w14:paraId="57180F79" w14:textId="77777777" w:rsidR="00273E7E" w:rsidRDefault="00273E7E" w:rsidP="008231F9">
      <w:pPr>
        <w:jc w:val="both"/>
        <w:textAlignment w:val="baseline"/>
        <w:rPr>
          <w:b/>
          <w:bCs/>
          <w:color w:val="3E535F"/>
          <w:sz w:val="22"/>
          <w:u w:val="single"/>
        </w:rPr>
      </w:pPr>
    </w:p>
    <w:p w14:paraId="43250F92" w14:textId="77777777" w:rsidR="00273E7E" w:rsidRPr="00A91837" w:rsidRDefault="00273E7E" w:rsidP="00273E7E">
      <w:pPr>
        <w:spacing w:after="0"/>
        <w:jc w:val="both"/>
        <w:textAlignment w:val="baseline"/>
        <w:rPr>
          <w:b/>
          <w:bCs/>
          <w:color w:val="3E535F"/>
          <w:sz w:val="22"/>
          <w:u w:val="single"/>
        </w:rPr>
      </w:pPr>
    </w:p>
    <w:tbl>
      <w:tblPr>
        <w:tblW w:w="9324"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Look w:val="0400" w:firstRow="0" w:lastRow="0" w:firstColumn="0" w:lastColumn="0" w:noHBand="0" w:noVBand="1"/>
      </w:tblPr>
      <w:tblGrid>
        <w:gridCol w:w="2247"/>
        <w:gridCol w:w="2610"/>
        <w:gridCol w:w="1980"/>
        <w:gridCol w:w="2487"/>
      </w:tblGrid>
      <w:tr w:rsidR="008231F9" w:rsidRPr="00A91837" w14:paraId="772BF580" w14:textId="77777777" w:rsidTr="00C07919">
        <w:trPr>
          <w:trHeight w:val="300"/>
        </w:trPr>
        <w:tc>
          <w:tcPr>
            <w:tcW w:w="9324" w:type="dxa"/>
            <w:gridSpan w:val="4"/>
            <w:tcBorders>
              <w:bottom w:val="single" w:sz="2" w:space="0" w:color="F2F2F2"/>
            </w:tcBorders>
            <w:shd w:val="clear" w:color="auto" w:fill="586D2D"/>
            <w:tcMar>
              <w:top w:w="135" w:type="dxa"/>
              <w:left w:w="135" w:type="dxa"/>
              <w:bottom w:w="135" w:type="dxa"/>
              <w:right w:w="135" w:type="dxa"/>
            </w:tcMar>
            <w:vAlign w:val="center"/>
          </w:tcPr>
          <w:p w14:paraId="0809B330" w14:textId="6096DEE2" w:rsidR="008231F9" w:rsidRPr="00C07919" w:rsidRDefault="003425AE" w:rsidP="00D15FA0">
            <w:pPr>
              <w:spacing w:after="0"/>
              <w:rPr>
                <w:color w:val="FCFFFF"/>
                <w:sz w:val="22"/>
              </w:rPr>
            </w:pPr>
            <w:r w:rsidRPr="00C07919">
              <w:rPr>
                <w:b/>
                <w:bCs/>
                <w:color w:val="FCFFFF"/>
                <w:sz w:val="22"/>
              </w:rPr>
              <w:t>Measure</w:t>
            </w:r>
            <w:r w:rsidR="008231F9" w:rsidRPr="00C07919">
              <w:rPr>
                <w:b/>
                <w:bCs/>
                <w:color w:val="FCFFFF"/>
                <w:sz w:val="22"/>
              </w:rPr>
              <w:t xml:space="preserve"> 1b: Most Current English Language Arts Performance</w:t>
            </w:r>
          </w:p>
        </w:tc>
      </w:tr>
      <w:tr w:rsidR="008231F9" w:rsidRPr="00A91837" w14:paraId="224B44CF" w14:textId="77777777" w:rsidTr="00D15FA0">
        <w:trPr>
          <w:trHeight w:val="832"/>
        </w:trPr>
        <w:tc>
          <w:tcPr>
            <w:tcW w:w="2247" w:type="dxa"/>
            <w:tcBorders>
              <w:top w:val="single" w:sz="2" w:space="0" w:color="F2F2F2"/>
              <w:left w:val="single" w:sz="2" w:space="0" w:color="F2F2F2"/>
              <w:bottom w:val="single" w:sz="2" w:space="0" w:color="F2F2F2"/>
              <w:right w:val="single" w:sz="2" w:space="0" w:color="F2F2F2"/>
            </w:tcBorders>
            <w:shd w:val="clear" w:color="auto" w:fill="D9D9D9"/>
            <w:tcMar>
              <w:left w:w="60" w:type="dxa"/>
              <w:right w:w="60" w:type="dxa"/>
            </w:tcMar>
            <w:vAlign w:val="center"/>
          </w:tcPr>
          <w:p w14:paraId="6C763120" w14:textId="77777777" w:rsidR="008231F9" w:rsidRPr="00C07919" w:rsidRDefault="008231F9" w:rsidP="00D15FA0">
            <w:pPr>
              <w:tabs>
                <w:tab w:val="left" w:pos="1845"/>
              </w:tabs>
              <w:spacing w:after="0"/>
              <w:ind w:left="90"/>
              <w:rPr>
                <w:color w:val="000000"/>
                <w:sz w:val="22"/>
              </w:rPr>
            </w:pPr>
            <w:r w:rsidRPr="00C07919">
              <w:rPr>
                <w:b/>
                <w:bCs/>
                <w:color w:val="000000"/>
                <w:sz w:val="22"/>
              </w:rPr>
              <w:t>Group</w:t>
            </w:r>
          </w:p>
        </w:tc>
        <w:tc>
          <w:tcPr>
            <w:tcW w:w="2610" w:type="dxa"/>
            <w:tcBorders>
              <w:top w:val="single" w:sz="2" w:space="0" w:color="F2F2F2"/>
              <w:left w:val="single" w:sz="2" w:space="0" w:color="F2F2F2"/>
              <w:bottom w:val="single" w:sz="2" w:space="0" w:color="F2F2F2"/>
              <w:right w:val="single" w:sz="2" w:space="0" w:color="F2F2F2"/>
            </w:tcBorders>
            <w:shd w:val="clear" w:color="auto" w:fill="D9D9D9"/>
            <w:tcMar>
              <w:left w:w="60" w:type="dxa"/>
              <w:right w:w="60" w:type="dxa"/>
            </w:tcMar>
            <w:vAlign w:val="center"/>
          </w:tcPr>
          <w:p w14:paraId="0D477BC2" w14:textId="77777777" w:rsidR="008231F9" w:rsidRPr="00C07919" w:rsidRDefault="008231F9" w:rsidP="00D15FA0">
            <w:pPr>
              <w:tabs>
                <w:tab w:val="left" w:pos="1845"/>
              </w:tabs>
              <w:spacing w:after="0"/>
              <w:ind w:left="90"/>
              <w:jc w:val="center"/>
              <w:rPr>
                <w:color w:val="000000"/>
                <w:sz w:val="22"/>
              </w:rPr>
            </w:pPr>
            <w:r w:rsidRPr="00C07919">
              <w:rPr>
                <w:b/>
                <w:bCs/>
                <w:color w:val="000000"/>
                <w:sz w:val="22"/>
              </w:rPr>
              <w:t>Distance from Standard and Performance Color</w:t>
            </w:r>
          </w:p>
        </w:tc>
        <w:tc>
          <w:tcPr>
            <w:tcW w:w="1980" w:type="dxa"/>
            <w:tcBorders>
              <w:top w:val="single" w:sz="2" w:space="0" w:color="F2F2F2"/>
              <w:left w:val="single" w:sz="2" w:space="0" w:color="F2F2F2"/>
              <w:bottom w:val="single" w:sz="2" w:space="0" w:color="F2F2F2"/>
              <w:right w:val="single" w:sz="2" w:space="0" w:color="F2F2F2"/>
            </w:tcBorders>
            <w:shd w:val="clear" w:color="auto" w:fill="D9D9D9"/>
            <w:tcMar>
              <w:left w:w="60" w:type="dxa"/>
              <w:right w:w="60" w:type="dxa"/>
            </w:tcMar>
            <w:vAlign w:val="center"/>
          </w:tcPr>
          <w:p w14:paraId="0A6380F2" w14:textId="77777777" w:rsidR="008231F9" w:rsidRPr="00C07919" w:rsidRDefault="008231F9" w:rsidP="00D15FA0">
            <w:pPr>
              <w:tabs>
                <w:tab w:val="left" w:pos="1845"/>
              </w:tabs>
              <w:spacing w:after="0"/>
              <w:ind w:left="90"/>
              <w:jc w:val="center"/>
              <w:rPr>
                <w:color w:val="000000"/>
                <w:sz w:val="22"/>
              </w:rPr>
            </w:pPr>
            <w:r w:rsidRPr="00C07919">
              <w:rPr>
                <w:b/>
                <w:bCs/>
                <w:color w:val="000000"/>
                <w:sz w:val="22"/>
              </w:rPr>
              <w:t>State Data</w:t>
            </w:r>
          </w:p>
        </w:tc>
        <w:tc>
          <w:tcPr>
            <w:tcW w:w="2487" w:type="dxa"/>
            <w:tcBorders>
              <w:top w:val="single" w:sz="2" w:space="0" w:color="F2F2F2"/>
              <w:left w:val="single" w:sz="2" w:space="0" w:color="F2F2F2"/>
              <w:bottom w:val="single" w:sz="2" w:space="0" w:color="F2F2F2"/>
              <w:right w:val="single" w:sz="2" w:space="0" w:color="F2F2F2"/>
            </w:tcBorders>
            <w:shd w:val="clear" w:color="auto" w:fill="D9D9D9"/>
            <w:tcMar>
              <w:left w:w="60" w:type="dxa"/>
              <w:right w:w="60" w:type="dxa"/>
            </w:tcMar>
            <w:vAlign w:val="center"/>
          </w:tcPr>
          <w:p w14:paraId="2656719F" w14:textId="77777777" w:rsidR="008231F9" w:rsidRPr="00C07919" w:rsidRDefault="008231F9" w:rsidP="00D15FA0">
            <w:pPr>
              <w:tabs>
                <w:tab w:val="left" w:pos="1845"/>
              </w:tabs>
              <w:spacing w:after="0"/>
              <w:ind w:left="90"/>
              <w:jc w:val="center"/>
              <w:rPr>
                <w:color w:val="000000"/>
                <w:sz w:val="22"/>
              </w:rPr>
            </w:pPr>
            <w:r w:rsidRPr="00C07919">
              <w:rPr>
                <w:b/>
                <w:bCs/>
                <w:color w:val="000000"/>
                <w:sz w:val="22"/>
              </w:rPr>
              <w:t xml:space="preserve">Status Comparison </w:t>
            </w:r>
          </w:p>
          <w:p w14:paraId="5D51B2F5" w14:textId="4CB27E80" w:rsidR="008231F9" w:rsidRPr="00C07919" w:rsidRDefault="008231F9" w:rsidP="00D15FA0">
            <w:pPr>
              <w:tabs>
                <w:tab w:val="left" w:pos="1845"/>
              </w:tabs>
              <w:spacing w:after="0"/>
              <w:ind w:left="90"/>
              <w:jc w:val="center"/>
              <w:rPr>
                <w:i/>
                <w:iCs/>
                <w:color w:val="000000"/>
                <w:sz w:val="22"/>
              </w:rPr>
            </w:pPr>
            <w:r w:rsidRPr="00C07919">
              <w:rPr>
                <w:b/>
                <w:bCs/>
                <w:color w:val="000000"/>
                <w:sz w:val="22"/>
              </w:rPr>
              <w:t xml:space="preserve">(Above, </w:t>
            </w:r>
            <w:r w:rsidR="000E7C9B" w:rsidRPr="00C07919">
              <w:rPr>
                <w:b/>
                <w:bCs/>
                <w:color w:val="000000"/>
                <w:sz w:val="22"/>
              </w:rPr>
              <w:t>At</w:t>
            </w:r>
            <w:r w:rsidRPr="00C07919">
              <w:rPr>
                <w:b/>
                <w:bCs/>
                <w:color w:val="000000"/>
                <w:sz w:val="22"/>
              </w:rPr>
              <w:t>, Below)</w:t>
            </w:r>
          </w:p>
        </w:tc>
      </w:tr>
      <w:tr w:rsidR="008231F9" w:rsidRPr="00A91837" w14:paraId="5028D188" w14:textId="77777777" w:rsidTr="00025955">
        <w:trPr>
          <w:trHeight w:val="432"/>
        </w:trPr>
        <w:tc>
          <w:tcPr>
            <w:tcW w:w="2247" w:type="dxa"/>
            <w:tcBorders>
              <w:top w:val="single" w:sz="2" w:space="0" w:color="F2F2F2"/>
            </w:tcBorders>
            <w:shd w:val="clear" w:color="auto" w:fill="F2F2F2"/>
            <w:tcMar>
              <w:left w:w="60" w:type="dxa"/>
              <w:right w:w="60" w:type="dxa"/>
            </w:tcMar>
            <w:vAlign w:val="center"/>
          </w:tcPr>
          <w:p w14:paraId="3C9B90F1" w14:textId="77777777" w:rsidR="008231F9" w:rsidRPr="00C07919" w:rsidRDefault="008231F9" w:rsidP="00D15FA0">
            <w:pPr>
              <w:tabs>
                <w:tab w:val="left" w:pos="1845"/>
              </w:tabs>
              <w:spacing w:after="0"/>
              <w:ind w:left="90"/>
              <w:rPr>
                <w:color w:val="000000"/>
                <w:sz w:val="22"/>
              </w:rPr>
            </w:pPr>
            <w:r w:rsidRPr="00C07919">
              <w:rPr>
                <w:color w:val="000000"/>
                <w:sz w:val="22"/>
              </w:rPr>
              <w:t>All Students</w:t>
            </w:r>
          </w:p>
        </w:tc>
        <w:tc>
          <w:tcPr>
            <w:tcW w:w="2610" w:type="dxa"/>
            <w:tcBorders>
              <w:top w:val="single" w:sz="2" w:space="0" w:color="F2F2F2"/>
            </w:tcBorders>
            <w:shd w:val="clear" w:color="auto" w:fill="00B050"/>
            <w:tcMar>
              <w:left w:w="60" w:type="dxa"/>
              <w:right w:w="60" w:type="dxa"/>
            </w:tcMar>
            <w:vAlign w:val="center"/>
          </w:tcPr>
          <w:p w14:paraId="37143BED" w14:textId="12023F99" w:rsidR="008231F9" w:rsidRPr="00C07919" w:rsidRDefault="00EE5EC1" w:rsidP="00D15FA0">
            <w:pPr>
              <w:tabs>
                <w:tab w:val="left" w:pos="1845"/>
              </w:tabs>
              <w:spacing w:after="0"/>
              <w:jc w:val="center"/>
              <w:rPr>
                <w:color w:val="000000"/>
                <w:sz w:val="22"/>
              </w:rPr>
            </w:pPr>
            <w:r w:rsidRPr="00C07919">
              <w:rPr>
                <w:color w:val="000000"/>
                <w:sz w:val="22"/>
              </w:rPr>
              <w:t>-46 points</w:t>
            </w:r>
          </w:p>
        </w:tc>
        <w:tc>
          <w:tcPr>
            <w:tcW w:w="1980" w:type="dxa"/>
            <w:tcBorders>
              <w:top w:val="single" w:sz="2" w:space="0" w:color="F2F2F2"/>
            </w:tcBorders>
            <w:shd w:val="clear" w:color="auto" w:fill="FFFF00"/>
            <w:tcMar>
              <w:left w:w="60" w:type="dxa"/>
              <w:right w:w="60" w:type="dxa"/>
            </w:tcMar>
            <w:vAlign w:val="center"/>
          </w:tcPr>
          <w:p w14:paraId="1E4BCCCA" w14:textId="465D2B74" w:rsidR="008231F9" w:rsidRPr="00C07919" w:rsidRDefault="003D16E6" w:rsidP="00D15FA0">
            <w:pPr>
              <w:tabs>
                <w:tab w:val="left" w:pos="1845"/>
              </w:tabs>
              <w:spacing w:after="0"/>
              <w:jc w:val="center"/>
              <w:rPr>
                <w:color w:val="000000"/>
                <w:sz w:val="22"/>
              </w:rPr>
            </w:pPr>
            <w:r w:rsidRPr="00C07919">
              <w:rPr>
                <w:color w:val="000000"/>
                <w:sz w:val="22"/>
              </w:rPr>
              <w:t>-62 points</w:t>
            </w:r>
          </w:p>
        </w:tc>
        <w:tc>
          <w:tcPr>
            <w:tcW w:w="2487" w:type="dxa"/>
            <w:tcBorders>
              <w:top w:val="single" w:sz="2" w:space="0" w:color="F2F2F2"/>
            </w:tcBorders>
            <w:shd w:val="clear" w:color="auto" w:fill="FFFFFF"/>
            <w:tcMar>
              <w:left w:w="60" w:type="dxa"/>
              <w:right w:w="60" w:type="dxa"/>
            </w:tcMar>
            <w:vAlign w:val="center"/>
          </w:tcPr>
          <w:p w14:paraId="5CFC251E" w14:textId="535A1020" w:rsidR="008231F9" w:rsidRPr="00C07919" w:rsidRDefault="00B85DDF" w:rsidP="00D15FA0">
            <w:pPr>
              <w:spacing w:after="0"/>
              <w:jc w:val="center"/>
              <w:rPr>
                <w:b/>
                <w:bCs/>
                <w:color w:val="000000"/>
                <w:sz w:val="22"/>
              </w:rPr>
            </w:pPr>
            <w:r w:rsidRPr="00C07919">
              <w:rPr>
                <w:b/>
                <w:bCs/>
                <w:color w:val="000000"/>
                <w:sz w:val="22"/>
              </w:rPr>
              <w:t>Above</w:t>
            </w:r>
          </w:p>
        </w:tc>
      </w:tr>
      <w:tr w:rsidR="003D16E6" w:rsidRPr="00A91837" w14:paraId="0C46B340" w14:textId="77777777" w:rsidTr="0071360A">
        <w:trPr>
          <w:trHeight w:val="432"/>
        </w:trPr>
        <w:tc>
          <w:tcPr>
            <w:tcW w:w="2247" w:type="dxa"/>
            <w:shd w:val="clear" w:color="auto" w:fill="F2F2F2"/>
            <w:tcMar>
              <w:left w:w="60" w:type="dxa"/>
              <w:right w:w="60" w:type="dxa"/>
            </w:tcMar>
            <w:vAlign w:val="center"/>
          </w:tcPr>
          <w:p w14:paraId="48FB1BE2" w14:textId="77777777" w:rsidR="003D16E6" w:rsidRPr="00C07919" w:rsidRDefault="003D16E6" w:rsidP="003D16E6">
            <w:pPr>
              <w:tabs>
                <w:tab w:val="left" w:pos="1845"/>
              </w:tabs>
              <w:spacing w:after="0"/>
              <w:ind w:left="90"/>
              <w:rPr>
                <w:color w:val="000000"/>
                <w:sz w:val="22"/>
              </w:rPr>
            </w:pPr>
            <w:r w:rsidRPr="00C07919">
              <w:rPr>
                <w:color w:val="000000"/>
                <w:sz w:val="22"/>
              </w:rPr>
              <w:t>English Learners</w:t>
            </w:r>
          </w:p>
        </w:tc>
        <w:tc>
          <w:tcPr>
            <w:tcW w:w="2610" w:type="dxa"/>
            <w:shd w:val="clear" w:color="auto" w:fill="FFFFFF"/>
            <w:tcMar>
              <w:left w:w="60" w:type="dxa"/>
              <w:right w:w="60" w:type="dxa"/>
            </w:tcMar>
            <w:vAlign w:val="center"/>
          </w:tcPr>
          <w:p w14:paraId="4CC66B7D" w14:textId="77777777" w:rsidR="003D16E6" w:rsidRPr="00C07919" w:rsidRDefault="003D16E6" w:rsidP="003D16E6">
            <w:pPr>
              <w:tabs>
                <w:tab w:val="left" w:pos="1845"/>
              </w:tabs>
              <w:spacing w:after="0"/>
              <w:jc w:val="center"/>
              <w:rPr>
                <w:color w:val="000000"/>
                <w:sz w:val="22"/>
              </w:rPr>
            </w:pPr>
            <w:r w:rsidRPr="00C07919">
              <w:rPr>
                <w:color w:val="000000"/>
                <w:sz w:val="22"/>
              </w:rPr>
              <w:t>-</w:t>
            </w:r>
            <w:r w:rsidR="00B85DDF" w:rsidRPr="00C07919">
              <w:rPr>
                <w:color w:val="000000"/>
                <w:sz w:val="22"/>
              </w:rPr>
              <w:t>48</w:t>
            </w:r>
            <w:r w:rsidRPr="00C07919">
              <w:rPr>
                <w:color w:val="000000"/>
                <w:sz w:val="22"/>
              </w:rPr>
              <w:t xml:space="preserve"> points</w:t>
            </w:r>
          </w:p>
          <w:p w14:paraId="64697FE5" w14:textId="1A25AC33" w:rsidR="00025955" w:rsidRPr="00C07919" w:rsidRDefault="00025955" w:rsidP="003D16E6">
            <w:pPr>
              <w:tabs>
                <w:tab w:val="left" w:pos="1845"/>
              </w:tabs>
              <w:spacing w:after="0"/>
              <w:jc w:val="center"/>
              <w:rPr>
                <w:b/>
                <w:bCs/>
                <w:color w:val="000000"/>
                <w:sz w:val="22"/>
              </w:rPr>
            </w:pPr>
            <w:r w:rsidRPr="00C07919">
              <w:rPr>
                <w:color w:val="000000"/>
                <w:sz w:val="22"/>
              </w:rPr>
              <w:t>No Performance Color</w:t>
            </w:r>
          </w:p>
        </w:tc>
        <w:tc>
          <w:tcPr>
            <w:tcW w:w="1980" w:type="dxa"/>
            <w:shd w:val="clear" w:color="auto" w:fill="FFFF00"/>
            <w:tcMar>
              <w:left w:w="60" w:type="dxa"/>
              <w:right w:w="60" w:type="dxa"/>
            </w:tcMar>
            <w:vAlign w:val="center"/>
          </w:tcPr>
          <w:p w14:paraId="3E5C6961" w14:textId="017A4777" w:rsidR="003D16E6" w:rsidRPr="00C07919" w:rsidRDefault="003D16E6" w:rsidP="003D16E6">
            <w:pPr>
              <w:tabs>
                <w:tab w:val="left" w:pos="1845"/>
              </w:tabs>
              <w:spacing w:after="0"/>
              <w:jc w:val="center"/>
              <w:rPr>
                <w:b/>
                <w:bCs/>
                <w:color w:val="000000"/>
                <w:sz w:val="22"/>
              </w:rPr>
            </w:pPr>
            <w:r w:rsidRPr="00C07919">
              <w:rPr>
                <w:color w:val="000000"/>
                <w:sz w:val="22"/>
              </w:rPr>
              <w:t>-</w:t>
            </w:r>
            <w:r w:rsidR="00025955" w:rsidRPr="00C07919">
              <w:rPr>
                <w:color w:val="000000"/>
                <w:sz w:val="22"/>
              </w:rPr>
              <w:t>5</w:t>
            </w:r>
            <w:r w:rsidR="0071360A" w:rsidRPr="00C07919">
              <w:rPr>
                <w:color w:val="000000"/>
                <w:sz w:val="22"/>
              </w:rPr>
              <w:t>1</w:t>
            </w:r>
            <w:r w:rsidRPr="00C07919">
              <w:rPr>
                <w:color w:val="000000"/>
                <w:sz w:val="22"/>
              </w:rPr>
              <w:t xml:space="preserve"> points</w:t>
            </w:r>
          </w:p>
        </w:tc>
        <w:tc>
          <w:tcPr>
            <w:tcW w:w="2487" w:type="dxa"/>
            <w:shd w:val="clear" w:color="auto" w:fill="FFFFFF"/>
            <w:tcMar>
              <w:left w:w="60" w:type="dxa"/>
              <w:right w:w="60" w:type="dxa"/>
            </w:tcMar>
            <w:vAlign w:val="center"/>
          </w:tcPr>
          <w:p w14:paraId="7A438B5F" w14:textId="77777777" w:rsidR="003D16E6" w:rsidRPr="00C07919" w:rsidRDefault="003D16E6" w:rsidP="003D16E6">
            <w:pPr>
              <w:spacing w:after="0"/>
              <w:jc w:val="center"/>
              <w:rPr>
                <w:b/>
                <w:bCs/>
                <w:color w:val="000000"/>
                <w:sz w:val="22"/>
              </w:rPr>
            </w:pPr>
          </w:p>
        </w:tc>
      </w:tr>
      <w:tr w:rsidR="003D16E6" w:rsidRPr="00A91837" w14:paraId="523247BB" w14:textId="77777777" w:rsidTr="002024B4">
        <w:trPr>
          <w:trHeight w:val="432"/>
        </w:trPr>
        <w:tc>
          <w:tcPr>
            <w:tcW w:w="2247" w:type="dxa"/>
            <w:shd w:val="clear" w:color="auto" w:fill="F2F2F2"/>
            <w:tcMar>
              <w:left w:w="60" w:type="dxa"/>
              <w:right w:w="60" w:type="dxa"/>
            </w:tcMar>
            <w:vAlign w:val="center"/>
          </w:tcPr>
          <w:p w14:paraId="0F575BEB" w14:textId="77777777" w:rsidR="003D16E6" w:rsidRPr="00C07919" w:rsidRDefault="003D16E6" w:rsidP="003D16E6">
            <w:pPr>
              <w:tabs>
                <w:tab w:val="left" w:pos="1845"/>
              </w:tabs>
              <w:spacing w:after="0"/>
              <w:ind w:left="90"/>
              <w:rPr>
                <w:color w:val="000000"/>
                <w:sz w:val="22"/>
              </w:rPr>
            </w:pPr>
            <w:r w:rsidRPr="00C07919">
              <w:rPr>
                <w:color w:val="000000"/>
                <w:sz w:val="22"/>
              </w:rPr>
              <w:t>Disabilities</w:t>
            </w:r>
          </w:p>
        </w:tc>
        <w:tc>
          <w:tcPr>
            <w:tcW w:w="2610" w:type="dxa"/>
            <w:shd w:val="clear" w:color="auto" w:fill="FFC000"/>
            <w:tcMar>
              <w:left w:w="60" w:type="dxa"/>
              <w:right w:w="60" w:type="dxa"/>
            </w:tcMar>
            <w:vAlign w:val="center"/>
          </w:tcPr>
          <w:p w14:paraId="256E0CA8" w14:textId="354F6154" w:rsidR="003D16E6" w:rsidRPr="00C07919" w:rsidRDefault="003D16E6" w:rsidP="003D16E6">
            <w:pPr>
              <w:tabs>
                <w:tab w:val="left" w:pos="1845"/>
              </w:tabs>
              <w:spacing w:after="0"/>
              <w:jc w:val="center"/>
              <w:rPr>
                <w:b/>
                <w:bCs/>
                <w:color w:val="000000"/>
                <w:sz w:val="22"/>
              </w:rPr>
            </w:pPr>
            <w:r w:rsidRPr="00C07919">
              <w:rPr>
                <w:color w:val="000000"/>
                <w:sz w:val="22"/>
              </w:rPr>
              <w:t>-</w:t>
            </w:r>
            <w:r w:rsidR="0071360A" w:rsidRPr="00C07919">
              <w:rPr>
                <w:color w:val="000000"/>
                <w:sz w:val="22"/>
              </w:rPr>
              <w:t xml:space="preserve">78 </w:t>
            </w:r>
            <w:r w:rsidRPr="00C07919">
              <w:rPr>
                <w:color w:val="000000"/>
                <w:sz w:val="22"/>
              </w:rPr>
              <w:t>points</w:t>
            </w:r>
          </w:p>
        </w:tc>
        <w:tc>
          <w:tcPr>
            <w:tcW w:w="1980" w:type="dxa"/>
            <w:shd w:val="clear" w:color="auto" w:fill="FFC000"/>
            <w:tcMar>
              <w:left w:w="60" w:type="dxa"/>
              <w:right w:w="60" w:type="dxa"/>
            </w:tcMar>
            <w:vAlign w:val="center"/>
          </w:tcPr>
          <w:p w14:paraId="09E84B0C" w14:textId="075C8B65" w:rsidR="003D16E6" w:rsidRPr="00C07919" w:rsidRDefault="003D16E6" w:rsidP="003D16E6">
            <w:pPr>
              <w:tabs>
                <w:tab w:val="left" w:pos="1845"/>
              </w:tabs>
              <w:spacing w:after="0"/>
              <w:jc w:val="center"/>
              <w:rPr>
                <w:b/>
                <w:bCs/>
                <w:color w:val="000000"/>
                <w:sz w:val="22"/>
              </w:rPr>
            </w:pPr>
            <w:r w:rsidRPr="00C07919">
              <w:rPr>
                <w:color w:val="000000"/>
                <w:sz w:val="22"/>
              </w:rPr>
              <w:t>-</w:t>
            </w:r>
            <w:r w:rsidR="0071360A" w:rsidRPr="00C07919">
              <w:rPr>
                <w:color w:val="000000"/>
                <w:sz w:val="22"/>
              </w:rPr>
              <w:t>84</w:t>
            </w:r>
            <w:r w:rsidRPr="00C07919">
              <w:rPr>
                <w:color w:val="000000"/>
                <w:sz w:val="22"/>
              </w:rPr>
              <w:t xml:space="preserve"> points</w:t>
            </w:r>
          </w:p>
        </w:tc>
        <w:tc>
          <w:tcPr>
            <w:tcW w:w="2487" w:type="dxa"/>
            <w:shd w:val="clear" w:color="auto" w:fill="FFFFFF"/>
            <w:tcMar>
              <w:left w:w="60" w:type="dxa"/>
              <w:right w:w="60" w:type="dxa"/>
            </w:tcMar>
            <w:vAlign w:val="center"/>
          </w:tcPr>
          <w:p w14:paraId="2F93BFCF" w14:textId="50337CAB" w:rsidR="003D16E6" w:rsidRPr="00C07919" w:rsidRDefault="00064016" w:rsidP="003D16E6">
            <w:pPr>
              <w:spacing w:after="0"/>
              <w:jc w:val="center"/>
              <w:rPr>
                <w:b/>
                <w:bCs/>
                <w:color w:val="000000"/>
                <w:sz w:val="22"/>
              </w:rPr>
            </w:pPr>
            <w:r w:rsidRPr="00C07919">
              <w:rPr>
                <w:b/>
                <w:bCs/>
                <w:color w:val="000000"/>
                <w:sz w:val="22"/>
              </w:rPr>
              <w:t>Above</w:t>
            </w:r>
          </w:p>
        </w:tc>
      </w:tr>
      <w:tr w:rsidR="003D16E6" w:rsidRPr="00A91837" w14:paraId="37D0B70B" w14:textId="77777777" w:rsidTr="00297AED">
        <w:trPr>
          <w:trHeight w:val="432"/>
        </w:trPr>
        <w:tc>
          <w:tcPr>
            <w:tcW w:w="2247" w:type="dxa"/>
            <w:shd w:val="clear" w:color="auto" w:fill="F2F2F2"/>
            <w:tcMar>
              <w:left w:w="60" w:type="dxa"/>
              <w:right w:w="60" w:type="dxa"/>
            </w:tcMar>
            <w:vAlign w:val="center"/>
          </w:tcPr>
          <w:p w14:paraId="6DF6C179" w14:textId="77777777" w:rsidR="003D16E6" w:rsidRPr="00C07919" w:rsidRDefault="003D16E6" w:rsidP="003D16E6">
            <w:pPr>
              <w:tabs>
                <w:tab w:val="left" w:pos="1845"/>
              </w:tabs>
              <w:spacing w:after="0"/>
              <w:ind w:left="90"/>
              <w:rPr>
                <w:color w:val="000000"/>
                <w:sz w:val="22"/>
              </w:rPr>
            </w:pPr>
            <w:r w:rsidRPr="00C07919">
              <w:rPr>
                <w:color w:val="000000"/>
                <w:sz w:val="22"/>
              </w:rPr>
              <w:t>Homeless</w:t>
            </w:r>
          </w:p>
        </w:tc>
        <w:tc>
          <w:tcPr>
            <w:tcW w:w="2610" w:type="dxa"/>
            <w:shd w:val="clear" w:color="auto" w:fill="FFFFFF"/>
            <w:tcMar>
              <w:left w:w="60" w:type="dxa"/>
              <w:right w:w="60" w:type="dxa"/>
            </w:tcMar>
            <w:vAlign w:val="center"/>
          </w:tcPr>
          <w:p w14:paraId="2E69386B" w14:textId="4BE13EB1" w:rsidR="003D16E6" w:rsidRPr="00C07919" w:rsidRDefault="00297AED" w:rsidP="003D16E6">
            <w:pPr>
              <w:tabs>
                <w:tab w:val="left" w:pos="1845"/>
              </w:tabs>
              <w:spacing w:after="0"/>
              <w:jc w:val="center"/>
              <w:rPr>
                <w:b/>
                <w:bCs/>
                <w:color w:val="000000"/>
                <w:sz w:val="22"/>
              </w:rPr>
            </w:pPr>
            <w:r w:rsidRPr="00C07919">
              <w:rPr>
                <w:color w:val="000000"/>
                <w:sz w:val="22"/>
              </w:rPr>
              <w:t>Data Not Available</w:t>
            </w:r>
          </w:p>
        </w:tc>
        <w:tc>
          <w:tcPr>
            <w:tcW w:w="1980" w:type="dxa"/>
            <w:shd w:val="clear" w:color="auto" w:fill="FF3300"/>
            <w:tcMar>
              <w:left w:w="60" w:type="dxa"/>
              <w:right w:w="60" w:type="dxa"/>
            </w:tcMar>
            <w:vAlign w:val="center"/>
          </w:tcPr>
          <w:p w14:paraId="15A62549" w14:textId="4B7CFE94" w:rsidR="003D16E6" w:rsidRPr="00C07919" w:rsidRDefault="003D16E6" w:rsidP="003D16E6">
            <w:pPr>
              <w:tabs>
                <w:tab w:val="left" w:pos="1845"/>
              </w:tabs>
              <w:spacing w:after="0"/>
              <w:jc w:val="center"/>
              <w:rPr>
                <w:b/>
                <w:bCs/>
                <w:color w:val="000000"/>
                <w:sz w:val="22"/>
              </w:rPr>
            </w:pPr>
            <w:r w:rsidRPr="00C07919">
              <w:rPr>
                <w:color w:val="000000"/>
                <w:sz w:val="22"/>
              </w:rPr>
              <w:t>-</w:t>
            </w:r>
            <w:r w:rsidR="00064016" w:rsidRPr="00C07919">
              <w:rPr>
                <w:color w:val="000000"/>
                <w:sz w:val="22"/>
              </w:rPr>
              <w:t xml:space="preserve">124 </w:t>
            </w:r>
            <w:r w:rsidRPr="00C07919">
              <w:rPr>
                <w:color w:val="000000"/>
                <w:sz w:val="22"/>
              </w:rPr>
              <w:t>points</w:t>
            </w:r>
          </w:p>
        </w:tc>
        <w:tc>
          <w:tcPr>
            <w:tcW w:w="2487" w:type="dxa"/>
            <w:shd w:val="clear" w:color="auto" w:fill="FFFFFF"/>
            <w:tcMar>
              <w:left w:w="60" w:type="dxa"/>
              <w:right w:w="60" w:type="dxa"/>
            </w:tcMar>
            <w:vAlign w:val="center"/>
          </w:tcPr>
          <w:p w14:paraId="21F10EC7" w14:textId="3748BA97" w:rsidR="003D16E6" w:rsidRPr="00C07919" w:rsidRDefault="000E7C9B" w:rsidP="003D16E6">
            <w:pPr>
              <w:spacing w:after="0"/>
              <w:jc w:val="center"/>
              <w:rPr>
                <w:b/>
                <w:bCs/>
                <w:color w:val="000000"/>
                <w:sz w:val="22"/>
              </w:rPr>
            </w:pPr>
            <w:r w:rsidRPr="00C07919">
              <w:rPr>
                <w:b/>
                <w:bCs/>
                <w:color w:val="000000"/>
                <w:sz w:val="22"/>
              </w:rPr>
              <w:t>At</w:t>
            </w:r>
          </w:p>
        </w:tc>
      </w:tr>
      <w:tr w:rsidR="003D16E6" w:rsidRPr="00A91837" w14:paraId="122DF855" w14:textId="77777777" w:rsidTr="008E4E3F">
        <w:trPr>
          <w:trHeight w:val="432"/>
        </w:trPr>
        <w:tc>
          <w:tcPr>
            <w:tcW w:w="2247" w:type="dxa"/>
            <w:shd w:val="clear" w:color="auto" w:fill="F2F2F2"/>
            <w:tcMar>
              <w:left w:w="60" w:type="dxa"/>
              <w:right w:w="60" w:type="dxa"/>
            </w:tcMar>
            <w:vAlign w:val="center"/>
          </w:tcPr>
          <w:p w14:paraId="5D0AF72A" w14:textId="77777777" w:rsidR="003D16E6" w:rsidRPr="00C07919" w:rsidRDefault="003D16E6" w:rsidP="003D16E6">
            <w:pPr>
              <w:tabs>
                <w:tab w:val="left" w:pos="1845"/>
              </w:tabs>
              <w:spacing w:after="0"/>
              <w:ind w:left="90"/>
              <w:rPr>
                <w:color w:val="000000"/>
                <w:sz w:val="22"/>
              </w:rPr>
            </w:pPr>
            <w:r w:rsidRPr="00C07919">
              <w:rPr>
                <w:color w:val="000000"/>
                <w:sz w:val="22"/>
              </w:rPr>
              <w:t>Foster Youth</w:t>
            </w:r>
          </w:p>
        </w:tc>
        <w:tc>
          <w:tcPr>
            <w:tcW w:w="2610" w:type="dxa"/>
            <w:shd w:val="clear" w:color="auto" w:fill="FFFFFF"/>
            <w:tcMar>
              <w:left w:w="60" w:type="dxa"/>
              <w:right w:w="60" w:type="dxa"/>
            </w:tcMar>
            <w:vAlign w:val="center"/>
          </w:tcPr>
          <w:p w14:paraId="08B8DBC1" w14:textId="16F0DEF5" w:rsidR="003D16E6" w:rsidRPr="00C07919" w:rsidRDefault="00297AED" w:rsidP="003D16E6">
            <w:pPr>
              <w:widowControl w:val="0"/>
              <w:spacing w:after="0"/>
              <w:jc w:val="center"/>
              <w:rPr>
                <w:b/>
                <w:bCs/>
                <w:color w:val="000000"/>
                <w:sz w:val="22"/>
              </w:rPr>
            </w:pPr>
            <w:r w:rsidRPr="00C07919">
              <w:rPr>
                <w:color w:val="000000"/>
                <w:sz w:val="22"/>
              </w:rPr>
              <w:t>Data Not Available</w:t>
            </w:r>
          </w:p>
        </w:tc>
        <w:tc>
          <w:tcPr>
            <w:tcW w:w="1980" w:type="dxa"/>
            <w:shd w:val="clear" w:color="auto" w:fill="FF3300"/>
            <w:tcMar>
              <w:left w:w="60" w:type="dxa"/>
              <w:right w:w="60" w:type="dxa"/>
            </w:tcMar>
            <w:vAlign w:val="center"/>
          </w:tcPr>
          <w:p w14:paraId="36D33841" w14:textId="2ADB9364" w:rsidR="003D16E6" w:rsidRPr="00C07919" w:rsidRDefault="003D16E6" w:rsidP="003D16E6">
            <w:pPr>
              <w:tabs>
                <w:tab w:val="left" w:pos="1845"/>
              </w:tabs>
              <w:spacing w:after="0"/>
              <w:jc w:val="center"/>
              <w:rPr>
                <w:b/>
                <w:bCs/>
                <w:color w:val="000000"/>
                <w:sz w:val="22"/>
              </w:rPr>
            </w:pPr>
            <w:r w:rsidRPr="00C07919">
              <w:rPr>
                <w:color w:val="000000"/>
                <w:sz w:val="22"/>
              </w:rPr>
              <w:t>-</w:t>
            </w:r>
            <w:r w:rsidR="00DC6FB7" w:rsidRPr="00C07919">
              <w:rPr>
                <w:color w:val="000000"/>
                <w:sz w:val="22"/>
              </w:rPr>
              <w:t>101</w:t>
            </w:r>
            <w:r w:rsidRPr="00C07919">
              <w:rPr>
                <w:color w:val="000000"/>
                <w:sz w:val="22"/>
              </w:rPr>
              <w:t xml:space="preserve"> points</w:t>
            </w:r>
          </w:p>
        </w:tc>
        <w:tc>
          <w:tcPr>
            <w:tcW w:w="2487" w:type="dxa"/>
            <w:shd w:val="clear" w:color="auto" w:fill="FFFFFF"/>
            <w:tcMar>
              <w:left w:w="60" w:type="dxa"/>
              <w:right w:w="60" w:type="dxa"/>
            </w:tcMar>
            <w:vAlign w:val="center"/>
          </w:tcPr>
          <w:p w14:paraId="6021F7D8" w14:textId="77777777" w:rsidR="003D16E6" w:rsidRPr="00C07919" w:rsidRDefault="003D16E6" w:rsidP="003D16E6">
            <w:pPr>
              <w:spacing w:after="0"/>
              <w:jc w:val="center"/>
              <w:rPr>
                <w:b/>
                <w:bCs/>
                <w:color w:val="000000"/>
                <w:sz w:val="22"/>
              </w:rPr>
            </w:pPr>
          </w:p>
        </w:tc>
      </w:tr>
      <w:tr w:rsidR="003D16E6" w:rsidRPr="00A91837" w14:paraId="520C9BBE" w14:textId="77777777" w:rsidTr="00FE4A4F">
        <w:trPr>
          <w:trHeight w:val="432"/>
        </w:trPr>
        <w:tc>
          <w:tcPr>
            <w:tcW w:w="2247" w:type="dxa"/>
            <w:shd w:val="clear" w:color="auto" w:fill="F2F2F2"/>
            <w:tcMar>
              <w:left w:w="60" w:type="dxa"/>
              <w:right w:w="60" w:type="dxa"/>
            </w:tcMar>
            <w:vAlign w:val="center"/>
          </w:tcPr>
          <w:p w14:paraId="089C86B6" w14:textId="77777777" w:rsidR="003D16E6" w:rsidRPr="00C07919" w:rsidRDefault="003D16E6" w:rsidP="003D16E6">
            <w:pPr>
              <w:tabs>
                <w:tab w:val="left" w:pos="1845"/>
              </w:tabs>
              <w:spacing w:after="0"/>
              <w:ind w:left="90"/>
              <w:rPr>
                <w:color w:val="000000"/>
                <w:sz w:val="22"/>
              </w:rPr>
            </w:pPr>
            <w:r w:rsidRPr="00C07919">
              <w:rPr>
                <w:color w:val="000000"/>
                <w:sz w:val="22"/>
              </w:rPr>
              <w:t>SE Disadvantaged</w:t>
            </w:r>
          </w:p>
        </w:tc>
        <w:tc>
          <w:tcPr>
            <w:tcW w:w="2610" w:type="dxa"/>
            <w:shd w:val="clear" w:color="auto" w:fill="FFFF00"/>
            <w:tcMar>
              <w:left w:w="60" w:type="dxa"/>
              <w:right w:w="60" w:type="dxa"/>
            </w:tcMar>
            <w:vAlign w:val="center"/>
          </w:tcPr>
          <w:p w14:paraId="77E89F93" w14:textId="7338EC3F" w:rsidR="003D16E6" w:rsidRPr="00C07919" w:rsidRDefault="003D16E6" w:rsidP="003D16E6">
            <w:pPr>
              <w:tabs>
                <w:tab w:val="left" w:pos="1845"/>
              </w:tabs>
              <w:spacing w:after="0"/>
              <w:jc w:val="center"/>
              <w:rPr>
                <w:b/>
                <w:bCs/>
                <w:color w:val="000000"/>
                <w:sz w:val="22"/>
              </w:rPr>
            </w:pPr>
            <w:r w:rsidRPr="00C07919">
              <w:rPr>
                <w:color w:val="000000"/>
                <w:sz w:val="22"/>
              </w:rPr>
              <w:t>-</w:t>
            </w:r>
            <w:r w:rsidR="00FE4A4F" w:rsidRPr="00C07919">
              <w:rPr>
                <w:color w:val="000000"/>
                <w:sz w:val="22"/>
              </w:rPr>
              <w:t>8</w:t>
            </w:r>
            <w:r w:rsidRPr="00C07919">
              <w:rPr>
                <w:color w:val="000000"/>
                <w:sz w:val="22"/>
              </w:rPr>
              <w:t>2 points</w:t>
            </w:r>
          </w:p>
        </w:tc>
        <w:tc>
          <w:tcPr>
            <w:tcW w:w="1980" w:type="dxa"/>
            <w:shd w:val="clear" w:color="auto" w:fill="FFFF00"/>
            <w:tcMar>
              <w:left w:w="60" w:type="dxa"/>
              <w:right w:w="60" w:type="dxa"/>
            </w:tcMar>
            <w:vAlign w:val="center"/>
          </w:tcPr>
          <w:p w14:paraId="323EB1BB" w14:textId="59189B08" w:rsidR="003D16E6" w:rsidRPr="00C07919" w:rsidRDefault="003D16E6" w:rsidP="003D16E6">
            <w:pPr>
              <w:tabs>
                <w:tab w:val="left" w:pos="1845"/>
              </w:tabs>
              <w:spacing w:after="0"/>
              <w:jc w:val="center"/>
              <w:rPr>
                <w:b/>
                <w:bCs/>
                <w:color w:val="000000"/>
                <w:sz w:val="22"/>
              </w:rPr>
            </w:pPr>
            <w:r w:rsidRPr="00C07919">
              <w:rPr>
                <w:color w:val="000000"/>
                <w:sz w:val="22"/>
              </w:rPr>
              <w:t>-</w:t>
            </w:r>
            <w:r w:rsidR="00FE4A4F" w:rsidRPr="00C07919">
              <w:rPr>
                <w:color w:val="000000"/>
                <w:sz w:val="22"/>
              </w:rPr>
              <w:t>9</w:t>
            </w:r>
            <w:r w:rsidR="000E7C9B" w:rsidRPr="00C07919">
              <w:rPr>
                <w:color w:val="000000"/>
                <w:sz w:val="22"/>
              </w:rPr>
              <w:t>3</w:t>
            </w:r>
            <w:r w:rsidRPr="00C07919">
              <w:rPr>
                <w:color w:val="000000"/>
                <w:sz w:val="22"/>
              </w:rPr>
              <w:t xml:space="preserve"> points</w:t>
            </w:r>
          </w:p>
        </w:tc>
        <w:tc>
          <w:tcPr>
            <w:tcW w:w="2487" w:type="dxa"/>
            <w:shd w:val="clear" w:color="auto" w:fill="FFFFFF"/>
            <w:tcMar>
              <w:left w:w="60" w:type="dxa"/>
              <w:right w:w="60" w:type="dxa"/>
            </w:tcMar>
            <w:vAlign w:val="center"/>
          </w:tcPr>
          <w:p w14:paraId="2A3518FE" w14:textId="56FB5BFA" w:rsidR="003D16E6" w:rsidRPr="00C07919" w:rsidRDefault="00FE4A4F" w:rsidP="003D16E6">
            <w:pPr>
              <w:spacing w:after="0"/>
              <w:jc w:val="center"/>
              <w:rPr>
                <w:b/>
                <w:bCs/>
                <w:color w:val="000000"/>
                <w:sz w:val="22"/>
              </w:rPr>
            </w:pPr>
            <w:r w:rsidRPr="00C07919">
              <w:rPr>
                <w:b/>
                <w:bCs/>
                <w:color w:val="000000"/>
                <w:sz w:val="22"/>
              </w:rPr>
              <w:t>Above</w:t>
            </w:r>
          </w:p>
        </w:tc>
      </w:tr>
      <w:tr w:rsidR="003D16E6" w:rsidRPr="00A91837" w14:paraId="1CDFFEAE" w14:textId="77777777" w:rsidTr="00842C22">
        <w:trPr>
          <w:trHeight w:val="432"/>
        </w:trPr>
        <w:tc>
          <w:tcPr>
            <w:tcW w:w="2247" w:type="dxa"/>
            <w:shd w:val="clear" w:color="auto" w:fill="F2F2F2"/>
            <w:tcMar>
              <w:left w:w="60" w:type="dxa"/>
              <w:right w:w="60" w:type="dxa"/>
            </w:tcMar>
            <w:vAlign w:val="center"/>
          </w:tcPr>
          <w:p w14:paraId="48BFAF33" w14:textId="77777777" w:rsidR="003D16E6" w:rsidRPr="00C07919" w:rsidRDefault="003D16E6" w:rsidP="003D16E6">
            <w:pPr>
              <w:tabs>
                <w:tab w:val="left" w:pos="1845"/>
              </w:tabs>
              <w:spacing w:after="0"/>
              <w:ind w:left="90"/>
              <w:rPr>
                <w:color w:val="000000"/>
                <w:sz w:val="22"/>
              </w:rPr>
            </w:pPr>
            <w:r w:rsidRPr="00C07919">
              <w:rPr>
                <w:color w:val="000000"/>
                <w:sz w:val="22"/>
              </w:rPr>
              <w:t>American Indian</w:t>
            </w:r>
          </w:p>
        </w:tc>
        <w:tc>
          <w:tcPr>
            <w:tcW w:w="2610" w:type="dxa"/>
            <w:shd w:val="clear" w:color="auto" w:fill="FFFFFF"/>
            <w:tcMar>
              <w:left w:w="60" w:type="dxa"/>
              <w:right w:w="60" w:type="dxa"/>
            </w:tcMar>
            <w:vAlign w:val="center"/>
          </w:tcPr>
          <w:p w14:paraId="7CB115EF" w14:textId="7533B5CD" w:rsidR="003D16E6" w:rsidRPr="00C07919" w:rsidRDefault="003D16E6" w:rsidP="003D16E6">
            <w:pPr>
              <w:widowControl w:val="0"/>
              <w:spacing w:after="0"/>
              <w:jc w:val="center"/>
              <w:rPr>
                <w:b/>
                <w:bCs/>
                <w:color w:val="000000"/>
                <w:sz w:val="22"/>
              </w:rPr>
            </w:pPr>
          </w:p>
        </w:tc>
        <w:tc>
          <w:tcPr>
            <w:tcW w:w="1980" w:type="dxa"/>
            <w:shd w:val="clear" w:color="auto" w:fill="FFFFFF"/>
            <w:tcMar>
              <w:left w:w="60" w:type="dxa"/>
              <w:right w:w="60" w:type="dxa"/>
            </w:tcMar>
            <w:vAlign w:val="center"/>
          </w:tcPr>
          <w:p w14:paraId="30A36CEF" w14:textId="7FC9A108" w:rsidR="003D16E6" w:rsidRPr="00C07919" w:rsidRDefault="003D16E6" w:rsidP="003D16E6">
            <w:pPr>
              <w:tabs>
                <w:tab w:val="left" w:pos="1845"/>
              </w:tabs>
              <w:spacing w:after="0"/>
              <w:jc w:val="center"/>
              <w:rPr>
                <w:b/>
                <w:bCs/>
                <w:color w:val="000000"/>
                <w:sz w:val="22"/>
              </w:rPr>
            </w:pPr>
          </w:p>
        </w:tc>
        <w:tc>
          <w:tcPr>
            <w:tcW w:w="2487" w:type="dxa"/>
            <w:shd w:val="clear" w:color="auto" w:fill="FFFFFF"/>
            <w:tcMar>
              <w:left w:w="60" w:type="dxa"/>
              <w:right w:w="60" w:type="dxa"/>
            </w:tcMar>
            <w:vAlign w:val="center"/>
          </w:tcPr>
          <w:p w14:paraId="0896D116" w14:textId="77777777" w:rsidR="003D16E6" w:rsidRPr="00C07919" w:rsidRDefault="003D16E6" w:rsidP="003D16E6">
            <w:pPr>
              <w:spacing w:after="0"/>
              <w:jc w:val="center"/>
              <w:rPr>
                <w:b/>
                <w:bCs/>
                <w:color w:val="000000"/>
                <w:sz w:val="22"/>
              </w:rPr>
            </w:pPr>
          </w:p>
        </w:tc>
      </w:tr>
      <w:tr w:rsidR="003D16E6" w:rsidRPr="00A91837" w14:paraId="74F38283" w14:textId="77777777" w:rsidTr="00FE4A4F">
        <w:trPr>
          <w:trHeight w:val="432"/>
        </w:trPr>
        <w:tc>
          <w:tcPr>
            <w:tcW w:w="2247" w:type="dxa"/>
            <w:shd w:val="clear" w:color="auto" w:fill="F2F2F2"/>
            <w:tcMar>
              <w:left w:w="60" w:type="dxa"/>
              <w:right w:w="60" w:type="dxa"/>
            </w:tcMar>
            <w:vAlign w:val="center"/>
          </w:tcPr>
          <w:p w14:paraId="583A09D7" w14:textId="77777777" w:rsidR="003D16E6" w:rsidRPr="00C07919" w:rsidRDefault="003D16E6" w:rsidP="003D16E6">
            <w:pPr>
              <w:tabs>
                <w:tab w:val="left" w:pos="1845"/>
              </w:tabs>
              <w:spacing w:after="0"/>
              <w:ind w:left="90"/>
              <w:rPr>
                <w:color w:val="000000"/>
                <w:sz w:val="22"/>
              </w:rPr>
            </w:pPr>
            <w:r w:rsidRPr="00C07919">
              <w:rPr>
                <w:color w:val="000000"/>
                <w:sz w:val="22"/>
              </w:rPr>
              <w:t>Asian</w:t>
            </w:r>
          </w:p>
        </w:tc>
        <w:tc>
          <w:tcPr>
            <w:tcW w:w="2610" w:type="dxa"/>
            <w:shd w:val="clear" w:color="auto" w:fill="6DA8EC" w:themeFill="accent6"/>
            <w:tcMar>
              <w:left w:w="60" w:type="dxa"/>
              <w:right w:w="60" w:type="dxa"/>
            </w:tcMar>
            <w:vAlign w:val="center"/>
          </w:tcPr>
          <w:p w14:paraId="45985286" w14:textId="52EAFC89" w:rsidR="003D16E6" w:rsidRPr="00C07919" w:rsidRDefault="00FE4A4F" w:rsidP="003D16E6">
            <w:pPr>
              <w:widowControl w:val="0"/>
              <w:spacing w:after="0"/>
              <w:jc w:val="center"/>
              <w:rPr>
                <w:b/>
                <w:bCs/>
                <w:color w:val="000000"/>
                <w:sz w:val="22"/>
              </w:rPr>
            </w:pPr>
            <w:r w:rsidRPr="00C07919">
              <w:rPr>
                <w:color w:val="000000"/>
                <w:sz w:val="22"/>
              </w:rPr>
              <w:t>+1</w:t>
            </w:r>
            <w:r w:rsidR="003D16E6" w:rsidRPr="00C07919">
              <w:rPr>
                <w:color w:val="000000"/>
                <w:sz w:val="22"/>
              </w:rPr>
              <w:t>2 points</w:t>
            </w:r>
          </w:p>
        </w:tc>
        <w:tc>
          <w:tcPr>
            <w:tcW w:w="1980" w:type="dxa"/>
            <w:shd w:val="clear" w:color="auto" w:fill="00B050"/>
            <w:tcMar>
              <w:left w:w="60" w:type="dxa"/>
              <w:right w:w="60" w:type="dxa"/>
            </w:tcMar>
            <w:vAlign w:val="center"/>
          </w:tcPr>
          <w:p w14:paraId="7FA2BB36" w14:textId="6FB98E3B" w:rsidR="003D16E6" w:rsidRPr="00C07919" w:rsidRDefault="003D16E6" w:rsidP="003D16E6">
            <w:pPr>
              <w:tabs>
                <w:tab w:val="left" w:pos="1845"/>
              </w:tabs>
              <w:spacing w:after="0"/>
              <w:jc w:val="center"/>
              <w:rPr>
                <w:b/>
                <w:bCs/>
                <w:color w:val="000000"/>
                <w:sz w:val="22"/>
              </w:rPr>
            </w:pPr>
            <w:r w:rsidRPr="00C07919">
              <w:rPr>
                <w:color w:val="000000"/>
                <w:sz w:val="22"/>
              </w:rPr>
              <w:t>-</w:t>
            </w:r>
            <w:r w:rsidR="00FE4A4F" w:rsidRPr="00C07919">
              <w:rPr>
                <w:color w:val="000000"/>
                <w:sz w:val="22"/>
              </w:rPr>
              <w:t>23</w:t>
            </w:r>
            <w:r w:rsidRPr="00C07919">
              <w:rPr>
                <w:color w:val="000000"/>
                <w:sz w:val="22"/>
              </w:rPr>
              <w:t xml:space="preserve"> points</w:t>
            </w:r>
          </w:p>
        </w:tc>
        <w:tc>
          <w:tcPr>
            <w:tcW w:w="2487" w:type="dxa"/>
            <w:shd w:val="clear" w:color="auto" w:fill="FFFFFF"/>
            <w:tcMar>
              <w:left w:w="60" w:type="dxa"/>
              <w:right w:w="60" w:type="dxa"/>
            </w:tcMar>
            <w:vAlign w:val="center"/>
          </w:tcPr>
          <w:p w14:paraId="20F51356" w14:textId="0EE9BECA" w:rsidR="003D16E6" w:rsidRPr="00C07919" w:rsidRDefault="000656B0" w:rsidP="003D16E6">
            <w:pPr>
              <w:spacing w:after="0"/>
              <w:jc w:val="center"/>
              <w:rPr>
                <w:b/>
                <w:bCs/>
                <w:color w:val="000000"/>
                <w:sz w:val="22"/>
              </w:rPr>
            </w:pPr>
            <w:r w:rsidRPr="00C07919">
              <w:rPr>
                <w:b/>
                <w:bCs/>
                <w:color w:val="000000"/>
                <w:sz w:val="22"/>
              </w:rPr>
              <w:t>NA</w:t>
            </w:r>
          </w:p>
        </w:tc>
      </w:tr>
      <w:tr w:rsidR="003D16E6" w:rsidRPr="00A91837" w14:paraId="3E53D2D7" w14:textId="77777777" w:rsidTr="00842C22">
        <w:trPr>
          <w:trHeight w:val="432"/>
        </w:trPr>
        <w:tc>
          <w:tcPr>
            <w:tcW w:w="2247" w:type="dxa"/>
            <w:shd w:val="clear" w:color="auto" w:fill="F2F2F2"/>
            <w:tcMar>
              <w:left w:w="60" w:type="dxa"/>
              <w:right w:w="60" w:type="dxa"/>
            </w:tcMar>
            <w:vAlign w:val="center"/>
          </w:tcPr>
          <w:p w14:paraId="3CE2C53D" w14:textId="77777777" w:rsidR="003D16E6" w:rsidRPr="00C07919" w:rsidRDefault="003D16E6" w:rsidP="003D16E6">
            <w:pPr>
              <w:tabs>
                <w:tab w:val="left" w:pos="1845"/>
              </w:tabs>
              <w:spacing w:after="0"/>
              <w:ind w:left="90"/>
              <w:rPr>
                <w:color w:val="000000"/>
                <w:sz w:val="22"/>
              </w:rPr>
            </w:pPr>
            <w:r w:rsidRPr="00C07919">
              <w:rPr>
                <w:color w:val="000000"/>
                <w:sz w:val="22"/>
              </w:rPr>
              <w:t>African American</w:t>
            </w:r>
          </w:p>
        </w:tc>
        <w:tc>
          <w:tcPr>
            <w:tcW w:w="2610" w:type="dxa"/>
            <w:shd w:val="clear" w:color="auto" w:fill="FFFFFF"/>
            <w:tcMar>
              <w:left w:w="60" w:type="dxa"/>
              <w:right w:w="60" w:type="dxa"/>
            </w:tcMar>
            <w:vAlign w:val="center"/>
          </w:tcPr>
          <w:p w14:paraId="62B5937E" w14:textId="191465DC" w:rsidR="003D16E6" w:rsidRPr="00C07919" w:rsidRDefault="003D16E6" w:rsidP="003D16E6">
            <w:pPr>
              <w:widowControl w:val="0"/>
              <w:spacing w:after="0"/>
              <w:jc w:val="center"/>
              <w:rPr>
                <w:b/>
                <w:bCs/>
                <w:color w:val="000000"/>
                <w:sz w:val="22"/>
              </w:rPr>
            </w:pPr>
          </w:p>
        </w:tc>
        <w:tc>
          <w:tcPr>
            <w:tcW w:w="1980" w:type="dxa"/>
            <w:shd w:val="clear" w:color="auto" w:fill="FFFFFF"/>
            <w:tcMar>
              <w:left w:w="60" w:type="dxa"/>
              <w:right w:w="60" w:type="dxa"/>
            </w:tcMar>
            <w:vAlign w:val="center"/>
          </w:tcPr>
          <w:p w14:paraId="6AE83CE9" w14:textId="6D0FFAC6" w:rsidR="003D16E6" w:rsidRPr="00C07919" w:rsidRDefault="003D16E6" w:rsidP="003D16E6">
            <w:pPr>
              <w:tabs>
                <w:tab w:val="left" w:pos="1845"/>
              </w:tabs>
              <w:spacing w:after="0"/>
              <w:jc w:val="center"/>
              <w:rPr>
                <w:b/>
                <w:bCs/>
                <w:color w:val="000000"/>
                <w:sz w:val="22"/>
              </w:rPr>
            </w:pPr>
          </w:p>
        </w:tc>
        <w:tc>
          <w:tcPr>
            <w:tcW w:w="2487" w:type="dxa"/>
            <w:shd w:val="clear" w:color="auto" w:fill="FFFFFF"/>
            <w:tcMar>
              <w:left w:w="60" w:type="dxa"/>
              <w:right w:w="60" w:type="dxa"/>
            </w:tcMar>
            <w:vAlign w:val="center"/>
          </w:tcPr>
          <w:p w14:paraId="6A75A550" w14:textId="77777777" w:rsidR="003D16E6" w:rsidRPr="00C07919" w:rsidRDefault="003D16E6" w:rsidP="003D16E6">
            <w:pPr>
              <w:spacing w:after="0"/>
              <w:jc w:val="center"/>
              <w:rPr>
                <w:b/>
                <w:bCs/>
                <w:color w:val="000000"/>
                <w:sz w:val="22"/>
              </w:rPr>
            </w:pPr>
          </w:p>
        </w:tc>
      </w:tr>
      <w:tr w:rsidR="003D16E6" w:rsidRPr="00A91837" w14:paraId="680DD246" w14:textId="77777777" w:rsidTr="00842C22">
        <w:trPr>
          <w:trHeight w:val="432"/>
        </w:trPr>
        <w:tc>
          <w:tcPr>
            <w:tcW w:w="2247" w:type="dxa"/>
            <w:shd w:val="clear" w:color="auto" w:fill="F2F2F2"/>
            <w:tcMar>
              <w:left w:w="60" w:type="dxa"/>
              <w:right w:w="60" w:type="dxa"/>
            </w:tcMar>
            <w:vAlign w:val="center"/>
          </w:tcPr>
          <w:p w14:paraId="30CC67B6" w14:textId="77777777" w:rsidR="003D16E6" w:rsidRPr="00C07919" w:rsidRDefault="003D16E6" w:rsidP="003D16E6">
            <w:pPr>
              <w:tabs>
                <w:tab w:val="left" w:pos="1845"/>
              </w:tabs>
              <w:spacing w:after="0"/>
              <w:ind w:left="90"/>
              <w:rPr>
                <w:color w:val="000000"/>
                <w:sz w:val="22"/>
              </w:rPr>
            </w:pPr>
            <w:r w:rsidRPr="00C07919">
              <w:rPr>
                <w:color w:val="000000"/>
                <w:sz w:val="22"/>
              </w:rPr>
              <w:t>Filipino</w:t>
            </w:r>
          </w:p>
        </w:tc>
        <w:tc>
          <w:tcPr>
            <w:tcW w:w="2610" w:type="dxa"/>
            <w:shd w:val="clear" w:color="auto" w:fill="FFFFFF"/>
            <w:tcMar>
              <w:left w:w="60" w:type="dxa"/>
              <w:right w:w="60" w:type="dxa"/>
            </w:tcMar>
            <w:vAlign w:val="center"/>
          </w:tcPr>
          <w:p w14:paraId="2CB37049" w14:textId="5C4D8ADD" w:rsidR="003D16E6" w:rsidRPr="00C07919" w:rsidRDefault="003D16E6" w:rsidP="003D16E6">
            <w:pPr>
              <w:widowControl w:val="0"/>
              <w:spacing w:after="0"/>
              <w:jc w:val="center"/>
              <w:rPr>
                <w:b/>
                <w:bCs/>
                <w:color w:val="000000"/>
                <w:sz w:val="22"/>
              </w:rPr>
            </w:pPr>
          </w:p>
        </w:tc>
        <w:tc>
          <w:tcPr>
            <w:tcW w:w="1980" w:type="dxa"/>
            <w:shd w:val="clear" w:color="auto" w:fill="FFFFFF"/>
            <w:tcMar>
              <w:left w:w="60" w:type="dxa"/>
              <w:right w:w="60" w:type="dxa"/>
            </w:tcMar>
            <w:vAlign w:val="center"/>
          </w:tcPr>
          <w:p w14:paraId="7AE758B6" w14:textId="3E945A00" w:rsidR="003D16E6" w:rsidRPr="00C07919" w:rsidRDefault="003D16E6" w:rsidP="003D16E6">
            <w:pPr>
              <w:tabs>
                <w:tab w:val="left" w:pos="1845"/>
              </w:tabs>
              <w:spacing w:after="0"/>
              <w:jc w:val="center"/>
              <w:rPr>
                <w:b/>
                <w:bCs/>
                <w:color w:val="000000"/>
                <w:sz w:val="22"/>
              </w:rPr>
            </w:pPr>
          </w:p>
        </w:tc>
        <w:tc>
          <w:tcPr>
            <w:tcW w:w="2487" w:type="dxa"/>
            <w:shd w:val="clear" w:color="auto" w:fill="FFFFFF"/>
            <w:tcMar>
              <w:left w:w="60" w:type="dxa"/>
              <w:right w:w="60" w:type="dxa"/>
            </w:tcMar>
            <w:vAlign w:val="center"/>
          </w:tcPr>
          <w:p w14:paraId="1843472A" w14:textId="1230FC7B" w:rsidR="003D16E6" w:rsidRPr="00C07919" w:rsidRDefault="000656B0" w:rsidP="003D16E6">
            <w:pPr>
              <w:spacing w:after="0"/>
              <w:jc w:val="center"/>
              <w:rPr>
                <w:b/>
                <w:bCs/>
                <w:color w:val="000000"/>
                <w:sz w:val="22"/>
              </w:rPr>
            </w:pPr>
            <w:r w:rsidRPr="00C07919">
              <w:rPr>
                <w:b/>
                <w:bCs/>
                <w:color w:val="000000"/>
                <w:sz w:val="22"/>
              </w:rPr>
              <w:t>NA</w:t>
            </w:r>
          </w:p>
        </w:tc>
      </w:tr>
      <w:tr w:rsidR="003D16E6" w:rsidRPr="00A91837" w14:paraId="57DE08C7" w14:textId="77777777" w:rsidTr="00842C22">
        <w:trPr>
          <w:trHeight w:val="432"/>
        </w:trPr>
        <w:tc>
          <w:tcPr>
            <w:tcW w:w="2247" w:type="dxa"/>
            <w:shd w:val="clear" w:color="auto" w:fill="F2F2F2"/>
            <w:tcMar>
              <w:left w:w="60" w:type="dxa"/>
              <w:right w:w="60" w:type="dxa"/>
            </w:tcMar>
            <w:vAlign w:val="center"/>
          </w:tcPr>
          <w:p w14:paraId="7548B439" w14:textId="77777777" w:rsidR="003D16E6" w:rsidRPr="00C07919" w:rsidRDefault="003D16E6" w:rsidP="003D16E6">
            <w:pPr>
              <w:tabs>
                <w:tab w:val="left" w:pos="1845"/>
              </w:tabs>
              <w:spacing w:after="0"/>
              <w:ind w:left="90"/>
              <w:rPr>
                <w:color w:val="000000"/>
                <w:sz w:val="22"/>
              </w:rPr>
            </w:pPr>
            <w:r w:rsidRPr="00C07919">
              <w:rPr>
                <w:color w:val="000000"/>
                <w:sz w:val="22"/>
              </w:rPr>
              <w:t>Hispanic</w:t>
            </w:r>
          </w:p>
        </w:tc>
        <w:tc>
          <w:tcPr>
            <w:tcW w:w="2610" w:type="dxa"/>
            <w:shd w:val="clear" w:color="auto" w:fill="FFFFFF"/>
            <w:tcMar>
              <w:left w:w="60" w:type="dxa"/>
              <w:right w:w="60" w:type="dxa"/>
            </w:tcMar>
            <w:vAlign w:val="center"/>
          </w:tcPr>
          <w:p w14:paraId="0136E506" w14:textId="172CFACC" w:rsidR="003D16E6" w:rsidRPr="00C07919" w:rsidRDefault="003D16E6" w:rsidP="003D16E6">
            <w:pPr>
              <w:tabs>
                <w:tab w:val="left" w:pos="1845"/>
              </w:tabs>
              <w:spacing w:after="0"/>
              <w:jc w:val="center"/>
              <w:rPr>
                <w:b/>
                <w:bCs/>
                <w:color w:val="000000"/>
                <w:sz w:val="22"/>
              </w:rPr>
            </w:pPr>
          </w:p>
        </w:tc>
        <w:tc>
          <w:tcPr>
            <w:tcW w:w="1980" w:type="dxa"/>
            <w:shd w:val="clear" w:color="auto" w:fill="FFFFFF"/>
            <w:tcMar>
              <w:left w:w="60" w:type="dxa"/>
              <w:right w:w="60" w:type="dxa"/>
            </w:tcMar>
            <w:vAlign w:val="center"/>
          </w:tcPr>
          <w:p w14:paraId="31FCC377" w14:textId="1BFEC089" w:rsidR="003D16E6" w:rsidRPr="00C07919" w:rsidRDefault="003D16E6" w:rsidP="003D16E6">
            <w:pPr>
              <w:tabs>
                <w:tab w:val="left" w:pos="1845"/>
              </w:tabs>
              <w:spacing w:after="0"/>
              <w:jc w:val="center"/>
              <w:rPr>
                <w:b/>
                <w:bCs/>
                <w:color w:val="000000"/>
                <w:sz w:val="22"/>
              </w:rPr>
            </w:pPr>
          </w:p>
        </w:tc>
        <w:tc>
          <w:tcPr>
            <w:tcW w:w="2487" w:type="dxa"/>
            <w:shd w:val="clear" w:color="auto" w:fill="FFFFFF"/>
            <w:tcMar>
              <w:left w:w="60" w:type="dxa"/>
              <w:right w:w="60" w:type="dxa"/>
            </w:tcMar>
            <w:vAlign w:val="center"/>
          </w:tcPr>
          <w:p w14:paraId="48E36D1F" w14:textId="77777777" w:rsidR="003D16E6" w:rsidRPr="00C07919" w:rsidRDefault="003D16E6" w:rsidP="003D16E6">
            <w:pPr>
              <w:spacing w:after="0"/>
              <w:jc w:val="center"/>
              <w:rPr>
                <w:b/>
                <w:bCs/>
                <w:color w:val="000000"/>
                <w:sz w:val="22"/>
              </w:rPr>
            </w:pPr>
          </w:p>
        </w:tc>
      </w:tr>
      <w:tr w:rsidR="003D16E6" w:rsidRPr="00A91837" w14:paraId="673DC06E" w14:textId="77777777" w:rsidTr="00842C22">
        <w:trPr>
          <w:trHeight w:val="432"/>
        </w:trPr>
        <w:tc>
          <w:tcPr>
            <w:tcW w:w="2247" w:type="dxa"/>
            <w:shd w:val="clear" w:color="auto" w:fill="F2F2F2"/>
            <w:tcMar>
              <w:left w:w="60" w:type="dxa"/>
              <w:right w:w="60" w:type="dxa"/>
            </w:tcMar>
            <w:vAlign w:val="center"/>
          </w:tcPr>
          <w:p w14:paraId="7C039999" w14:textId="77777777" w:rsidR="003D16E6" w:rsidRPr="00C07919" w:rsidRDefault="003D16E6" w:rsidP="003D16E6">
            <w:pPr>
              <w:tabs>
                <w:tab w:val="left" w:pos="1845"/>
              </w:tabs>
              <w:spacing w:after="0"/>
              <w:ind w:left="90"/>
              <w:rPr>
                <w:color w:val="000000"/>
                <w:sz w:val="22"/>
              </w:rPr>
            </w:pPr>
            <w:r w:rsidRPr="00C07919">
              <w:rPr>
                <w:color w:val="000000"/>
                <w:sz w:val="22"/>
              </w:rPr>
              <w:t>Pacific Islander</w:t>
            </w:r>
          </w:p>
        </w:tc>
        <w:tc>
          <w:tcPr>
            <w:tcW w:w="2610" w:type="dxa"/>
            <w:shd w:val="clear" w:color="auto" w:fill="FFFFFF"/>
            <w:tcMar>
              <w:left w:w="60" w:type="dxa"/>
              <w:right w:w="60" w:type="dxa"/>
            </w:tcMar>
            <w:vAlign w:val="center"/>
          </w:tcPr>
          <w:p w14:paraId="31288495" w14:textId="56FDD8FE" w:rsidR="003D16E6" w:rsidRPr="00C07919" w:rsidRDefault="003D16E6" w:rsidP="003D16E6">
            <w:pPr>
              <w:widowControl w:val="0"/>
              <w:spacing w:after="0"/>
              <w:jc w:val="center"/>
              <w:rPr>
                <w:b/>
                <w:bCs/>
                <w:color w:val="000000"/>
                <w:sz w:val="22"/>
              </w:rPr>
            </w:pPr>
          </w:p>
        </w:tc>
        <w:tc>
          <w:tcPr>
            <w:tcW w:w="1980" w:type="dxa"/>
            <w:shd w:val="clear" w:color="auto" w:fill="FFFFFF"/>
            <w:tcMar>
              <w:left w:w="60" w:type="dxa"/>
              <w:right w:w="60" w:type="dxa"/>
            </w:tcMar>
            <w:vAlign w:val="center"/>
          </w:tcPr>
          <w:p w14:paraId="7A7327A9" w14:textId="339E3256" w:rsidR="003D16E6" w:rsidRPr="00C07919" w:rsidRDefault="003D16E6" w:rsidP="003D16E6">
            <w:pPr>
              <w:tabs>
                <w:tab w:val="left" w:pos="1845"/>
              </w:tabs>
              <w:spacing w:after="0"/>
              <w:jc w:val="center"/>
              <w:rPr>
                <w:b/>
                <w:bCs/>
                <w:color w:val="000000"/>
                <w:sz w:val="22"/>
              </w:rPr>
            </w:pPr>
          </w:p>
        </w:tc>
        <w:tc>
          <w:tcPr>
            <w:tcW w:w="2487" w:type="dxa"/>
            <w:shd w:val="clear" w:color="auto" w:fill="FFFFFF"/>
            <w:tcMar>
              <w:left w:w="60" w:type="dxa"/>
              <w:right w:w="60" w:type="dxa"/>
            </w:tcMar>
            <w:vAlign w:val="center"/>
          </w:tcPr>
          <w:p w14:paraId="2EC56EF0" w14:textId="77777777" w:rsidR="003D16E6" w:rsidRPr="00C07919" w:rsidRDefault="003D16E6" w:rsidP="003D16E6">
            <w:pPr>
              <w:spacing w:after="0"/>
              <w:jc w:val="center"/>
              <w:rPr>
                <w:b/>
                <w:bCs/>
                <w:color w:val="000000"/>
                <w:sz w:val="22"/>
              </w:rPr>
            </w:pPr>
          </w:p>
        </w:tc>
      </w:tr>
      <w:tr w:rsidR="003D16E6" w:rsidRPr="00A91837" w14:paraId="7A515AB7" w14:textId="77777777" w:rsidTr="008C1D95">
        <w:trPr>
          <w:trHeight w:val="432"/>
        </w:trPr>
        <w:tc>
          <w:tcPr>
            <w:tcW w:w="2247" w:type="dxa"/>
            <w:shd w:val="clear" w:color="auto" w:fill="F2F2F2"/>
            <w:tcMar>
              <w:left w:w="60" w:type="dxa"/>
              <w:right w:w="60" w:type="dxa"/>
            </w:tcMar>
            <w:vAlign w:val="center"/>
          </w:tcPr>
          <w:p w14:paraId="470C3498" w14:textId="77777777" w:rsidR="003D16E6" w:rsidRPr="00C07919" w:rsidRDefault="003D16E6" w:rsidP="003D16E6">
            <w:pPr>
              <w:tabs>
                <w:tab w:val="left" w:pos="1845"/>
              </w:tabs>
              <w:spacing w:after="0"/>
              <w:ind w:left="90"/>
              <w:rPr>
                <w:color w:val="000000"/>
                <w:sz w:val="22"/>
              </w:rPr>
            </w:pPr>
            <w:r w:rsidRPr="00C07919">
              <w:rPr>
                <w:color w:val="000000"/>
                <w:sz w:val="22"/>
              </w:rPr>
              <w:t>Two or More Races</w:t>
            </w:r>
          </w:p>
        </w:tc>
        <w:tc>
          <w:tcPr>
            <w:tcW w:w="2610" w:type="dxa"/>
            <w:shd w:val="clear" w:color="auto" w:fill="00B050"/>
            <w:tcMar>
              <w:left w:w="60" w:type="dxa"/>
              <w:right w:w="60" w:type="dxa"/>
            </w:tcMar>
            <w:vAlign w:val="center"/>
          </w:tcPr>
          <w:p w14:paraId="3A4A95FE" w14:textId="1721AB30" w:rsidR="003D16E6" w:rsidRPr="00C07919" w:rsidRDefault="003D16E6" w:rsidP="003D16E6">
            <w:pPr>
              <w:widowControl w:val="0"/>
              <w:spacing w:after="0"/>
              <w:jc w:val="center"/>
              <w:rPr>
                <w:b/>
                <w:bCs/>
                <w:color w:val="000000"/>
                <w:sz w:val="22"/>
              </w:rPr>
            </w:pPr>
            <w:r w:rsidRPr="00C07919">
              <w:rPr>
                <w:color w:val="000000"/>
                <w:sz w:val="22"/>
              </w:rPr>
              <w:t>-</w:t>
            </w:r>
            <w:r w:rsidR="008C1D95" w:rsidRPr="00C07919">
              <w:rPr>
                <w:color w:val="000000"/>
                <w:sz w:val="22"/>
              </w:rPr>
              <w:t>2</w:t>
            </w:r>
            <w:r w:rsidR="00920619" w:rsidRPr="00C07919">
              <w:rPr>
                <w:color w:val="000000"/>
                <w:sz w:val="22"/>
              </w:rPr>
              <w:t>3</w:t>
            </w:r>
            <w:r w:rsidRPr="00C07919">
              <w:rPr>
                <w:color w:val="000000"/>
                <w:sz w:val="22"/>
              </w:rPr>
              <w:t xml:space="preserve"> points</w:t>
            </w:r>
          </w:p>
        </w:tc>
        <w:tc>
          <w:tcPr>
            <w:tcW w:w="1980" w:type="dxa"/>
            <w:shd w:val="clear" w:color="auto" w:fill="6DA8EC" w:themeFill="accent6"/>
            <w:tcMar>
              <w:left w:w="60" w:type="dxa"/>
              <w:right w:w="60" w:type="dxa"/>
            </w:tcMar>
            <w:vAlign w:val="center"/>
          </w:tcPr>
          <w:p w14:paraId="5A6904E4" w14:textId="7BCDBA53" w:rsidR="003D16E6" w:rsidRPr="00C07919" w:rsidRDefault="008C1D95" w:rsidP="003D16E6">
            <w:pPr>
              <w:tabs>
                <w:tab w:val="left" w:pos="1845"/>
              </w:tabs>
              <w:spacing w:after="0"/>
              <w:jc w:val="center"/>
              <w:rPr>
                <w:b/>
                <w:bCs/>
                <w:color w:val="000000"/>
                <w:sz w:val="22"/>
              </w:rPr>
            </w:pPr>
            <w:r w:rsidRPr="00C07919">
              <w:rPr>
                <w:color w:val="000000"/>
                <w:sz w:val="22"/>
              </w:rPr>
              <w:t>+19</w:t>
            </w:r>
            <w:r w:rsidR="003D16E6" w:rsidRPr="00C07919">
              <w:rPr>
                <w:color w:val="000000"/>
                <w:sz w:val="22"/>
              </w:rPr>
              <w:t xml:space="preserve"> points</w:t>
            </w:r>
          </w:p>
        </w:tc>
        <w:tc>
          <w:tcPr>
            <w:tcW w:w="2487" w:type="dxa"/>
            <w:shd w:val="clear" w:color="auto" w:fill="FFFFFF"/>
            <w:tcMar>
              <w:left w:w="60" w:type="dxa"/>
              <w:right w:w="60" w:type="dxa"/>
            </w:tcMar>
            <w:vAlign w:val="center"/>
          </w:tcPr>
          <w:p w14:paraId="09ED93F2" w14:textId="4826FBE0" w:rsidR="003D16E6" w:rsidRPr="00C07919" w:rsidRDefault="000656B0" w:rsidP="003D16E6">
            <w:pPr>
              <w:spacing w:after="0"/>
              <w:jc w:val="center"/>
              <w:rPr>
                <w:b/>
                <w:bCs/>
                <w:color w:val="000000"/>
                <w:sz w:val="22"/>
              </w:rPr>
            </w:pPr>
            <w:r w:rsidRPr="00C07919">
              <w:rPr>
                <w:b/>
                <w:bCs/>
                <w:color w:val="000000"/>
                <w:sz w:val="22"/>
              </w:rPr>
              <w:t>NA</w:t>
            </w:r>
          </w:p>
        </w:tc>
      </w:tr>
      <w:tr w:rsidR="003D16E6" w:rsidRPr="00A91837" w14:paraId="0FB34960" w14:textId="77777777" w:rsidTr="008C1D95">
        <w:trPr>
          <w:trHeight w:val="432"/>
        </w:trPr>
        <w:tc>
          <w:tcPr>
            <w:tcW w:w="2247" w:type="dxa"/>
            <w:shd w:val="clear" w:color="auto" w:fill="F2F2F2"/>
            <w:tcMar>
              <w:left w:w="60" w:type="dxa"/>
              <w:right w:w="60" w:type="dxa"/>
            </w:tcMar>
            <w:vAlign w:val="center"/>
          </w:tcPr>
          <w:p w14:paraId="1E121A57" w14:textId="77777777" w:rsidR="003D16E6" w:rsidRPr="00C07919" w:rsidRDefault="003D16E6" w:rsidP="003D16E6">
            <w:pPr>
              <w:tabs>
                <w:tab w:val="left" w:pos="1845"/>
              </w:tabs>
              <w:spacing w:after="0"/>
              <w:ind w:left="90"/>
              <w:rPr>
                <w:color w:val="000000"/>
                <w:sz w:val="22"/>
              </w:rPr>
            </w:pPr>
            <w:r w:rsidRPr="00C07919">
              <w:rPr>
                <w:color w:val="000000"/>
                <w:sz w:val="22"/>
              </w:rPr>
              <w:t>White</w:t>
            </w:r>
          </w:p>
        </w:tc>
        <w:tc>
          <w:tcPr>
            <w:tcW w:w="2610" w:type="dxa"/>
            <w:shd w:val="clear" w:color="auto" w:fill="6DA8EC" w:themeFill="accent6"/>
            <w:tcMar>
              <w:left w:w="60" w:type="dxa"/>
              <w:right w:w="60" w:type="dxa"/>
            </w:tcMar>
            <w:vAlign w:val="center"/>
          </w:tcPr>
          <w:p w14:paraId="378938D3" w14:textId="340346E5" w:rsidR="003D16E6" w:rsidRPr="00C07919" w:rsidRDefault="003D16E6" w:rsidP="003D16E6">
            <w:pPr>
              <w:tabs>
                <w:tab w:val="left" w:pos="1845"/>
              </w:tabs>
              <w:spacing w:after="0"/>
              <w:jc w:val="center"/>
              <w:rPr>
                <w:b/>
                <w:bCs/>
                <w:color w:val="000000"/>
                <w:sz w:val="22"/>
              </w:rPr>
            </w:pPr>
            <w:r w:rsidRPr="00C07919">
              <w:rPr>
                <w:color w:val="000000"/>
                <w:sz w:val="22"/>
              </w:rPr>
              <w:t>-</w:t>
            </w:r>
            <w:r w:rsidR="008C1D95" w:rsidRPr="00C07919">
              <w:rPr>
                <w:color w:val="000000"/>
                <w:sz w:val="22"/>
              </w:rPr>
              <w:t>1</w:t>
            </w:r>
            <w:r w:rsidRPr="00C07919">
              <w:rPr>
                <w:color w:val="000000"/>
                <w:sz w:val="22"/>
              </w:rPr>
              <w:t>2 points</w:t>
            </w:r>
          </w:p>
        </w:tc>
        <w:tc>
          <w:tcPr>
            <w:tcW w:w="1980" w:type="dxa"/>
            <w:shd w:val="clear" w:color="auto" w:fill="00B050"/>
            <w:tcMar>
              <w:left w:w="60" w:type="dxa"/>
              <w:right w:w="60" w:type="dxa"/>
            </w:tcMar>
            <w:vAlign w:val="center"/>
          </w:tcPr>
          <w:p w14:paraId="2655B97E" w14:textId="4D815D38" w:rsidR="003D16E6" w:rsidRPr="00C07919" w:rsidRDefault="003D16E6" w:rsidP="003D16E6">
            <w:pPr>
              <w:tabs>
                <w:tab w:val="left" w:pos="1845"/>
              </w:tabs>
              <w:spacing w:after="0"/>
              <w:jc w:val="center"/>
              <w:rPr>
                <w:b/>
                <w:bCs/>
                <w:color w:val="000000"/>
                <w:sz w:val="22"/>
              </w:rPr>
            </w:pPr>
            <w:r w:rsidRPr="00C07919">
              <w:rPr>
                <w:color w:val="000000"/>
                <w:sz w:val="22"/>
              </w:rPr>
              <w:t>-</w:t>
            </w:r>
            <w:r w:rsidR="008C1D95" w:rsidRPr="00C07919">
              <w:rPr>
                <w:color w:val="000000"/>
                <w:sz w:val="22"/>
              </w:rPr>
              <w:t>15</w:t>
            </w:r>
            <w:r w:rsidRPr="00C07919">
              <w:rPr>
                <w:color w:val="000000"/>
                <w:sz w:val="22"/>
              </w:rPr>
              <w:t xml:space="preserve"> points</w:t>
            </w:r>
          </w:p>
        </w:tc>
        <w:tc>
          <w:tcPr>
            <w:tcW w:w="2487" w:type="dxa"/>
            <w:shd w:val="clear" w:color="auto" w:fill="FFFFFF"/>
            <w:tcMar>
              <w:left w:w="60" w:type="dxa"/>
              <w:right w:w="60" w:type="dxa"/>
            </w:tcMar>
            <w:vAlign w:val="center"/>
          </w:tcPr>
          <w:p w14:paraId="41B9CB26" w14:textId="611F380F" w:rsidR="003D16E6" w:rsidRPr="00C07919" w:rsidRDefault="000656B0" w:rsidP="003D16E6">
            <w:pPr>
              <w:spacing w:after="0"/>
              <w:jc w:val="center"/>
              <w:rPr>
                <w:b/>
                <w:bCs/>
                <w:color w:val="000000"/>
                <w:sz w:val="22"/>
              </w:rPr>
            </w:pPr>
            <w:r w:rsidRPr="00C07919">
              <w:rPr>
                <w:b/>
                <w:bCs/>
                <w:color w:val="000000"/>
                <w:sz w:val="22"/>
              </w:rPr>
              <w:t>NA</w:t>
            </w:r>
          </w:p>
        </w:tc>
      </w:tr>
    </w:tbl>
    <w:p w14:paraId="0F3AFD9E" w14:textId="77777777" w:rsidR="00025955" w:rsidRDefault="00025955" w:rsidP="008231F9">
      <w:pPr>
        <w:pBdr>
          <w:top w:val="none" w:sz="0" w:space="0" w:color="000000"/>
        </w:pBdr>
        <w:spacing w:after="0"/>
        <w:ind w:right="1080"/>
        <w:rPr>
          <w:color w:val="3C8235"/>
          <w:sz w:val="22"/>
        </w:rPr>
      </w:pPr>
    </w:p>
    <w:p w14:paraId="0DFAB6E4" w14:textId="77777777" w:rsidR="00B04830" w:rsidRDefault="00B04830" w:rsidP="008231F9">
      <w:pPr>
        <w:pBdr>
          <w:top w:val="none" w:sz="0" w:space="0" w:color="000000"/>
        </w:pBdr>
        <w:spacing w:after="0"/>
        <w:ind w:right="1080"/>
        <w:rPr>
          <w:color w:val="3C8235"/>
          <w:sz w:val="22"/>
        </w:rPr>
      </w:pPr>
    </w:p>
    <w:p w14:paraId="4E1BB90E" w14:textId="77777777" w:rsidR="00B04830" w:rsidRDefault="00B04830" w:rsidP="008231F9">
      <w:pPr>
        <w:pBdr>
          <w:top w:val="none" w:sz="0" w:space="0" w:color="000000"/>
        </w:pBdr>
        <w:spacing w:after="0"/>
        <w:ind w:right="1080"/>
        <w:rPr>
          <w:color w:val="3C8235"/>
          <w:sz w:val="22"/>
        </w:rPr>
      </w:pPr>
    </w:p>
    <w:p w14:paraId="7918EBD3" w14:textId="77777777" w:rsidR="00E93DFA" w:rsidRDefault="00E93DFA" w:rsidP="008231F9">
      <w:pPr>
        <w:pBdr>
          <w:top w:val="none" w:sz="0" w:space="0" w:color="000000"/>
        </w:pBdr>
        <w:spacing w:after="0"/>
        <w:ind w:right="1080"/>
        <w:rPr>
          <w:color w:val="3C8235"/>
          <w:sz w:val="22"/>
        </w:rPr>
      </w:pPr>
    </w:p>
    <w:p w14:paraId="66A7A62B" w14:textId="77777777" w:rsidR="00E93DFA" w:rsidRDefault="00E93DFA" w:rsidP="008231F9">
      <w:pPr>
        <w:pBdr>
          <w:top w:val="none" w:sz="0" w:space="0" w:color="000000"/>
        </w:pBdr>
        <w:spacing w:after="0"/>
        <w:ind w:right="1080"/>
        <w:rPr>
          <w:color w:val="3C8235"/>
          <w:sz w:val="22"/>
        </w:rPr>
      </w:pPr>
    </w:p>
    <w:p w14:paraId="7D41D9F8" w14:textId="77777777" w:rsidR="00B04830" w:rsidRDefault="00B04830" w:rsidP="008231F9">
      <w:pPr>
        <w:pBdr>
          <w:top w:val="none" w:sz="0" w:space="0" w:color="000000"/>
        </w:pBdr>
        <w:spacing w:after="0"/>
        <w:ind w:right="1080"/>
        <w:rPr>
          <w:color w:val="3C8235"/>
          <w:sz w:val="22"/>
        </w:rPr>
      </w:pPr>
    </w:p>
    <w:p w14:paraId="4D3C8A35" w14:textId="479560A2" w:rsidR="00273E7E" w:rsidRDefault="00273E7E" w:rsidP="008231F9">
      <w:pPr>
        <w:pBdr>
          <w:top w:val="none" w:sz="0" w:space="0" w:color="000000"/>
        </w:pBdr>
        <w:spacing w:after="0"/>
        <w:ind w:right="1080"/>
        <w:rPr>
          <w:color w:val="3C8235"/>
          <w:sz w:val="22"/>
        </w:rPr>
      </w:pPr>
      <w:r w:rsidRPr="00196515">
        <w:rPr>
          <w:rFonts w:ascii="Aptos" w:eastAsia="Aptos" w:hAnsi="Aptos" w:cs="Times New Roman"/>
          <w:noProof/>
          <w:kern w:val="2"/>
          <w:sz w:val="22"/>
          <w:lang w:eastAsia="en-US"/>
          <w14:ligatures w14:val="standardContextual"/>
        </w:rPr>
        <w:lastRenderedPageBreak/>
        <mc:AlternateContent>
          <mc:Choice Requires="wps">
            <w:drawing>
              <wp:anchor distT="0" distB="0" distL="114300" distR="114300" simplePos="0" relativeHeight="251684864" behindDoc="0" locked="0" layoutInCell="1" allowOverlap="1" wp14:anchorId="48A8FD9E" wp14:editId="756B84C1">
                <wp:simplePos x="0" y="0"/>
                <wp:positionH relativeFrom="margin">
                  <wp:align>right</wp:align>
                </wp:positionH>
                <wp:positionV relativeFrom="paragraph">
                  <wp:posOffset>1906</wp:posOffset>
                </wp:positionV>
                <wp:extent cx="5930900" cy="1930400"/>
                <wp:effectExtent l="0" t="0" r="12700" b="698500"/>
                <wp:wrapNone/>
                <wp:docPr id="1929528730" name="Speech Bubble: Rectangle 2"/>
                <wp:cNvGraphicFramePr/>
                <a:graphic xmlns:a="http://schemas.openxmlformats.org/drawingml/2006/main">
                  <a:graphicData uri="http://schemas.microsoft.com/office/word/2010/wordprocessingShape">
                    <wps:wsp>
                      <wps:cNvSpPr/>
                      <wps:spPr>
                        <a:xfrm>
                          <a:off x="914400" y="1035050"/>
                          <a:ext cx="5930900" cy="1930400"/>
                        </a:xfrm>
                        <a:prstGeom prst="wedgeRectCallout">
                          <a:avLst>
                            <a:gd name="adj1" fmla="val 21949"/>
                            <a:gd name="adj2" fmla="val 84978"/>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5C34EA59" w14:textId="77777777" w:rsidR="00273E7E" w:rsidRPr="00273E7E" w:rsidRDefault="00273E7E" w:rsidP="00273E7E">
                            <w:pPr>
                              <w:jc w:val="center"/>
                              <w:rPr>
                                <w:b/>
                                <w:bCs/>
                                <w:color w:val="FFFFFF"/>
                                <w:sz w:val="22"/>
                              </w:rPr>
                            </w:pPr>
                            <w:r w:rsidRPr="00273E7E">
                              <w:rPr>
                                <w:b/>
                                <w:bCs/>
                                <w:color w:val="FFFFFF"/>
                                <w:sz w:val="22"/>
                              </w:rPr>
                              <w:t xml:space="preserve">Color Fill Tip (Windows): Uniform fill color can be added to the rating field by selecting the paint bucket icon dropdown arrow, selecting More Colors, then Custom, and enter one of the following color codes in the ‘Hex’ field: </w:t>
                            </w:r>
                          </w:p>
                          <w:p w14:paraId="750F3F21" w14:textId="77777777" w:rsidR="00273E7E" w:rsidRPr="00273E7E" w:rsidRDefault="00273E7E" w:rsidP="00273E7E">
                            <w:pPr>
                              <w:spacing w:after="0"/>
                              <w:jc w:val="center"/>
                              <w:rPr>
                                <w:b/>
                                <w:bCs/>
                                <w:color w:val="FFFFFF"/>
                                <w:sz w:val="22"/>
                              </w:rPr>
                            </w:pPr>
                            <w:r w:rsidRPr="00273E7E">
                              <w:rPr>
                                <w:b/>
                                <w:bCs/>
                                <w:color w:val="FFFFFF"/>
                                <w:sz w:val="22"/>
                              </w:rPr>
                              <w:t>Blue: #6DA8EC</w:t>
                            </w:r>
                          </w:p>
                          <w:p w14:paraId="64F5DD48" w14:textId="77777777" w:rsidR="00273E7E" w:rsidRPr="00273E7E" w:rsidRDefault="00273E7E" w:rsidP="00273E7E">
                            <w:pPr>
                              <w:spacing w:after="0"/>
                              <w:jc w:val="center"/>
                              <w:rPr>
                                <w:color w:val="FFFFFF"/>
                                <w:sz w:val="22"/>
                              </w:rPr>
                            </w:pPr>
                            <w:r w:rsidRPr="00273E7E">
                              <w:rPr>
                                <w:b/>
                                <w:bCs/>
                                <w:color w:val="FFFFFF"/>
                                <w:sz w:val="22"/>
                              </w:rPr>
                              <w:t>Green: #00B050</w:t>
                            </w:r>
                          </w:p>
                          <w:p w14:paraId="4736FC95" w14:textId="77777777" w:rsidR="00273E7E" w:rsidRPr="00273E7E" w:rsidRDefault="00273E7E" w:rsidP="00273E7E">
                            <w:pPr>
                              <w:spacing w:after="0"/>
                              <w:jc w:val="center"/>
                              <w:rPr>
                                <w:b/>
                                <w:bCs/>
                                <w:color w:val="FFFFFF"/>
                                <w:sz w:val="22"/>
                              </w:rPr>
                            </w:pPr>
                            <w:r w:rsidRPr="00273E7E">
                              <w:rPr>
                                <w:b/>
                                <w:bCs/>
                                <w:color w:val="FFFFFF"/>
                                <w:sz w:val="22"/>
                              </w:rPr>
                              <w:t>Yellow: #FFFF00</w:t>
                            </w:r>
                          </w:p>
                          <w:p w14:paraId="2384A969" w14:textId="77777777" w:rsidR="00273E7E" w:rsidRPr="00273E7E" w:rsidRDefault="00273E7E" w:rsidP="00273E7E">
                            <w:pPr>
                              <w:spacing w:after="0"/>
                              <w:jc w:val="center"/>
                              <w:rPr>
                                <w:b/>
                                <w:bCs/>
                                <w:color w:val="FFFFFF"/>
                                <w:sz w:val="22"/>
                              </w:rPr>
                            </w:pPr>
                            <w:r w:rsidRPr="00273E7E">
                              <w:rPr>
                                <w:b/>
                                <w:bCs/>
                                <w:color w:val="FFFFFF"/>
                                <w:sz w:val="22"/>
                              </w:rPr>
                              <w:t>Orange: #FFC000</w:t>
                            </w:r>
                          </w:p>
                          <w:p w14:paraId="3363ED59" w14:textId="77777777" w:rsidR="00273E7E" w:rsidRPr="00273E7E" w:rsidRDefault="00273E7E" w:rsidP="00273E7E">
                            <w:pPr>
                              <w:spacing w:after="0"/>
                              <w:jc w:val="center"/>
                              <w:rPr>
                                <w:b/>
                                <w:bCs/>
                                <w:color w:val="FFFFFF"/>
                                <w:sz w:val="22"/>
                              </w:rPr>
                            </w:pPr>
                            <w:r w:rsidRPr="00273E7E">
                              <w:rPr>
                                <w:b/>
                                <w:bCs/>
                                <w:color w:val="FFFFFF"/>
                                <w:sz w:val="22"/>
                              </w:rPr>
                              <w:t>Red: #FF3300</w:t>
                            </w:r>
                          </w:p>
                          <w:p w14:paraId="1B953EC2" w14:textId="77777777" w:rsidR="00273E7E" w:rsidRPr="00273E7E" w:rsidRDefault="00273E7E" w:rsidP="00273E7E">
                            <w:pPr>
                              <w:jc w:val="center"/>
                              <w:rPr>
                                <w:b/>
                                <w:bCs/>
                                <w:color w:val="FFFFFF"/>
                                <w:sz w:val="22"/>
                              </w:rPr>
                            </w:pPr>
                            <w:r w:rsidRPr="00273E7E">
                              <w:rPr>
                                <w:b/>
                                <w:bCs/>
                                <w:color w:val="FFFFFF"/>
                                <w:sz w:val="22"/>
                              </w:rPr>
                              <w:t xml:space="preserve">Once added, it should appear in the ‘recently added section of the color palette for ease of access.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A8FD9E" id="_x0000_s1037" type="#_x0000_t61" style="position:absolute;margin-left:415.8pt;margin-top:.15pt;width:467pt;height:152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" adj="15541,29155" fillcolor="#e97132" strokecolor="window" strokeweight="1.5pt">
                <v:textbox>
                  <w:txbxContent>
                    <w:p w14:paraId="5C34EA59" w14:textId="77777777" w:rsidR="00273E7E" w:rsidRPr="00273E7E" w:rsidRDefault="00273E7E" w:rsidP="00273E7E">
                      <w:pPr>
                        <w:jc w:val="center"/>
                        <w:rPr>
                          <w:b/>
                          <w:bCs/>
                          <w:color w:val="FFFFFF"/>
                          <w:sz w:val="22"/>
                        </w:rPr>
                      </w:pPr>
                      <w:r w:rsidRPr="00273E7E">
                        <w:rPr>
                          <w:b/>
                          <w:bCs/>
                          <w:color w:val="FFFFFF"/>
                          <w:sz w:val="22"/>
                        </w:rPr>
                        <w:t xml:space="preserve">Color Fill Tip (Windows): Uniform fill color can be added to the rating field by selecting the paint bucket icon dropdown arrow, selecting More Colors, then Custom, and enter one of the following color codes in the ‘Hex’ field: </w:t>
                      </w:r>
                    </w:p>
                    <w:p w14:paraId="750F3F21" w14:textId="77777777" w:rsidR="00273E7E" w:rsidRPr="00273E7E" w:rsidRDefault="00273E7E" w:rsidP="00273E7E">
                      <w:pPr>
                        <w:spacing w:after="0"/>
                        <w:jc w:val="center"/>
                        <w:rPr>
                          <w:b/>
                          <w:bCs/>
                          <w:color w:val="FFFFFF"/>
                          <w:sz w:val="22"/>
                        </w:rPr>
                      </w:pPr>
                      <w:r w:rsidRPr="00273E7E">
                        <w:rPr>
                          <w:b/>
                          <w:bCs/>
                          <w:color w:val="FFFFFF"/>
                          <w:sz w:val="22"/>
                        </w:rPr>
                        <w:t>Blue: #6DA8EC</w:t>
                      </w:r>
                    </w:p>
                    <w:p w14:paraId="64F5DD48" w14:textId="77777777" w:rsidR="00273E7E" w:rsidRPr="00273E7E" w:rsidRDefault="00273E7E" w:rsidP="00273E7E">
                      <w:pPr>
                        <w:spacing w:after="0"/>
                        <w:jc w:val="center"/>
                        <w:rPr>
                          <w:color w:val="FFFFFF"/>
                          <w:sz w:val="22"/>
                        </w:rPr>
                      </w:pPr>
                      <w:r w:rsidRPr="00273E7E">
                        <w:rPr>
                          <w:b/>
                          <w:bCs/>
                          <w:color w:val="FFFFFF"/>
                          <w:sz w:val="22"/>
                        </w:rPr>
                        <w:t>Green: #00B050</w:t>
                      </w:r>
                    </w:p>
                    <w:p w14:paraId="4736FC95" w14:textId="77777777" w:rsidR="00273E7E" w:rsidRPr="00273E7E" w:rsidRDefault="00273E7E" w:rsidP="00273E7E">
                      <w:pPr>
                        <w:spacing w:after="0"/>
                        <w:jc w:val="center"/>
                        <w:rPr>
                          <w:b/>
                          <w:bCs/>
                          <w:color w:val="FFFFFF"/>
                          <w:sz w:val="22"/>
                        </w:rPr>
                      </w:pPr>
                      <w:r w:rsidRPr="00273E7E">
                        <w:rPr>
                          <w:b/>
                          <w:bCs/>
                          <w:color w:val="FFFFFF"/>
                          <w:sz w:val="22"/>
                        </w:rPr>
                        <w:t>Yellow: #FFFF00</w:t>
                      </w:r>
                    </w:p>
                    <w:p w14:paraId="2384A969" w14:textId="77777777" w:rsidR="00273E7E" w:rsidRPr="00273E7E" w:rsidRDefault="00273E7E" w:rsidP="00273E7E">
                      <w:pPr>
                        <w:spacing w:after="0"/>
                        <w:jc w:val="center"/>
                        <w:rPr>
                          <w:b/>
                          <w:bCs/>
                          <w:color w:val="FFFFFF"/>
                          <w:sz w:val="22"/>
                        </w:rPr>
                      </w:pPr>
                      <w:r w:rsidRPr="00273E7E">
                        <w:rPr>
                          <w:b/>
                          <w:bCs/>
                          <w:color w:val="FFFFFF"/>
                          <w:sz w:val="22"/>
                        </w:rPr>
                        <w:t>Orange: #FFC000</w:t>
                      </w:r>
                    </w:p>
                    <w:p w14:paraId="3363ED59" w14:textId="77777777" w:rsidR="00273E7E" w:rsidRPr="00273E7E" w:rsidRDefault="00273E7E" w:rsidP="00273E7E">
                      <w:pPr>
                        <w:spacing w:after="0"/>
                        <w:jc w:val="center"/>
                        <w:rPr>
                          <w:b/>
                          <w:bCs/>
                          <w:color w:val="FFFFFF"/>
                          <w:sz w:val="22"/>
                        </w:rPr>
                      </w:pPr>
                      <w:r w:rsidRPr="00273E7E">
                        <w:rPr>
                          <w:b/>
                          <w:bCs/>
                          <w:color w:val="FFFFFF"/>
                          <w:sz w:val="22"/>
                        </w:rPr>
                        <w:t>Red: #FF3300</w:t>
                      </w:r>
                    </w:p>
                    <w:p w14:paraId="1B953EC2" w14:textId="77777777" w:rsidR="00273E7E" w:rsidRPr="00273E7E" w:rsidRDefault="00273E7E" w:rsidP="00273E7E">
                      <w:pPr>
                        <w:jc w:val="center"/>
                        <w:rPr>
                          <w:b/>
                          <w:bCs/>
                          <w:color w:val="FFFFFF"/>
                          <w:sz w:val="22"/>
                        </w:rPr>
                      </w:pPr>
                      <w:r w:rsidRPr="00273E7E">
                        <w:rPr>
                          <w:b/>
                          <w:bCs/>
                          <w:color w:val="FFFFFF"/>
                          <w:sz w:val="22"/>
                        </w:rPr>
                        <w:t xml:space="preserve">Once added, it should appear in the ‘recently added section of the color palette for ease of access. </w:t>
                      </w:r>
                    </w:p>
                  </w:txbxContent>
                </v:textbox>
                <w10:wrap anchorx="margin"/>
              </v:shape>
            </w:pict>
          </mc:Fallback>
        </mc:AlternateContent>
      </w:r>
    </w:p>
    <w:p w14:paraId="560D6DAA" w14:textId="77777777" w:rsidR="00273E7E" w:rsidRDefault="00273E7E" w:rsidP="008231F9">
      <w:pPr>
        <w:pBdr>
          <w:top w:val="none" w:sz="0" w:space="0" w:color="000000"/>
        </w:pBdr>
        <w:spacing w:after="0"/>
        <w:ind w:right="1080"/>
        <w:rPr>
          <w:color w:val="3C8235"/>
          <w:sz w:val="22"/>
        </w:rPr>
      </w:pPr>
    </w:p>
    <w:p w14:paraId="128F1ADB" w14:textId="3316D188" w:rsidR="00273E7E" w:rsidRDefault="00273E7E" w:rsidP="008231F9">
      <w:pPr>
        <w:pBdr>
          <w:top w:val="none" w:sz="0" w:space="0" w:color="000000"/>
        </w:pBdr>
        <w:spacing w:after="0"/>
        <w:ind w:right="1080"/>
        <w:rPr>
          <w:color w:val="3C8235"/>
          <w:sz w:val="22"/>
        </w:rPr>
      </w:pPr>
    </w:p>
    <w:p w14:paraId="5AC0677E" w14:textId="77777777" w:rsidR="00273E7E" w:rsidRDefault="00273E7E" w:rsidP="008231F9">
      <w:pPr>
        <w:pBdr>
          <w:top w:val="none" w:sz="0" w:space="0" w:color="000000"/>
        </w:pBdr>
        <w:spacing w:after="0"/>
        <w:ind w:right="1080"/>
        <w:rPr>
          <w:color w:val="3C8235"/>
          <w:sz w:val="22"/>
        </w:rPr>
      </w:pPr>
    </w:p>
    <w:p w14:paraId="53215458" w14:textId="77777777" w:rsidR="00273E7E" w:rsidRDefault="00273E7E" w:rsidP="008231F9">
      <w:pPr>
        <w:pBdr>
          <w:top w:val="none" w:sz="0" w:space="0" w:color="000000"/>
        </w:pBdr>
        <w:spacing w:after="0"/>
        <w:ind w:right="1080"/>
        <w:rPr>
          <w:color w:val="3C8235"/>
          <w:sz w:val="22"/>
        </w:rPr>
      </w:pPr>
    </w:p>
    <w:p w14:paraId="5B9F2175" w14:textId="77777777" w:rsidR="00273E7E" w:rsidRDefault="00273E7E" w:rsidP="008231F9">
      <w:pPr>
        <w:pBdr>
          <w:top w:val="none" w:sz="0" w:space="0" w:color="000000"/>
        </w:pBdr>
        <w:spacing w:after="0"/>
        <w:ind w:right="1080"/>
        <w:rPr>
          <w:color w:val="3C8235"/>
          <w:sz w:val="22"/>
        </w:rPr>
      </w:pPr>
    </w:p>
    <w:p w14:paraId="293A4218" w14:textId="77777777" w:rsidR="00273E7E" w:rsidRDefault="00273E7E" w:rsidP="008231F9">
      <w:pPr>
        <w:pBdr>
          <w:top w:val="none" w:sz="0" w:space="0" w:color="000000"/>
        </w:pBdr>
        <w:spacing w:after="0"/>
        <w:ind w:right="1080"/>
        <w:rPr>
          <w:color w:val="3C8235"/>
          <w:sz w:val="22"/>
        </w:rPr>
      </w:pPr>
    </w:p>
    <w:p w14:paraId="777D26FE" w14:textId="77777777" w:rsidR="00273E7E" w:rsidRDefault="00273E7E" w:rsidP="008231F9">
      <w:pPr>
        <w:pBdr>
          <w:top w:val="none" w:sz="0" w:space="0" w:color="000000"/>
        </w:pBdr>
        <w:spacing w:after="0"/>
        <w:ind w:right="1080"/>
        <w:rPr>
          <w:color w:val="3C8235"/>
          <w:sz w:val="22"/>
        </w:rPr>
      </w:pPr>
    </w:p>
    <w:p w14:paraId="202C0DC7" w14:textId="77777777" w:rsidR="00273E7E" w:rsidRDefault="00273E7E" w:rsidP="008231F9">
      <w:pPr>
        <w:pBdr>
          <w:top w:val="none" w:sz="0" w:space="0" w:color="000000"/>
        </w:pBdr>
        <w:spacing w:after="0"/>
        <w:ind w:right="1080"/>
        <w:rPr>
          <w:color w:val="3C8235"/>
          <w:sz w:val="22"/>
        </w:rPr>
      </w:pPr>
    </w:p>
    <w:p w14:paraId="47BD1861" w14:textId="77777777" w:rsidR="00273E7E" w:rsidRDefault="00273E7E" w:rsidP="008231F9">
      <w:pPr>
        <w:pBdr>
          <w:top w:val="none" w:sz="0" w:space="0" w:color="000000"/>
        </w:pBdr>
        <w:spacing w:after="0"/>
        <w:ind w:right="1080"/>
        <w:rPr>
          <w:color w:val="3C8235"/>
          <w:sz w:val="22"/>
        </w:rPr>
      </w:pPr>
    </w:p>
    <w:p w14:paraId="5D09A73C" w14:textId="77777777" w:rsidR="00273E7E" w:rsidRDefault="00273E7E" w:rsidP="008231F9">
      <w:pPr>
        <w:pBdr>
          <w:top w:val="none" w:sz="0" w:space="0" w:color="000000"/>
        </w:pBdr>
        <w:spacing w:after="0"/>
        <w:ind w:right="1080"/>
        <w:rPr>
          <w:color w:val="3C8235"/>
          <w:sz w:val="22"/>
        </w:rPr>
      </w:pPr>
    </w:p>
    <w:p w14:paraId="056D1D12" w14:textId="510B0006" w:rsidR="00273E7E" w:rsidRDefault="00273E7E" w:rsidP="008231F9">
      <w:pPr>
        <w:pBdr>
          <w:top w:val="none" w:sz="0" w:space="0" w:color="000000"/>
        </w:pBdr>
        <w:spacing w:after="0"/>
        <w:ind w:right="1080"/>
        <w:rPr>
          <w:color w:val="3C8235"/>
          <w:sz w:val="22"/>
        </w:rPr>
      </w:pPr>
    </w:p>
    <w:tbl>
      <w:tblPr>
        <w:tblW w:w="9351"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Look w:val="0400" w:firstRow="0" w:lastRow="0" w:firstColumn="0" w:lastColumn="0" w:noHBand="0" w:noVBand="1"/>
      </w:tblPr>
      <w:tblGrid>
        <w:gridCol w:w="2253"/>
        <w:gridCol w:w="2618"/>
        <w:gridCol w:w="1986"/>
        <w:gridCol w:w="2494"/>
      </w:tblGrid>
      <w:tr w:rsidR="008231F9" w:rsidRPr="00A91837" w14:paraId="40EC4560" w14:textId="77777777" w:rsidTr="00C07919">
        <w:trPr>
          <w:trHeight w:val="300"/>
        </w:trPr>
        <w:tc>
          <w:tcPr>
            <w:tcW w:w="9351" w:type="dxa"/>
            <w:gridSpan w:val="4"/>
            <w:tcBorders>
              <w:bottom w:val="single" w:sz="2" w:space="0" w:color="F2F2F2"/>
            </w:tcBorders>
            <w:shd w:val="clear" w:color="auto" w:fill="586D2D"/>
            <w:tcMar>
              <w:top w:w="135" w:type="dxa"/>
              <w:left w:w="135" w:type="dxa"/>
              <w:bottom w:w="135" w:type="dxa"/>
              <w:right w:w="135" w:type="dxa"/>
            </w:tcMar>
            <w:vAlign w:val="center"/>
          </w:tcPr>
          <w:p w14:paraId="1F23F149" w14:textId="45153391" w:rsidR="008231F9" w:rsidRPr="00C07919" w:rsidRDefault="003425AE" w:rsidP="00D15FA0">
            <w:pPr>
              <w:spacing w:after="0"/>
              <w:rPr>
                <w:color w:val="FCFFFF"/>
                <w:sz w:val="22"/>
              </w:rPr>
            </w:pPr>
            <w:r w:rsidRPr="00C07919">
              <w:rPr>
                <w:b/>
                <w:bCs/>
                <w:color w:val="FCFFFF"/>
                <w:sz w:val="22"/>
              </w:rPr>
              <w:t>Measure</w:t>
            </w:r>
            <w:r w:rsidR="008231F9" w:rsidRPr="00C07919">
              <w:rPr>
                <w:b/>
                <w:bCs/>
                <w:color w:val="FCFFFF"/>
                <w:sz w:val="22"/>
              </w:rPr>
              <w:t xml:space="preserve"> 1c: Most Current Mathematics Performance</w:t>
            </w:r>
          </w:p>
        </w:tc>
      </w:tr>
      <w:tr w:rsidR="008231F9" w:rsidRPr="00A91837" w14:paraId="15DD084D" w14:textId="77777777" w:rsidTr="00273E7E">
        <w:trPr>
          <w:trHeight w:val="780"/>
        </w:trPr>
        <w:tc>
          <w:tcPr>
            <w:tcW w:w="2253" w:type="dxa"/>
            <w:tcBorders>
              <w:top w:val="single" w:sz="2" w:space="0" w:color="F2F2F2"/>
              <w:left w:val="single" w:sz="2" w:space="0" w:color="F2F2F2"/>
              <w:bottom w:val="single" w:sz="2" w:space="0" w:color="F2F2F2"/>
              <w:right w:val="single" w:sz="2" w:space="0" w:color="F2F2F2"/>
            </w:tcBorders>
            <w:shd w:val="clear" w:color="auto" w:fill="D9D9D9"/>
            <w:tcMar>
              <w:left w:w="60" w:type="dxa"/>
              <w:right w:w="60" w:type="dxa"/>
            </w:tcMar>
            <w:vAlign w:val="center"/>
          </w:tcPr>
          <w:p w14:paraId="432E5522" w14:textId="77777777" w:rsidR="008231F9" w:rsidRPr="00C07919" w:rsidRDefault="008231F9" w:rsidP="00D15FA0">
            <w:pPr>
              <w:tabs>
                <w:tab w:val="left" w:pos="1845"/>
              </w:tabs>
              <w:spacing w:after="0"/>
              <w:ind w:left="90"/>
              <w:rPr>
                <w:color w:val="000000"/>
                <w:sz w:val="22"/>
              </w:rPr>
            </w:pPr>
            <w:r w:rsidRPr="00C07919">
              <w:rPr>
                <w:b/>
                <w:bCs/>
                <w:color w:val="000000"/>
                <w:sz w:val="22"/>
              </w:rPr>
              <w:t>Group</w:t>
            </w:r>
          </w:p>
        </w:tc>
        <w:tc>
          <w:tcPr>
            <w:tcW w:w="2618" w:type="dxa"/>
            <w:tcBorders>
              <w:top w:val="single" w:sz="2" w:space="0" w:color="F2F2F2"/>
              <w:left w:val="single" w:sz="2" w:space="0" w:color="F2F2F2"/>
              <w:bottom w:val="single" w:sz="2" w:space="0" w:color="F2F2F2"/>
              <w:right w:val="single" w:sz="2" w:space="0" w:color="F2F2F2"/>
            </w:tcBorders>
            <w:shd w:val="clear" w:color="auto" w:fill="D9D9D9"/>
            <w:tcMar>
              <w:left w:w="60" w:type="dxa"/>
              <w:right w:w="60" w:type="dxa"/>
            </w:tcMar>
            <w:vAlign w:val="center"/>
          </w:tcPr>
          <w:p w14:paraId="6384CA59" w14:textId="77777777" w:rsidR="008231F9" w:rsidRPr="00C07919" w:rsidRDefault="008231F9" w:rsidP="00D15FA0">
            <w:pPr>
              <w:tabs>
                <w:tab w:val="left" w:pos="1845"/>
              </w:tabs>
              <w:spacing w:after="0"/>
              <w:ind w:left="90"/>
              <w:jc w:val="center"/>
              <w:rPr>
                <w:color w:val="000000"/>
                <w:sz w:val="22"/>
              </w:rPr>
            </w:pPr>
            <w:r w:rsidRPr="00C07919">
              <w:rPr>
                <w:b/>
                <w:bCs/>
                <w:color w:val="000000"/>
                <w:sz w:val="22"/>
              </w:rPr>
              <w:t>Points from Standard and Performance Color</w:t>
            </w:r>
          </w:p>
        </w:tc>
        <w:tc>
          <w:tcPr>
            <w:tcW w:w="1986" w:type="dxa"/>
            <w:tcBorders>
              <w:top w:val="single" w:sz="2" w:space="0" w:color="F2F2F2"/>
              <w:left w:val="single" w:sz="2" w:space="0" w:color="F2F2F2"/>
              <w:bottom w:val="single" w:sz="2" w:space="0" w:color="F2F2F2"/>
              <w:right w:val="single" w:sz="2" w:space="0" w:color="F2F2F2"/>
            </w:tcBorders>
            <w:shd w:val="clear" w:color="auto" w:fill="D9D9D9"/>
            <w:tcMar>
              <w:left w:w="60" w:type="dxa"/>
              <w:right w:w="60" w:type="dxa"/>
            </w:tcMar>
            <w:vAlign w:val="center"/>
          </w:tcPr>
          <w:p w14:paraId="78539FBB" w14:textId="14F02D40" w:rsidR="008231F9" w:rsidRPr="00C07919" w:rsidRDefault="008231F9" w:rsidP="00D15FA0">
            <w:pPr>
              <w:tabs>
                <w:tab w:val="left" w:pos="1845"/>
              </w:tabs>
              <w:spacing w:after="0"/>
              <w:ind w:left="90"/>
              <w:jc w:val="center"/>
              <w:rPr>
                <w:color w:val="000000"/>
                <w:sz w:val="22"/>
              </w:rPr>
            </w:pPr>
            <w:r w:rsidRPr="00C07919">
              <w:rPr>
                <w:b/>
                <w:bCs/>
                <w:color w:val="000000"/>
                <w:sz w:val="22"/>
              </w:rPr>
              <w:t xml:space="preserve">State Data </w:t>
            </w:r>
          </w:p>
          <w:p w14:paraId="3B23BC40" w14:textId="77777777" w:rsidR="008231F9" w:rsidRPr="00C07919" w:rsidRDefault="008231F9" w:rsidP="00D15FA0">
            <w:pPr>
              <w:tabs>
                <w:tab w:val="left" w:pos="1845"/>
              </w:tabs>
              <w:spacing w:after="0"/>
              <w:ind w:left="90"/>
              <w:jc w:val="center"/>
              <w:rPr>
                <w:color w:val="000000"/>
                <w:sz w:val="22"/>
              </w:rPr>
            </w:pPr>
          </w:p>
        </w:tc>
        <w:tc>
          <w:tcPr>
            <w:tcW w:w="2494" w:type="dxa"/>
            <w:tcBorders>
              <w:top w:val="single" w:sz="2" w:space="0" w:color="F2F2F2"/>
              <w:left w:val="single" w:sz="2" w:space="0" w:color="F2F2F2"/>
              <w:bottom w:val="single" w:sz="2" w:space="0" w:color="F2F2F2"/>
              <w:right w:val="single" w:sz="2" w:space="0" w:color="F2F2F2"/>
            </w:tcBorders>
            <w:shd w:val="clear" w:color="auto" w:fill="D9D9D9"/>
            <w:tcMar>
              <w:left w:w="60" w:type="dxa"/>
              <w:right w:w="60" w:type="dxa"/>
            </w:tcMar>
            <w:vAlign w:val="center"/>
          </w:tcPr>
          <w:p w14:paraId="64F9ABB4" w14:textId="77777777" w:rsidR="008231F9" w:rsidRPr="00C07919" w:rsidRDefault="008231F9" w:rsidP="00D15FA0">
            <w:pPr>
              <w:tabs>
                <w:tab w:val="left" w:pos="1845"/>
              </w:tabs>
              <w:spacing w:after="0"/>
              <w:ind w:left="90"/>
              <w:jc w:val="center"/>
              <w:rPr>
                <w:color w:val="000000"/>
                <w:sz w:val="22"/>
              </w:rPr>
            </w:pPr>
            <w:r w:rsidRPr="00C07919">
              <w:rPr>
                <w:b/>
                <w:bCs/>
                <w:color w:val="000000"/>
                <w:sz w:val="22"/>
              </w:rPr>
              <w:t xml:space="preserve">Status Comparison </w:t>
            </w:r>
          </w:p>
          <w:p w14:paraId="593D0B08" w14:textId="65EF6E6E" w:rsidR="008231F9" w:rsidRPr="00C07919" w:rsidRDefault="008231F9" w:rsidP="00D15FA0">
            <w:pPr>
              <w:tabs>
                <w:tab w:val="left" w:pos="1845"/>
              </w:tabs>
              <w:spacing w:after="0"/>
              <w:ind w:left="90"/>
              <w:jc w:val="center"/>
              <w:rPr>
                <w:i/>
                <w:iCs/>
                <w:color w:val="000000"/>
                <w:sz w:val="22"/>
              </w:rPr>
            </w:pPr>
            <w:r w:rsidRPr="00C07919">
              <w:rPr>
                <w:b/>
                <w:bCs/>
                <w:color w:val="000000"/>
                <w:sz w:val="22"/>
              </w:rPr>
              <w:t xml:space="preserve">(Above, </w:t>
            </w:r>
            <w:r w:rsidR="000E7C9B" w:rsidRPr="00C07919">
              <w:rPr>
                <w:b/>
                <w:bCs/>
                <w:color w:val="000000"/>
                <w:sz w:val="22"/>
              </w:rPr>
              <w:t>At</w:t>
            </w:r>
            <w:r w:rsidRPr="00C07919">
              <w:rPr>
                <w:b/>
                <w:bCs/>
                <w:color w:val="000000"/>
                <w:sz w:val="22"/>
              </w:rPr>
              <w:t>, Below)</w:t>
            </w:r>
          </w:p>
        </w:tc>
      </w:tr>
      <w:tr w:rsidR="008231F9" w:rsidRPr="00A91837" w14:paraId="68121335" w14:textId="77777777" w:rsidTr="000E7C9B">
        <w:trPr>
          <w:trHeight w:val="432"/>
        </w:trPr>
        <w:tc>
          <w:tcPr>
            <w:tcW w:w="2253" w:type="dxa"/>
            <w:tcBorders>
              <w:top w:val="single" w:sz="2" w:space="0" w:color="F2F2F2"/>
            </w:tcBorders>
            <w:shd w:val="clear" w:color="auto" w:fill="F2F2F2"/>
            <w:tcMar>
              <w:left w:w="60" w:type="dxa"/>
              <w:right w:w="60" w:type="dxa"/>
            </w:tcMar>
            <w:vAlign w:val="center"/>
          </w:tcPr>
          <w:p w14:paraId="5B943602" w14:textId="77777777" w:rsidR="008231F9" w:rsidRPr="00C07919" w:rsidRDefault="008231F9" w:rsidP="00D15FA0">
            <w:pPr>
              <w:tabs>
                <w:tab w:val="left" w:pos="1845"/>
              </w:tabs>
              <w:spacing w:after="0"/>
              <w:ind w:left="90"/>
              <w:rPr>
                <w:color w:val="000000"/>
                <w:sz w:val="22"/>
              </w:rPr>
            </w:pPr>
            <w:r w:rsidRPr="00C07919">
              <w:rPr>
                <w:color w:val="000000"/>
                <w:sz w:val="22"/>
              </w:rPr>
              <w:t>All Students</w:t>
            </w:r>
          </w:p>
        </w:tc>
        <w:tc>
          <w:tcPr>
            <w:tcW w:w="2618" w:type="dxa"/>
            <w:tcBorders>
              <w:top w:val="single" w:sz="2" w:space="0" w:color="F2F2F2"/>
            </w:tcBorders>
            <w:shd w:val="clear" w:color="auto" w:fill="FFFFFF"/>
            <w:tcMar>
              <w:left w:w="60" w:type="dxa"/>
              <w:right w:w="60" w:type="dxa"/>
            </w:tcMar>
            <w:vAlign w:val="center"/>
          </w:tcPr>
          <w:p w14:paraId="5FE8C1DE" w14:textId="77777777" w:rsidR="008231F9" w:rsidRPr="00C07919" w:rsidRDefault="008231F9" w:rsidP="00D15FA0">
            <w:pPr>
              <w:jc w:val="center"/>
              <w:rPr>
                <w:color w:val="000000"/>
                <w:sz w:val="22"/>
              </w:rPr>
            </w:pPr>
          </w:p>
        </w:tc>
        <w:tc>
          <w:tcPr>
            <w:tcW w:w="1986" w:type="dxa"/>
            <w:tcBorders>
              <w:top w:val="single" w:sz="2" w:space="0" w:color="F2F2F2"/>
            </w:tcBorders>
            <w:shd w:val="clear" w:color="auto" w:fill="FFFFFF"/>
            <w:tcMar>
              <w:left w:w="60" w:type="dxa"/>
              <w:right w:w="60" w:type="dxa"/>
            </w:tcMar>
            <w:vAlign w:val="center"/>
          </w:tcPr>
          <w:p w14:paraId="7F624500" w14:textId="4D1D78CD" w:rsidR="008231F9" w:rsidRPr="00C07919" w:rsidRDefault="008231F9" w:rsidP="00D15FA0">
            <w:pPr>
              <w:jc w:val="center"/>
              <w:rPr>
                <w:color w:val="000000"/>
                <w:sz w:val="22"/>
              </w:rPr>
            </w:pPr>
          </w:p>
        </w:tc>
        <w:tc>
          <w:tcPr>
            <w:tcW w:w="2494" w:type="dxa"/>
            <w:tcBorders>
              <w:top w:val="single" w:sz="2" w:space="0" w:color="F2F2F2"/>
            </w:tcBorders>
            <w:shd w:val="clear" w:color="auto" w:fill="FFFFFF"/>
            <w:tcMar>
              <w:left w:w="60" w:type="dxa"/>
              <w:right w:w="60" w:type="dxa"/>
            </w:tcMar>
            <w:vAlign w:val="center"/>
          </w:tcPr>
          <w:p w14:paraId="77FE0BA8" w14:textId="77777777" w:rsidR="008231F9" w:rsidRPr="00C07919" w:rsidRDefault="008231F9" w:rsidP="00D15FA0">
            <w:pPr>
              <w:jc w:val="center"/>
              <w:rPr>
                <w:color w:val="000000"/>
                <w:sz w:val="22"/>
              </w:rPr>
            </w:pPr>
          </w:p>
        </w:tc>
      </w:tr>
      <w:tr w:rsidR="008231F9" w:rsidRPr="00A91837" w14:paraId="6CA88551" w14:textId="77777777" w:rsidTr="000E7C9B">
        <w:trPr>
          <w:trHeight w:val="432"/>
        </w:trPr>
        <w:tc>
          <w:tcPr>
            <w:tcW w:w="2253" w:type="dxa"/>
            <w:shd w:val="clear" w:color="auto" w:fill="F2F2F2"/>
            <w:tcMar>
              <w:left w:w="60" w:type="dxa"/>
              <w:right w:w="60" w:type="dxa"/>
            </w:tcMar>
            <w:vAlign w:val="center"/>
          </w:tcPr>
          <w:p w14:paraId="1877B6BE" w14:textId="77777777" w:rsidR="008231F9" w:rsidRPr="00C07919" w:rsidRDefault="008231F9" w:rsidP="00D15FA0">
            <w:pPr>
              <w:tabs>
                <w:tab w:val="left" w:pos="1845"/>
              </w:tabs>
              <w:spacing w:after="0"/>
              <w:ind w:left="90"/>
              <w:rPr>
                <w:color w:val="000000"/>
                <w:sz w:val="22"/>
              </w:rPr>
            </w:pPr>
            <w:r w:rsidRPr="00C07919">
              <w:rPr>
                <w:color w:val="000000"/>
                <w:sz w:val="22"/>
              </w:rPr>
              <w:t>English Learners</w:t>
            </w:r>
          </w:p>
        </w:tc>
        <w:tc>
          <w:tcPr>
            <w:tcW w:w="2618" w:type="dxa"/>
            <w:shd w:val="clear" w:color="auto" w:fill="FFFFFF"/>
            <w:tcMar>
              <w:left w:w="60" w:type="dxa"/>
              <w:right w:w="60" w:type="dxa"/>
            </w:tcMar>
            <w:vAlign w:val="center"/>
          </w:tcPr>
          <w:p w14:paraId="43AA4C5F" w14:textId="77777777" w:rsidR="008231F9" w:rsidRPr="00C07919" w:rsidRDefault="008231F9" w:rsidP="00D15FA0">
            <w:pPr>
              <w:jc w:val="center"/>
              <w:rPr>
                <w:color w:val="000000"/>
                <w:sz w:val="22"/>
              </w:rPr>
            </w:pPr>
          </w:p>
        </w:tc>
        <w:tc>
          <w:tcPr>
            <w:tcW w:w="1986" w:type="dxa"/>
            <w:shd w:val="clear" w:color="auto" w:fill="FFFFFF"/>
            <w:tcMar>
              <w:left w:w="60" w:type="dxa"/>
              <w:right w:w="60" w:type="dxa"/>
            </w:tcMar>
            <w:vAlign w:val="center"/>
          </w:tcPr>
          <w:p w14:paraId="7740BEF0" w14:textId="4259EBE4" w:rsidR="008231F9" w:rsidRPr="00C07919" w:rsidRDefault="008231F9" w:rsidP="00D15FA0">
            <w:pPr>
              <w:jc w:val="center"/>
              <w:rPr>
                <w:color w:val="000000"/>
                <w:sz w:val="22"/>
              </w:rPr>
            </w:pPr>
          </w:p>
        </w:tc>
        <w:tc>
          <w:tcPr>
            <w:tcW w:w="2494" w:type="dxa"/>
            <w:shd w:val="clear" w:color="auto" w:fill="FFFFFF"/>
            <w:tcMar>
              <w:left w:w="60" w:type="dxa"/>
              <w:right w:w="60" w:type="dxa"/>
            </w:tcMar>
            <w:vAlign w:val="center"/>
          </w:tcPr>
          <w:p w14:paraId="09E9E2A5" w14:textId="77777777" w:rsidR="008231F9" w:rsidRPr="00C07919" w:rsidRDefault="008231F9" w:rsidP="00D15FA0">
            <w:pPr>
              <w:jc w:val="center"/>
              <w:rPr>
                <w:color w:val="000000"/>
                <w:sz w:val="22"/>
              </w:rPr>
            </w:pPr>
          </w:p>
        </w:tc>
      </w:tr>
      <w:tr w:rsidR="008231F9" w:rsidRPr="00A91837" w14:paraId="09F73618" w14:textId="77777777" w:rsidTr="000E7C9B">
        <w:trPr>
          <w:trHeight w:val="432"/>
        </w:trPr>
        <w:tc>
          <w:tcPr>
            <w:tcW w:w="2253" w:type="dxa"/>
            <w:shd w:val="clear" w:color="auto" w:fill="F2F2F2"/>
            <w:tcMar>
              <w:left w:w="60" w:type="dxa"/>
              <w:right w:w="60" w:type="dxa"/>
            </w:tcMar>
            <w:vAlign w:val="center"/>
          </w:tcPr>
          <w:p w14:paraId="180F692B" w14:textId="77777777" w:rsidR="008231F9" w:rsidRPr="00C07919" w:rsidRDefault="008231F9" w:rsidP="00D15FA0">
            <w:pPr>
              <w:tabs>
                <w:tab w:val="left" w:pos="1845"/>
              </w:tabs>
              <w:spacing w:after="0"/>
              <w:ind w:left="90"/>
              <w:rPr>
                <w:color w:val="000000"/>
                <w:sz w:val="22"/>
              </w:rPr>
            </w:pPr>
            <w:r w:rsidRPr="00C07919">
              <w:rPr>
                <w:color w:val="000000"/>
                <w:sz w:val="22"/>
              </w:rPr>
              <w:t>Disabilities</w:t>
            </w:r>
          </w:p>
        </w:tc>
        <w:tc>
          <w:tcPr>
            <w:tcW w:w="2618" w:type="dxa"/>
            <w:shd w:val="clear" w:color="auto" w:fill="FFFFFF"/>
            <w:tcMar>
              <w:left w:w="60" w:type="dxa"/>
              <w:right w:w="60" w:type="dxa"/>
            </w:tcMar>
            <w:vAlign w:val="center"/>
          </w:tcPr>
          <w:p w14:paraId="22424A19" w14:textId="77777777" w:rsidR="008231F9" w:rsidRPr="00C07919" w:rsidRDefault="008231F9" w:rsidP="00D15FA0">
            <w:pPr>
              <w:jc w:val="center"/>
              <w:rPr>
                <w:color w:val="000000"/>
                <w:sz w:val="22"/>
              </w:rPr>
            </w:pPr>
          </w:p>
        </w:tc>
        <w:tc>
          <w:tcPr>
            <w:tcW w:w="1986" w:type="dxa"/>
            <w:shd w:val="clear" w:color="auto" w:fill="FFFFFF"/>
            <w:tcMar>
              <w:left w:w="60" w:type="dxa"/>
              <w:right w:w="60" w:type="dxa"/>
            </w:tcMar>
            <w:vAlign w:val="center"/>
          </w:tcPr>
          <w:p w14:paraId="642172C1" w14:textId="77777777" w:rsidR="008231F9" w:rsidRPr="00C07919" w:rsidRDefault="008231F9" w:rsidP="00D15FA0">
            <w:pPr>
              <w:jc w:val="center"/>
              <w:rPr>
                <w:color w:val="000000"/>
                <w:sz w:val="22"/>
              </w:rPr>
            </w:pPr>
          </w:p>
        </w:tc>
        <w:tc>
          <w:tcPr>
            <w:tcW w:w="2494" w:type="dxa"/>
            <w:shd w:val="clear" w:color="auto" w:fill="FFFFFF"/>
            <w:tcMar>
              <w:left w:w="60" w:type="dxa"/>
              <w:right w:w="60" w:type="dxa"/>
            </w:tcMar>
            <w:vAlign w:val="center"/>
          </w:tcPr>
          <w:p w14:paraId="723C2F80" w14:textId="77777777" w:rsidR="008231F9" w:rsidRPr="00C07919" w:rsidRDefault="008231F9" w:rsidP="00D15FA0">
            <w:pPr>
              <w:jc w:val="center"/>
              <w:rPr>
                <w:color w:val="000000"/>
                <w:sz w:val="22"/>
              </w:rPr>
            </w:pPr>
          </w:p>
        </w:tc>
      </w:tr>
      <w:tr w:rsidR="008231F9" w:rsidRPr="00A91837" w14:paraId="0E8129CD" w14:textId="77777777" w:rsidTr="000E7C9B">
        <w:trPr>
          <w:trHeight w:val="432"/>
        </w:trPr>
        <w:tc>
          <w:tcPr>
            <w:tcW w:w="2253" w:type="dxa"/>
            <w:shd w:val="clear" w:color="auto" w:fill="F2F2F2"/>
            <w:tcMar>
              <w:left w:w="60" w:type="dxa"/>
              <w:right w:w="60" w:type="dxa"/>
            </w:tcMar>
            <w:vAlign w:val="center"/>
          </w:tcPr>
          <w:p w14:paraId="6BE2DC1B" w14:textId="77777777" w:rsidR="008231F9" w:rsidRPr="00C07919" w:rsidRDefault="008231F9" w:rsidP="00D15FA0">
            <w:pPr>
              <w:tabs>
                <w:tab w:val="left" w:pos="1845"/>
              </w:tabs>
              <w:spacing w:after="0"/>
              <w:ind w:left="90"/>
              <w:rPr>
                <w:color w:val="000000"/>
                <w:sz w:val="22"/>
              </w:rPr>
            </w:pPr>
            <w:r w:rsidRPr="00C07919">
              <w:rPr>
                <w:color w:val="000000"/>
                <w:sz w:val="22"/>
              </w:rPr>
              <w:t>Homeless</w:t>
            </w:r>
          </w:p>
        </w:tc>
        <w:tc>
          <w:tcPr>
            <w:tcW w:w="2618" w:type="dxa"/>
            <w:shd w:val="clear" w:color="auto" w:fill="FFFFFF"/>
            <w:tcMar>
              <w:left w:w="60" w:type="dxa"/>
              <w:right w:w="60" w:type="dxa"/>
            </w:tcMar>
            <w:vAlign w:val="center"/>
          </w:tcPr>
          <w:p w14:paraId="7922EA25" w14:textId="77777777" w:rsidR="008231F9" w:rsidRPr="00C07919" w:rsidRDefault="008231F9" w:rsidP="00D15FA0">
            <w:pPr>
              <w:jc w:val="center"/>
              <w:rPr>
                <w:color w:val="000000"/>
                <w:sz w:val="22"/>
              </w:rPr>
            </w:pPr>
          </w:p>
        </w:tc>
        <w:tc>
          <w:tcPr>
            <w:tcW w:w="1986" w:type="dxa"/>
            <w:shd w:val="clear" w:color="auto" w:fill="FFFFFF"/>
            <w:tcMar>
              <w:left w:w="60" w:type="dxa"/>
              <w:right w:w="60" w:type="dxa"/>
            </w:tcMar>
            <w:vAlign w:val="center"/>
          </w:tcPr>
          <w:p w14:paraId="4B7D94D6" w14:textId="77777777" w:rsidR="008231F9" w:rsidRPr="00C07919" w:rsidRDefault="008231F9" w:rsidP="00D15FA0">
            <w:pPr>
              <w:jc w:val="center"/>
              <w:rPr>
                <w:color w:val="000000"/>
                <w:sz w:val="22"/>
              </w:rPr>
            </w:pPr>
          </w:p>
        </w:tc>
        <w:tc>
          <w:tcPr>
            <w:tcW w:w="2494" w:type="dxa"/>
            <w:shd w:val="clear" w:color="auto" w:fill="FFFFFF"/>
            <w:tcMar>
              <w:left w:w="60" w:type="dxa"/>
              <w:right w:w="60" w:type="dxa"/>
            </w:tcMar>
            <w:vAlign w:val="center"/>
          </w:tcPr>
          <w:p w14:paraId="2BC3B846" w14:textId="77777777" w:rsidR="008231F9" w:rsidRPr="00C07919" w:rsidRDefault="008231F9" w:rsidP="00D15FA0">
            <w:pPr>
              <w:jc w:val="center"/>
              <w:rPr>
                <w:color w:val="000000"/>
                <w:sz w:val="22"/>
              </w:rPr>
            </w:pPr>
          </w:p>
        </w:tc>
      </w:tr>
      <w:tr w:rsidR="008231F9" w:rsidRPr="00A91837" w14:paraId="2A684FB7" w14:textId="77777777" w:rsidTr="000E7C9B">
        <w:trPr>
          <w:trHeight w:val="432"/>
        </w:trPr>
        <w:tc>
          <w:tcPr>
            <w:tcW w:w="2253" w:type="dxa"/>
            <w:shd w:val="clear" w:color="auto" w:fill="F2F2F2"/>
            <w:tcMar>
              <w:left w:w="60" w:type="dxa"/>
              <w:right w:w="60" w:type="dxa"/>
            </w:tcMar>
            <w:vAlign w:val="center"/>
          </w:tcPr>
          <w:p w14:paraId="0C2D652F" w14:textId="77777777" w:rsidR="008231F9" w:rsidRPr="00C07919" w:rsidRDefault="008231F9" w:rsidP="00D15FA0">
            <w:pPr>
              <w:tabs>
                <w:tab w:val="left" w:pos="1845"/>
              </w:tabs>
              <w:spacing w:after="0"/>
              <w:ind w:left="90"/>
              <w:rPr>
                <w:color w:val="000000"/>
                <w:sz w:val="22"/>
              </w:rPr>
            </w:pPr>
            <w:r w:rsidRPr="00C07919">
              <w:rPr>
                <w:color w:val="000000"/>
                <w:sz w:val="22"/>
              </w:rPr>
              <w:t>Foster Youth</w:t>
            </w:r>
          </w:p>
        </w:tc>
        <w:tc>
          <w:tcPr>
            <w:tcW w:w="2618" w:type="dxa"/>
            <w:shd w:val="clear" w:color="auto" w:fill="FFFFFF"/>
            <w:tcMar>
              <w:left w:w="60" w:type="dxa"/>
              <w:right w:w="60" w:type="dxa"/>
            </w:tcMar>
            <w:vAlign w:val="center"/>
          </w:tcPr>
          <w:p w14:paraId="448F6908" w14:textId="77777777" w:rsidR="008231F9" w:rsidRPr="00C07919" w:rsidRDefault="008231F9" w:rsidP="00D15FA0">
            <w:pPr>
              <w:jc w:val="center"/>
              <w:rPr>
                <w:color w:val="000000"/>
                <w:sz w:val="22"/>
              </w:rPr>
            </w:pPr>
          </w:p>
        </w:tc>
        <w:tc>
          <w:tcPr>
            <w:tcW w:w="1986" w:type="dxa"/>
            <w:shd w:val="clear" w:color="auto" w:fill="FFFFFF"/>
            <w:tcMar>
              <w:left w:w="60" w:type="dxa"/>
              <w:right w:w="60" w:type="dxa"/>
            </w:tcMar>
            <w:vAlign w:val="center"/>
          </w:tcPr>
          <w:p w14:paraId="4CBD3125" w14:textId="77777777" w:rsidR="008231F9" w:rsidRPr="00C07919" w:rsidRDefault="008231F9" w:rsidP="00D15FA0">
            <w:pPr>
              <w:tabs>
                <w:tab w:val="left" w:pos="1845"/>
              </w:tabs>
              <w:jc w:val="center"/>
              <w:rPr>
                <w:color w:val="000000"/>
                <w:sz w:val="22"/>
              </w:rPr>
            </w:pPr>
          </w:p>
        </w:tc>
        <w:tc>
          <w:tcPr>
            <w:tcW w:w="2494" w:type="dxa"/>
            <w:shd w:val="clear" w:color="auto" w:fill="FFFFFF"/>
            <w:tcMar>
              <w:left w:w="60" w:type="dxa"/>
              <w:right w:w="60" w:type="dxa"/>
            </w:tcMar>
            <w:vAlign w:val="center"/>
          </w:tcPr>
          <w:p w14:paraId="11133F19" w14:textId="77777777" w:rsidR="008231F9" w:rsidRPr="00C07919" w:rsidRDefault="008231F9" w:rsidP="00D15FA0">
            <w:pPr>
              <w:jc w:val="center"/>
              <w:rPr>
                <w:color w:val="000000"/>
                <w:sz w:val="22"/>
              </w:rPr>
            </w:pPr>
          </w:p>
        </w:tc>
      </w:tr>
      <w:tr w:rsidR="008231F9" w:rsidRPr="00A91837" w14:paraId="14183595" w14:textId="77777777" w:rsidTr="000E7C9B">
        <w:trPr>
          <w:trHeight w:val="432"/>
        </w:trPr>
        <w:tc>
          <w:tcPr>
            <w:tcW w:w="2253" w:type="dxa"/>
            <w:shd w:val="clear" w:color="auto" w:fill="F2F2F2"/>
            <w:tcMar>
              <w:left w:w="60" w:type="dxa"/>
              <w:right w:w="60" w:type="dxa"/>
            </w:tcMar>
            <w:vAlign w:val="center"/>
          </w:tcPr>
          <w:p w14:paraId="7EC6EAB4" w14:textId="77777777" w:rsidR="008231F9" w:rsidRPr="00C07919" w:rsidRDefault="008231F9" w:rsidP="00D15FA0">
            <w:pPr>
              <w:tabs>
                <w:tab w:val="left" w:pos="1845"/>
              </w:tabs>
              <w:spacing w:after="0"/>
              <w:ind w:left="90"/>
              <w:rPr>
                <w:color w:val="000000"/>
                <w:sz w:val="22"/>
              </w:rPr>
            </w:pPr>
            <w:r w:rsidRPr="00C07919">
              <w:rPr>
                <w:color w:val="000000"/>
                <w:sz w:val="22"/>
              </w:rPr>
              <w:t>SE Disadvantaged</w:t>
            </w:r>
          </w:p>
        </w:tc>
        <w:tc>
          <w:tcPr>
            <w:tcW w:w="2618" w:type="dxa"/>
            <w:shd w:val="clear" w:color="auto" w:fill="FFFFFF"/>
            <w:tcMar>
              <w:left w:w="60" w:type="dxa"/>
              <w:right w:w="60" w:type="dxa"/>
            </w:tcMar>
            <w:vAlign w:val="center"/>
          </w:tcPr>
          <w:p w14:paraId="302709AE" w14:textId="77777777" w:rsidR="008231F9" w:rsidRPr="00C07919" w:rsidRDefault="008231F9" w:rsidP="00D15FA0">
            <w:pPr>
              <w:jc w:val="center"/>
              <w:rPr>
                <w:color w:val="000000"/>
                <w:sz w:val="22"/>
              </w:rPr>
            </w:pPr>
          </w:p>
        </w:tc>
        <w:tc>
          <w:tcPr>
            <w:tcW w:w="1986" w:type="dxa"/>
            <w:shd w:val="clear" w:color="auto" w:fill="FFFFFF"/>
            <w:tcMar>
              <w:left w:w="60" w:type="dxa"/>
              <w:right w:w="60" w:type="dxa"/>
            </w:tcMar>
            <w:vAlign w:val="center"/>
          </w:tcPr>
          <w:p w14:paraId="64AB2FA6" w14:textId="77777777" w:rsidR="008231F9" w:rsidRPr="00C07919" w:rsidRDefault="008231F9" w:rsidP="00D15FA0">
            <w:pPr>
              <w:jc w:val="center"/>
              <w:rPr>
                <w:color w:val="000000"/>
                <w:sz w:val="22"/>
              </w:rPr>
            </w:pPr>
          </w:p>
        </w:tc>
        <w:tc>
          <w:tcPr>
            <w:tcW w:w="2494" w:type="dxa"/>
            <w:shd w:val="clear" w:color="auto" w:fill="FFFFFF"/>
            <w:tcMar>
              <w:left w:w="60" w:type="dxa"/>
              <w:right w:w="60" w:type="dxa"/>
            </w:tcMar>
            <w:vAlign w:val="center"/>
          </w:tcPr>
          <w:p w14:paraId="164FF289" w14:textId="77777777" w:rsidR="008231F9" w:rsidRPr="00C07919" w:rsidRDefault="008231F9" w:rsidP="00D15FA0">
            <w:pPr>
              <w:jc w:val="center"/>
              <w:rPr>
                <w:color w:val="000000"/>
                <w:sz w:val="22"/>
              </w:rPr>
            </w:pPr>
          </w:p>
        </w:tc>
      </w:tr>
      <w:tr w:rsidR="008231F9" w:rsidRPr="00A91837" w14:paraId="183E17D4" w14:textId="77777777" w:rsidTr="000E7C9B">
        <w:trPr>
          <w:trHeight w:val="432"/>
        </w:trPr>
        <w:tc>
          <w:tcPr>
            <w:tcW w:w="2253" w:type="dxa"/>
            <w:shd w:val="clear" w:color="auto" w:fill="F2F2F2"/>
            <w:tcMar>
              <w:left w:w="60" w:type="dxa"/>
              <w:right w:w="60" w:type="dxa"/>
            </w:tcMar>
            <w:vAlign w:val="center"/>
          </w:tcPr>
          <w:p w14:paraId="7FCC575D" w14:textId="77777777" w:rsidR="008231F9" w:rsidRPr="00C07919" w:rsidRDefault="008231F9" w:rsidP="00D15FA0">
            <w:pPr>
              <w:tabs>
                <w:tab w:val="left" w:pos="1845"/>
              </w:tabs>
              <w:spacing w:after="0"/>
              <w:ind w:left="90"/>
              <w:rPr>
                <w:color w:val="000000"/>
                <w:sz w:val="22"/>
              </w:rPr>
            </w:pPr>
            <w:r w:rsidRPr="00C07919">
              <w:rPr>
                <w:color w:val="000000"/>
                <w:sz w:val="22"/>
              </w:rPr>
              <w:t>American Indian</w:t>
            </w:r>
          </w:p>
        </w:tc>
        <w:tc>
          <w:tcPr>
            <w:tcW w:w="2618" w:type="dxa"/>
            <w:shd w:val="clear" w:color="auto" w:fill="FFFFFF"/>
            <w:tcMar>
              <w:left w:w="60" w:type="dxa"/>
              <w:right w:w="60" w:type="dxa"/>
            </w:tcMar>
            <w:vAlign w:val="center"/>
          </w:tcPr>
          <w:p w14:paraId="5D407A80" w14:textId="77777777" w:rsidR="008231F9" w:rsidRPr="00C07919" w:rsidRDefault="008231F9" w:rsidP="00D15FA0">
            <w:pPr>
              <w:jc w:val="center"/>
              <w:rPr>
                <w:color w:val="000000"/>
                <w:sz w:val="22"/>
              </w:rPr>
            </w:pPr>
          </w:p>
        </w:tc>
        <w:tc>
          <w:tcPr>
            <w:tcW w:w="1986" w:type="dxa"/>
            <w:shd w:val="clear" w:color="auto" w:fill="FFFFFF"/>
            <w:tcMar>
              <w:left w:w="60" w:type="dxa"/>
              <w:right w:w="60" w:type="dxa"/>
            </w:tcMar>
            <w:vAlign w:val="center"/>
          </w:tcPr>
          <w:p w14:paraId="0DA87A1D" w14:textId="77777777" w:rsidR="008231F9" w:rsidRPr="00C07919" w:rsidRDefault="008231F9" w:rsidP="00D15FA0">
            <w:pPr>
              <w:tabs>
                <w:tab w:val="left" w:pos="1845"/>
              </w:tabs>
              <w:jc w:val="center"/>
              <w:rPr>
                <w:color w:val="000000"/>
                <w:sz w:val="22"/>
              </w:rPr>
            </w:pPr>
          </w:p>
        </w:tc>
        <w:tc>
          <w:tcPr>
            <w:tcW w:w="2494" w:type="dxa"/>
            <w:shd w:val="clear" w:color="auto" w:fill="FFFFFF"/>
            <w:tcMar>
              <w:left w:w="60" w:type="dxa"/>
              <w:right w:w="60" w:type="dxa"/>
            </w:tcMar>
            <w:vAlign w:val="center"/>
          </w:tcPr>
          <w:p w14:paraId="13615672" w14:textId="77777777" w:rsidR="008231F9" w:rsidRPr="00C07919" w:rsidRDefault="008231F9" w:rsidP="00D15FA0">
            <w:pPr>
              <w:jc w:val="center"/>
              <w:rPr>
                <w:color w:val="000000"/>
                <w:sz w:val="22"/>
              </w:rPr>
            </w:pPr>
          </w:p>
        </w:tc>
      </w:tr>
      <w:tr w:rsidR="008231F9" w:rsidRPr="00A91837" w14:paraId="5916D6F0" w14:textId="77777777" w:rsidTr="000E7C9B">
        <w:trPr>
          <w:trHeight w:val="432"/>
        </w:trPr>
        <w:tc>
          <w:tcPr>
            <w:tcW w:w="2253" w:type="dxa"/>
            <w:shd w:val="clear" w:color="auto" w:fill="F2F2F2"/>
            <w:tcMar>
              <w:left w:w="60" w:type="dxa"/>
              <w:right w:w="60" w:type="dxa"/>
            </w:tcMar>
            <w:vAlign w:val="center"/>
          </w:tcPr>
          <w:p w14:paraId="2124CD46" w14:textId="77777777" w:rsidR="008231F9" w:rsidRPr="00C07919" w:rsidRDefault="008231F9" w:rsidP="00D15FA0">
            <w:pPr>
              <w:tabs>
                <w:tab w:val="left" w:pos="1845"/>
              </w:tabs>
              <w:spacing w:after="0"/>
              <w:ind w:left="90"/>
              <w:rPr>
                <w:color w:val="000000"/>
                <w:sz w:val="22"/>
              </w:rPr>
            </w:pPr>
            <w:r w:rsidRPr="00C07919">
              <w:rPr>
                <w:color w:val="000000"/>
                <w:sz w:val="22"/>
              </w:rPr>
              <w:t>Asian</w:t>
            </w:r>
          </w:p>
        </w:tc>
        <w:tc>
          <w:tcPr>
            <w:tcW w:w="2618" w:type="dxa"/>
            <w:shd w:val="clear" w:color="auto" w:fill="FFFFFF"/>
            <w:tcMar>
              <w:left w:w="60" w:type="dxa"/>
              <w:right w:w="60" w:type="dxa"/>
            </w:tcMar>
            <w:vAlign w:val="center"/>
          </w:tcPr>
          <w:p w14:paraId="1BE3C52F" w14:textId="77777777" w:rsidR="008231F9" w:rsidRPr="00C07919" w:rsidRDefault="008231F9" w:rsidP="00D15FA0">
            <w:pPr>
              <w:jc w:val="center"/>
              <w:rPr>
                <w:color w:val="000000"/>
                <w:sz w:val="22"/>
              </w:rPr>
            </w:pPr>
          </w:p>
        </w:tc>
        <w:tc>
          <w:tcPr>
            <w:tcW w:w="1986" w:type="dxa"/>
            <w:shd w:val="clear" w:color="auto" w:fill="FFFFFF"/>
            <w:tcMar>
              <w:left w:w="60" w:type="dxa"/>
              <w:right w:w="60" w:type="dxa"/>
            </w:tcMar>
            <w:vAlign w:val="center"/>
          </w:tcPr>
          <w:p w14:paraId="0C104BE2" w14:textId="77777777" w:rsidR="008231F9" w:rsidRPr="00C07919" w:rsidRDefault="008231F9" w:rsidP="00D15FA0">
            <w:pPr>
              <w:tabs>
                <w:tab w:val="left" w:pos="1845"/>
              </w:tabs>
              <w:jc w:val="center"/>
              <w:rPr>
                <w:color w:val="000000"/>
                <w:sz w:val="22"/>
              </w:rPr>
            </w:pPr>
          </w:p>
        </w:tc>
        <w:tc>
          <w:tcPr>
            <w:tcW w:w="2494" w:type="dxa"/>
            <w:shd w:val="clear" w:color="auto" w:fill="FFFFFF"/>
            <w:tcMar>
              <w:left w:w="60" w:type="dxa"/>
              <w:right w:w="60" w:type="dxa"/>
            </w:tcMar>
            <w:vAlign w:val="center"/>
          </w:tcPr>
          <w:p w14:paraId="683BCC3B" w14:textId="77777777" w:rsidR="008231F9" w:rsidRPr="00C07919" w:rsidRDefault="008231F9" w:rsidP="00D15FA0">
            <w:pPr>
              <w:jc w:val="center"/>
              <w:rPr>
                <w:color w:val="000000"/>
                <w:sz w:val="22"/>
              </w:rPr>
            </w:pPr>
          </w:p>
        </w:tc>
      </w:tr>
      <w:tr w:rsidR="008231F9" w:rsidRPr="00A91837" w14:paraId="5D531DBD" w14:textId="77777777" w:rsidTr="000E7C9B">
        <w:trPr>
          <w:trHeight w:val="432"/>
        </w:trPr>
        <w:tc>
          <w:tcPr>
            <w:tcW w:w="2253" w:type="dxa"/>
            <w:shd w:val="clear" w:color="auto" w:fill="F2F2F2"/>
            <w:tcMar>
              <w:left w:w="60" w:type="dxa"/>
              <w:right w:w="60" w:type="dxa"/>
            </w:tcMar>
            <w:vAlign w:val="center"/>
          </w:tcPr>
          <w:p w14:paraId="5C40976B" w14:textId="77777777" w:rsidR="008231F9" w:rsidRPr="00C07919" w:rsidRDefault="008231F9" w:rsidP="00D15FA0">
            <w:pPr>
              <w:tabs>
                <w:tab w:val="left" w:pos="1845"/>
              </w:tabs>
              <w:spacing w:after="0"/>
              <w:ind w:left="90"/>
              <w:rPr>
                <w:color w:val="000000"/>
                <w:sz w:val="22"/>
              </w:rPr>
            </w:pPr>
            <w:r w:rsidRPr="00C07919">
              <w:rPr>
                <w:color w:val="000000"/>
                <w:sz w:val="22"/>
              </w:rPr>
              <w:t>African American</w:t>
            </w:r>
          </w:p>
        </w:tc>
        <w:tc>
          <w:tcPr>
            <w:tcW w:w="2618" w:type="dxa"/>
            <w:shd w:val="clear" w:color="auto" w:fill="FFFFFF"/>
            <w:tcMar>
              <w:left w:w="60" w:type="dxa"/>
              <w:right w:w="60" w:type="dxa"/>
            </w:tcMar>
            <w:vAlign w:val="center"/>
          </w:tcPr>
          <w:p w14:paraId="34FDC2BB" w14:textId="77777777" w:rsidR="008231F9" w:rsidRPr="00C07919" w:rsidRDefault="008231F9" w:rsidP="00D15FA0">
            <w:pPr>
              <w:jc w:val="center"/>
              <w:rPr>
                <w:color w:val="000000"/>
                <w:sz w:val="22"/>
              </w:rPr>
            </w:pPr>
          </w:p>
        </w:tc>
        <w:tc>
          <w:tcPr>
            <w:tcW w:w="1986" w:type="dxa"/>
            <w:shd w:val="clear" w:color="auto" w:fill="FFFFFF"/>
            <w:tcMar>
              <w:left w:w="60" w:type="dxa"/>
              <w:right w:w="60" w:type="dxa"/>
            </w:tcMar>
            <w:vAlign w:val="center"/>
          </w:tcPr>
          <w:p w14:paraId="06245821" w14:textId="77777777" w:rsidR="008231F9" w:rsidRPr="00C07919" w:rsidRDefault="008231F9" w:rsidP="00D15FA0">
            <w:pPr>
              <w:tabs>
                <w:tab w:val="left" w:pos="1845"/>
              </w:tabs>
              <w:jc w:val="center"/>
              <w:rPr>
                <w:color w:val="000000"/>
                <w:sz w:val="22"/>
              </w:rPr>
            </w:pPr>
          </w:p>
        </w:tc>
        <w:tc>
          <w:tcPr>
            <w:tcW w:w="2494" w:type="dxa"/>
            <w:shd w:val="clear" w:color="auto" w:fill="FFFFFF"/>
            <w:tcMar>
              <w:left w:w="60" w:type="dxa"/>
              <w:right w:w="60" w:type="dxa"/>
            </w:tcMar>
            <w:vAlign w:val="center"/>
          </w:tcPr>
          <w:p w14:paraId="3B559573" w14:textId="77777777" w:rsidR="008231F9" w:rsidRPr="00C07919" w:rsidRDefault="008231F9" w:rsidP="00D15FA0">
            <w:pPr>
              <w:jc w:val="center"/>
              <w:rPr>
                <w:color w:val="000000"/>
                <w:sz w:val="22"/>
              </w:rPr>
            </w:pPr>
          </w:p>
        </w:tc>
      </w:tr>
      <w:tr w:rsidR="008231F9" w:rsidRPr="00A91837" w14:paraId="3846C857" w14:textId="77777777" w:rsidTr="000E7C9B">
        <w:trPr>
          <w:trHeight w:val="432"/>
        </w:trPr>
        <w:tc>
          <w:tcPr>
            <w:tcW w:w="2253" w:type="dxa"/>
            <w:shd w:val="clear" w:color="auto" w:fill="F2F2F2"/>
            <w:tcMar>
              <w:left w:w="60" w:type="dxa"/>
              <w:right w:w="60" w:type="dxa"/>
            </w:tcMar>
            <w:vAlign w:val="center"/>
          </w:tcPr>
          <w:p w14:paraId="58A8C801" w14:textId="77777777" w:rsidR="008231F9" w:rsidRPr="00C07919" w:rsidRDefault="008231F9" w:rsidP="00D15FA0">
            <w:pPr>
              <w:tabs>
                <w:tab w:val="left" w:pos="1845"/>
              </w:tabs>
              <w:spacing w:after="0"/>
              <w:ind w:left="90"/>
              <w:rPr>
                <w:color w:val="000000"/>
                <w:sz w:val="22"/>
              </w:rPr>
            </w:pPr>
            <w:r w:rsidRPr="00C07919">
              <w:rPr>
                <w:color w:val="000000"/>
                <w:sz w:val="22"/>
              </w:rPr>
              <w:t>Filipino</w:t>
            </w:r>
          </w:p>
        </w:tc>
        <w:tc>
          <w:tcPr>
            <w:tcW w:w="2618" w:type="dxa"/>
            <w:shd w:val="clear" w:color="auto" w:fill="FFFFFF"/>
            <w:tcMar>
              <w:left w:w="60" w:type="dxa"/>
              <w:right w:w="60" w:type="dxa"/>
            </w:tcMar>
            <w:vAlign w:val="center"/>
          </w:tcPr>
          <w:p w14:paraId="5E0DC13A" w14:textId="77777777" w:rsidR="008231F9" w:rsidRPr="00C07919" w:rsidRDefault="008231F9" w:rsidP="00D15FA0">
            <w:pPr>
              <w:jc w:val="center"/>
              <w:rPr>
                <w:color w:val="000000"/>
                <w:sz w:val="22"/>
              </w:rPr>
            </w:pPr>
          </w:p>
        </w:tc>
        <w:tc>
          <w:tcPr>
            <w:tcW w:w="1986" w:type="dxa"/>
            <w:shd w:val="clear" w:color="auto" w:fill="FFFFFF"/>
            <w:tcMar>
              <w:left w:w="60" w:type="dxa"/>
              <w:right w:w="60" w:type="dxa"/>
            </w:tcMar>
            <w:vAlign w:val="center"/>
          </w:tcPr>
          <w:p w14:paraId="50BAB95E" w14:textId="77777777" w:rsidR="008231F9" w:rsidRPr="00C07919" w:rsidRDefault="008231F9" w:rsidP="00D15FA0">
            <w:pPr>
              <w:tabs>
                <w:tab w:val="left" w:pos="1845"/>
              </w:tabs>
              <w:jc w:val="center"/>
              <w:rPr>
                <w:color w:val="000000"/>
                <w:sz w:val="22"/>
              </w:rPr>
            </w:pPr>
          </w:p>
        </w:tc>
        <w:tc>
          <w:tcPr>
            <w:tcW w:w="2494" w:type="dxa"/>
            <w:shd w:val="clear" w:color="auto" w:fill="FFFFFF"/>
            <w:tcMar>
              <w:left w:w="60" w:type="dxa"/>
              <w:right w:w="60" w:type="dxa"/>
            </w:tcMar>
            <w:vAlign w:val="center"/>
          </w:tcPr>
          <w:p w14:paraId="2666292F" w14:textId="77777777" w:rsidR="008231F9" w:rsidRPr="00C07919" w:rsidRDefault="008231F9" w:rsidP="00D15FA0">
            <w:pPr>
              <w:jc w:val="center"/>
              <w:rPr>
                <w:color w:val="000000"/>
                <w:sz w:val="22"/>
              </w:rPr>
            </w:pPr>
          </w:p>
        </w:tc>
      </w:tr>
    </w:tbl>
    <w:p w14:paraId="4BA482EA" w14:textId="1D1AB67D" w:rsidR="008231F9" w:rsidRDefault="008231F9" w:rsidP="008231F9">
      <w:pPr>
        <w:pBdr>
          <w:top w:val="none" w:sz="0" w:space="0" w:color="000000"/>
        </w:pBdr>
        <w:spacing w:after="0"/>
        <w:ind w:right="1080"/>
        <w:rPr>
          <w:color w:val="3C8235"/>
          <w:sz w:val="22"/>
        </w:rPr>
      </w:pPr>
    </w:p>
    <w:p w14:paraId="4AF2B152" w14:textId="24D7A35E" w:rsidR="008B3FE7" w:rsidRDefault="00C07919" w:rsidP="008231F9">
      <w:pPr>
        <w:pBdr>
          <w:top w:val="none" w:sz="0" w:space="0" w:color="000000"/>
        </w:pBdr>
        <w:spacing w:after="0"/>
        <w:ind w:right="1080"/>
        <w:rPr>
          <w:color w:val="3C8235"/>
          <w:sz w:val="22"/>
        </w:rPr>
      </w:pPr>
      <w:r w:rsidRPr="00481658">
        <w:rPr>
          <w:rFonts w:ascii="Aptos" w:eastAsia="Aptos" w:hAnsi="Aptos" w:cs="Times New Roman"/>
          <w:b/>
          <w:bCs/>
          <w:noProof/>
          <w:kern w:val="2"/>
          <w:sz w:val="22"/>
          <w:lang w:eastAsia="en-US"/>
          <w14:ligatures w14:val="standardContextual"/>
        </w:rPr>
        <mc:AlternateContent>
          <mc:Choice Requires="wps">
            <w:drawing>
              <wp:anchor distT="0" distB="0" distL="114300" distR="114300" simplePos="0" relativeHeight="251674624" behindDoc="0" locked="0" layoutInCell="1" allowOverlap="1" wp14:anchorId="61D4ADBF" wp14:editId="2D220A24">
                <wp:simplePos x="0" y="0"/>
                <wp:positionH relativeFrom="margin">
                  <wp:posOffset>-2540</wp:posOffset>
                </wp:positionH>
                <wp:positionV relativeFrom="paragraph">
                  <wp:posOffset>13335</wp:posOffset>
                </wp:positionV>
                <wp:extent cx="4114800" cy="495300"/>
                <wp:effectExtent l="12700" t="12700" r="12700" b="114300"/>
                <wp:wrapNone/>
                <wp:docPr id="1414664982" name="Speech Bubble: Rectangle 2"/>
                <wp:cNvGraphicFramePr/>
                <a:graphic xmlns:a="http://schemas.openxmlformats.org/drawingml/2006/main">
                  <a:graphicData uri="http://schemas.microsoft.com/office/word/2010/wordprocessingShape">
                    <wps:wsp>
                      <wps:cNvSpPr/>
                      <wps:spPr>
                        <a:xfrm>
                          <a:off x="0" y="0"/>
                          <a:ext cx="4114800" cy="495300"/>
                        </a:xfrm>
                        <a:prstGeom prst="wedgeRectCallout">
                          <a:avLst>
                            <a:gd name="adj1" fmla="val -14784"/>
                            <a:gd name="adj2" fmla="val 69816"/>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4B10A82B" w14:textId="6FFDAD02" w:rsidR="008B3FE7" w:rsidRPr="003F15FB" w:rsidRDefault="008B3FE7" w:rsidP="00C1109C">
                            <w:pPr>
                              <w:spacing w:after="0"/>
                              <w:jc w:val="center"/>
                              <w:rPr>
                                <w:b/>
                                <w:bCs/>
                                <w:color w:val="FFFFFF"/>
                                <w:szCs w:val="24"/>
                              </w:rPr>
                            </w:pPr>
                            <w:r>
                              <w:rPr>
                                <w:b/>
                                <w:bCs/>
                                <w:color w:val="FFFFFF"/>
                                <w:szCs w:val="24"/>
                              </w:rPr>
                              <w:t>Use the CA Dashboard ELPI indicator for this data point.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4ADBF" id="_x0000_s1038" type="#_x0000_t61" style="position:absolute;margin-left:-.2pt;margin-top:1.05pt;width:324pt;height:39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" adj="7607,25880" fillcolor="#e97132" strokecolor="window" strokeweight="1.5pt">
                <v:textbox>
                  <w:txbxContent>
                    <w:p w14:paraId="4B10A82B" w14:textId="6FFDAD02" w:rsidR="008B3FE7" w:rsidRPr="003F15FB" w:rsidRDefault="008B3FE7" w:rsidP="00C1109C">
                      <w:pPr>
                        <w:spacing w:after="0"/>
                        <w:jc w:val="center"/>
                        <w:rPr>
                          <w:b/>
                          <w:bCs/>
                          <w:color w:val="FFFFFF"/>
                          <w:szCs w:val="24"/>
                        </w:rPr>
                      </w:pPr>
                      <w:r>
                        <w:rPr>
                          <w:b/>
                          <w:bCs/>
                          <w:color w:val="FFFFFF"/>
                          <w:szCs w:val="24"/>
                        </w:rPr>
                        <w:t>Use the CA Dashboard ELPI indicator for this data point.</w:t>
                      </w:r>
                    </w:p>
                  </w:txbxContent>
                </v:textbox>
                <w10:wrap anchorx="margin"/>
              </v:shape>
            </w:pict>
          </mc:Fallback>
        </mc:AlternateContent>
      </w:r>
    </w:p>
    <w:p w14:paraId="4447EFED" w14:textId="77777777" w:rsidR="008B3FE7" w:rsidRDefault="008B3FE7" w:rsidP="008231F9">
      <w:pPr>
        <w:pBdr>
          <w:top w:val="none" w:sz="0" w:space="0" w:color="000000"/>
        </w:pBdr>
        <w:spacing w:after="0"/>
        <w:ind w:right="1080"/>
        <w:rPr>
          <w:color w:val="3C8235"/>
          <w:sz w:val="22"/>
        </w:rPr>
      </w:pPr>
    </w:p>
    <w:p w14:paraId="31956356" w14:textId="77777777" w:rsidR="008B3FE7" w:rsidRPr="00A91837" w:rsidRDefault="008B3FE7" w:rsidP="008231F9">
      <w:pPr>
        <w:pBdr>
          <w:top w:val="none" w:sz="0" w:space="0" w:color="000000"/>
        </w:pBdr>
        <w:spacing w:after="0"/>
        <w:ind w:right="1080"/>
        <w:rPr>
          <w:color w:val="3C8235"/>
          <w:sz w:val="22"/>
        </w:rPr>
      </w:pPr>
    </w:p>
    <w:tbl>
      <w:tblPr>
        <w:tblW w:w="9351"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Look w:val="0600" w:firstRow="0" w:lastRow="0" w:firstColumn="0" w:lastColumn="0" w:noHBand="1" w:noVBand="1"/>
      </w:tblPr>
      <w:tblGrid>
        <w:gridCol w:w="3117"/>
        <w:gridCol w:w="3117"/>
        <w:gridCol w:w="3117"/>
      </w:tblGrid>
      <w:tr w:rsidR="008231F9" w:rsidRPr="00A91837" w14:paraId="6FABDC89" w14:textId="77777777" w:rsidTr="00C07919">
        <w:trPr>
          <w:trHeight w:val="345"/>
        </w:trPr>
        <w:tc>
          <w:tcPr>
            <w:tcW w:w="9351" w:type="dxa"/>
            <w:gridSpan w:val="3"/>
            <w:tcBorders>
              <w:bottom w:val="single" w:sz="2" w:space="0" w:color="D9D9D9"/>
            </w:tcBorders>
            <w:shd w:val="clear" w:color="auto" w:fill="586D2D"/>
            <w:tcMar>
              <w:top w:w="90" w:type="dxa"/>
              <w:left w:w="90" w:type="dxa"/>
              <w:bottom w:w="90" w:type="dxa"/>
              <w:right w:w="90" w:type="dxa"/>
            </w:tcMar>
            <w:vAlign w:val="center"/>
          </w:tcPr>
          <w:p w14:paraId="013F2CF1" w14:textId="0AA6A09C" w:rsidR="008231F9" w:rsidRPr="00C07919" w:rsidRDefault="003425AE" w:rsidP="00D15FA0">
            <w:pPr>
              <w:widowControl w:val="0"/>
              <w:spacing w:after="0"/>
              <w:rPr>
                <w:color w:val="FCFFFF"/>
                <w:sz w:val="22"/>
              </w:rPr>
            </w:pPr>
            <w:r w:rsidRPr="00C07919">
              <w:rPr>
                <w:b/>
                <w:bCs/>
                <w:color w:val="FCFFFF"/>
                <w:sz w:val="22"/>
              </w:rPr>
              <w:t>Measure</w:t>
            </w:r>
            <w:r w:rsidR="008231F9" w:rsidRPr="00C07919">
              <w:rPr>
                <w:b/>
                <w:bCs/>
                <w:color w:val="FCFFFF"/>
                <w:sz w:val="22"/>
              </w:rPr>
              <w:t xml:space="preserve"> 1d: Most Current English Learner Progress (ELPI) Performance</w:t>
            </w:r>
          </w:p>
        </w:tc>
      </w:tr>
      <w:tr w:rsidR="008231F9" w:rsidRPr="00A91837" w14:paraId="4BFC8418" w14:textId="77777777" w:rsidTr="00EB73AC">
        <w:trPr>
          <w:trHeight w:val="758"/>
        </w:trPr>
        <w:tc>
          <w:tcPr>
            <w:tcW w:w="3117" w:type="dxa"/>
            <w:tcBorders>
              <w:right w:val="single" w:sz="2" w:space="0" w:color="EEF2F7" w:themeColor="background1" w:themeTint="33"/>
            </w:tcBorders>
            <w:shd w:val="clear" w:color="auto" w:fill="D9D9D9"/>
            <w:tcMar>
              <w:top w:w="29" w:type="dxa"/>
              <w:left w:w="90" w:type="dxa"/>
              <w:bottom w:w="29" w:type="dxa"/>
              <w:right w:w="90" w:type="dxa"/>
            </w:tcMar>
            <w:vAlign w:val="center"/>
          </w:tcPr>
          <w:p w14:paraId="2F385C72" w14:textId="77777777" w:rsidR="008231F9" w:rsidRPr="00C07919" w:rsidRDefault="008231F9" w:rsidP="00D15FA0">
            <w:pPr>
              <w:widowControl w:val="0"/>
              <w:spacing w:after="0"/>
              <w:ind w:left="90"/>
              <w:jc w:val="center"/>
              <w:rPr>
                <w:color w:val="000000"/>
                <w:sz w:val="22"/>
              </w:rPr>
            </w:pPr>
            <w:r w:rsidRPr="00C07919">
              <w:rPr>
                <w:b/>
                <w:bCs/>
                <w:color w:val="000000"/>
                <w:sz w:val="22"/>
              </w:rPr>
              <w:t>Percent Progressing and</w:t>
            </w:r>
          </w:p>
          <w:p w14:paraId="203F5D5A" w14:textId="77777777" w:rsidR="008231F9" w:rsidRPr="00C07919" w:rsidRDefault="008231F9" w:rsidP="00D15FA0">
            <w:pPr>
              <w:widowControl w:val="0"/>
              <w:spacing w:after="0"/>
              <w:jc w:val="center"/>
              <w:rPr>
                <w:color w:val="000000"/>
                <w:sz w:val="22"/>
              </w:rPr>
            </w:pPr>
            <w:r w:rsidRPr="00C07919">
              <w:rPr>
                <w:b/>
                <w:bCs/>
                <w:color w:val="000000"/>
                <w:sz w:val="22"/>
              </w:rPr>
              <w:t>Performance Level</w:t>
            </w:r>
          </w:p>
        </w:tc>
        <w:tc>
          <w:tcPr>
            <w:tcW w:w="3117" w:type="dxa"/>
            <w:tcBorders>
              <w:left w:val="single" w:sz="2" w:space="0" w:color="EEF2F7" w:themeColor="background1" w:themeTint="33"/>
              <w:right w:val="single" w:sz="2" w:space="0" w:color="EEF2F7" w:themeColor="background1" w:themeTint="33"/>
            </w:tcBorders>
            <w:shd w:val="clear" w:color="auto" w:fill="D9D9D9"/>
            <w:tcMar>
              <w:top w:w="29" w:type="dxa"/>
              <w:left w:w="90" w:type="dxa"/>
              <w:bottom w:w="29" w:type="dxa"/>
              <w:right w:w="90" w:type="dxa"/>
            </w:tcMar>
            <w:vAlign w:val="center"/>
          </w:tcPr>
          <w:p w14:paraId="39ED1AAA" w14:textId="77777777" w:rsidR="008231F9" w:rsidRPr="00C07919" w:rsidRDefault="008231F9" w:rsidP="00D15FA0">
            <w:pPr>
              <w:widowControl w:val="0"/>
              <w:spacing w:after="0"/>
              <w:jc w:val="center"/>
              <w:rPr>
                <w:color w:val="000000"/>
                <w:sz w:val="22"/>
              </w:rPr>
            </w:pPr>
            <w:r w:rsidRPr="00C07919">
              <w:rPr>
                <w:b/>
                <w:bCs/>
                <w:color w:val="000000"/>
                <w:sz w:val="22"/>
              </w:rPr>
              <w:t>State Data</w:t>
            </w:r>
          </w:p>
        </w:tc>
        <w:tc>
          <w:tcPr>
            <w:tcW w:w="3117" w:type="dxa"/>
            <w:tcBorders>
              <w:left w:val="single" w:sz="2" w:space="0" w:color="EEF2F7" w:themeColor="background1" w:themeTint="33"/>
            </w:tcBorders>
            <w:shd w:val="clear" w:color="auto" w:fill="D9D9D9"/>
            <w:tcMar>
              <w:top w:w="29" w:type="dxa"/>
              <w:left w:w="90" w:type="dxa"/>
              <w:bottom w:w="29" w:type="dxa"/>
              <w:right w:w="90" w:type="dxa"/>
            </w:tcMar>
            <w:vAlign w:val="center"/>
          </w:tcPr>
          <w:p w14:paraId="5824C4D9" w14:textId="77777777" w:rsidR="008231F9" w:rsidRPr="00C07919" w:rsidRDefault="008231F9" w:rsidP="00D15FA0">
            <w:pPr>
              <w:tabs>
                <w:tab w:val="left" w:pos="1845"/>
              </w:tabs>
              <w:spacing w:after="0"/>
              <w:ind w:left="90"/>
              <w:jc w:val="center"/>
              <w:rPr>
                <w:color w:val="000000"/>
                <w:sz w:val="22"/>
              </w:rPr>
            </w:pPr>
            <w:r w:rsidRPr="00C07919">
              <w:rPr>
                <w:b/>
                <w:bCs/>
                <w:color w:val="000000"/>
                <w:sz w:val="22"/>
              </w:rPr>
              <w:t xml:space="preserve">Status Comparison </w:t>
            </w:r>
          </w:p>
          <w:p w14:paraId="15A0918D" w14:textId="0BC47EA0" w:rsidR="008231F9" w:rsidRPr="00C07919" w:rsidRDefault="008231F9" w:rsidP="00D15FA0">
            <w:pPr>
              <w:spacing w:after="0"/>
              <w:jc w:val="center"/>
              <w:rPr>
                <w:color w:val="000000"/>
                <w:sz w:val="22"/>
              </w:rPr>
            </w:pPr>
            <w:r w:rsidRPr="00C07919">
              <w:rPr>
                <w:b/>
                <w:bCs/>
                <w:color w:val="000000"/>
                <w:sz w:val="22"/>
              </w:rPr>
              <w:t xml:space="preserve">(Above, </w:t>
            </w:r>
            <w:r w:rsidR="000E7C9B" w:rsidRPr="00C07919">
              <w:rPr>
                <w:b/>
                <w:bCs/>
                <w:color w:val="000000"/>
                <w:sz w:val="22"/>
              </w:rPr>
              <w:t>At</w:t>
            </w:r>
            <w:r w:rsidRPr="00C07919">
              <w:rPr>
                <w:b/>
                <w:bCs/>
                <w:color w:val="000000"/>
                <w:sz w:val="22"/>
              </w:rPr>
              <w:t>, Below)</w:t>
            </w:r>
          </w:p>
        </w:tc>
      </w:tr>
      <w:tr w:rsidR="008231F9" w:rsidRPr="00A91837" w14:paraId="6DA422A4" w14:textId="77777777" w:rsidTr="008B3FE7">
        <w:trPr>
          <w:trHeight w:val="432"/>
        </w:trPr>
        <w:tc>
          <w:tcPr>
            <w:tcW w:w="3117" w:type="dxa"/>
            <w:shd w:val="clear" w:color="auto" w:fill="00B0F0"/>
            <w:tcMar>
              <w:top w:w="29" w:type="dxa"/>
              <w:left w:w="90" w:type="dxa"/>
              <w:bottom w:w="29" w:type="dxa"/>
              <w:right w:w="90" w:type="dxa"/>
            </w:tcMar>
            <w:vAlign w:val="center"/>
          </w:tcPr>
          <w:p w14:paraId="31647D90" w14:textId="139F1A40" w:rsidR="008231F9" w:rsidRPr="00C07919" w:rsidRDefault="008B3FE7" w:rsidP="00D15FA0">
            <w:pPr>
              <w:widowControl w:val="0"/>
              <w:spacing w:after="0"/>
              <w:jc w:val="center"/>
              <w:rPr>
                <w:color w:val="000000"/>
                <w:sz w:val="22"/>
              </w:rPr>
            </w:pPr>
            <w:r w:rsidRPr="00C07919">
              <w:rPr>
                <w:color w:val="000000"/>
                <w:sz w:val="22"/>
              </w:rPr>
              <w:t>67%</w:t>
            </w:r>
          </w:p>
        </w:tc>
        <w:tc>
          <w:tcPr>
            <w:tcW w:w="3117" w:type="dxa"/>
            <w:shd w:val="clear" w:color="auto" w:fill="FFFF00"/>
            <w:tcMar>
              <w:top w:w="29" w:type="dxa"/>
              <w:left w:w="90" w:type="dxa"/>
              <w:bottom w:w="29" w:type="dxa"/>
              <w:right w:w="90" w:type="dxa"/>
            </w:tcMar>
            <w:vAlign w:val="center"/>
          </w:tcPr>
          <w:p w14:paraId="7731C5EA" w14:textId="790B9191" w:rsidR="008231F9" w:rsidRPr="00C07919" w:rsidRDefault="008B3FE7" w:rsidP="00D15FA0">
            <w:pPr>
              <w:widowControl w:val="0"/>
              <w:spacing w:after="0"/>
              <w:jc w:val="center"/>
              <w:rPr>
                <w:color w:val="000000"/>
                <w:sz w:val="22"/>
              </w:rPr>
            </w:pPr>
            <w:r w:rsidRPr="00C07919">
              <w:rPr>
                <w:color w:val="000000"/>
                <w:sz w:val="22"/>
              </w:rPr>
              <w:t>49%</w:t>
            </w:r>
          </w:p>
        </w:tc>
        <w:tc>
          <w:tcPr>
            <w:tcW w:w="3117" w:type="dxa"/>
            <w:tcMar>
              <w:top w:w="29" w:type="dxa"/>
              <w:left w:w="90" w:type="dxa"/>
              <w:bottom w:w="29" w:type="dxa"/>
              <w:right w:w="90" w:type="dxa"/>
            </w:tcMar>
            <w:vAlign w:val="center"/>
          </w:tcPr>
          <w:p w14:paraId="4B82A296" w14:textId="7E0DA187" w:rsidR="008231F9" w:rsidRPr="00C07919" w:rsidRDefault="008B3FE7" w:rsidP="00D15FA0">
            <w:pPr>
              <w:spacing w:after="0"/>
              <w:jc w:val="center"/>
              <w:rPr>
                <w:color w:val="000000"/>
                <w:sz w:val="22"/>
              </w:rPr>
            </w:pPr>
            <w:r w:rsidRPr="00C07919">
              <w:rPr>
                <w:color w:val="000000"/>
                <w:sz w:val="22"/>
              </w:rPr>
              <w:t>Above</w:t>
            </w:r>
          </w:p>
        </w:tc>
      </w:tr>
    </w:tbl>
    <w:p w14:paraId="4CD1D8BA" w14:textId="77777777" w:rsidR="008231F9" w:rsidRPr="00A91837" w:rsidRDefault="008231F9" w:rsidP="008231F9">
      <w:pPr>
        <w:pBdr>
          <w:top w:val="none" w:sz="0" w:space="8" w:color="000000"/>
        </w:pBdr>
        <w:spacing w:after="0"/>
        <w:ind w:right="1080"/>
        <w:rPr>
          <w:color w:val="3C8235"/>
          <w:sz w:val="22"/>
        </w:rPr>
      </w:pPr>
    </w:p>
    <w:tbl>
      <w:tblPr>
        <w:tblW w:w="9340"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Look w:val="0400" w:firstRow="0" w:lastRow="0" w:firstColumn="0" w:lastColumn="0" w:noHBand="0" w:noVBand="1"/>
      </w:tblPr>
      <w:tblGrid>
        <w:gridCol w:w="2157"/>
        <w:gridCol w:w="2700"/>
        <w:gridCol w:w="1980"/>
        <w:gridCol w:w="2503"/>
      </w:tblGrid>
      <w:tr w:rsidR="008231F9" w:rsidRPr="00A91837" w14:paraId="68286B5E" w14:textId="77777777" w:rsidTr="00C07919">
        <w:trPr>
          <w:trHeight w:val="246"/>
        </w:trPr>
        <w:tc>
          <w:tcPr>
            <w:tcW w:w="9340" w:type="dxa"/>
            <w:gridSpan w:val="4"/>
            <w:tcBorders>
              <w:bottom w:val="single" w:sz="2" w:space="0" w:color="F2F2F2"/>
            </w:tcBorders>
            <w:shd w:val="clear" w:color="auto" w:fill="586D2D"/>
            <w:tcMar>
              <w:top w:w="135" w:type="dxa"/>
              <w:left w:w="135" w:type="dxa"/>
              <w:bottom w:w="135" w:type="dxa"/>
              <w:right w:w="135" w:type="dxa"/>
            </w:tcMar>
            <w:vAlign w:val="center"/>
          </w:tcPr>
          <w:p w14:paraId="297427D2" w14:textId="14FC51C1" w:rsidR="008231F9" w:rsidRPr="00A91837" w:rsidRDefault="003425AE" w:rsidP="00D15FA0">
            <w:pPr>
              <w:spacing w:after="0"/>
              <w:rPr>
                <w:color w:val="F0F2F4"/>
                <w:sz w:val="22"/>
              </w:rPr>
            </w:pPr>
            <w:r>
              <w:rPr>
                <w:b/>
                <w:bCs/>
                <w:color w:val="F0F2F4"/>
                <w:sz w:val="22"/>
              </w:rPr>
              <w:lastRenderedPageBreak/>
              <w:t>Measure</w:t>
            </w:r>
            <w:r w:rsidR="008231F9" w:rsidRPr="00A91837">
              <w:rPr>
                <w:b/>
                <w:bCs/>
                <w:color w:val="F0F2F4"/>
                <w:sz w:val="22"/>
              </w:rPr>
              <w:t xml:space="preserve"> 1e: Most Current College-Career Indicator Performance</w:t>
            </w:r>
          </w:p>
        </w:tc>
      </w:tr>
      <w:tr w:rsidR="008231F9" w:rsidRPr="00A91837" w14:paraId="07A795C2" w14:textId="77777777" w:rsidTr="00D15FA0">
        <w:trPr>
          <w:trHeight w:val="715"/>
        </w:trPr>
        <w:tc>
          <w:tcPr>
            <w:tcW w:w="2157" w:type="dxa"/>
            <w:tcBorders>
              <w:top w:val="single" w:sz="2" w:space="0" w:color="F2F2F2"/>
              <w:left w:val="single" w:sz="2" w:space="0" w:color="F2F2F2"/>
              <w:bottom w:val="single" w:sz="2" w:space="0" w:color="F2F2F2"/>
              <w:right w:val="single" w:sz="2" w:space="0" w:color="F2F2F2"/>
            </w:tcBorders>
            <w:shd w:val="clear" w:color="auto" w:fill="D9D9D9"/>
            <w:tcMar>
              <w:left w:w="60" w:type="dxa"/>
              <w:right w:w="60" w:type="dxa"/>
            </w:tcMar>
            <w:vAlign w:val="center"/>
          </w:tcPr>
          <w:p w14:paraId="71ABEB4F" w14:textId="77777777" w:rsidR="008231F9" w:rsidRPr="00C07919" w:rsidRDefault="008231F9" w:rsidP="00D15FA0">
            <w:pPr>
              <w:tabs>
                <w:tab w:val="left" w:pos="1845"/>
              </w:tabs>
              <w:spacing w:after="0"/>
              <w:ind w:left="90"/>
              <w:rPr>
                <w:b/>
                <w:bCs/>
                <w:color w:val="000000"/>
                <w:sz w:val="22"/>
              </w:rPr>
            </w:pPr>
            <w:r w:rsidRPr="00C07919">
              <w:rPr>
                <w:b/>
                <w:bCs/>
                <w:color w:val="000000"/>
                <w:sz w:val="22"/>
              </w:rPr>
              <w:t>Group</w:t>
            </w:r>
          </w:p>
        </w:tc>
        <w:tc>
          <w:tcPr>
            <w:tcW w:w="2700" w:type="dxa"/>
            <w:tcBorders>
              <w:top w:val="single" w:sz="2" w:space="0" w:color="F2F2F2"/>
              <w:left w:val="single" w:sz="2" w:space="0" w:color="F2F2F2"/>
              <w:bottom w:val="single" w:sz="2" w:space="0" w:color="F2F2F2"/>
              <w:right w:val="single" w:sz="2" w:space="0" w:color="F2F2F2"/>
            </w:tcBorders>
            <w:shd w:val="clear" w:color="auto" w:fill="D9D9D9"/>
            <w:tcMar>
              <w:left w:w="60" w:type="dxa"/>
              <w:right w:w="60" w:type="dxa"/>
            </w:tcMar>
            <w:vAlign w:val="center"/>
          </w:tcPr>
          <w:p w14:paraId="6B6F20B2" w14:textId="77777777" w:rsidR="008231F9" w:rsidRPr="00C07919" w:rsidRDefault="008231F9" w:rsidP="00D15FA0">
            <w:pPr>
              <w:tabs>
                <w:tab w:val="left" w:pos="1845"/>
              </w:tabs>
              <w:spacing w:after="0"/>
              <w:ind w:left="90"/>
              <w:jc w:val="center"/>
              <w:rPr>
                <w:color w:val="000000"/>
                <w:sz w:val="22"/>
              </w:rPr>
            </w:pPr>
            <w:r w:rsidRPr="00C07919">
              <w:rPr>
                <w:b/>
                <w:bCs/>
                <w:color w:val="000000"/>
                <w:sz w:val="22"/>
              </w:rPr>
              <w:t>Percentage Prepared and Performance Color</w:t>
            </w:r>
          </w:p>
        </w:tc>
        <w:tc>
          <w:tcPr>
            <w:tcW w:w="1980" w:type="dxa"/>
            <w:tcBorders>
              <w:top w:val="single" w:sz="2" w:space="0" w:color="F2F2F2"/>
              <w:left w:val="single" w:sz="2" w:space="0" w:color="F2F2F2"/>
              <w:bottom w:val="single" w:sz="2" w:space="0" w:color="F2F2F2"/>
              <w:right w:val="single" w:sz="2" w:space="0" w:color="F2F2F2"/>
            </w:tcBorders>
            <w:shd w:val="clear" w:color="auto" w:fill="D9D9D9"/>
            <w:tcMar>
              <w:left w:w="60" w:type="dxa"/>
              <w:right w:w="60" w:type="dxa"/>
            </w:tcMar>
            <w:vAlign w:val="center"/>
          </w:tcPr>
          <w:p w14:paraId="21463531" w14:textId="77777777" w:rsidR="008231F9" w:rsidRPr="00C07919" w:rsidRDefault="008231F9" w:rsidP="00D15FA0">
            <w:pPr>
              <w:widowControl w:val="0"/>
              <w:spacing w:after="0"/>
              <w:ind w:left="90"/>
              <w:jc w:val="center"/>
              <w:rPr>
                <w:color w:val="000000"/>
                <w:sz w:val="22"/>
              </w:rPr>
            </w:pPr>
            <w:r w:rsidRPr="00C07919">
              <w:rPr>
                <w:b/>
                <w:bCs/>
                <w:color w:val="000000"/>
                <w:sz w:val="22"/>
              </w:rPr>
              <w:t>State Rate</w:t>
            </w:r>
          </w:p>
        </w:tc>
        <w:tc>
          <w:tcPr>
            <w:tcW w:w="2503" w:type="dxa"/>
            <w:tcBorders>
              <w:top w:val="single" w:sz="2" w:space="0" w:color="F2F2F2"/>
              <w:left w:val="single" w:sz="2" w:space="0" w:color="F2F2F2"/>
              <w:bottom w:val="single" w:sz="2" w:space="0" w:color="F2F2F2"/>
              <w:right w:val="single" w:sz="2" w:space="0" w:color="F2F2F2"/>
            </w:tcBorders>
            <w:shd w:val="clear" w:color="auto" w:fill="D9D9D9"/>
            <w:tcMar>
              <w:left w:w="60" w:type="dxa"/>
              <w:right w:w="60" w:type="dxa"/>
            </w:tcMar>
            <w:vAlign w:val="center"/>
          </w:tcPr>
          <w:p w14:paraId="1D735B44" w14:textId="77777777" w:rsidR="008231F9" w:rsidRPr="00C07919" w:rsidRDefault="008231F9" w:rsidP="00D15FA0">
            <w:pPr>
              <w:tabs>
                <w:tab w:val="left" w:pos="1845"/>
              </w:tabs>
              <w:spacing w:after="0"/>
              <w:ind w:left="90"/>
              <w:jc w:val="center"/>
              <w:rPr>
                <w:color w:val="000000"/>
                <w:sz w:val="22"/>
              </w:rPr>
            </w:pPr>
            <w:r w:rsidRPr="00C07919">
              <w:rPr>
                <w:b/>
                <w:bCs/>
                <w:color w:val="000000"/>
                <w:sz w:val="22"/>
              </w:rPr>
              <w:t xml:space="preserve">Status Comparison </w:t>
            </w:r>
          </w:p>
          <w:p w14:paraId="6D80F799" w14:textId="55716F99" w:rsidR="008231F9" w:rsidRPr="00C07919" w:rsidRDefault="008231F9" w:rsidP="00D15FA0">
            <w:pPr>
              <w:tabs>
                <w:tab w:val="left" w:pos="1845"/>
              </w:tabs>
              <w:spacing w:after="0"/>
              <w:ind w:left="90"/>
              <w:jc w:val="center"/>
              <w:rPr>
                <w:color w:val="000000"/>
                <w:sz w:val="22"/>
              </w:rPr>
            </w:pPr>
            <w:r w:rsidRPr="00C07919">
              <w:rPr>
                <w:b/>
                <w:bCs/>
                <w:color w:val="000000"/>
                <w:sz w:val="22"/>
              </w:rPr>
              <w:t xml:space="preserve">(Above, </w:t>
            </w:r>
            <w:r w:rsidR="000E7C9B" w:rsidRPr="00C07919">
              <w:rPr>
                <w:b/>
                <w:bCs/>
                <w:color w:val="000000"/>
                <w:sz w:val="22"/>
              </w:rPr>
              <w:t>At</w:t>
            </w:r>
            <w:r w:rsidRPr="00C07919">
              <w:rPr>
                <w:b/>
                <w:bCs/>
                <w:color w:val="000000"/>
                <w:sz w:val="22"/>
              </w:rPr>
              <w:t>, Below)</w:t>
            </w:r>
          </w:p>
        </w:tc>
      </w:tr>
      <w:tr w:rsidR="008231F9" w:rsidRPr="00A91837" w14:paraId="064F4839" w14:textId="77777777" w:rsidTr="00955DCB">
        <w:trPr>
          <w:trHeight w:val="432"/>
        </w:trPr>
        <w:tc>
          <w:tcPr>
            <w:tcW w:w="2157" w:type="dxa"/>
            <w:tcBorders>
              <w:top w:val="single" w:sz="2" w:space="0" w:color="F2F2F2"/>
            </w:tcBorders>
            <w:shd w:val="clear" w:color="auto" w:fill="F2F2F2"/>
            <w:tcMar>
              <w:left w:w="60" w:type="dxa"/>
              <w:right w:w="60" w:type="dxa"/>
            </w:tcMar>
            <w:vAlign w:val="center"/>
          </w:tcPr>
          <w:p w14:paraId="4328D99D" w14:textId="77777777" w:rsidR="008231F9" w:rsidRPr="00C07919" w:rsidRDefault="008231F9" w:rsidP="00D15FA0">
            <w:pPr>
              <w:tabs>
                <w:tab w:val="left" w:pos="1845"/>
              </w:tabs>
              <w:spacing w:after="0"/>
              <w:ind w:left="90"/>
              <w:rPr>
                <w:color w:val="000000"/>
                <w:sz w:val="22"/>
              </w:rPr>
            </w:pPr>
            <w:r w:rsidRPr="00C07919">
              <w:rPr>
                <w:color w:val="000000"/>
                <w:sz w:val="22"/>
              </w:rPr>
              <w:t>All Students</w:t>
            </w:r>
          </w:p>
        </w:tc>
        <w:tc>
          <w:tcPr>
            <w:tcW w:w="2700" w:type="dxa"/>
            <w:tcBorders>
              <w:top w:val="single" w:sz="2" w:space="0" w:color="F2F2F2"/>
            </w:tcBorders>
            <w:shd w:val="clear" w:color="auto" w:fill="00B050"/>
            <w:tcMar>
              <w:left w:w="60" w:type="dxa"/>
              <w:right w:w="60" w:type="dxa"/>
            </w:tcMar>
            <w:vAlign w:val="center"/>
          </w:tcPr>
          <w:p w14:paraId="11314756" w14:textId="30AFE455" w:rsidR="008231F9" w:rsidRPr="00C07919" w:rsidRDefault="00955DCB" w:rsidP="00D15FA0">
            <w:pPr>
              <w:tabs>
                <w:tab w:val="left" w:pos="1845"/>
              </w:tabs>
              <w:spacing w:after="0"/>
              <w:ind w:left="90"/>
              <w:jc w:val="center"/>
              <w:rPr>
                <w:color w:val="000000"/>
                <w:sz w:val="22"/>
              </w:rPr>
            </w:pPr>
            <w:r w:rsidRPr="00C07919">
              <w:rPr>
                <w:color w:val="000000"/>
                <w:sz w:val="22"/>
              </w:rPr>
              <w:t>58</w:t>
            </w:r>
            <w:r w:rsidR="0026704C" w:rsidRPr="00C07919">
              <w:rPr>
                <w:color w:val="000000"/>
                <w:sz w:val="22"/>
              </w:rPr>
              <w:t>%</w:t>
            </w:r>
          </w:p>
        </w:tc>
        <w:tc>
          <w:tcPr>
            <w:tcW w:w="1980" w:type="dxa"/>
            <w:tcBorders>
              <w:top w:val="single" w:sz="2" w:space="0" w:color="F2F2F2"/>
            </w:tcBorders>
            <w:shd w:val="clear" w:color="auto" w:fill="FFFF00"/>
            <w:tcMar>
              <w:left w:w="60" w:type="dxa"/>
              <w:right w:w="60" w:type="dxa"/>
            </w:tcMar>
            <w:vAlign w:val="center"/>
          </w:tcPr>
          <w:p w14:paraId="2A8A65EA" w14:textId="3B2A7C3C" w:rsidR="008231F9" w:rsidRPr="00C07919" w:rsidRDefault="00955DCB" w:rsidP="00D15FA0">
            <w:pPr>
              <w:tabs>
                <w:tab w:val="left" w:pos="1845"/>
              </w:tabs>
              <w:spacing w:after="0"/>
              <w:ind w:left="90"/>
              <w:jc w:val="center"/>
              <w:rPr>
                <w:color w:val="000000"/>
                <w:sz w:val="22"/>
              </w:rPr>
            </w:pPr>
            <w:r w:rsidRPr="00C07919">
              <w:rPr>
                <w:color w:val="000000"/>
                <w:sz w:val="22"/>
              </w:rPr>
              <w:t>44%</w:t>
            </w:r>
          </w:p>
        </w:tc>
        <w:tc>
          <w:tcPr>
            <w:tcW w:w="2503" w:type="dxa"/>
            <w:tcBorders>
              <w:top w:val="single" w:sz="2" w:space="0" w:color="F2F2F2"/>
            </w:tcBorders>
            <w:tcMar>
              <w:left w:w="60" w:type="dxa"/>
              <w:right w:w="60" w:type="dxa"/>
            </w:tcMar>
            <w:vAlign w:val="center"/>
          </w:tcPr>
          <w:p w14:paraId="1A749A47" w14:textId="4559CD1C" w:rsidR="008231F9" w:rsidRPr="00C07919" w:rsidRDefault="00955DCB" w:rsidP="00D15FA0">
            <w:pPr>
              <w:spacing w:after="0"/>
              <w:ind w:left="90"/>
              <w:jc w:val="center"/>
              <w:rPr>
                <w:color w:val="000000"/>
                <w:sz w:val="22"/>
              </w:rPr>
            </w:pPr>
            <w:r w:rsidRPr="00C07919">
              <w:rPr>
                <w:color w:val="000000"/>
                <w:sz w:val="22"/>
              </w:rPr>
              <w:t>Above</w:t>
            </w:r>
          </w:p>
        </w:tc>
      </w:tr>
      <w:tr w:rsidR="008231F9" w:rsidRPr="00A91837" w14:paraId="4ADFCD31" w14:textId="77777777" w:rsidTr="00D15FA0">
        <w:trPr>
          <w:trHeight w:val="432"/>
        </w:trPr>
        <w:tc>
          <w:tcPr>
            <w:tcW w:w="2157" w:type="dxa"/>
            <w:shd w:val="clear" w:color="auto" w:fill="F2F2F2"/>
            <w:tcMar>
              <w:left w:w="60" w:type="dxa"/>
              <w:right w:w="60" w:type="dxa"/>
            </w:tcMar>
            <w:vAlign w:val="center"/>
          </w:tcPr>
          <w:p w14:paraId="2A926F8D" w14:textId="77777777" w:rsidR="008231F9" w:rsidRPr="00C07919" w:rsidRDefault="008231F9" w:rsidP="00D15FA0">
            <w:pPr>
              <w:tabs>
                <w:tab w:val="left" w:pos="1845"/>
              </w:tabs>
              <w:spacing w:after="0"/>
              <w:ind w:left="90"/>
              <w:rPr>
                <w:color w:val="000000"/>
                <w:sz w:val="22"/>
              </w:rPr>
            </w:pPr>
            <w:r w:rsidRPr="00C07919">
              <w:rPr>
                <w:color w:val="000000"/>
                <w:sz w:val="22"/>
              </w:rPr>
              <w:t>English Learners</w:t>
            </w:r>
          </w:p>
        </w:tc>
        <w:tc>
          <w:tcPr>
            <w:tcW w:w="2700" w:type="dxa"/>
            <w:tcMar>
              <w:left w:w="60" w:type="dxa"/>
              <w:right w:w="60" w:type="dxa"/>
            </w:tcMar>
            <w:vAlign w:val="center"/>
          </w:tcPr>
          <w:p w14:paraId="4ECE3A94" w14:textId="77777777" w:rsidR="008231F9" w:rsidRPr="00C07919" w:rsidRDefault="008231F9" w:rsidP="00D15FA0">
            <w:pPr>
              <w:widowControl w:val="0"/>
              <w:spacing w:after="0"/>
              <w:ind w:left="90"/>
              <w:jc w:val="center"/>
              <w:rPr>
                <w:color w:val="000000"/>
                <w:sz w:val="22"/>
              </w:rPr>
            </w:pPr>
          </w:p>
        </w:tc>
        <w:tc>
          <w:tcPr>
            <w:tcW w:w="1980" w:type="dxa"/>
            <w:tcMar>
              <w:left w:w="60" w:type="dxa"/>
              <w:right w:w="60" w:type="dxa"/>
            </w:tcMar>
            <w:vAlign w:val="center"/>
          </w:tcPr>
          <w:p w14:paraId="58AA2F1C" w14:textId="77777777" w:rsidR="008231F9" w:rsidRPr="00C07919" w:rsidRDefault="008231F9" w:rsidP="00D15FA0">
            <w:pPr>
              <w:tabs>
                <w:tab w:val="left" w:pos="1845"/>
              </w:tabs>
              <w:spacing w:after="0"/>
              <w:ind w:left="90"/>
              <w:jc w:val="center"/>
              <w:rPr>
                <w:color w:val="000000"/>
                <w:sz w:val="22"/>
              </w:rPr>
            </w:pPr>
          </w:p>
        </w:tc>
        <w:tc>
          <w:tcPr>
            <w:tcW w:w="2503" w:type="dxa"/>
            <w:tcMar>
              <w:left w:w="60" w:type="dxa"/>
              <w:right w:w="60" w:type="dxa"/>
            </w:tcMar>
            <w:vAlign w:val="center"/>
          </w:tcPr>
          <w:p w14:paraId="13DE1BDE" w14:textId="77777777" w:rsidR="008231F9" w:rsidRPr="00C07919" w:rsidRDefault="008231F9" w:rsidP="00D15FA0">
            <w:pPr>
              <w:spacing w:after="0"/>
              <w:ind w:left="90"/>
              <w:jc w:val="center"/>
              <w:rPr>
                <w:color w:val="000000"/>
                <w:sz w:val="22"/>
              </w:rPr>
            </w:pPr>
          </w:p>
        </w:tc>
      </w:tr>
      <w:tr w:rsidR="008231F9" w:rsidRPr="00A91837" w14:paraId="64DDF90D" w14:textId="77777777" w:rsidTr="008E4E3F">
        <w:trPr>
          <w:trHeight w:val="432"/>
        </w:trPr>
        <w:tc>
          <w:tcPr>
            <w:tcW w:w="2157" w:type="dxa"/>
            <w:shd w:val="clear" w:color="auto" w:fill="F2F2F2"/>
            <w:tcMar>
              <w:left w:w="60" w:type="dxa"/>
              <w:right w:w="60" w:type="dxa"/>
            </w:tcMar>
            <w:vAlign w:val="center"/>
          </w:tcPr>
          <w:p w14:paraId="06CFBDD3" w14:textId="77777777" w:rsidR="008231F9" w:rsidRPr="00C07919" w:rsidRDefault="008231F9" w:rsidP="00D15FA0">
            <w:pPr>
              <w:tabs>
                <w:tab w:val="left" w:pos="1845"/>
              </w:tabs>
              <w:spacing w:after="0"/>
              <w:ind w:left="90"/>
              <w:rPr>
                <w:color w:val="000000"/>
                <w:sz w:val="22"/>
              </w:rPr>
            </w:pPr>
            <w:r w:rsidRPr="00C07919">
              <w:rPr>
                <w:color w:val="000000"/>
                <w:sz w:val="22"/>
              </w:rPr>
              <w:t>Disabilities</w:t>
            </w:r>
          </w:p>
        </w:tc>
        <w:tc>
          <w:tcPr>
            <w:tcW w:w="2700" w:type="dxa"/>
            <w:shd w:val="clear" w:color="auto" w:fill="FFC000"/>
            <w:tcMar>
              <w:left w:w="60" w:type="dxa"/>
              <w:right w:w="60" w:type="dxa"/>
            </w:tcMar>
            <w:vAlign w:val="center"/>
          </w:tcPr>
          <w:p w14:paraId="6AB20624" w14:textId="59D8D8FF" w:rsidR="008231F9" w:rsidRPr="00C07919" w:rsidRDefault="00ED5EA2" w:rsidP="00D15FA0">
            <w:pPr>
              <w:widowControl w:val="0"/>
              <w:spacing w:after="0"/>
              <w:ind w:left="90"/>
              <w:jc w:val="center"/>
              <w:rPr>
                <w:color w:val="000000"/>
                <w:sz w:val="22"/>
              </w:rPr>
            </w:pPr>
            <w:r w:rsidRPr="00C07919">
              <w:rPr>
                <w:color w:val="000000"/>
                <w:sz w:val="22"/>
              </w:rPr>
              <w:t>1</w:t>
            </w:r>
            <w:r w:rsidR="008E4E3F" w:rsidRPr="00C07919">
              <w:rPr>
                <w:color w:val="000000"/>
                <w:sz w:val="22"/>
              </w:rPr>
              <w:t>5%</w:t>
            </w:r>
          </w:p>
        </w:tc>
        <w:tc>
          <w:tcPr>
            <w:tcW w:w="1980" w:type="dxa"/>
            <w:shd w:val="clear" w:color="auto" w:fill="FF3300"/>
            <w:tcMar>
              <w:left w:w="60" w:type="dxa"/>
              <w:right w:w="60" w:type="dxa"/>
            </w:tcMar>
            <w:vAlign w:val="center"/>
          </w:tcPr>
          <w:p w14:paraId="4AA27FA6" w14:textId="1C4AB75E" w:rsidR="008231F9" w:rsidRPr="00C07919" w:rsidRDefault="008E4E3F" w:rsidP="00D15FA0">
            <w:pPr>
              <w:tabs>
                <w:tab w:val="left" w:pos="1845"/>
              </w:tabs>
              <w:spacing w:after="0"/>
              <w:ind w:left="90"/>
              <w:jc w:val="center"/>
              <w:rPr>
                <w:color w:val="000000"/>
                <w:sz w:val="22"/>
              </w:rPr>
            </w:pPr>
            <w:r w:rsidRPr="00C07919">
              <w:rPr>
                <w:color w:val="000000"/>
                <w:sz w:val="22"/>
              </w:rPr>
              <w:t>13%</w:t>
            </w:r>
          </w:p>
        </w:tc>
        <w:tc>
          <w:tcPr>
            <w:tcW w:w="2503" w:type="dxa"/>
            <w:tcMar>
              <w:left w:w="60" w:type="dxa"/>
              <w:right w:w="60" w:type="dxa"/>
            </w:tcMar>
            <w:vAlign w:val="center"/>
          </w:tcPr>
          <w:p w14:paraId="5707E4B6" w14:textId="46F3BDF7" w:rsidR="008231F9" w:rsidRPr="00C07919" w:rsidRDefault="008E4E3F" w:rsidP="00D15FA0">
            <w:pPr>
              <w:spacing w:after="0"/>
              <w:ind w:left="90"/>
              <w:jc w:val="center"/>
              <w:rPr>
                <w:color w:val="000000"/>
                <w:sz w:val="22"/>
              </w:rPr>
            </w:pPr>
            <w:r w:rsidRPr="00C07919">
              <w:rPr>
                <w:color w:val="000000"/>
                <w:sz w:val="22"/>
              </w:rPr>
              <w:t>Above</w:t>
            </w:r>
          </w:p>
        </w:tc>
      </w:tr>
      <w:tr w:rsidR="008231F9" w:rsidRPr="00A91837" w14:paraId="7EAE8075" w14:textId="77777777" w:rsidTr="00D15FA0">
        <w:trPr>
          <w:trHeight w:val="432"/>
        </w:trPr>
        <w:tc>
          <w:tcPr>
            <w:tcW w:w="2157" w:type="dxa"/>
            <w:shd w:val="clear" w:color="auto" w:fill="F2F2F2"/>
            <w:tcMar>
              <w:left w:w="60" w:type="dxa"/>
              <w:right w:w="60" w:type="dxa"/>
            </w:tcMar>
            <w:vAlign w:val="center"/>
          </w:tcPr>
          <w:p w14:paraId="32A846E2" w14:textId="77777777" w:rsidR="008231F9" w:rsidRPr="00C07919" w:rsidRDefault="008231F9" w:rsidP="00D15FA0">
            <w:pPr>
              <w:tabs>
                <w:tab w:val="left" w:pos="1845"/>
              </w:tabs>
              <w:spacing w:after="0"/>
              <w:ind w:left="90"/>
              <w:rPr>
                <w:color w:val="000000"/>
                <w:sz w:val="22"/>
              </w:rPr>
            </w:pPr>
            <w:r w:rsidRPr="00C07919">
              <w:rPr>
                <w:color w:val="000000"/>
                <w:sz w:val="22"/>
              </w:rPr>
              <w:t>Homeless</w:t>
            </w:r>
          </w:p>
        </w:tc>
        <w:tc>
          <w:tcPr>
            <w:tcW w:w="2700" w:type="dxa"/>
            <w:tcMar>
              <w:left w:w="60" w:type="dxa"/>
              <w:right w:w="60" w:type="dxa"/>
            </w:tcMar>
            <w:vAlign w:val="center"/>
          </w:tcPr>
          <w:p w14:paraId="7CB419CC" w14:textId="77777777" w:rsidR="008231F9" w:rsidRPr="00C07919" w:rsidRDefault="008231F9" w:rsidP="00D15FA0">
            <w:pPr>
              <w:widowControl w:val="0"/>
              <w:spacing w:after="0"/>
              <w:ind w:left="90"/>
              <w:jc w:val="center"/>
              <w:rPr>
                <w:color w:val="000000"/>
                <w:sz w:val="22"/>
              </w:rPr>
            </w:pPr>
          </w:p>
        </w:tc>
        <w:tc>
          <w:tcPr>
            <w:tcW w:w="1980" w:type="dxa"/>
            <w:tcMar>
              <w:left w:w="60" w:type="dxa"/>
              <w:right w:w="60" w:type="dxa"/>
            </w:tcMar>
            <w:vAlign w:val="center"/>
          </w:tcPr>
          <w:p w14:paraId="244EB52D" w14:textId="77777777" w:rsidR="008231F9" w:rsidRPr="00C07919" w:rsidRDefault="008231F9" w:rsidP="00D15FA0">
            <w:pPr>
              <w:tabs>
                <w:tab w:val="left" w:pos="1845"/>
              </w:tabs>
              <w:spacing w:after="0"/>
              <w:ind w:left="90"/>
              <w:jc w:val="center"/>
              <w:rPr>
                <w:color w:val="000000"/>
                <w:sz w:val="22"/>
              </w:rPr>
            </w:pPr>
          </w:p>
        </w:tc>
        <w:tc>
          <w:tcPr>
            <w:tcW w:w="2503" w:type="dxa"/>
            <w:tcMar>
              <w:left w:w="60" w:type="dxa"/>
              <w:right w:w="60" w:type="dxa"/>
            </w:tcMar>
            <w:vAlign w:val="center"/>
          </w:tcPr>
          <w:p w14:paraId="7A8941CE" w14:textId="77777777" w:rsidR="008231F9" w:rsidRPr="00C07919" w:rsidRDefault="008231F9" w:rsidP="00D15FA0">
            <w:pPr>
              <w:spacing w:after="0"/>
              <w:ind w:left="90"/>
              <w:jc w:val="center"/>
              <w:rPr>
                <w:color w:val="000000"/>
                <w:sz w:val="22"/>
              </w:rPr>
            </w:pPr>
          </w:p>
        </w:tc>
      </w:tr>
      <w:tr w:rsidR="008231F9" w:rsidRPr="00A91837" w14:paraId="60E78CC2" w14:textId="77777777" w:rsidTr="00D15FA0">
        <w:trPr>
          <w:trHeight w:val="432"/>
        </w:trPr>
        <w:tc>
          <w:tcPr>
            <w:tcW w:w="2157" w:type="dxa"/>
            <w:shd w:val="clear" w:color="auto" w:fill="F2F2F2"/>
            <w:tcMar>
              <w:left w:w="60" w:type="dxa"/>
              <w:right w:w="60" w:type="dxa"/>
            </w:tcMar>
            <w:vAlign w:val="center"/>
          </w:tcPr>
          <w:p w14:paraId="0782F5D4" w14:textId="77777777" w:rsidR="008231F9" w:rsidRPr="00C07919" w:rsidRDefault="008231F9" w:rsidP="00D15FA0">
            <w:pPr>
              <w:tabs>
                <w:tab w:val="left" w:pos="1845"/>
              </w:tabs>
              <w:spacing w:after="0"/>
              <w:ind w:left="90"/>
              <w:rPr>
                <w:color w:val="000000"/>
                <w:sz w:val="22"/>
              </w:rPr>
            </w:pPr>
            <w:r w:rsidRPr="00C07919">
              <w:rPr>
                <w:color w:val="000000"/>
                <w:sz w:val="22"/>
              </w:rPr>
              <w:t>Foster Youth</w:t>
            </w:r>
          </w:p>
        </w:tc>
        <w:tc>
          <w:tcPr>
            <w:tcW w:w="2700" w:type="dxa"/>
            <w:tcMar>
              <w:left w:w="60" w:type="dxa"/>
              <w:right w:w="60" w:type="dxa"/>
            </w:tcMar>
            <w:vAlign w:val="center"/>
          </w:tcPr>
          <w:p w14:paraId="461D7A17" w14:textId="77777777" w:rsidR="008231F9" w:rsidRPr="00C07919" w:rsidRDefault="008231F9" w:rsidP="00D15FA0">
            <w:pPr>
              <w:widowControl w:val="0"/>
              <w:spacing w:after="0"/>
              <w:ind w:left="90"/>
              <w:jc w:val="center"/>
              <w:rPr>
                <w:color w:val="000000"/>
                <w:sz w:val="22"/>
              </w:rPr>
            </w:pPr>
          </w:p>
        </w:tc>
        <w:tc>
          <w:tcPr>
            <w:tcW w:w="1980" w:type="dxa"/>
            <w:tcMar>
              <w:left w:w="60" w:type="dxa"/>
              <w:right w:w="60" w:type="dxa"/>
            </w:tcMar>
            <w:vAlign w:val="center"/>
          </w:tcPr>
          <w:p w14:paraId="73E1A768" w14:textId="77777777" w:rsidR="008231F9" w:rsidRPr="00C07919" w:rsidRDefault="008231F9" w:rsidP="00D15FA0">
            <w:pPr>
              <w:tabs>
                <w:tab w:val="left" w:pos="1845"/>
              </w:tabs>
              <w:spacing w:after="0"/>
              <w:ind w:left="90"/>
              <w:jc w:val="center"/>
              <w:rPr>
                <w:color w:val="000000"/>
                <w:sz w:val="22"/>
              </w:rPr>
            </w:pPr>
          </w:p>
        </w:tc>
        <w:tc>
          <w:tcPr>
            <w:tcW w:w="2503" w:type="dxa"/>
            <w:tcMar>
              <w:left w:w="60" w:type="dxa"/>
              <w:right w:w="60" w:type="dxa"/>
            </w:tcMar>
            <w:vAlign w:val="center"/>
          </w:tcPr>
          <w:p w14:paraId="32E045EE" w14:textId="77777777" w:rsidR="008231F9" w:rsidRPr="00C07919" w:rsidRDefault="008231F9" w:rsidP="00D15FA0">
            <w:pPr>
              <w:spacing w:after="0"/>
              <w:ind w:left="90"/>
              <w:jc w:val="center"/>
              <w:rPr>
                <w:color w:val="000000"/>
                <w:sz w:val="22"/>
              </w:rPr>
            </w:pPr>
          </w:p>
        </w:tc>
      </w:tr>
      <w:tr w:rsidR="008231F9" w:rsidRPr="00A91837" w14:paraId="6F31EDF4" w14:textId="77777777" w:rsidTr="00D15FA0">
        <w:trPr>
          <w:trHeight w:val="432"/>
        </w:trPr>
        <w:tc>
          <w:tcPr>
            <w:tcW w:w="2157" w:type="dxa"/>
            <w:shd w:val="clear" w:color="auto" w:fill="F2F2F2"/>
            <w:tcMar>
              <w:left w:w="60" w:type="dxa"/>
              <w:right w:w="60" w:type="dxa"/>
            </w:tcMar>
            <w:vAlign w:val="center"/>
          </w:tcPr>
          <w:p w14:paraId="2E0FCB64" w14:textId="77777777" w:rsidR="008231F9" w:rsidRPr="00C07919" w:rsidRDefault="008231F9" w:rsidP="00D15FA0">
            <w:pPr>
              <w:tabs>
                <w:tab w:val="left" w:pos="1845"/>
              </w:tabs>
              <w:spacing w:after="0"/>
              <w:ind w:left="90"/>
              <w:rPr>
                <w:color w:val="000000"/>
                <w:sz w:val="22"/>
              </w:rPr>
            </w:pPr>
            <w:r w:rsidRPr="00C07919">
              <w:rPr>
                <w:color w:val="000000"/>
                <w:sz w:val="22"/>
              </w:rPr>
              <w:t>SE Disadvantaged</w:t>
            </w:r>
          </w:p>
        </w:tc>
        <w:tc>
          <w:tcPr>
            <w:tcW w:w="2700" w:type="dxa"/>
            <w:tcMar>
              <w:left w:w="60" w:type="dxa"/>
              <w:right w:w="60" w:type="dxa"/>
            </w:tcMar>
            <w:vAlign w:val="center"/>
          </w:tcPr>
          <w:p w14:paraId="2EFA77CC" w14:textId="422C885E" w:rsidR="008231F9" w:rsidRPr="00C07919" w:rsidRDefault="008E4E3F" w:rsidP="00D15FA0">
            <w:pPr>
              <w:widowControl w:val="0"/>
              <w:spacing w:after="0"/>
              <w:ind w:left="90"/>
              <w:jc w:val="center"/>
              <w:rPr>
                <w:color w:val="000000"/>
                <w:sz w:val="22"/>
              </w:rPr>
            </w:pPr>
            <w:r w:rsidRPr="00C07919">
              <w:rPr>
                <w:rFonts w:ascii="Aptos" w:eastAsia="Aptos" w:hAnsi="Aptos" w:cs="Times New Roman"/>
                <w:b/>
                <w:bCs/>
                <w:noProof/>
                <w:color w:val="000000"/>
                <w:kern w:val="2"/>
                <w:sz w:val="22"/>
                <w:lang w:eastAsia="en-US"/>
                <w14:ligatures w14:val="standardContextual"/>
              </w:rPr>
              <mc:AlternateContent>
                <mc:Choice Requires="wps">
                  <w:drawing>
                    <wp:anchor distT="0" distB="0" distL="114300" distR="114300" simplePos="0" relativeHeight="251676672" behindDoc="0" locked="0" layoutInCell="1" allowOverlap="1" wp14:anchorId="41785F2E" wp14:editId="41E84A2B">
                      <wp:simplePos x="0" y="0"/>
                      <wp:positionH relativeFrom="margin">
                        <wp:posOffset>-1905</wp:posOffset>
                      </wp:positionH>
                      <wp:positionV relativeFrom="paragraph">
                        <wp:posOffset>52070</wp:posOffset>
                      </wp:positionV>
                      <wp:extent cx="4076700" cy="495300"/>
                      <wp:effectExtent l="0" t="0" r="19050" b="304800"/>
                      <wp:wrapNone/>
                      <wp:docPr id="35528927" name="Speech Bubble: Rectangle 2"/>
                      <wp:cNvGraphicFramePr/>
                      <a:graphic xmlns:a="http://schemas.openxmlformats.org/drawingml/2006/main">
                        <a:graphicData uri="http://schemas.microsoft.com/office/word/2010/wordprocessingShape">
                          <wps:wsp>
                            <wps:cNvSpPr/>
                            <wps:spPr>
                              <a:xfrm>
                                <a:off x="914400" y="5162550"/>
                                <a:ext cx="4076700" cy="495300"/>
                              </a:xfrm>
                              <a:prstGeom prst="wedgeRectCallout">
                                <a:avLst>
                                  <a:gd name="adj1" fmla="val -18117"/>
                                  <a:gd name="adj2" fmla="val 103662"/>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37D5B97B" w14:textId="15827F5B" w:rsidR="008E4E3F" w:rsidRPr="003F15FB" w:rsidRDefault="008E4E3F" w:rsidP="00C1109C">
                                  <w:pPr>
                                    <w:spacing w:after="0"/>
                                    <w:jc w:val="center"/>
                                    <w:rPr>
                                      <w:b/>
                                      <w:bCs/>
                                      <w:color w:val="FFFFFF"/>
                                      <w:szCs w:val="24"/>
                                    </w:rPr>
                                  </w:pPr>
                                  <w:r>
                                    <w:rPr>
                                      <w:b/>
                                      <w:bCs/>
                                      <w:color w:val="FFFFFF"/>
                                      <w:szCs w:val="24"/>
                                    </w:rPr>
                                    <w:t>Continue filling in student group data as modeled above.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85F2E" id="_x0000_s1039" type="#_x0000_t61" style="position:absolute;left:0;text-align:left;margin-left:-.15pt;margin-top:4.1pt;width:321pt;height:39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" adj="6887,33191" fillcolor="#e97132" strokecolor="window" strokeweight="1.5pt">
                      <v:textbox>
                        <w:txbxContent>
                          <w:p w14:paraId="37D5B97B" w14:textId="15827F5B" w:rsidR="008E4E3F" w:rsidRPr="003F15FB" w:rsidRDefault="008E4E3F" w:rsidP="00C1109C">
                            <w:pPr>
                              <w:spacing w:after="0"/>
                              <w:jc w:val="center"/>
                              <w:rPr>
                                <w:b/>
                                <w:bCs/>
                                <w:color w:val="FFFFFF"/>
                                <w:szCs w:val="24"/>
                              </w:rPr>
                            </w:pPr>
                            <w:r>
                              <w:rPr>
                                <w:b/>
                                <w:bCs/>
                                <w:color w:val="FFFFFF"/>
                                <w:szCs w:val="24"/>
                              </w:rPr>
                              <w:t>Continue filling in student group data as modeled above.</w:t>
                            </w:r>
                          </w:p>
                        </w:txbxContent>
                      </v:textbox>
                      <w10:wrap anchorx="margin"/>
                    </v:shape>
                  </w:pict>
                </mc:Fallback>
              </mc:AlternateContent>
            </w:r>
          </w:p>
        </w:tc>
        <w:tc>
          <w:tcPr>
            <w:tcW w:w="1980" w:type="dxa"/>
            <w:tcMar>
              <w:left w:w="60" w:type="dxa"/>
              <w:right w:w="60" w:type="dxa"/>
            </w:tcMar>
            <w:vAlign w:val="center"/>
          </w:tcPr>
          <w:p w14:paraId="59D296FD" w14:textId="77777777" w:rsidR="008231F9" w:rsidRPr="00C07919" w:rsidRDefault="008231F9" w:rsidP="00D15FA0">
            <w:pPr>
              <w:tabs>
                <w:tab w:val="left" w:pos="1845"/>
              </w:tabs>
              <w:spacing w:after="0"/>
              <w:ind w:left="90"/>
              <w:jc w:val="center"/>
              <w:rPr>
                <w:color w:val="000000"/>
                <w:sz w:val="22"/>
              </w:rPr>
            </w:pPr>
          </w:p>
        </w:tc>
        <w:tc>
          <w:tcPr>
            <w:tcW w:w="2503" w:type="dxa"/>
            <w:tcMar>
              <w:left w:w="60" w:type="dxa"/>
              <w:right w:w="60" w:type="dxa"/>
            </w:tcMar>
            <w:vAlign w:val="center"/>
          </w:tcPr>
          <w:p w14:paraId="7EF7457E" w14:textId="77777777" w:rsidR="008231F9" w:rsidRPr="00C07919" w:rsidRDefault="008231F9" w:rsidP="00D15FA0">
            <w:pPr>
              <w:spacing w:after="0"/>
              <w:ind w:left="90"/>
              <w:jc w:val="center"/>
              <w:rPr>
                <w:color w:val="000000"/>
                <w:sz w:val="22"/>
              </w:rPr>
            </w:pPr>
          </w:p>
        </w:tc>
      </w:tr>
      <w:tr w:rsidR="008231F9" w:rsidRPr="00A91837" w14:paraId="2D7E4BEC" w14:textId="77777777" w:rsidTr="00D15FA0">
        <w:trPr>
          <w:trHeight w:val="432"/>
        </w:trPr>
        <w:tc>
          <w:tcPr>
            <w:tcW w:w="2157" w:type="dxa"/>
            <w:shd w:val="clear" w:color="auto" w:fill="F2F2F2"/>
            <w:tcMar>
              <w:left w:w="60" w:type="dxa"/>
              <w:right w:w="60" w:type="dxa"/>
            </w:tcMar>
            <w:vAlign w:val="center"/>
          </w:tcPr>
          <w:p w14:paraId="69829B28" w14:textId="77777777" w:rsidR="008231F9" w:rsidRPr="00C07919" w:rsidRDefault="008231F9" w:rsidP="00D15FA0">
            <w:pPr>
              <w:tabs>
                <w:tab w:val="left" w:pos="1845"/>
              </w:tabs>
              <w:spacing w:after="0"/>
              <w:ind w:left="90"/>
              <w:rPr>
                <w:color w:val="000000"/>
                <w:sz w:val="22"/>
              </w:rPr>
            </w:pPr>
            <w:r w:rsidRPr="00C07919">
              <w:rPr>
                <w:color w:val="000000"/>
                <w:sz w:val="22"/>
              </w:rPr>
              <w:t>American Indian</w:t>
            </w:r>
          </w:p>
        </w:tc>
        <w:tc>
          <w:tcPr>
            <w:tcW w:w="2700" w:type="dxa"/>
            <w:tcMar>
              <w:left w:w="60" w:type="dxa"/>
              <w:right w:w="60" w:type="dxa"/>
            </w:tcMar>
            <w:vAlign w:val="center"/>
          </w:tcPr>
          <w:p w14:paraId="52872E90" w14:textId="77777777" w:rsidR="008231F9" w:rsidRPr="00C07919" w:rsidRDefault="008231F9" w:rsidP="00D15FA0">
            <w:pPr>
              <w:widowControl w:val="0"/>
              <w:spacing w:after="0"/>
              <w:ind w:left="90"/>
              <w:jc w:val="center"/>
              <w:rPr>
                <w:color w:val="000000"/>
                <w:sz w:val="22"/>
              </w:rPr>
            </w:pPr>
          </w:p>
        </w:tc>
        <w:tc>
          <w:tcPr>
            <w:tcW w:w="1980" w:type="dxa"/>
            <w:tcMar>
              <w:left w:w="60" w:type="dxa"/>
              <w:right w:w="60" w:type="dxa"/>
            </w:tcMar>
            <w:vAlign w:val="center"/>
          </w:tcPr>
          <w:p w14:paraId="27122CC5" w14:textId="77777777" w:rsidR="008231F9" w:rsidRPr="00C07919" w:rsidRDefault="008231F9" w:rsidP="00D15FA0">
            <w:pPr>
              <w:tabs>
                <w:tab w:val="left" w:pos="1845"/>
              </w:tabs>
              <w:spacing w:after="0"/>
              <w:ind w:left="90"/>
              <w:jc w:val="center"/>
              <w:rPr>
                <w:color w:val="000000"/>
                <w:sz w:val="22"/>
              </w:rPr>
            </w:pPr>
          </w:p>
        </w:tc>
        <w:tc>
          <w:tcPr>
            <w:tcW w:w="2503" w:type="dxa"/>
            <w:tcMar>
              <w:left w:w="60" w:type="dxa"/>
              <w:right w:w="60" w:type="dxa"/>
            </w:tcMar>
            <w:vAlign w:val="center"/>
          </w:tcPr>
          <w:p w14:paraId="7F4C4EF7" w14:textId="77777777" w:rsidR="008231F9" w:rsidRPr="00C07919" w:rsidRDefault="008231F9" w:rsidP="00D15FA0">
            <w:pPr>
              <w:spacing w:after="0"/>
              <w:ind w:left="90"/>
              <w:jc w:val="center"/>
              <w:rPr>
                <w:color w:val="000000"/>
                <w:sz w:val="22"/>
              </w:rPr>
            </w:pPr>
          </w:p>
        </w:tc>
      </w:tr>
      <w:tr w:rsidR="008231F9" w:rsidRPr="00A91837" w14:paraId="321FDBC3" w14:textId="77777777" w:rsidTr="00D15FA0">
        <w:trPr>
          <w:trHeight w:val="432"/>
        </w:trPr>
        <w:tc>
          <w:tcPr>
            <w:tcW w:w="2157" w:type="dxa"/>
            <w:shd w:val="clear" w:color="auto" w:fill="F2F2F2"/>
            <w:tcMar>
              <w:left w:w="60" w:type="dxa"/>
              <w:right w:w="60" w:type="dxa"/>
            </w:tcMar>
            <w:vAlign w:val="center"/>
          </w:tcPr>
          <w:p w14:paraId="61336FAE" w14:textId="77777777" w:rsidR="008231F9" w:rsidRPr="00C07919" w:rsidRDefault="008231F9" w:rsidP="00D15FA0">
            <w:pPr>
              <w:tabs>
                <w:tab w:val="left" w:pos="1845"/>
              </w:tabs>
              <w:spacing w:after="0"/>
              <w:ind w:left="90"/>
              <w:rPr>
                <w:color w:val="000000"/>
                <w:sz w:val="22"/>
              </w:rPr>
            </w:pPr>
            <w:r w:rsidRPr="00C07919">
              <w:rPr>
                <w:color w:val="000000"/>
                <w:sz w:val="22"/>
              </w:rPr>
              <w:t>Asian</w:t>
            </w:r>
          </w:p>
        </w:tc>
        <w:tc>
          <w:tcPr>
            <w:tcW w:w="2700" w:type="dxa"/>
            <w:tcMar>
              <w:left w:w="60" w:type="dxa"/>
              <w:right w:w="60" w:type="dxa"/>
            </w:tcMar>
            <w:vAlign w:val="center"/>
          </w:tcPr>
          <w:p w14:paraId="0D5042FA" w14:textId="77777777" w:rsidR="008231F9" w:rsidRPr="00C07919" w:rsidRDefault="008231F9" w:rsidP="00D15FA0">
            <w:pPr>
              <w:widowControl w:val="0"/>
              <w:spacing w:after="0"/>
              <w:ind w:left="90"/>
              <w:jc w:val="center"/>
              <w:rPr>
                <w:color w:val="000000"/>
                <w:sz w:val="22"/>
              </w:rPr>
            </w:pPr>
          </w:p>
        </w:tc>
        <w:tc>
          <w:tcPr>
            <w:tcW w:w="1980" w:type="dxa"/>
            <w:tcMar>
              <w:left w:w="60" w:type="dxa"/>
              <w:right w:w="60" w:type="dxa"/>
            </w:tcMar>
            <w:vAlign w:val="center"/>
          </w:tcPr>
          <w:p w14:paraId="5B261F59" w14:textId="77777777" w:rsidR="008231F9" w:rsidRPr="00C07919" w:rsidRDefault="008231F9" w:rsidP="00D15FA0">
            <w:pPr>
              <w:tabs>
                <w:tab w:val="left" w:pos="1845"/>
              </w:tabs>
              <w:spacing w:after="0"/>
              <w:ind w:left="90"/>
              <w:jc w:val="center"/>
              <w:rPr>
                <w:color w:val="000000"/>
                <w:sz w:val="22"/>
              </w:rPr>
            </w:pPr>
          </w:p>
        </w:tc>
        <w:tc>
          <w:tcPr>
            <w:tcW w:w="2503" w:type="dxa"/>
            <w:tcMar>
              <w:left w:w="60" w:type="dxa"/>
              <w:right w:w="60" w:type="dxa"/>
            </w:tcMar>
            <w:vAlign w:val="center"/>
          </w:tcPr>
          <w:p w14:paraId="608D91D1" w14:textId="622BA57E" w:rsidR="008231F9" w:rsidRPr="00C07919" w:rsidRDefault="00955DCB" w:rsidP="00D15FA0">
            <w:pPr>
              <w:spacing w:after="0"/>
              <w:ind w:left="90"/>
              <w:jc w:val="center"/>
              <w:rPr>
                <w:b/>
                <w:color w:val="000000"/>
                <w:sz w:val="22"/>
              </w:rPr>
            </w:pPr>
            <w:r w:rsidRPr="00C07919">
              <w:rPr>
                <w:b/>
                <w:color w:val="000000"/>
                <w:sz w:val="22"/>
              </w:rPr>
              <w:t>NA</w:t>
            </w:r>
          </w:p>
        </w:tc>
      </w:tr>
      <w:tr w:rsidR="008231F9" w:rsidRPr="00A91837" w14:paraId="113A06B8" w14:textId="77777777" w:rsidTr="00D15FA0">
        <w:trPr>
          <w:trHeight w:val="432"/>
        </w:trPr>
        <w:tc>
          <w:tcPr>
            <w:tcW w:w="2157" w:type="dxa"/>
            <w:shd w:val="clear" w:color="auto" w:fill="F2F2F2"/>
            <w:tcMar>
              <w:left w:w="60" w:type="dxa"/>
              <w:right w:w="60" w:type="dxa"/>
            </w:tcMar>
            <w:vAlign w:val="center"/>
          </w:tcPr>
          <w:p w14:paraId="0B3EA3B5" w14:textId="77777777" w:rsidR="008231F9" w:rsidRPr="00C07919" w:rsidRDefault="008231F9" w:rsidP="00D15FA0">
            <w:pPr>
              <w:tabs>
                <w:tab w:val="left" w:pos="1845"/>
              </w:tabs>
              <w:spacing w:after="0"/>
              <w:ind w:left="90"/>
              <w:rPr>
                <w:color w:val="000000"/>
                <w:sz w:val="22"/>
              </w:rPr>
            </w:pPr>
            <w:r w:rsidRPr="00C07919">
              <w:rPr>
                <w:color w:val="000000"/>
                <w:sz w:val="22"/>
              </w:rPr>
              <w:t>African American</w:t>
            </w:r>
          </w:p>
        </w:tc>
        <w:tc>
          <w:tcPr>
            <w:tcW w:w="2700" w:type="dxa"/>
            <w:tcMar>
              <w:left w:w="60" w:type="dxa"/>
              <w:right w:w="60" w:type="dxa"/>
            </w:tcMar>
            <w:vAlign w:val="center"/>
          </w:tcPr>
          <w:p w14:paraId="7D1AFE63" w14:textId="77777777" w:rsidR="008231F9" w:rsidRPr="00C07919" w:rsidRDefault="008231F9" w:rsidP="00D15FA0">
            <w:pPr>
              <w:widowControl w:val="0"/>
              <w:spacing w:after="0"/>
              <w:jc w:val="center"/>
              <w:rPr>
                <w:color w:val="000000"/>
                <w:sz w:val="22"/>
              </w:rPr>
            </w:pPr>
          </w:p>
        </w:tc>
        <w:tc>
          <w:tcPr>
            <w:tcW w:w="1980" w:type="dxa"/>
            <w:tcMar>
              <w:left w:w="60" w:type="dxa"/>
              <w:right w:w="60" w:type="dxa"/>
            </w:tcMar>
            <w:vAlign w:val="center"/>
          </w:tcPr>
          <w:p w14:paraId="0F9E1F8B" w14:textId="77777777" w:rsidR="008231F9" w:rsidRPr="00C07919" w:rsidRDefault="008231F9" w:rsidP="00D15FA0">
            <w:pPr>
              <w:tabs>
                <w:tab w:val="left" w:pos="1845"/>
              </w:tabs>
              <w:spacing w:after="0"/>
              <w:jc w:val="center"/>
              <w:rPr>
                <w:color w:val="000000"/>
                <w:sz w:val="22"/>
              </w:rPr>
            </w:pPr>
          </w:p>
        </w:tc>
        <w:tc>
          <w:tcPr>
            <w:tcW w:w="2503" w:type="dxa"/>
            <w:tcMar>
              <w:left w:w="60" w:type="dxa"/>
              <w:right w:w="60" w:type="dxa"/>
            </w:tcMar>
            <w:vAlign w:val="center"/>
          </w:tcPr>
          <w:p w14:paraId="402CC979" w14:textId="77777777" w:rsidR="008231F9" w:rsidRPr="00C07919" w:rsidRDefault="008231F9" w:rsidP="00D15FA0">
            <w:pPr>
              <w:spacing w:after="0"/>
              <w:jc w:val="center"/>
              <w:rPr>
                <w:color w:val="000000"/>
                <w:sz w:val="22"/>
              </w:rPr>
            </w:pPr>
          </w:p>
        </w:tc>
      </w:tr>
      <w:tr w:rsidR="008231F9" w:rsidRPr="00A91837" w14:paraId="16DB277A" w14:textId="77777777" w:rsidTr="00D15FA0">
        <w:trPr>
          <w:trHeight w:val="432"/>
        </w:trPr>
        <w:tc>
          <w:tcPr>
            <w:tcW w:w="2157" w:type="dxa"/>
            <w:shd w:val="clear" w:color="auto" w:fill="F2F2F2"/>
            <w:tcMar>
              <w:left w:w="60" w:type="dxa"/>
              <w:right w:w="60" w:type="dxa"/>
            </w:tcMar>
            <w:vAlign w:val="center"/>
          </w:tcPr>
          <w:p w14:paraId="7A207990" w14:textId="77777777" w:rsidR="008231F9" w:rsidRPr="00C07919" w:rsidRDefault="008231F9" w:rsidP="00D15FA0">
            <w:pPr>
              <w:tabs>
                <w:tab w:val="left" w:pos="1845"/>
              </w:tabs>
              <w:spacing w:after="0"/>
              <w:ind w:left="90"/>
              <w:rPr>
                <w:color w:val="000000"/>
                <w:sz w:val="22"/>
              </w:rPr>
            </w:pPr>
            <w:r w:rsidRPr="00C07919">
              <w:rPr>
                <w:color w:val="000000"/>
                <w:sz w:val="22"/>
              </w:rPr>
              <w:t>Filipino</w:t>
            </w:r>
          </w:p>
        </w:tc>
        <w:tc>
          <w:tcPr>
            <w:tcW w:w="2700" w:type="dxa"/>
            <w:tcMar>
              <w:left w:w="60" w:type="dxa"/>
              <w:right w:w="60" w:type="dxa"/>
            </w:tcMar>
            <w:vAlign w:val="center"/>
          </w:tcPr>
          <w:p w14:paraId="4AE47668" w14:textId="77777777" w:rsidR="008231F9" w:rsidRPr="00C07919" w:rsidRDefault="008231F9" w:rsidP="00D15FA0">
            <w:pPr>
              <w:widowControl w:val="0"/>
              <w:spacing w:after="0"/>
              <w:jc w:val="center"/>
              <w:rPr>
                <w:color w:val="000000"/>
                <w:sz w:val="22"/>
              </w:rPr>
            </w:pPr>
          </w:p>
        </w:tc>
        <w:tc>
          <w:tcPr>
            <w:tcW w:w="1980" w:type="dxa"/>
            <w:tcMar>
              <w:left w:w="60" w:type="dxa"/>
              <w:right w:w="60" w:type="dxa"/>
            </w:tcMar>
            <w:vAlign w:val="center"/>
          </w:tcPr>
          <w:p w14:paraId="399F5F9B" w14:textId="77777777" w:rsidR="008231F9" w:rsidRPr="00C07919" w:rsidRDefault="008231F9" w:rsidP="00D15FA0">
            <w:pPr>
              <w:tabs>
                <w:tab w:val="left" w:pos="1845"/>
              </w:tabs>
              <w:spacing w:after="0"/>
              <w:jc w:val="center"/>
              <w:rPr>
                <w:color w:val="000000"/>
                <w:sz w:val="22"/>
              </w:rPr>
            </w:pPr>
          </w:p>
        </w:tc>
        <w:tc>
          <w:tcPr>
            <w:tcW w:w="2503" w:type="dxa"/>
            <w:tcMar>
              <w:left w:w="60" w:type="dxa"/>
              <w:right w:w="60" w:type="dxa"/>
            </w:tcMar>
            <w:vAlign w:val="center"/>
          </w:tcPr>
          <w:p w14:paraId="32237F66" w14:textId="063CDBD8" w:rsidR="008231F9" w:rsidRPr="00C07919" w:rsidRDefault="00955DCB" w:rsidP="00D15FA0">
            <w:pPr>
              <w:spacing w:after="0"/>
              <w:jc w:val="center"/>
              <w:rPr>
                <w:b/>
                <w:color w:val="000000"/>
                <w:sz w:val="22"/>
              </w:rPr>
            </w:pPr>
            <w:r w:rsidRPr="00C07919">
              <w:rPr>
                <w:b/>
                <w:color w:val="000000"/>
                <w:sz w:val="22"/>
              </w:rPr>
              <w:t>NA</w:t>
            </w:r>
          </w:p>
        </w:tc>
      </w:tr>
    </w:tbl>
    <w:p w14:paraId="67B9F7D9" w14:textId="466619A5" w:rsidR="00C36348" w:rsidRDefault="002E143D" w:rsidP="00451988">
      <w:pPr>
        <w:pStyle w:val="Heading4A"/>
        <w:numPr>
          <w:ilvl w:val="0"/>
          <w:numId w:val="11"/>
        </w:numPr>
      </w:pPr>
      <w:bookmarkStart w:id="18" w:name="_Toc176778977"/>
      <w:bookmarkStart w:id="19" w:name="_Toc59197383"/>
      <w:r>
        <w:t xml:space="preserve">Engagement and Climate </w:t>
      </w:r>
      <w:r w:rsidR="00C36348">
        <w:t xml:space="preserve">Performance </w:t>
      </w:r>
      <w:r w:rsidR="003425AE">
        <w:t>Indicator</w:t>
      </w:r>
      <w:r w:rsidR="00C36348">
        <w:t>s</w:t>
      </w:r>
      <w:bookmarkEnd w:id="18"/>
    </w:p>
    <w:p w14:paraId="0C25D489" w14:textId="1EC86C07" w:rsidR="00C36348" w:rsidRPr="00C07919" w:rsidRDefault="00C1109C" w:rsidP="00C36348">
      <w:pPr>
        <w:jc w:val="both"/>
        <w:rPr>
          <w:color w:val="000000"/>
          <w:sz w:val="22"/>
        </w:rPr>
      </w:pPr>
      <w:bookmarkStart w:id="20" w:name="_Toc59197384"/>
      <w:bookmarkEnd w:id="19"/>
      <w:r w:rsidRPr="00C07919">
        <w:rPr>
          <w:rFonts w:ascii="Aptos" w:eastAsia="Aptos" w:hAnsi="Aptos" w:cs="Times New Roman"/>
          <w:b/>
          <w:bCs/>
          <w:noProof/>
          <w:color w:val="000000"/>
          <w:kern w:val="2"/>
          <w:sz w:val="22"/>
          <w:lang w:eastAsia="en-US"/>
          <w14:ligatures w14:val="standardContextual"/>
        </w:rPr>
        <mc:AlternateContent>
          <mc:Choice Requires="wps">
            <w:drawing>
              <wp:anchor distT="0" distB="0" distL="114300" distR="114300" simplePos="0" relativeHeight="251678720" behindDoc="0" locked="0" layoutInCell="1" allowOverlap="1" wp14:anchorId="783DB145" wp14:editId="23ADEEDD">
                <wp:simplePos x="0" y="0"/>
                <wp:positionH relativeFrom="margin">
                  <wp:posOffset>19050</wp:posOffset>
                </wp:positionH>
                <wp:positionV relativeFrom="paragraph">
                  <wp:posOffset>605790</wp:posOffset>
                </wp:positionV>
                <wp:extent cx="4981575" cy="495300"/>
                <wp:effectExtent l="0" t="0" r="28575" b="209550"/>
                <wp:wrapNone/>
                <wp:docPr id="1871132711" name="Speech Bubble: Rectangle 2"/>
                <wp:cNvGraphicFramePr/>
                <a:graphic xmlns:a="http://schemas.openxmlformats.org/drawingml/2006/main">
                  <a:graphicData uri="http://schemas.microsoft.com/office/word/2010/wordprocessingShape">
                    <wps:wsp>
                      <wps:cNvSpPr/>
                      <wps:spPr>
                        <a:xfrm>
                          <a:off x="0" y="0"/>
                          <a:ext cx="4981575" cy="495300"/>
                        </a:xfrm>
                        <a:prstGeom prst="wedgeRectCallout">
                          <a:avLst>
                            <a:gd name="adj1" fmla="val -18117"/>
                            <a:gd name="adj2" fmla="val 88278"/>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62C9C6FF" w14:textId="77777777" w:rsidR="00C1109C" w:rsidRPr="003F15FB" w:rsidRDefault="00C1109C" w:rsidP="00C1109C">
                            <w:pPr>
                              <w:spacing w:after="0"/>
                              <w:jc w:val="center"/>
                              <w:rPr>
                                <w:b/>
                                <w:bCs/>
                                <w:color w:val="FFFFFF"/>
                                <w:szCs w:val="24"/>
                              </w:rPr>
                            </w:pPr>
                            <w:r>
                              <w:rPr>
                                <w:b/>
                                <w:bCs/>
                                <w:color w:val="FFFFFF"/>
                                <w:szCs w:val="24"/>
                              </w:rPr>
                              <w:t>Continue filling in student group data as modeled above.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DB145" id="_x0000_s1040" type="#_x0000_t61" style="position:absolute;left:0;text-align:left;margin-left:1.5pt;margin-top:47.7pt;width:392.25pt;height:39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" adj="6887,29868" fillcolor="#e97132" strokecolor="window" strokeweight="1.5pt">
                <v:textbox>
                  <w:txbxContent>
                    <w:p w14:paraId="62C9C6FF" w14:textId="77777777" w:rsidR="00C1109C" w:rsidRPr="003F15FB" w:rsidRDefault="00C1109C" w:rsidP="00C1109C">
                      <w:pPr>
                        <w:spacing w:after="0"/>
                        <w:jc w:val="center"/>
                        <w:rPr>
                          <w:b/>
                          <w:bCs/>
                          <w:color w:val="FFFFFF"/>
                          <w:szCs w:val="24"/>
                        </w:rPr>
                      </w:pPr>
                      <w:r>
                        <w:rPr>
                          <w:b/>
                          <w:bCs/>
                          <w:color w:val="FFFFFF"/>
                          <w:szCs w:val="24"/>
                        </w:rPr>
                        <w:t>Continue filling in student group data as modeled above.</w:t>
                      </w:r>
                    </w:p>
                  </w:txbxContent>
                </v:textbox>
                <w10:wrap anchorx="margin"/>
              </v:shape>
            </w:pict>
          </mc:Fallback>
        </mc:AlternateContent>
      </w:r>
      <w:r w:rsidR="00C36348" w:rsidRPr="00C07919">
        <w:rPr>
          <w:color w:val="000000"/>
          <w:sz w:val="22"/>
        </w:rPr>
        <w:t xml:space="preserve">Additional </w:t>
      </w:r>
      <w:r w:rsidR="00C36348" w:rsidRPr="00C07919">
        <w:rPr>
          <w:i/>
          <w:iCs/>
          <w:color w:val="000000"/>
          <w:sz w:val="22"/>
        </w:rPr>
        <w:t>CA Dashboard</w:t>
      </w:r>
      <w:r w:rsidR="00C36348" w:rsidRPr="00C07919">
        <w:rPr>
          <w:color w:val="000000"/>
          <w:sz w:val="22"/>
        </w:rPr>
        <w:t xml:space="preserve"> metrics provide context for a school's successful implementation of the approved educational program. The school's data isn't compared to the states', and it should show evidence of continuous improvement based on performance color year over year.</w:t>
      </w:r>
    </w:p>
    <w:p w14:paraId="71BB5673" w14:textId="33A99925" w:rsidR="00C1109C" w:rsidRDefault="00C1109C" w:rsidP="00C36348">
      <w:pPr>
        <w:jc w:val="both"/>
        <w:rPr>
          <w:color w:val="3E535F"/>
          <w:sz w:val="22"/>
        </w:rPr>
      </w:pPr>
    </w:p>
    <w:p w14:paraId="2ED53B82" w14:textId="08C2718F" w:rsidR="00C1109C" w:rsidRPr="00C36348" w:rsidRDefault="00C1109C" w:rsidP="00C36348">
      <w:pPr>
        <w:jc w:val="both"/>
        <w:rPr>
          <w:sz w:val="22"/>
        </w:rPr>
      </w:pPr>
    </w:p>
    <w:tbl>
      <w:tblPr>
        <w:tblW w:w="9360"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Look w:val="0400" w:firstRow="0" w:lastRow="0" w:firstColumn="0" w:lastColumn="0" w:noHBand="0" w:noVBand="1"/>
      </w:tblPr>
      <w:tblGrid>
        <w:gridCol w:w="3057"/>
        <w:gridCol w:w="3183"/>
        <w:gridCol w:w="3120"/>
      </w:tblGrid>
      <w:tr w:rsidR="00C36348" w:rsidRPr="00A91837" w14:paraId="0AA60898" w14:textId="77777777" w:rsidTr="00C07919">
        <w:trPr>
          <w:trHeight w:val="300"/>
        </w:trPr>
        <w:tc>
          <w:tcPr>
            <w:tcW w:w="9360" w:type="dxa"/>
            <w:gridSpan w:val="3"/>
            <w:tcBorders>
              <w:bottom w:val="single" w:sz="2" w:space="0" w:color="F2F2F2"/>
            </w:tcBorders>
            <w:shd w:val="clear" w:color="auto" w:fill="586D2D"/>
            <w:tcMar>
              <w:top w:w="135" w:type="dxa"/>
              <w:left w:w="135" w:type="dxa"/>
              <w:bottom w:w="135" w:type="dxa"/>
              <w:right w:w="135" w:type="dxa"/>
            </w:tcMar>
            <w:vAlign w:val="center"/>
          </w:tcPr>
          <w:p w14:paraId="22575008" w14:textId="59A38DEE" w:rsidR="00C36348" w:rsidRPr="00A91837" w:rsidRDefault="003425AE" w:rsidP="00AE626B">
            <w:pPr>
              <w:spacing w:after="0"/>
              <w:rPr>
                <w:color w:val="F0F2F4"/>
                <w:sz w:val="22"/>
              </w:rPr>
            </w:pPr>
            <w:r>
              <w:rPr>
                <w:b/>
                <w:bCs/>
                <w:color w:val="F0F2F4"/>
                <w:sz w:val="22"/>
              </w:rPr>
              <w:t>Measure</w:t>
            </w:r>
            <w:r w:rsidR="00C36348" w:rsidRPr="00A91837">
              <w:rPr>
                <w:b/>
                <w:bCs/>
                <w:color w:val="F0F2F4"/>
                <w:sz w:val="22"/>
              </w:rPr>
              <w:t xml:space="preserve"> 2a: K-8 Chronic Absenteeism </w:t>
            </w:r>
          </w:p>
        </w:tc>
      </w:tr>
      <w:tr w:rsidR="00C36348" w:rsidRPr="00A91837" w14:paraId="2B9E8800" w14:textId="77777777" w:rsidTr="00AE626B">
        <w:trPr>
          <w:trHeight w:val="715"/>
        </w:trPr>
        <w:tc>
          <w:tcPr>
            <w:tcW w:w="3057" w:type="dxa"/>
            <w:tcBorders>
              <w:top w:val="single" w:sz="2" w:space="0" w:color="F2F2F2"/>
              <w:left w:val="single" w:sz="2" w:space="0" w:color="F2F2F2"/>
              <w:bottom w:val="single" w:sz="2" w:space="0" w:color="F2F2F2"/>
              <w:right w:val="single" w:sz="2" w:space="0" w:color="F2F2F2"/>
            </w:tcBorders>
            <w:shd w:val="clear" w:color="auto" w:fill="D9D9D9"/>
            <w:tcMar>
              <w:left w:w="60" w:type="dxa"/>
              <w:right w:w="60" w:type="dxa"/>
            </w:tcMar>
            <w:vAlign w:val="center"/>
          </w:tcPr>
          <w:p w14:paraId="1EA45FD9" w14:textId="77777777" w:rsidR="00C36348" w:rsidRPr="00C07919" w:rsidRDefault="00C36348" w:rsidP="00AE626B">
            <w:pPr>
              <w:tabs>
                <w:tab w:val="left" w:pos="1845"/>
              </w:tabs>
              <w:spacing w:after="0"/>
              <w:ind w:left="90"/>
              <w:rPr>
                <w:color w:val="000000"/>
                <w:sz w:val="22"/>
              </w:rPr>
            </w:pPr>
            <w:r w:rsidRPr="00C07919">
              <w:rPr>
                <w:b/>
                <w:bCs/>
                <w:color w:val="000000"/>
                <w:sz w:val="22"/>
              </w:rPr>
              <w:t>Group</w:t>
            </w:r>
          </w:p>
        </w:tc>
        <w:tc>
          <w:tcPr>
            <w:tcW w:w="3183" w:type="dxa"/>
            <w:tcBorders>
              <w:top w:val="single" w:sz="2" w:space="0" w:color="F2F2F2"/>
              <w:left w:val="single" w:sz="2" w:space="0" w:color="F2F2F2"/>
              <w:bottom w:val="single" w:sz="2" w:space="0" w:color="F2F2F2"/>
              <w:right w:val="single" w:sz="2" w:space="0" w:color="F2F2F2"/>
            </w:tcBorders>
            <w:shd w:val="clear" w:color="auto" w:fill="D9D9D9"/>
            <w:tcMar>
              <w:left w:w="60" w:type="dxa"/>
              <w:right w:w="60" w:type="dxa"/>
            </w:tcMar>
            <w:vAlign w:val="center"/>
          </w:tcPr>
          <w:p w14:paraId="22FDDD41" w14:textId="77777777" w:rsidR="00C36348" w:rsidRPr="00C07919" w:rsidRDefault="00C36348" w:rsidP="00AE626B">
            <w:pPr>
              <w:tabs>
                <w:tab w:val="left" w:pos="1845"/>
              </w:tabs>
              <w:spacing w:after="0"/>
              <w:ind w:left="90"/>
              <w:jc w:val="center"/>
              <w:rPr>
                <w:color w:val="000000"/>
                <w:sz w:val="22"/>
              </w:rPr>
            </w:pPr>
            <w:r w:rsidRPr="00C07919">
              <w:rPr>
                <w:b/>
                <w:bCs/>
                <w:color w:val="000000"/>
                <w:sz w:val="22"/>
              </w:rPr>
              <w:t>Percent Chronically Absent</w:t>
            </w:r>
          </w:p>
          <w:p w14:paraId="001DBCCA" w14:textId="77777777" w:rsidR="00C36348" w:rsidRPr="00C07919" w:rsidRDefault="00C36348" w:rsidP="00AE626B">
            <w:pPr>
              <w:tabs>
                <w:tab w:val="left" w:pos="1845"/>
              </w:tabs>
              <w:spacing w:after="0"/>
              <w:ind w:left="90"/>
              <w:jc w:val="center"/>
              <w:rPr>
                <w:color w:val="000000"/>
                <w:sz w:val="22"/>
              </w:rPr>
            </w:pPr>
            <w:r w:rsidRPr="00C07919">
              <w:rPr>
                <w:b/>
                <w:bCs/>
                <w:color w:val="000000"/>
                <w:sz w:val="22"/>
              </w:rPr>
              <w:t>and Performance Color</w:t>
            </w:r>
          </w:p>
        </w:tc>
        <w:tc>
          <w:tcPr>
            <w:tcW w:w="3120" w:type="dxa"/>
            <w:tcBorders>
              <w:top w:val="single" w:sz="2" w:space="0" w:color="F2F2F2"/>
              <w:left w:val="single" w:sz="2" w:space="0" w:color="F2F2F2"/>
              <w:bottom w:val="single" w:sz="2" w:space="0" w:color="F2F2F2"/>
              <w:right w:val="single" w:sz="2" w:space="0" w:color="F2F2F2"/>
            </w:tcBorders>
            <w:shd w:val="clear" w:color="auto" w:fill="D9D9D9"/>
            <w:tcMar>
              <w:left w:w="60" w:type="dxa"/>
              <w:right w:w="60" w:type="dxa"/>
            </w:tcMar>
            <w:vAlign w:val="center"/>
          </w:tcPr>
          <w:p w14:paraId="0FE05160" w14:textId="77777777" w:rsidR="00C36348" w:rsidRPr="00C07919" w:rsidRDefault="00C36348" w:rsidP="00AE626B">
            <w:pPr>
              <w:widowControl w:val="0"/>
              <w:spacing w:after="0"/>
              <w:ind w:left="90"/>
              <w:jc w:val="center"/>
              <w:rPr>
                <w:color w:val="000000"/>
                <w:sz w:val="22"/>
              </w:rPr>
            </w:pPr>
            <w:r w:rsidRPr="00C07919">
              <w:rPr>
                <w:b/>
                <w:bCs/>
                <w:color w:val="000000"/>
                <w:sz w:val="22"/>
              </w:rPr>
              <w:t>State Rate</w:t>
            </w:r>
          </w:p>
        </w:tc>
      </w:tr>
      <w:tr w:rsidR="004F1130" w:rsidRPr="00A91837" w14:paraId="1AC59768" w14:textId="77777777" w:rsidTr="00452C01">
        <w:trPr>
          <w:trHeight w:val="432"/>
        </w:trPr>
        <w:tc>
          <w:tcPr>
            <w:tcW w:w="3057" w:type="dxa"/>
            <w:tcBorders>
              <w:top w:val="single" w:sz="2" w:space="0" w:color="F2F2F2"/>
            </w:tcBorders>
            <w:shd w:val="clear" w:color="auto" w:fill="F2F2F2"/>
            <w:tcMar>
              <w:left w:w="60" w:type="dxa"/>
              <w:right w:w="60" w:type="dxa"/>
            </w:tcMar>
            <w:vAlign w:val="center"/>
          </w:tcPr>
          <w:p w14:paraId="7BD42BB7" w14:textId="77777777" w:rsidR="004F1130" w:rsidRPr="00C07919" w:rsidRDefault="004F1130" w:rsidP="004F1130">
            <w:pPr>
              <w:tabs>
                <w:tab w:val="left" w:pos="1845"/>
              </w:tabs>
              <w:spacing w:after="0"/>
              <w:ind w:left="90"/>
              <w:rPr>
                <w:color w:val="000000"/>
                <w:sz w:val="22"/>
              </w:rPr>
            </w:pPr>
            <w:r w:rsidRPr="00C07919">
              <w:rPr>
                <w:color w:val="000000"/>
                <w:sz w:val="22"/>
              </w:rPr>
              <w:t>All Students</w:t>
            </w:r>
          </w:p>
        </w:tc>
        <w:tc>
          <w:tcPr>
            <w:tcW w:w="3183" w:type="dxa"/>
            <w:tcBorders>
              <w:top w:val="single" w:sz="2" w:space="0" w:color="F2F2F2"/>
            </w:tcBorders>
            <w:shd w:val="clear" w:color="auto" w:fill="FFFF00"/>
            <w:tcMar>
              <w:left w:w="60" w:type="dxa"/>
              <w:right w:w="60" w:type="dxa"/>
            </w:tcMar>
            <w:vAlign w:val="center"/>
          </w:tcPr>
          <w:p w14:paraId="159DF4FB" w14:textId="15036398" w:rsidR="004F1130" w:rsidRPr="00C07919" w:rsidRDefault="00452C01" w:rsidP="004F1130">
            <w:pPr>
              <w:tabs>
                <w:tab w:val="left" w:pos="1845"/>
              </w:tabs>
              <w:spacing w:after="0"/>
              <w:jc w:val="center"/>
              <w:rPr>
                <w:color w:val="000000"/>
                <w:sz w:val="22"/>
              </w:rPr>
            </w:pPr>
            <w:r w:rsidRPr="00C07919">
              <w:rPr>
                <w:color w:val="000000"/>
                <w:sz w:val="22"/>
                <w:lang w:val="en"/>
              </w:rPr>
              <w:t>5</w:t>
            </w:r>
            <w:r w:rsidR="004F1130" w:rsidRPr="00C07919">
              <w:rPr>
                <w:color w:val="000000"/>
                <w:sz w:val="22"/>
                <w:lang w:val="en"/>
              </w:rPr>
              <w:t>%</w:t>
            </w:r>
          </w:p>
        </w:tc>
        <w:tc>
          <w:tcPr>
            <w:tcW w:w="3120" w:type="dxa"/>
            <w:tcBorders>
              <w:top w:val="single" w:sz="2" w:space="0" w:color="F2F2F2"/>
            </w:tcBorders>
            <w:shd w:val="clear" w:color="auto" w:fill="FFFF00"/>
            <w:tcMar>
              <w:left w:w="60" w:type="dxa"/>
              <w:right w:w="60" w:type="dxa"/>
            </w:tcMar>
            <w:vAlign w:val="center"/>
          </w:tcPr>
          <w:p w14:paraId="67CC116E" w14:textId="1FC93E70" w:rsidR="004F1130" w:rsidRPr="00C07919" w:rsidRDefault="00452C01" w:rsidP="004F1130">
            <w:pPr>
              <w:tabs>
                <w:tab w:val="left" w:pos="1845"/>
              </w:tabs>
              <w:spacing w:after="0"/>
              <w:jc w:val="center"/>
              <w:rPr>
                <w:color w:val="000000"/>
                <w:sz w:val="22"/>
              </w:rPr>
            </w:pPr>
            <w:r w:rsidRPr="00C07919">
              <w:rPr>
                <w:color w:val="000000"/>
                <w:sz w:val="22"/>
                <w:lang w:val="en"/>
              </w:rPr>
              <w:t>7</w:t>
            </w:r>
            <w:r w:rsidR="004F1130" w:rsidRPr="00C07919">
              <w:rPr>
                <w:color w:val="000000"/>
                <w:sz w:val="22"/>
                <w:lang w:val="en"/>
              </w:rPr>
              <w:t>%</w:t>
            </w:r>
          </w:p>
        </w:tc>
      </w:tr>
      <w:tr w:rsidR="004F1130" w:rsidRPr="00A91837" w14:paraId="0A1BED8A" w14:textId="77777777" w:rsidTr="00AE626B">
        <w:trPr>
          <w:trHeight w:val="432"/>
        </w:trPr>
        <w:tc>
          <w:tcPr>
            <w:tcW w:w="3057" w:type="dxa"/>
            <w:shd w:val="clear" w:color="auto" w:fill="F2F2F2"/>
            <w:tcMar>
              <w:left w:w="60" w:type="dxa"/>
              <w:right w:w="60" w:type="dxa"/>
            </w:tcMar>
            <w:vAlign w:val="center"/>
          </w:tcPr>
          <w:p w14:paraId="294E4095" w14:textId="77777777" w:rsidR="004F1130" w:rsidRPr="00C07919" w:rsidRDefault="004F1130" w:rsidP="004F1130">
            <w:pPr>
              <w:tabs>
                <w:tab w:val="left" w:pos="1845"/>
              </w:tabs>
              <w:spacing w:after="0"/>
              <w:ind w:left="90"/>
              <w:rPr>
                <w:color w:val="000000"/>
                <w:sz w:val="22"/>
              </w:rPr>
            </w:pPr>
            <w:r w:rsidRPr="00C07919">
              <w:rPr>
                <w:color w:val="000000"/>
                <w:sz w:val="22"/>
              </w:rPr>
              <w:t>English Learners</w:t>
            </w:r>
          </w:p>
        </w:tc>
        <w:tc>
          <w:tcPr>
            <w:tcW w:w="3183" w:type="dxa"/>
            <w:shd w:val="clear" w:color="auto" w:fill="FFFFFF"/>
            <w:tcMar>
              <w:left w:w="60" w:type="dxa"/>
              <w:right w:w="60" w:type="dxa"/>
            </w:tcMar>
            <w:vAlign w:val="center"/>
          </w:tcPr>
          <w:p w14:paraId="3A1058C4" w14:textId="3734EE0A" w:rsidR="004F1130" w:rsidRPr="00C07919" w:rsidRDefault="004F1130" w:rsidP="004F1130">
            <w:pPr>
              <w:tabs>
                <w:tab w:val="left" w:pos="1845"/>
              </w:tabs>
              <w:spacing w:after="0"/>
              <w:jc w:val="center"/>
              <w:rPr>
                <w:color w:val="000000"/>
                <w:sz w:val="22"/>
              </w:rPr>
            </w:pPr>
            <w:r w:rsidRPr="00C07919">
              <w:rPr>
                <w:color w:val="000000"/>
                <w:sz w:val="22"/>
                <w:lang w:val="en"/>
              </w:rPr>
              <w:t>No Data Available</w:t>
            </w:r>
          </w:p>
        </w:tc>
        <w:tc>
          <w:tcPr>
            <w:tcW w:w="3120" w:type="dxa"/>
            <w:shd w:val="clear" w:color="auto" w:fill="FFFFFF"/>
            <w:tcMar>
              <w:left w:w="60" w:type="dxa"/>
              <w:right w:w="60" w:type="dxa"/>
            </w:tcMar>
            <w:vAlign w:val="center"/>
          </w:tcPr>
          <w:p w14:paraId="202A195E" w14:textId="77777777" w:rsidR="004F1130" w:rsidRPr="00C07919" w:rsidRDefault="004F1130" w:rsidP="004F1130">
            <w:pPr>
              <w:tabs>
                <w:tab w:val="left" w:pos="1845"/>
              </w:tabs>
              <w:spacing w:after="0"/>
              <w:jc w:val="center"/>
              <w:rPr>
                <w:color w:val="000000"/>
                <w:sz w:val="22"/>
              </w:rPr>
            </w:pPr>
          </w:p>
        </w:tc>
      </w:tr>
      <w:tr w:rsidR="006F1664" w:rsidRPr="00A91837" w14:paraId="62AED9C0" w14:textId="77777777" w:rsidTr="00C1109C">
        <w:trPr>
          <w:trHeight w:val="432"/>
        </w:trPr>
        <w:tc>
          <w:tcPr>
            <w:tcW w:w="3057" w:type="dxa"/>
            <w:shd w:val="clear" w:color="auto" w:fill="F2F2F2"/>
            <w:tcMar>
              <w:left w:w="60" w:type="dxa"/>
              <w:right w:w="60" w:type="dxa"/>
            </w:tcMar>
            <w:vAlign w:val="center"/>
          </w:tcPr>
          <w:p w14:paraId="6C74780F" w14:textId="77777777" w:rsidR="006F1664" w:rsidRPr="00C07919" w:rsidRDefault="006F1664" w:rsidP="006F1664">
            <w:pPr>
              <w:tabs>
                <w:tab w:val="left" w:pos="1845"/>
              </w:tabs>
              <w:spacing w:after="0"/>
              <w:ind w:left="90"/>
              <w:rPr>
                <w:color w:val="000000"/>
                <w:sz w:val="22"/>
              </w:rPr>
            </w:pPr>
            <w:r w:rsidRPr="00C07919">
              <w:rPr>
                <w:color w:val="000000"/>
                <w:sz w:val="22"/>
              </w:rPr>
              <w:t>Students with Disabilities</w:t>
            </w:r>
          </w:p>
        </w:tc>
        <w:tc>
          <w:tcPr>
            <w:tcW w:w="3183" w:type="dxa"/>
            <w:shd w:val="clear" w:color="auto" w:fill="FFFF00"/>
            <w:tcMar>
              <w:left w:w="60" w:type="dxa"/>
              <w:right w:w="60" w:type="dxa"/>
            </w:tcMar>
            <w:vAlign w:val="center"/>
          </w:tcPr>
          <w:p w14:paraId="4B2EC8BE" w14:textId="73CBCE6E" w:rsidR="006F1664" w:rsidRPr="00C07919" w:rsidRDefault="00452C01" w:rsidP="006F1664">
            <w:pPr>
              <w:tabs>
                <w:tab w:val="left" w:pos="1845"/>
              </w:tabs>
              <w:spacing w:after="0"/>
              <w:jc w:val="center"/>
              <w:rPr>
                <w:color w:val="000000"/>
                <w:sz w:val="22"/>
              </w:rPr>
            </w:pPr>
            <w:r w:rsidRPr="00C07919">
              <w:rPr>
                <w:color w:val="000000"/>
                <w:sz w:val="22"/>
                <w:lang w:val="en"/>
              </w:rPr>
              <w:t>12</w:t>
            </w:r>
            <w:r w:rsidR="006F1664" w:rsidRPr="00C07919">
              <w:rPr>
                <w:color w:val="000000"/>
                <w:sz w:val="22"/>
                <w:lang w:val="en"/>
              </w:rPr>
              <w:t>%</w:t>
            </w:r>
          </w:p>
        </w:tc>
        <w:tc>
          <w:tcPr>
            <w:tcW w:w="3120" w:type="dxa"/>
            <w:shd w:val="clear" w:color="auto" w:fill="FFC000"/>
            <w:tcMar>
              <w:left w:w="60" w:type="dxa"/>
              <w:right w:w="60" w:type="dxa"/>
            </w:tcMar>
            <w:vAlign w:val="center"/>
          </w:tcPr>
          <w:p w14:paraId="5CD7ED13" w14:textId="7E79E6E0" w:rsidR="006F1664" w:rsidRPr="00C07919" w:rsidRDefault="00452C01" w:rsidP="006F1664">
            <w:pPr>
              <w:tabs>
                <w:tab w:val="left" w:pos="1845"/>
              </w:tabs>
              <w:spacing w:after="0"/>
              <w:jc w:val="center"/>
              <w:rPr>
                <w:color w:val="000000"/>
                <w:sz w:val="22"/>
              </w:rPr>
            </w:pPr>
            <w:r w:rsidRPr="00C07919">
              <w:rPr>
                <w:color w:val="000000"/>
                <w:sz w:val="22"/>
                <w:lang w:val="en"/>
              </w:rPr>
              <w:t>10</w:t>
            </w:r>
            <w:r w:rsidR="006F1664" w:rsidRPr="00C07919">
              <w:rPr>
                <w:color w:val="000000"/>
                <w:sz w:val="22"/>
                <w:lang w:val="en"/>
              </w:rPr>
              <w:t>%</w:t>
            </w:r>
          </w:p>
        </w:tc>
      </w:tr>
      <w:tr w:rsidR="006F1664" w:rsidRPr="00A91837" w14:paraId="033F68D2" w14:textId="77777777" w:rsidTr="00AE626B">
        <w:trPr>
          <w:trHeight w:val="432"/>
        </w:trPr>
        <w:tc>
          <w:tcPr>
            <w:tcW w:w="3057" w:type="dxa"/>
            <w:shd w:val="clear" w:color="auto" w:fill="F2F2F2"/>
            <w:tcMar>
              <w:left w:w="60" w:type="dxa"/>
              <w:right w:w="60" w:type="dxa"/>
            </w:tcMar>
            <w:vAlign w:val="center"/>
          </w:tcPr>
          <w:p w14:paraId="68E49182" w14:textId="77777777" w:rsidR="006F1664" w:rsidRPr="00C07919" w:rsidRDefault="006F1664" w:rsidP="006F1664">
            <w:pPr>
              <w:tabs>
                <w:tab w:val="left" w:pos="1845"/>
              </w:tabs>
              <w:spacing w:after="0"/>
              <w:ind w:left="90"/>
              <w:rPr>
                <w:color w:val="000000"/>
                <w:sz w:val="22"/>
              </w:rPr>
            </w:pPr>
            <w:r w:rsidRPr="00C07919">
              <w:rPr>
                <w:color w:val="000000"/>
                <w:sz w:val="22"/>
              </w:rPr>
              <w:t>Homeless</w:t>
            </w:r>
          </w:p>
        </w:tc>
        <w:tc>
          <w:tcPr>
            <w:tcW w:w="3183" w:type="dxa"/>
            <w:shd w:val="clear" w:color="auto" w:fill="FFFFFF"/>
            <w:tcMar>
              <w:left w:w="60" w:type="dxa"/>
              <w:right w:w="60" w:type="dxa"/>
            </w:tcMar>
            <w:vAlign w:val="center"/>
          </w:tcPr>
          <w:p w14:paraId="23AF249C" w14:textId="77777777" w:rsidR="006F1664" w:rsidRPr="00C07919" w:rsidRDefault="006F1664" w:rsidP="006F1664">
            <w:pPr>
              <w:tabs>
                <w:tab w:val="left" w:pos="1845"/>
              </w:tabs>
              <w:spacing w:after="0"/>
              <w:jc w:val="center"/>
              <w:rPr>
                <w:color w:val="000000"/>
                <w:sz w:val="22"/>
              </w:rPr>
            </w:pPr>
          </w:p>
        </w:tc>
        <w:tc>
          <w:tcPr>
            <w:tcW w:w="3120" w:type="dxa"/>
            <w:shd w:val="clear" w:color="auto" w:fill="FFFFFF"/>
            <w:tcMar>
              <w:left w:w="60" w:type="dxa"/>
              <w:right w:w="60" w:type="dxa"/>
            </w:tcMar>
            <w:vAlign w:val="center"/>
          </w:tcPr>
          <w:p w14:paraId="111C3C3B" w14:textId="77777777" w:rsidR="006F1664" w:rsidRPr="00C07919" w:rsidRDefault="006F1664" w:rsidP="006F1664">
            <w:pPr>
              <w:tabs>
                <w:tab w:val="left" w:pos="1845"/>
              </w:tabs>
              <w:spacing w:after="0"/>
              <w:jc w:val="center"/>
              <w:rPr>
                <w:color w:val="000000"/>
                <w:sz w:val="22"/>
              </w:rPr>
            </w:pPr>
          </w:p>
        </w:tc>
      </w:tr>
      <w:tr w:rsidR="006F1664" w:rsidRPr="00A91837" w14:paraId="203D8B8F" w14:textId="77777777" w:rsidTr="00AE626B">
        <w:trPr>
          <w:trHeight w:val="432"/>
        </w:trPr>
        <w:tc>
          <w:tcPr>
            <w:tcW w:w="3057" w:type="dxa"/>
            <w:shd w:val="clear" w:color="auto" w:fill="F2F2F2"/>
            <w:tcMar>
              <w:left w:w="60" w:type="dxa"/>
              <w:right w:w="60" w:type="dxa"/>
            </w:tcMar>
            <w:vAlign w:val="center"/>
          </w:tcPr>
          <w:p w14:paraId="32A4FB69" w14:textId="77777777" w:rsidR="006F1664" w:rsidRPr="00C07919" w:rsidRDefault="006F1664" w:rsidP="006F1664">
            <w:pPr>
              <w:tabs>
                <w:tab w:val="left" w:pos="1845"/>
              </w:tabs>
              <w:spacing w:after="0"/>
              <w:ind w:left="90"/>
              <w:rPr>
                <w:color w:val="000000"/>
                <w:sz w:val="22"/>
              </w:rPr>
            </w:pPr>
            <w:r w:rsidRPr="00C07919">
              <w:rPr>
                <w:color w:val="000000"/>
                <w:sz w:val="22"/>
              </w:rPr>
              <w:t>Foster Youth</w:t>
            </w:r>
          </w:p>
        </w:tc>
        <w:tc>
          <w:tcPr>
            <w:tcW w:w="3183" w:type="dxa"/>
            <w:shd w:val="clear" w:color="auto" w:fill="FFFFFF"/>
            <w:tcMar>
              <w:left w:w="60" w:type="dxa"/>
              <w:right w:w="60" w:type="dxa"/>
            </w:tcMar>
            <w:vAlign w:val="center"/>
          </w:tcPr>
          <w:p w14:paraId="7E4DAAAF" w14:textId="77777777" w:rsidR="006F1664" w:rsidRPr="00C07919" w:rsidRDefault="006F1664" w:rsidP="006F1664">
            <w:pPr>
              <w:widowControl w:val="0"/>
              <w:spacing w:after="0"/>
              <w:jc w:val="center"/>
              <w:rPr>
                <w:color w:val="000000"/>
                <w:sz w:val="22"/>
              </w:rPr>
            </w:pPr>
          </w:p>
        </w:tc>
        <w:tc>
          <w:tcPr>
            <w:tcW w:w="3120" w:type="dxa"/>
            <w:shd w:val="clear" w:color="auto" w:fill="FFFFFF"/>
            <w:tcMar>
              <w:left w:w="60" w:type="dxa"/>
              <w:right w:w="60" w:type="dxa"/>
            </w:tcMar>
            <w:vAlign w:val="center"/>
          </w:tcPr>
          <w:p w14:paraId="0499ED9E" w14:textId="77777777" w:rsidR="006F1664" w:rsidRPr="00C07919" w:rsidRDefault="006F1664" w:rsidP="006F1664">
            <w:pPr>
              <w:tabs>
                <w:tab w:val="left" w:pos="1845"/>
              </w:tabs>
              <w:spacing w:after="0"/>
              <w:jc w:val="center"/>
              <w:rPr>
                <w:color w:val="000000"/>
                <w:sz w:val="22"/>
              </w:rPr>
            </w:pPr>
          </w:p>
        </w:tc>
      </w:tr>
    </w:tbl>
    <w:p w14:paraId="07170CEC" w14:textId="77777777" w:rsidR="00272558" w:rsidRDefault="00272558" w:rsidP="00C36348">
      <w:pPr>
        <w:pBdr>
          <w:top w:val="none" w:sz="0" w:space="0" w:color="000000"/>
        </w:pBdr>
        <w:spacing w:after="0"/>
        <w:ind w:right="1080"/>
        <w:rPr>
          <w:color w:val="000000"/>
          <w:sz w:val="22"/>
        </w:rPr>
      </w:pPr>
    </w:p>
    <w:p w14:paraId="4525A72F" w14:textId="77777777" w:rsidR="00272558" w:rsidRDefault="00272558" w:rsidP="00C36348">
      <w:pPr>
        <w:pBdr>
          <w:top w:val="none" w:sz="0" w:space="0" w:color="000000"/>
        </w:pBdr>
        <w:spacing w:after="0"/>
        <w:ind w:right="1080"/>
        <w:rPr>
          <w:color w:val="000000"/>
          <w:sz w:val="22"/>
        </w:rPr>
      </w:pPr>
    </w:p>
    <w:p w14:paraId="1325CC51" w14:textId="77777777" w:rsidR="00272558" w:rsidRDefault="00272558" w:rsidP="00C36348">
      <w:pPr>
        <w:pBdr>
          <w:top w:val="none" w:sz="0" w:space="0" w:color="000000"/>
        </w:pBdr>
        <w:spacing w:after="0"/>
        <w:ind w:right="1080"/>
        <w:rPr>
          <w:color w:val="000000"/>
          <w:sz w:val="22"/>
        </w:rPr>
      </w:pPr>
    </w:p>
    <w:p w14:paraId="6E043333" w14:textId="508B82CD" w:rsidR="00C36348" w:rsidRDefault="00273E7E" w:rsidP="00C36348">
      <w:pPr>
        <w:pBdr>
          <w:top w:val="none" w:sz="0" w:space="0" w:color="000000"/>
        </w:pBdr>
        <w:spacing w:after="0"/>
        <w:ind w:right="1080"/>
        <w:rPr>
          <w:color w:val="000000"/>
          <w:sz w:val="22"/>
        </w:rPr>
      </w:pPr>
      <w:r w:rsidRPr="00481658">
        <w:rPr>
          <w:rFonts w:ascii="Aptos" w:eastAsia="Aptos" w:hAnsi="Aptos" w:cs="Times New Roman"/>
          <w:b/>
          <w:bCs/>
          <w:noProof/>
          <w:kern w:val="2"/>
          <w:sz w:val="22"/>
          <w:lang w:eastAsia="en-US"/>
          <w14:ligatures w14:val="standardContextual"/>
        </w:rPr>
        <w:lastRenderedPageBreak/>
        <mc:AlternateContent>
          <mc:Choice Requires="wps">
            <w:drawing>
              <wp:anchor distT="0" distB="0" distL="114300" distR="114300" simplePos="0" relativeHeight="251680768" behindDoc="0" locked="0" layoutInCell="1" allowOverlap="1" wp14:anchorId="1131A983" wp14:editId="398C3245">
                <wp:simplePos x="0" y="0"/>
                <wp:positionH relativeFrom="margin">
                  <wp:align>right</wp:align>
                </wp:positionH>
                <wp:positionV relativeFrom="paragraph">
                  <wp:posOffset>56515</wp:posOffset>
                </wp:positionV>
                <wp:extent cx="5918200" cy="495300"/>
                <wp:effectExtent l="0" t="0" r="25400" b="209550"/>
                <wp:wrapNone/>
                <wp:docPr id="898420425" name="Speech Bubble: Rectangle 2"/>
                <wp:cNvGraphicFramePr/>
                <a:graphic xmlns:a="http://schemas.openxmlformats.org/drawingml/2006/main">
                  <a:graphicData uri="http://schemas.microsoft.com/office/word/2010/wordprocessingShape">
                    <wps:wsp>
                      <wps:cNvSpPr/>
                      <wps:spPr>
                        <a:xfrm>
                          <a:off x="914400" y="1085850"/>
                          <a:ext cx="5918200" cy="495300"/>
                        </a:xfrm>
                        <a:prstGeom prst="wedgeRectCallout">
                          <a:avLst>
                            <a:gd name="adj1" fmla="val -17956"/>
                            <a:gd name="adj2" fmla="val 86355"/>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11756A95" w14:textId="35F1E21B" w:rsidR="000A5A51" w:rsidRPr="003F15FB" w:rsidRDefault="000A5A51" w:rsidP="000A5A51">
                            <w:pPr>
                              <w:spacing w:after="0"/>
                              <w:jc w:val="center"/>
                              <w:rPr>
                                <w:b/>
                                <w:bCs/>
                                <w:color w:val="FFFFFF"/>
                                <w:szCs w:val="24"/>
                              </w:rPr>
                            </w:pPr>
                            <w:r>
                              <w:rPr>
                                <w:b/>
                                <w:bCs/>
                                <w:color w:val="FFFFFF"/>
                                <w:szCs w:val="24"/>
                              </w:rPr>
                              <w:t>Continue filling in student group data as modeled above. If the school does not have a graduation rate</w:t>
                            </w:r>
                            <w:r w:rsidR="0047114D">
                              <w:rPr>
                                <w:b/>
                                <w:bCs/>
                                <w:color w:val="FFFFFF"/>
                                <w:szCs w:val="24"/>
                              </w:rPr>
                              <w:t xml:space="preserve"> write Not applicable to K-8.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1A983" id="_x0000_s1041" type="#_x0000_t61" style="position:absolute;margin-left:414.8pt;margin-top:4.45pt;width:466pt;height:39pt;z-index:251680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" adj="6922,29453" fillcolor="#e97132" strokecolor="window" strokeweight="1.5pt">
                <v:textbox>
                  <w:txbxContent>
                    <w:p w14:paraId="11756A95" w14:textId="35F1E21B" w:rsidR="000A5A51" w:rsidRPr="003F15FB" w:rsidRDefault="000A5A51" w:rsidP="000A5A51">
                      <w:pPr>
                        <w:spacing w:after="0"/>
                        <w:jc w:val="center"/>
                        <w:rPr>
                          <w:b/>
                          <w:bCs/>
                          <w:color w:val="FFFFFF"/>
                          <w:szCs w:val="24"/>
                        </w:rPr>
                      </w:pPr>
                      <w:r>
                        <w:rPr>
                          <w:b/>
                          <w:bCs/>
                          <w:color w:val="FFFFFF"/>
                          <w:szCs w:val="24"/>
                        </w:rPr>
                        <w:t>Continue filling in student group data as modeled above. If the school does not have a graduation rate</w:t>
                      </w:r>
                      <w:r w:rsidR="0047114D">
                        <w:rPr>
                          <w:b/>
                          <w:bCs/>
                          <w:color w:val="FFFFFF"/>
                          <w:szCs w:val="24"/>
                        </w:rPr>
                        <w:t xml:space="preserve"> write Not applicable to K-8.</w:t>
                      </w:r>
                    </w:p>
                  </w:txbxContent>
                </v:textbox>
                <w10:wrap anchorx="margin"/>
              </v:shape>
            </w:pict>
          </mc:Fallback>
        </mc:AlternateContent>
      </w:r>
    </w:p>
    <w:p w14:paraId="34FE8189" w14:textId="44E67031" w:rsidR="000A5A51" w:rsidRDefault="000A5A51" w:rsidP="00C36348">
      <w:pPr>
        <w:pBdr>
          <w:top w:val="none" w:sz="0" w:space="0" w:color="000000"/>
        </w:pBdr>
        <w:spacing w:after="0"/>
        <w:ind w:right="1080"/>
        <w:rPr>
          <w:color w:val="000000"/>
          <w:sz w:val="22"/>
        </w:rPr>
      </w:pPr>
    </w:p>
    <w:p w14:paraId="7E2B03FD" w14:textId="77777777" w:rsidR="000A5A51" w:rsidRDefault="000A5A51" w:rsidP="00C36348">
      <w:pPr>
        <w:pBdr>
          <w:top w:val="none" w:sz="0" w:space="0" w:color="000000"/>
        </w:pBdr>
        <w:spacing w:after="0"/>
        <w:ind w:right="1080"/>
        <w:rPr>
          <w:color w:val="000000"/>
          <w:sz w:val="22"/>
        </w:rPr>
      </w:pPr>
    </w:p>
    <w:p w14:paraId="1A063EC0" w14:textId="77777777" w:rsidR="000A5A51" w:rsidRPr="00C36348" w:rsidRDefault="000A5A51" w:rsidP="00C36348">
      <w:pPr>
        <w:pBdr>
          <w:top w:val="none" w:sz="0" w:space="0" w:color="000000"/>
        </w:pBdr>
        <w:spacing w:after="0"/>
        <w:ind w:right="1080"/>
        <w:rPr>
          <w:color w:val="000000"/>
          <w:sz w:val="22"/>
        </w:rPr>
      </w:pPr>
    </w:p>
    <w:tbl>
      <w:tblPr>
        <w:tblW w:w="9360"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Look w:val="0400" w:firstRow="0" w:lastRow="0" w:firstColumn="0" w:lastColumn="0" w:noHBand="0" w:noVBand="1"/>
      </w:tblPr>
      <w:tblGrid>
        <w:gridCol w:w="3120"/>
        <w:gridCol w:w="3120"/>
        <w:gridCol w:w="3120"/>
      </w:tblGrid>
      <w:tr w:rsidR="00C36348" w:rsidRPr="00A91837" w14:paraId="08B1852B" w14:textId="77777777" w:rsidTr="00C07919">
        <w:trPr>
          <w:trHeight w:val="309"/>
        </w:trPr>
        <w:tc>
          <w:tcPr>
            <w:tcW w:w="9360" w:type="dxa"/>
            <w:gridSpan w:val="3"/>
            <w:tcBorders>
              <w:bottom w:val="single" w:sz="2" w:space="0" w:color="F2F2F2"/>
            </w:tcBorders>
            <w:shd w:val="clear" w:color="auto" w:fill="586D2D"/>
            <w:tcMar>
              <w:top w:w="135" w:type="dxa"/>
              <w:left w:w="135" w:type="dxa"/>
              <w:bottom w:w="135" w:type="dxa"/>
              <w:right w:w="135" w:type="dxa"/>
            </w:tcMar>
            <w:vAlign w:val="center"/>
          </w:tcPr>
          <w:p w14:paraId="322D2357" w14:textId="04C16E68" w:rsidR="00C36348" w:rsidRPr="00A91837" w:rsidRDefault="003425AE" w:rsidP="00AE626B">
            <w:pPr>
              <w:keepNext/>
              <w:spacing w:after="0"/>
              <w:rPr>
                <w:color w:val="FFFFFF"/>
                <w:sz w:val="22"/>
              </w:rPr>
            </w:pPr>
            <w:r>
              <w:rPr>
                <w:b/>
                <w:bCs/>
                <w:color w:val="FFFFFF"/>
                <w:sz w:val="22"/>
              </w:rPr>
              <w:t>Measure</w:t>
            </w:r>
            <w:r w:rsidR="00C36348" w:rsidRPr="00A91837">
              <w:rPr>
                <w:b/>
                <w:bCs/>
                <w:color w:val="FFFFFF"/>
                <w:sz w:val="22"/>
              </w:rPr>
              <w:t xml:space="preserve"> 2b: Graduation Rate</w:t>
            </w:r>
          </w:p>
        </w:tc>
      </w:tr>
      <w:tr w:rsidR="00C36348" w:rsidRPr="00A91837" w14:paraId="713D6F1D" w14:textId="77777777" w:rsidTr="00AE626B">
        <w:trPr>
          <w:trHeight w:val="688"/>
        </w:trPr>
        <w:tc>
          <w:tcPr>
            <w:tcW w:w="3120" w:type="dxa"/>
            <w:tcBorders>
              <w:top w:val="single" w:sz="2" w:space="0" w:color="F2F2F2"/>
              <w:left w:val="single" w:sz="2" w:space="0" w:color="F2F2F2"/>
              <w:bottom w:val="single" w:sz="2" w:space="0" w:color="F2F2F2"/>
              <w:right w:val="single" w:sz="2" w:space="0" w:color="F2F2F2"/>
            </w:tcBorders>
            <w:shd w:val="clear" w:color="auto" w:fill="D9D9D9"/>
            <w:tcMar>
              <w:left w:w="60" w:type="dxa"/>
              <w:right w:w="60" w:type="dxa"/>
            </w:tcMar>
            <w:vAlign w:val="center"/>
          </w:tcPr>
          <w:p w14:paraId="1D4E7DD1" w14:textId="77777777" w:rsidR="00C36348" w:rsidRPr="00C07919" w:rsidRDefault="00C36348" w:rsidP="00AE626B">
            <w:pPr>
              <w:keepNext/>
              <w:tabs>
                <w:tab w:val="left" w:pos="1845"/>
              </w:tabs>
              <w:spacing w:after="0"/>
              <w:ind w:left="90"/>
              <w:rPr>
                <w:color w:val="000000"/>
                <w:sz w:val="22"/>
              </w:rPr>
            </w:pPr>
            <w:r w:rsidRPr="00C07919">
              <w:rPr>
                <w:b/>
                <w:bCs/>
                <w:color w:val="000000"/>
                <w:sz w:val="22"/>
              </w:rPr>
              <w:t>Group</w:t>
            </w:r>
          </w:p>
        </w:tc>
        <w:tc>
          <w:tcPr>
            <w:tcW w:w="3120" w:type="dxa"/>
            <w:tcBorders>
              <w:top w:val="single" w:sz="2" w:space="0" w:color="F2F2F2"/>
              <w:left w:val="single" w:sz="2" w:space="0" w:color="F2F2F2"/>
              <w:bottom w:val="single" w:sz="2" w:space="0" w:color="F2F2F2"/>
              <w:right w:val="single" w:sz="2" w:space="0" w:color="F2F2F2"/>
            </w:tcBorders>
            <w:shd w:val="clear" w:color="auto" w:fill="D9D9D9"/>
            <w:tcMar>
              <w:left w:w="60" w:type="dxa"/>
              <w:right w:w="60" w:type="dxa"/>
            </w:tcMar>
            <w:vAlign w:val="center"/>
          </w:tcPr>
          <w:p w14:paraId="673D816E" w14:textId="77777777" w:rsidR="00C36348" w:rsidRPr="00C07919" w:rsidRDefault="00C36348" w:rsidP="00AE626B">
            <w:pPr>
              <w:keepNext/>
              <w:tabs>
                <w:tab w:val="left" w:pos="1845"/>
              </w:tabs>
              <w:spacing w:after="0"/>
              <w:ind w:left="90"/>
              <w:jc w:val="center"/>
              <w:rPr>
                <w:color w:val="000000"/>
                <w:sz w:val="22"/>
              </w:rPr>
            </w:pPr>
            <w:r w:rsidRPr="00C07919">
              <w:rPr>
                <w:b/>
                <w:bCs/>
                <w:color w:val="000000"/>
                <w:sz w:val="22"/>
              </w:rPr>
              <w:t>Percent Graduated</w:t>
            </w:r>
          </w:p>
          <w:p w14:paraId="3D9B563E" w14:textId="77777777" w:rsidR="00C36348" w:rsidRPr="00C07919" w:rsidRDefault="00C36348" w:rsidP="00AE626B">
            <w:pPr>
              <w:keepNext/>
              <w:tabs>
                <w:tab w:val="left" w:pos="1845"/>
              </w:tabs>
              <w:spacing w:after="0"/>
              <w:ind w:left="90"/>
              <w:jc w:val="center"/>
              <w:rPr>
                <w:color w:val="000000"/>
                <w:sz w:val="22"/>
              </w:rPr>
            </w:pPr>
            <w:r w:rsidRPr="00C07919">
              <w:rPr>
                <w:b/>
                <w:bCs/>
                <w:color w:val="000000"/>
                <w:sz w:val="22"/>
              </w:rPr>
              <w:t>and Performance Color</w:t>
            </w:r>
          </w:p>
        </w:tc>
        <w:tc>
          <w:tcPr>
            <w:tcW w:w="3120" w:type="dxa"/>
            <w:tcBorders>
              <w:top w:val="single" w:sz="2" w:space="0" w:color="F2F2F2"/>
              <w:left w:val="single" w:sz="2" w:space="0" w:color="F2F2F2"/>
              <w:bottom w:val="single" w:sz="2" w:space="0" w:color="F2F2F2"/>
              <w:right w:val="single" w:sz="2" w:space="0" w:color="F2F2F2"/>
            </w:tcBorders>
            <w:shd w:val="clear" w:color="auto" w:fill="D9D9D9"/>
            <w:tcMar>
              <w:left w:w="60" w:type="dxa"/>
              <w:right w:w="60" w:type="dxa"/>
            </w:tcMar>
            <w:vAlign w:val="center"/>
          </w:tcPr>
          <w:p w14:paraId="0B4856FA" w14:textId="77777777" w:rsidR="00C36348" w:rsidRPr="00C07919" w:rsidRDefault="00C36348" w:rsidP="00AE626B">
            <w:pPr>
              <w:widowControl w:val="0"/>
              <w:spacing w:after="0"/>
              <w:ind w:left="90"/>
              <w:jc w:val="center"/>
              <w:rPr>
                <w:color w:val="000000"/>
                <w:sz w:val="22"/>
              </w:rPr>
            </w:pPr>
            <w:r w:rsidRPr="00C07919">
              <w:rPr>
                <w:b/>
                <w:bCs/>
                <w:color w:val="000000"/>
                <w:sz w:val="22"/>
              </w:rPr>
              <w:t>State Rate</w:t>
            </w:r>
          </w:p>
        </w:tc>
      </w:tr>
      <w:tr w:rsidR="003225A5" w:rsidRPr="00A91837" w14:paraId="61600136" w14:textId="77777777" w:rsidTr="003225A5">
        <w:trPr>
          <w:trHeight w:val="432"/>
        </w:trPr>
        <w:tc>
          <w:tcPr>
            <w:tcW w:w="3120" w:type="dxa"/>
            <w:tcBorders>
              <w:top w:val="single" w:sz="2" w:space="0" w:color="F2F2F2"/>
            </w:tcBorders>
            <w:shd w:val="clear" w:color="auto" w:fill="F2F2F2"/>
            <w:tcMar>
              <w:left w:w="60" w:type="dxa"/>
              <w:right w:w="60" w:type="dxa"/>
            </w:tcMar>
            <w:vAlign w:val="center"/>
          </w:tcPr>
          <w:p w14:paraId="5CDC9183" w14:textId="77777777" w:rsidR="003225A5" w:rsidRPr="00C07919" w:rsidRDefault="003225A5" w:rsidP="003225A5">
            <w:pPr>
              <w:tabs>
                <w:tab w:val="left" w:pos="1845"/>
              </w:tabs>
              <w:spacing w:after="0"/>
              <w:ind w:left="90"/>
              <w:rPr>
                <w:color w:val="000000"/>
                <w:sz w:val="22"/>
              </w:rPr>
            </w:pPr>
            <w:r w:rsidRPr="00C07919">
              <w:rPr>
                <w:color w:val="000000"/>
                <w:sz w:val="22"/>
              </w:rPr>
              <w:t>All Students</w:t>
            </w:r>
          </w:p>
        </w:tc>
        <w:tc>
          <w:tcPr>
            <w:tcW w:w="3120" w:type="dxa"/>
            <w:tcBorders>
              <w:top w:val="single" w:sz="2" w:space="0" w:color="F2F2F2"/>
            </w:tcBorders>
            <w:shd w:val="clear" w:color="auto" w:fill="00B050"/>
            <w:tcMar>
              <w:left w:w="60" w:type="dxa"/>
              <w:right w:w="60" w:type="dxa"/>
            </w:tcMar>
            <w:vAlign w:val="center"/>
          </w:tcPr>
          <w:p w14:paraId="14C730AD" w14:textId="696AFEF0" w:rsidR="003225A5" w:rsidRPr="00C07919" w:rsidRDefault="003225A5" w:rsidP="003225A5">
            <w:pPr>
              <w:tabs>
                <w:tab w:val="left" w:pos="1845"/>
              </w:tabs>
              <w:spacing w:after="0"/>
              <w:ind w:left="90"/>
              <w:jc w:val="center"/>
              <w:rPr>
                <w:color w:val="000000"/>
                <w:sz w:val="22"/>
              </w:rPr>
            </w:pPr>
            <w:r w:rsidRPr="00C07919">
              <w:rPr>
                <w:b/>
                <w:bCs/>
                <w:color w:val="000000"/>
                <w:sz w:val="22"/>
                <w:lang w:val="en"/>
              </w:rPr>
              <w:t>93.2%</w:t>
            </w:r>
          </w:p>
        </w:tc>
        <w:tc>
          <w:tcPr>
            <w:tcW w:w="3120" w:type="dxa"/>
            <w:tcBorders>
              <w:top w:val="single" w:sz="2" w:space="0" w:color="F2F2F2"/>
            </w:tcBorders>
            <w:shd w:val="clear" w:color="auto" w:fill="FFC000"/>
            <w:tcMar>
              <w:left w:w="60" w:type="dxa"/>
              <w:right w:w="60" w:type="dxa"/>
            </w:tcMar>
            <w:vAlign w:val="center"/>
          </w:tcPr>
          <w:p w14:paraId="38A30768" w14:textId="48C33C7E" w:rsidR="003225A5" w:rsidRPr="00C07919" w:rsidRDefault="003225A5" w:rsidP="003225A5">
            <w:pPr>
              <w:tabs>
                <w:tab w:val="left" w:pos="1845"/>
              </w:tabs>
              <w:spacing w:after="0"/>
              <w:ind w:left="90"/>
              <w:jc w:val="center"/>
              <w:rPr>
                <w:color w:val="000000"/>
                <w:sz w:val="22"/>
              </w:rPr>
            </w:pPr>
            <w:r w:rsidRPr="00C07919">
              <w:rPr>
                <w:b/>
                <w:bCs/>
                <w:color w:val="000000"/>
                <w:sz w:val="22"/>
                <w:lang w:val="en"/>
              </w:rPr>
              <w:t>86.4%</w:t>
            </w:r>
          </w:p>
        </w:tc>
      </w:tr>
      <w:tr w:rsidR="003225A5" w:rsidRPr="00A91837" w14:paraId="102FEBFB" w14:textId="77777777" w:rsidTr="00AE626B">
        <w:trPr>
          <w:trHeight w:val="432"/>
        </w:trPr>
        <w:tc>
          <w:tcPr>
            <w:tcW w:w="3120" w:type="dxa"/>
            <w:shd w:val="clear" w:color="auto" w:fill="F2F2F2"/>
            <w:tcMar>
              <w:left w:w="60" w:type="dxa"/>
              <w:right w:w="60" w:type="dxa"/>
            </w:tcMar>
            <w:vAlign w:val="center"/>
          </w:tcPr>
          <w:p w14:paraId="3B1B6C0E" w14:textId="77777777" w:rsidR="003225A5" w:rsidRPr="00C07919" w:rsidRDefault="003225A5" w:rsidP="003225A5">
            <w:pPr>
              <w:tabs>
                <w:tab w:val="left" w:pos="1845"/>
              </w:tabs>
              <w:spacing w:after="0"/>
              <w:ind w:left="90"/>
              <w:rPr>
                <w:color w:val="000000"/>
                <w:sz w:val="22"/>
              </w:rPr>
            </w:pPr>
            <w:r w:rsidRPr="00C07919">
              <w:rPr>
                <w:color w:val="000000"/>
                <w:sz w:val="22"/>
              </w:rPr>
              <w:t>English Learners</w:t>
            </w:r>
          </w:p>
        </w:tc>
        <w:tc>
          <w:tcPr>
            <w:tcW w:w="3120" w:type="dxa"/>
            <w:shd w:val="clear" w:color="auto" w:fill="FFFFFF"/>
            <w:tcMar>
              <w:left w:w="60" w:type="dxa"/>
              <w:right w:w="60" w:type="dxa"/>
            </w:tcMar>
            <w:vAlign w:val="center"/>
          </w:tcPr>
          <w:p w14:paraId="260D1D18" w14:textId="4B232495" w:rsidR="003225A5" w:rsidRPr="00C07919" w:rsidRDefault="003225A5" w:rsidP="003225A5">
            <w:pPr>
              <w:tabs>
                <w:tab w:val="left" w:pos="1845"/>
              </w:tabs>
              <w:spacing w:after="0"/>
              <w:ind w:left="90"/>
              <w:jc w:val="center"/>
              <w:rPr>
                <w:color w:val="000000"/>
                <w:sz w:val="22"/>
              </w:rPr>
            </w:pPr>
            <w:r w:rsidRPr="00C07919">
              <w:rPr>
                <w:color w:val="000000"/>
                <w:sz w:val="22"/>
              </w:rPr>
              <w:t>No Data Available</w:t>
            </w:r>
          </w:p>
        </w:tc>
        <w:tc>
          <w:tcPr>
            <w:tcW w:w="3120" w:type="dxa"/>
            <w:shd w:val="clear" w:color="auto" w:fill="FFFFFF"/>
            <w:tcMar>
              <w:left w:w="60" w:type="dxa"/>
              <w:right w:w="60" w:type="dxa"/>
            </w:tcMar>
            <w:vAlign w:val="center"/>
          </w:tcPr>
          <w:p w14:paraId="6021EA8C" w14:textId="77777777" w:rsidR="003225A5" w:rsidRPr="00C07919" w:rsidRDefault="003225A5" w:rsidP="003225A5">
            <w:pPr>
              <w:tabs>
                <w:tab w:val="left" w:pos="1845"/>
              </w:tabs>
              <w:spacing w:after="0"/>
              <w:ind w:left="90"/>
              <w:jc w:val="center"/>
              <w:rPr>
                <w:color w:val="000000"/>
                <w:sz w:val="22"/>
              </w:rPr>
            </w:pPr>
          </w:p>
        </w:tc>
      </w:tr>
      <w:tr w:rsidR="003225A5" w:rsidRPr="00A91837" w14:paraId="691388A1" w14:textId="77777777" w:rsidTr="004F5136">
        <w:trPr>
          <w:trHeight w:val="432"/>
        </w:trPr>
        <w:tc>
          <w:tcPr>
            <w:tcW w:w="3120" w:type="dxa"/>
            <w:shd w:val="clear" w:color="auto" w:fill="F2F2F2"/>
            <w:tcMar>
              <w:left w:w="60" w:type="dxa"/>
              <w:right w:w="60" w:type="dxa"/>
            </w:tcMar>
            <w:vAlign w:val="center"/>
          </w:tcPr>
          <w:p w14:paraId="197CBDF9" w14:textId="77777777" w:rsidR="003225A5" w:rsidRPr="00C07919" w:rsidRDefault="003225A5" w:rsidP="003225A5">
            <w:pPr>
              <w:tabs>
                <w:tab w:val="left" w:pos="1845"/>
              </w:tabs>
              <w:spacing w:after="0"/>
              <w:ind w:left="90"/>
              <w:rPr>
                <w:color w:val="000000"/>
                <w:sz w:val="22"/>
              </w:rPr>
            </w:pPr>
            <w:r w:rsidRPr="00C07919">
              <w:rPr>
                <w:color w:val="000000"/>
                <w:sz w:val="22"/>
              </w:rPr>
              <w:t>Students with Disabilities</w:t>
            </w:r>
          </w:p>
        </w:tc>
        <w:tc>
          <w:tcPr>
            <w:tcW w:w="3120" w:type="dxa"/>
            <w:shd w:val="clear" w:color="auto" w:fill="FFC000"/>
            <w:tcMar>
              <w:left w:w="60" w:type="dxa"/>
              <w:right w:w="60" w:type="dxa"/>
            </w:tcMar>
            <w:vAlign w:val="center"/>
          </w:tcPr>
          <w:p w14:paraId="6190BF5D" w14:textId="793C1787" w:rsidR="003225A5" w:rsidRPr="00C07919" w:rsidRDefault="00EB55F1" w:rsidP="003225A5">
            <w:pPr>
              <w:widowControl w:val="0"/>
              <w:spacing w:after="0"/>
              <w:ind w:left="90"/>
              <w:jc w:val="center"/>
              <w:rPr>
                <w:color w:val="000000"/>
                <w:sz w:val="22"/>
              </w:rPr>
            </w:pPr>
            <w:r w:rsidRPr="00C07919">
              <w:rPr>
                <w:color w:val="000000"/>
                <w:sz w:val="22"/>
              </w:rPr>
              <w:t>8</w:t>
            </w:r>
            <w:r w:rsidR="004F5136" w:rsidRPr="00C07919">
              <w:rPr>
                <w:color w:val="000000"/>
                <w:sz w:val="22"/>
              </w:rPr>
              <w:t>6%</w:t>
            </w:r>
          </w:p>
        </w:tc>
        <w:tc>
          <w:tcPr>
            <w:tcW w:w="3120" w:type="dxa"/>
            <w:shd w:val="clear" w:color="auto" w:fill="FFC000"/>
            <w:tcMar>
              <w:left w:w="60" w:type="dxa"/>
              <w:right w:w="60" w:type="dxa"/>
            </w:tcMar>
            <w:vAlign w:val="center"/>
          </w:tcPr>
          <w:p w14:paraId="090A3EB0" w14:textId="0D43FC2E" w:rsidR="003225A5" w:rsidRPr="00C07919" w:rsidRDefault="004F5136" w:rsidP="003225A5">
            <w:pPr>
              <w:tabs>
                <w:tab w:val="left" w:pos="1845"/>
              </w:tabs>
              <w:spacing w:after="0"/>
              <w:ind w:left="90"/>
              <w:jc w:val="center"/>
              <w:rPr>
                <w:color w:val="000000"/>
                <w:sz w:val="22"/>
              </w:rPr>
            </w:pPr>
            <w:r w:rsidRPr="00C07919">
              <w:rPr>
                <w:color w:val="000000"/>
                <w:sz w:val="22"/>
              </w:rPr>
              <w:t>85%</w:t>
            </w:r>
          </w:p>
        </w:tc>
      </w:tr>
      <w:tr w:rsidR="003225A5" w:rsidRPr="00A91837" w14:paraId="5191C195" w14:textId="77777777" w:rsidTr="00AE626B">
        <w:trPr>
          <w:trHeight w:val="432"/>
        </w:trPr>
        <w:tc>
          <w:tcPr>
            <w:tcW w:w="3120" w:type="dxa"/>
            <w:shd w:val="clear" w:color="auto" w:fill="F2F2F2"/>
            <w:tcMar>
              <w:left w:w="60" w:type="dxa"/>
              <w:right w:w="60" w:type="dxa"/>
            </w:tcMar>
            <w:vAlign w:val="center"/>
          </w:tcPr>
          <w:p w14:paraId="2D6D6626" w14:textId="77777777" w:rsidR="003225A5" w:rsidRPr="00C07919" w:rsidRDefault="003225A5" w:rsidP="003225A5">
            <w:pPr>
              <w:tabs>
                <w:tab w:val="left" w:pos="1845"/>
              </w:tabs>
              <w:spacing w:after="0"/>
              <w:ind w:left="90"/>
              <w:rPr>
                <w:color w:val="000000"/>
                <w:sz w:val="22"/>
              </w:rPr>
            </w:pPr>
            <w:r w:rsidRPr="00C07919">
              <w:rPr>
                <w:color w:val="000000"/>
                <w:sz w:val="22"/>
              </w:rPr>
              <w:t>Homeless</w:t>
            </w:r>
          </w:p>
        </w:tc>
        <w:tc>
          <w:tcPr>
            <w:tcW w:w="3120" w:type="dxa"/>
            <w:shd w:val="clear" w:color="auto" w:fill="FFFFFF"/>
            <w:tcMar>
              <w:left w:w="60" w:type="dxa"/>
              <w:right w:w="60" w:type="dxa"/>
            </w:tcMar>
            <w:vAlign w:val="center"/>
          </w:tcPr>
          <w:p w14:paraId="58F49B97" w14:textId="7852DD08" w:rsidR="003225A5" w:rsidRPr="00C07919" w:rsidRDefault="003B79AE" w:rsidP="003225A5">
            <w:pPr>
              <w:widowControl w:val="0"/>
              <w:spacing w:after="0"/>
              <w:ind w:left="90"/>
              <w:jc w:val="center"/>
              <w:rPr>
                <w:color w:val="000000"/>
                <w:sz w:val="22"/>
              </w:rPr>
            </w:pPr>
            <w:r w:rsidRPr="00C07919">
              <w:rPr>
                <w:color w:val="000000"/>
                <w:sz w:val="22"/>
              </w:rPr>
              <w:t>No Data Available</w:t>
            </w:r>
          </w:p>
        </w:tc>
        <w:tc>
          <w:tcPr>
            <w:tcW w:w="3120" w:type="dxa"/>
            <w:shd w:val="clear" w:color="auto" w:fill="FFFFFF"/>
            <w:tcMar>
              <w:left w:w="60" w:type="dxa"/>
              <w:right w:w="60" w:type="dxa"/>
            </w:tcMar>
            <w:vAlign w:val="center"/>
          </w:tcPr>
          <w:p w14:paraId="3B01DD40" w14:textId="77777777" w:rsidR="003225A5" w:rsidRPr="00C07919" w:rsidRDefault="003225A5" w:rsidP="003225A5">
            <w:pPr>
              <w:tabs>
                <w:tab w:val="left" w:pos="1845"/>
              </w:tabs>
              <w:spacing w:after="0"/>
              <w:ind w:left="90"/>
              <w:jc w:val="center"/>
              <w:rPr>
                <w:color w:val="000000"/>
                <w:sz w:val="22"/>
              </w:rPr>
            </w:pPr>
          </w:p>
        </w:tc>
      </w:tr>
      <w:tr w:rsidR="003225A5" w:rsidRPr="00A91837" w14:paraId="67609D5F" w14:textId="77777777" w:rsidTr="00AE626B">
        <w:trPr>
          <w:trHeight w:val="432"/>
        </w:trPr>
        <w:tc>
          <w:tcPr>
            <w:tcW w:w="3120" w:type="dxa"/>
            <w:shd w:val="clear" w:color="auto" w:fill="F2F2F2"/>
            <w:tcMar>
              <w:left w:w="60" w:type="dxa"/>
              <w:right w:w="60" w:type="dxa"/>
            </w:tcMar>
            <w:vAlign w:val="center"/>
          </w:tcPr>
          <w:p w14:paraId="5FBC4918" w14:textId="77777777" w:rsidR="003225A5" w:rsidRPr="00C07919" w:rsidRDefault="003225A5" w:rsidP="003225A5">
            <w:pPr>
              <w:tabs>
                <w:tab w:val="left" w:pos="1845"/>
              </w:tabs>
              <w:spacing w:after="0"/>
              <w:ind w:left="90"/>
              <w:rPr>
                <w:color w:val="000000"/>
                <w:sz w:val="22"/>
              </w:rPr>
            </w:pPr>
            <w:r w:rsidRPr="00C07919">
              <w:rPr>
                <w:color w:val="000000"/>
                <w:sz w:val="22"/>
              </w:rPr>
              <w:t>Foster Youth</w:t>
            </w:r>
          </w:p>
        </w:tc>
        <w:tc>
          <w:tcPr>
            <w:tcW w:w="3120" w:type="dxa"/>
            <w:shd w:val="clear" w:color="auto" w:fill="FFFFFF"/>
            <w:tcMar>
              <w:left w:w="60" w:type="dxa"/>
              <w:right w:w="60" w:type="dxa"/>
            </w:tcMar>
            <w:vAlign w:val="center"/>
          </w:tcPr>
          <w:p w14:paraId="554D00FF" w14:textId="1DF68301" w:rsidR="003225A5" w:rsidRPr="00C07919" w:rsidRDefault="003B79AE" w:rsidP="003225A5">
            <w:pPr>
              <w:widowControl w:val="0"/>
              <w:spacing w:after="0"/>
              <w:ind w:left="90"/>
              <w:jc w:val="center"/>
              <w:rPr>
                <w:color w:val="000000"/>
                <w:sz w:val="22"/>
              </w:rPr>
            </w:pPr>
            <w:r w:rsidRPr="00C07919">
              <w:rPr>
                <w:color w:val="000000"/>
                <w:sz w:val="22"/>
              </w:rPr>
              <w:t>No Data Available</w:t>
            </w:r>
          </w:p>
        </w:tc>
        <w:tc>
          <w:tcPr>
            <w:tcW w:w="3120" w:type="dxa"/>
            <w:shd w:val="clear" w:color="auto" w:fill="FFFFFF"/>
            <w:tcMar>
              <w:left w:w="60" w:type="dxa"/>
              <w:right w:w="60" w:type="dxa"/>
            </w:tcMar>
            <w:vAlign w:val="center"/>
          </w:tcPr>
          <w:p w14:paraId="062C2A54" w14:textId="77777777" w:rsidR="003225A5" w:rsidRPr="00C07919" w:rsidRDefault="003225A5" w:rsidP="003225A5">
            <w:pPr>
              <w:tabs>
                <w:tab w:val="left" w:pos="1845"/>
              </w:tabs>
              <w:spacing w:after="0"/>
              <w:ind w:left="90"/>
              <w:jc w:val="center"/>
              <w:rPr>
                <w:color w:val="000000"/>
                <w:sz w:val="22"/>
              </w:rPr>
            </w:pPr>
          </w:p>
        </w:tc>
      </w:tr>
    </w:tbl>
    <w:p w14:paraId="7ACDD971" w14:textId="77777777" w:rsidR="00C36348" w:rsidRPr="00C36348" w:rsidRDefault="00C36348" w:rsidP="00C36348">
      <w:pPr>
        <w:pBdr>
          <w:top w:val="none" w:sz="0" w:space="0" w:color="000000"/>
        </w:pBdr>
        <w:spacing w:after="0"/>
        <w:ind w:right="1080"/>
        <w:rPr>
          <w:color w:val="000000"/>
          <w:sz w:val="22"/>
        </w:rPr>
      </w:pPr>
    </w:p>
    <w:tbl>
      <w:tblPr>
        <w:tblW w:w="9360"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Look w:val="0400" w:firstRow="0" w:lastRow="0" w:firstColumn="0" w:lastColumn="0" w:noHBand="0" w:noVBand="1"/>
      </w:tblPr>
      <w:tblGrid>
        <w:gridCol w:w="3120"/>
        <w:gridCol w:w="3120"/>
        <w:gridCol w:w="3120"/>
      </w:tblGrid>
      <w:tr w:rsidR="00C36348" w:rsidRPr="00A91837" w14:paraId="2FF1BE0F" w14:textId="77777777" w:rsidTr="00C07919">
        <w:trPr>
          <w:trHeight w:val="246"/>
        </w:trPr>
        <w:tc>
          <w:tcPr>
            <w:tcW w:w="9360" w:type="dxa"/>
            <w:gridSpan w:val="3"/>
            <w:tcBorders>
              <w:bottom w:val="single" w:sz="2" w:space="0" w:color="F2F2F2"/>
            </w:tcBorders>
            <w:shd w:val="clear" w:color="auto" w:fill="586D2D"/>
            <w:tcMar>
              <w:top w:w="135" w:type="dxa"/>
              <w:left w:w="135" w:type="dxa"/>
              <w:bottom w:w="135" w:type="dxa"/>
              <w:right w:w="135" w:type="dxa"/>
            </w:tcMar>
            <w:vAlign w:val="center"/>
          </w:tcPr>
          <w:p w14:paraId="461BB4BE" w14:textId="407FB8B9" w:rsidR="00C36348" w:rsidRPr="00A91837" w:rsidRDefault="003425AE" w:rsidP="00AE626B">
            <w:pPr>
              <w:spacing w:after="0"/>
              <w:rPr>
                <w:color w:val="F0F2F4"/>
                <w:sz w:val="22"/>
              </w:rPr>
            </w:pPr>
            <w:r>
              <w:rPr>
                <w:b/>
                <w:bCs/>
                <w:color w:val="F0F2F4"/>
                <w:sz w:val="22"/>
              </w:rPr>
              <w:t>Measure</w:t>
            </w:r>
            <w:r w:rsidR="00C36348" w:rsidRPr="00A91837">
              <w:rPr>
                <w:b/>
                <w:bCs/>
                <w:color w:val="F0F2F4"/>
                <w:sz w:val="22"/>
              </w:rPr>
              <w:t xml:space="preserve"> 2c: Suspension Rates</w:t>
            </w:r>
          </w:p>
        </w:tc>
      </w:tr>
      <w:tr w:rsidR="00C36348" w:rsidRPr="00A91837" w14:paraId="4FFBA2B2" w14:textId="77777777" w:rsidTr="00291442">
        <w:trPr>
          <w:trHeight w:val="715"/>
        </w:trPr>
        <w:tc>
          <w:tcPr>
            <w:tcW w:w="3120" w:type="dxa"/>
            <w:tcBorders>
              <w:top w:val="single" w:sz="2" w:space="0" w:color="F2F2F2"/>
              <w:left w:val="single" w:sz="2" w:space="0" w:color="F2F2F2"/>
              <w:bottom w:val="single" w:sz="2" w:space="0" w:color="F2F2F2"/>
              <w:right w:val="single" w:sz="2" w:space="0" w:color="F2F2F2"/>
            </w:tcBorders>
            <w:shd w:val="clear" w:color="auto" w:fill="D9D9D9"/>
            <w:tcMar>
              <w:left w:w="60" w:type="dxa"/>
              <w:right w:w="60" w:type="dxa"/>
            </w:tcMar>
            <w:vAlign w:val="center"/>
          </w:tcPr>
          <w:p w14:paraId="6815018A" w14:textId="77777777" w:rsidR="00C36348" w:rsidRPr="00C07919" w:rsidRDefault="00C36348" w:rsidP="00AE626B">
            <w:pPr>
              <w:tabs>
                <w:tab w:val="left" w:pos="1845"/>
              </w:tabs>
              <w:spacing w:after="0"/>
              <w:ind w:left="90"/>
              <w:rPr>
                <w:color w:val="000000"/>
                <w:sz w:val="22"/>
              </w:rPr>
            </w:pPr>
            <w:r w:rsidRPr="00C07919">
              <w:rPr>
                <w:b/>
                <w:bCs/>
                <w:color w:val="000000"/>
                <w:sz w:val="22"/>
              </w:rPr>
              <w:t>Group</w:t>
            </w:r>
          </w:p>
        </w:tc>
        <w:tc>
          <w:tcPr>
            <w:tcW w:w="3120" w:type="dxa"/>
            <w:tcBorders>
              <w:top w:val="single" w:sz="2" w:space="0" w:color="F2F2F2"/>
              <w:left w:val="single" w:sz="2" w:space="0" w:color="F2F2F2"/>
              <w:bottom w:val="single" w:sz="2" w:space="0" w:color="F2F2F2"/>
              <w:right w:val="single" w:sz="2" w:space="0" w:color="F2F2F2"/>
            </w:tcBorders>
            <w:shd w:val="clear" w:color="auto" w:fill="D9D9D9"/>
            <w:tcMar>
              <w:left w:w="60" w:type="dxa"/>
              <w:right w:w="60" w:type="dxa"/>
            </w:tcMar>
            <w:vAlign w:val="center"/>
          </w:tcPr>
          <w:p w14:paraId="08E8FEE7" w14:textId="77777777" w:rsidR="00C36348" w:rsidRPr="00C07919" w:rsidRDefault="00C36348" w:rsidP="00AE626B">
            <w:pPr>
              <w:tabs>
                <w:tab w:val="left" w:pos="1845"/>
              </w:tabs>
              <w:spacing w:after="0"/>
              <w:ind w:left="90"/>
              <w:jc w:val="center"/>
              <w:rPr>
                <w:color w:val="000000"/>
                <w:sz w:val="22"/>
              </w:rPr>
            </w:pPr>
            <w:r w:rsidRPr="00C07919">
              <w:rPr>
                <w:b/>
                <w:bCs/>
                <w:color w:val="000000"/>
                <w:sz w:val="22"/>
              </w:rPr>
              <w:t>Percent Suspended</w:t>
            </w:r>
            <w:r w:rsidRPr="00C07919">
              <w:rPr>
                <w:color w:val="000000"/>
                <w:sz w:val="22"/>
              </w:rPr>
              <w:t xml:space="preserve"> </w:t>
            </w:r>
          </w:p>
          <w:p w14:paraId="6D878961" w14:textId="77777777" w:rsidR="00C36348" w:rsidRPr="00C07919" w:rsidRDefault="00C36348" w:rsidP="00AE626B">
            <w:pPr>
              <w:tabs>
                <w:tab w:val="left" w:pos="1845"/>
              </w:tabs>
              <w:spacing w:after="0"/>
              <w:ind w:left="90"/>
              <w:jc w:val="center"/>
              <w:rPr>
                <w:color w:val="000000"/>
                <w:sz w:val="22"/>
              </w:rPr>
            </w:pPr>
            <w:r w:rsidRPr="00C07919">
              <w:rPr>
                <w:b/>
                <w:bCs/>
                <w:color w:val="000000"/>
                <w:sz w:val="22"/>
              </w:rPr>
              <w:t>and Performance Color</w:t>
            </w:r>
          </w:p>
        </w:tc>
        <w:tc>
          <w:tcPr>
            <w:tcW w:w="3120" w:type="dxa"/>
            <w:tcBorders>
              <w:top w:val="single" w:sz="2" w:space="0" w:color="F2F2F2"/>
              <w:left w:val="single" w:sz="2" w:space="0" w:color="F2F2F2"/>
              <w:bottom w:val="single" w:sz="2" w:space="0" w:color="F2F2F2"/>
              <w:right w:val="single" w:sz="2" w:space="0" w:color="F2F2F2"/>
            </w:tcBorders>
            <w:shd w:val="clear" w:color="auto" w:fill="D9D9D9"/>
            <w:tcMar>
              <w:left w:w="60" w:type="dxa"/>
              <w:right w:w="60" w:type="dxa"/>
            </w:tcMar>
            <w:vAlign w:val="center"/>
          </w:tcPr>
          <w:p w14:paraId="03AE478D" w14:textId="77777777" w:rsidR="00C36348" w:rsidRPr="00C07919" w:rsidRDefault="00C36348" w:rsidP="00AE626B">
            <w:pPr>
              <w:widowControl w:val="0"/>
              <w:spacing w:after="0"/>
              <w:ind w:left="90"/>
              <w:jc w:val="center"/>
              <w:rPr>
                <w:color w:val="000000"/>
                <w:sz w:val="22"/>
              </w:rPr>
            </w:pPr>
            <w:r w:rsidRPr="00C07919">
              <w:rPr>
                <w:b/>
                <w:bCs/>
                <w:color w:val="000000"/>
                <w:sz w:val="22"/>
              </w:rPr>
              <w:t>State Rate</w:t>
            </w:r>
          </w:p>
        </w:tc>
      </w:tr>
      <w:tr w:rsidR="00291442" w:rsidRPr="00A91837" w14:paraId="4B045B98" w14:textId="77777777" w:rsidTr="00291442">
        <w:trPr>
          <w:trHeight w:val="432"/>
        </w:trPr>
        <w:tc>
          <w:tcPr>
            <w:tcW w:w="3120" w:type="dxa"/>
            <w:tcBorders>
              <w:top w:val="single" w:sz="2" w:space="0" w:color="F2F2F2"/>
            </w:tcBorders>
            <w:shd w:val="clear" w:color="auto" w:fill="F2F2F2"/>
            <w:tcMar>
              <w:left w:w="60" w:type="dxa"/>
              <w:right w:w="60" w:type="dxa"/>
            </w:tcMar>
            <w:vAlign w:val="center"/>
          </w:tcPr>
          <w:p w14:paraId="039D6288" w14:textId="77777777" w:rsidR="00291442" w:rsidRPr="00C07919" w:rsidRDefault="00291442" w:rsidP="00291442">
            <w:pPr>
              <w:tabs>
                <w:tab w:val="left" w:pos="1845"/>
              </w:tabs>
              <w:spacing w:after="0"/>
              <w:ind w:left="90"/>
              <w:rPr>
                <w:color w:val="000000"/>
                <w:sz w:val="22"/>
              </w:rPr>
            </w:pPr>
            <w:r w:rsidRPr="00C07919">
              <w:rPr>
                <w:color w:val="000000"/>
                <w:sz w:val="22"/>
              </w:rPr>
              <w:t>All Students</w:t>
            </w:r>
          </w:p>
        </w:tc>
        <w:tc>
          <w:tcPr>
            <w:tcW w:w="3120" w:type="dxa"/>
            <w:tcBorders>
              <w:top w:val="single" w:sz="2" w:space="0" w:color="F2F2F2"/>
            </w:tcBorders>
            <w:shd w:val="clear" w:color="auto" w:fill="6DA8EC" w:themeFill="accent6"/>
            <w:tcMar>
              <w:left w:w="60" w:type="dxa"/>
              <w:right w:w="60" w:type="dxa"/>
            </w:tcMar>
            <w:vAlign w:val="center"/>
          </w:tcPr>
          <w:p w14:paraId="47D9A30B" w14:textId="17FAFCE3" w:rsidR="00291442" w:rsidRPr="00C07919" w:rsidRDefault="00291442" w:rsidP="00291442">
            <w:pPr>
              <w:tabs>
                <w:tab w:val="left" w:pos="1845"/>
              </w:tabs>
              <w:spacing w:after="0"/>
              <w:ind w:left="90"/>
              <w:jc w:val="center"/>
              <w:rPr>
                <w:color w:val="000000"/>
                <w:sz w:val="22"/>
              </w:rPr>
            </w:pPr>
            <w:r w:rsidRPr="00C07919">
              <w:rPr>
                <w:b/>
                <w:bCs/>
                <w:color w:val="000000"/>
                <w:sz w:val="22"/>
                <w:lang w:val="en"/>
              </w:rPr>
              <w:t>0%</w:t>
            </w:r>
          </w:p>
        </w:tc>
        <w:tc>
          <w:tcPr>
            <w:tcW w:w="3120" w:type="dxa"/>
            <w:tcBorders>
              <w:top w:val="single" w:sz="2" w:space="0" w:color="F2F2F2"/>
            </w:tcBorders>
            <w:shd w:val="clear" w:color="auto" w:fill="FFC000"/>
            <w:tcMar>
              <w:left w:w="60" w:type="dxa"/>
              <w:right w:w="60" w:type="dxa"/>
            </w:tcMar>
            <w:vAlign w:val="center"/>
          </w:tcPr>
          <w:p w14:paraId="0350BA36" w14:textId="34A725B8" w:rsidR="00291442" w:rsidRPr="00C07919" w:rsidRDefault="00291442" w:rsidP="00291442">
            <w:pPr>
              <w:tabs>
                <w:tab w:val="left" w:pos="1845"/>
              </w:tabs>
              <w:spacing w:after="0"/>
              <w:ind w:left="90"/>
              <w:jc w:val="center"/>
              <w:rPr>
                <w:color w:val="000000"/>
                <w:sz w:val="22"/>
              </w:rPr>
            </w:pPr>
            <w:r w:rsidRPr="00C07919">
              <w:rPr>
                <w:b/>
                <w:bCs/>
                <w:color w:val="000000"/>
                <w:sz w:val="22"/>
                <w:lang w:val="en"/>
              </w:rPr>
              <w:t>4%</w:t>
            </w:r>
          </w:p>
        </w:tc>
      </w:tr>
      <w:tr w:rsidR="00291442" w:rsidRPr="00A91837" w14:paraId="49392BCF" w14:textId="77777777" w:rsidTr="00291442">
        <w:trPr>
          <w:trHeight w:val="432"/>
        </w:trPr>
        <w:tc>
          <w:tcPr>
            <w:tcW w:w="3120" w:type="dxa"/>
            <w:shd w:val="clear" w:color="auto" w:fill="F2F2F2"/>
            <w:tcMar>
              <w:left w:w="60" w:type="dxa"/>
              <w:right w:w="60" w:type="dxa"/>
            </w:tcMar>
            <w:vAlign w:val="center"/>
          </w:tcPr>
          <w:p w14:paraId="013AB5FC" w14:textId="77777777" w:rsidR="00291442" w:rsidRPr="00C07919" w:rsidRDefault="00291442" w:rsidP="00291442">
            <w:pPr>
              <w:tabs>
                <w:tab w:val="left" w:pos="1845"/>
              </w:tabs>
              <w:spacing w:after="0"/>
              <w:ind w:left="90"/>
              <w:rPr>
                <w:color w:val="000000"/>
                <w:sz w:val="22"/>
              </w:rPr>
            </w:pPr>
            <w:r w:rsidRPr="00C07919">
              <w:rPr>
                <w:color w:val="000000"/>
                <w:sz w:val="22"/>
              </w:rPr>
              <w:t>English Learners</w:t>
            </w:r>
          </w:p>
        </w:tc>
        <w:tc>
          <w:tcPr>
            <w:tcW w:w="3120" w:type="dxa"/>
            <w:shd w:val="clear" w:color="auto" w:fill="FFFFFF"/>
            <w:tcMar>
              <w:left w:w="60" w:type="dxa"/>
              <w:right w:w="60" w:type="dxa"/>
            </w:tcMar>
            <w:vAlign w:val="center"/>
          </w:tcPr>
          <w:p w14:paraId="44642DE8" w14:textId="77777777" w:rsidR="00291442" w:rsidRPr="00C07919" w:rsidRDefault="00291442" w:rsidP="00291442">
            <w:pPr>
              <w:tabs>
                <w:tab w:val="left" w:pos="1845"/>
              </w:tabs>
              <w:spacing w:after="0"/>
              <w:ind w:left="90"/>
              <w:jc w:val="center"/>
              <w:rPr>
                <w:color w:val="000000"/>
                <w:sz w:val="22"/>
              </w:rPr>
            </w:pPr>
          </w:p>
        </w:tc>
        <w:tc>
          <w:tcPr>
            <w:tcW w:w="3120" w:type="dxa"/>
            <w:shd w:val="clear" w:color="auto" w:fill="FFFFFF"/>
            <w:tcMar>
              <w:left w:w="60" w:type="dxa"/>
              <w:right w:w="60" w:type="dxa"/>
            </w:tcMar>
            <w:vAlign w:val="center"/>
          </w:tcPr>
          <w:p w14:paraId="52420150" w14:textId="77777777" w:rsidR="00291442" w:rsidRPr="00C07919" w:rsidRDefault="00291442" w:rsidP="00291442">
            <w:pPr>
              <w:tabs>
                <w:tab w:val="left" w:pos="1845"/>
              </w:tabs>
              <w:spacing w:after="0"/>
              <w:ind w:left="90"/>
              <w:jc w:val="center"/>
              <w:rPr>
                <w:color w:val="000000"/>
                <w:sz w:val="22"/>
              </w:rPr>
            </w:pPr>
          </w:p>
        </w:tc>
      </w:tr>
      <w:tr w:rsidR="00291442" w:rsidRPr="00A91837" w14:paraId="386EC370" w14:textId="77777777" w:rsidTr="00291442">
        <w:trPr>
          <w:trHeight w:val="432"/>
        </w:trPr>
        <w:tc>
          <w:tcPr>
            <w:tcW w:w="3120" w:type="dxa"/>
            <w:shd w:val="clear" w:color="auto" w:fill="F2F2F2"/>
            <w:tcMar>
              <w:left w:w="60" w:type="dxa"/>
              <w:right w:w="60" w:type="dxa"/>
            </w:tcMar>
            <w:vAlign w:val="center"/>
          </w:tcPr>
          <w:p w14:paraId="3152848F" w14:textId="77777777" w:rsidR="00291442" w:rsidRPr="00C07919" w:rsidRDefault="00291442" w:rsidP="00291442">
            <w:pPr>
              <w:tabs>
                <w:tab w:val="left" w:pos="1845"/>
              </w:tabs>
              <w:spacing w:after="0"/>
              <w:ind w:left="90"/>
              <w:rPr>
                <w:color w:val="000000"/>
                <w:sz w:val="22"/>
              </w:rPr>
            </w:pPr>
            <w:r w:rsidRPr="00C07919">
              <w:rPr>
                <w:color w:val="000000"/>
                <w:sz w:val="22"/>
              </w:rPr>
              <w:t>Students with Disabilities</w:t>
            </w:r>
          </w:p>
        </w:tc>
        <w:tc>
          <w:tcPr>
            <w:tcW w:w="3120" w:type="dxa"/>
            <w:shd w:val="clear" w:color="auto" w:fill="FFFFFF"/>
            <w:tcMar>
              <w:left w:w="60" w:type="dxa"/>
              <w:right w:w="60" w:type="dxa"/>
            </w:tcMar>
            <w:vAlign w:val="center"/>
          </w:tcPr>
          <w:p w14:paraId="45B42C0E" w14:textId="032B9C6E" w:rsidR="00291442" w:rsidRPr="00C07919" w:rsidRDefault="00291442" w:rsidP="00291442">
            <w:pPr>
              <w:tabs>
                <w:tab w:val="left" w:pos="1845"/>
              </w:tabs>
              <w:spacing w:after="0"/>
              <w:ind w:left="90"/>
              <w:jc w:val="center"/>
              <w:rPr>
                <w:color w:val="000000"/>
                <w:sz w:val="22"/>
              </w:rPr>
            </w:pPr>
            <w:r w:rsidRPr="00C07919">
              <w:rPr>
                <w:rFonts w:ascii="Aptos" w:eastAsia="Aptos" w:hAnsi="Aptos" w:cs="Times New Roman"/>
                <w:b/>
                <w:bCs/>
                <w:noProof/>
                <w:color w:val="000000"/>
                <w:kern w:val="2"/>
                <w:sz w:val="22"/>
                <w:lang w:eastAsia="en-US"/>
                <w14:ligatures w14:val="standardContextual"/>
              </w:rPr>
              <mc:AlternateContent>
                <mc:Choice Requires="wps">
                  <w:drawing>
                    <wp:anchor distT="0" distB="0" distL="114300" distR="114300" simplePos="0" relativeHeight="251682816" behindDoc="0" locked="0" layoutInCell="1" allowOverlap="1" wp14:anchorId="3B1CD12D" wp14:editId="499B4459">
                      <wp:simplePos x="0" y="0"/>
                      <wp:positionH relativeFrom="margin">
                        <wp:posOffset>1270</wp:posOffset>
                      </wp:positionH>
                      <wp:positionV relativeFrom="paragraph">
                        <wp:posOffset>86360</wp:posOffset>
                      </wp:positionV>
                      <wp:extent cx="3819525" cy="495300"/>
                      <wp:effectExtent l="0" t="0" r="28575" b="228600"/>
                      <wp:wrapNone/>
                      <wp:docPr id="1301249719" name="Speech Bubble: Rectangle 2"/>
                      <wp:cNvGraphicFramePr/>
                      <a:graphic xmlns:a="http://schemas.openxmlformats.org/drawingml/2006/main">
                        <a:graphicData uri="http://schemas.microsoft.com/office/word/2010/wordprocessingShape">
                          <wps:wsp>
                            <wps:cNvSpPr/>
                            <wps:spPr>
                              <a:xfrm>
                                <a:off x="0" y="0"/>
                                <a:ext cx="3819525" cy="495300"/>
                              </a:xfrm>
                              <a:prstGeom prst="wedgeRectCallout">
                                <a:avLst>
                                  <a:gd name="adj1" fmla="val -18117"/>
                                  <a:gd name="adj2" fmla="val 92124"/>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73A45705" w14:textId="77777777" w:rsidR="00291442" w:rsidRPr="003F15FB" w:rsidRDefault="00291442" w:rsidP="00291442">
                                  <w:pPr>
                                    <w:spacing w:after="0"/>
                                    <w:jc w:val="center"/>
                                    <w:rPr>
                                      <w:b/>
                                      <w:bCs/>
                                      <w:color w:val="FFFFFF"/>
                                      <w:szCs w:val="24"/>
                                    </w:rPr>
                                  </w:pPr>
                                  <w:r>
                                    <w:rPr>
                                      <w:b/>
                                      <w:bCs/>
                                      <w:color w:val="FFFFFF"/>
                                      <w:szCs w:val="24"/>
                                    </w:rPr>
                                    <w:t>Continue filling in student group data as modeled above.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1CD12D" id="_x0000_s1042" type="#_x0000_t61" style="position:absolute;left:0;text-align:left;margin-left:.1pt;margin-top:6.8pt;width:300.75pt;height:39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" adj="6887,30699" fillcolor="#e97132" strokecolor="window" strokeweight="1.5pt">
                      <v:textbox>
                        <w:txbxContent>
                          <w:p w14:paraId="73A45705" w14:textId="77777777" w:rsidR="00291442" w:rsidRPr="003F15FB" w:rsidRDefault="00291442" w:rsidP="00291442">
                            <w:pPr>
                              <w:spacing w:after="0"/>
                              <w:jc w:val="center"/>
                              <w:rPr>
                                <w:b/>
                                <w:bCs/>
                                <w:color w:val="FFFFFF"/>
                                <w:szCs w:val="24"/>
                              </w:rPr>
                            </w:pPr>
                            <w:r>
                              <w:rPr>
                                <w:b/>
                                <w:bCs/>
                                <w:color w:val="FFFFFF"/>
                                <w:szCs w:val="24"/>
                              </w:rPr>
                              <w:t>Continue filling in student group data as modeled above.</w:t>
                            </w:r>
                          </w:p>
                        </w:txbxContent>
                      </v:textbox>
                      <w10:wrap anchorx="margin"/>
                    </v:shape>
                  </w:pict>
                </mc:Fallback>
              </mc:AlternateContent>
            </w:r>
          </w:p>
        </w:tc>
        <w:tc>
          <w:tcPr>
            <w:tcW w:w="3120" w:type="dxa"/>
            <w:shd w:val="clear" w:color="auto" w:fill="FFFFFF"/>
            <w:tcMar>
              <w:left w:w="60" w:type="dxa"/>
              <w:right w:w="60" w:type="dxa"/>
            </w:tcMar>
            <w:vAlign w:val="center"/>
          </w:tcPr>
          <w:p w14:paraId="2C0AE137" w14:textId="77777777" w:rsidR="00291442" w:rsidRPr="00C07919" w:rsidRDefault="00291442" w:rsidP="00291442">
            <w:pPr>
              <w:tabs>
                <w:tab w:val="left" w:pos="1845"/>
              </w:tabs>
              <w:spacing w:after="0"/>
              <w:ind w:left="90"/>
              <w:jc w:val="center"/>
              <w:rPr>
                <w:color w:val="000000"/>
                <w:sz w:val="22"/>
              </w:rPr>
            </w:pPr>
          </w:p>
        </w:tc>
      </w:tr>
      <w:tr w:rsidR="00291442" w:rsidRPr="00A91837" w14:paraId="7BED5E88" w14:textId="77777777" w:rsidTr="00291442">
        <w:trPr>
          <w:trHeight w:val="432"/>
        </w:trPr>
        <w:tc>
          <w:tcPr>
            <w:tcW w:w="3120" w:type="dxa"/>
            <w:shd w:val="clear" w:color="auto" w:fill="F2F2F2"/>
            <w:tcMar>
              <w:left w:w="60" w:type="dxa"/>
              <w:right w:w="60" w:type="dxa"/>
            </w:tcMar>
            <w:vAlign w:val="center"/>
          </w:tcPr>
          <w:p w14:paraId="0C4C6BF8" w14:textId="77777777" w:rsidR="00291442" w:rsidRPr="00C07919" w:rsidRDefault="00291442" w:rsidP="00291442">
            <w:pPr>
              <w:tabs>
                <w:tab w:val="left" w:pos="1845"/>
              </w:tabs>
              <w:spacing w:after="0"/>
              <w:ind w:left="90"/>
              <w:rPr>
                <w:color w:val="000000"/>
                <w:sz w:val="22"/>
              </w:rPr>
            </w:pPr>
            <w:r w:rsidRPr="00C07919">
              <w:rPr>
                <w:color w:val="000000"/>
                <w:sz w:val="22"/>
              </w:rPr>
              <w:t>Homeless</w:t>
            </w:r>
          </w:p>
        </w:tc>
        <w:tc>
          <w:tcPr>
            <w:tcW w:w="3120" w:type="dxa"/>
            <w:shd w:val="clear" w:color="auto" w:fill="FFFFFF"/>
            <w:tcMar>
              <w:left w:w="60" w:type="dxa"/>
              <w:right w:w="60" w:type="dxa"/>
            </w:tcMar>
            <w:vAlign w:val="center"/>
          </w:tcPr>
          <w:p w14:paraId="6AD6B91F" w14:textId="77777777" w:rsidR="00291442" w:rsidRPr="00C07919" w:rsidRDefault="00291442" w:rsidP="00291442">
            <w:pPr>
              <w:tabs>
                <w:tab w:val="left" w:pos="1845"/>
              </w:tabs>
              <w:spacing w:after="0"/>
              <w:ind w:left="90"/>
              <w:jc w:val="center"/>
              <w:rPr>
                <w:color w:val="000000"/>
                <w:sz w:val="22"/>
              </w:rPr>
            </w:pPr>
          </w:p>
        </w:tc>
        <w:tc>
          <w:tcPr>
            <w:tcW w:w="3120" w:type="dxa"/>
            <w:shd w:val="clear" w:color="auto" w:fill="FFFFFF"/>
            <w:tcMar>
              <w:left w:w="60" w:type="dxa"/>
              <w:right w:w="60" w:type="dxa"/>
            </w:tcMar>
            <w:vAlign w:val="center"/>
          </w:tcPr>
          <w:p w14:paraId="4A88C4A9" w14:textId="77777777" w:rsidR="00291442" w:rsidRPr="00C07919" w:rsidRDefault="00291442" w:rsidP="00291442">
            <w:pPr>
              <w:tabs>
                <w:tab w:val="left" w:pos="1845"/>
              </w:tabs>
              <w:spacing w:after="0"/>
              <w:ind w:left="90"/>
              <w:jc w:val="center"/>
              <w:rPr>
                <w:color w:val="000000"/>
                <w:sz w:val="22"/>
              </w:rPr>
            </w:pPr>
          </w:p>
        </w:tc>
      </w:tr>
      <w:tr w:rsidR="00291442" w:rsidRPr="00A91837" w14:paraId="22AE5F2F" w14:textId="77777777" w:rsidTr="00291442">
        <w:trPr>
          <w:trHeight w:val="432"/>
        </w:trPr>
        <w:tc>
          <w:tcPr>
            <w:tcW w:w="3120" w:type="dxa"/>
            <w:shd w:val="clear" w:color="auto" w:fill="F2F2F2"/>
            <w:tcMar>
              <w:left w:w="60" w:type="dxa"/>
              <w:right w:w="60" w:type="dxa"/>
            </w:tcMar>
            <w:vAlign w:val="center"/>
          </w:tcPr>
          <w:p w14:paraId="5C509120" w14:textId="77777777" w:rsidR="00291442" w:rsidRPr="00C07919" w:rsidRDefault="00291442" w:rsidP="00291442">
            <w:pPr>
              <w:tabs>
                <w:tab w:val="left" w:pos="1845"/>
              </w:tabs>
              <w:spacing w:after="0"/>
              <w:ind w:left="90"/>
              <w:rPr>
                <w:color w:val="000000"/>
                <w:sz w:val="22"/>
              </w:rPr>
            </w:pPr>
            <w:r w:rsidRPr="00C07919">
              <w:rPr>
                <w:color w:val="000000"/>
                <w:sz w:val="22"/>
              </w:rPr>
              <w:t>Foster Youth</w:t>
            </w:r>
          </w:p>
        </w:tc>
        <w:tc>
          <w:tcPr>
            <w:tcW w:w="3120" w:type="dxa"/>
            <w:shd w:val="clear" w:color="auto" w:fill="FFFFFF"/>
            <w:tcMar>
              <w:left w:w="60" w:type="dxa"/>
              <w:right w:w="60" w:type="dxa"/>
            </w:tcMar>
            <w:vAlign w:val="center"/>
          </w:tcPr>
          <w:p w14:paraId="19DC4D12" w14:textId="77777777" w:rsidR="00291442" w:rsidRPr="00C07919" w:rsidRDefault="00291442" w:rsidP="00291442">
            <w:pPr>
              <w:tabs>
                <w:tab w:val="left" w:pos="1845"/>
              </w:tabs>
              <w:spacing w:after="0"/>
              <w:ind w:left="90"/>
              <w:jc w:val="center"/>
              <w:rPr>
                <w:color w:val="000000"/>
                <w:sz w:val="22"/>
              </w:rPr>
            </w:pPr>
          </w:p>
        </w:tc>
        <w:tc>
          <w:tcPr>
            <w:tcW w:w="3120" w:type="dxa"/>
            <w:shd w:val="clear" w:color="auto" w:fill="FFFFFF"/>
            <w:tcMar>
              <w:left w:w="60" w:type="dxa"/>
              <w:right w:w="60" w:type="dxa"/>
            </w:tcMar>
            <w:vAlign w:val="center"/>
          </w:tcPr>
          <w:p w14:paraId="33857A37" w14:textId="77777777" w:rsidR="00291442" w:rsidRPr="00C07919" w:rsidRDefault="00291442" w:rsidP="00291442">
            <w:pPr>
              <w:tabs>
                <w:tab w:val="left" w:pos="1845"/>
              </w:tabs>
              <w:spacing w:after="0"/>
              <w:ind w:left="90"/>
              <w:jc w:val="center"/>
              <w:rPr>
                <w:color w:val="000000"/>
                <w:sz w:val="22"/>
              </w:rPr>
            </w:pPr>
          </w:p>
        </w:tc>
      </w:tr>
      <w:tr w:rsidR="00291442" w:rsidRPr="00A91837" w14:paraId="4354BABF" w14:textId="77777777" w:rsidTr="00291442">
        <w:trPr>
          <w:trHeight w:val="432"/>
        </w:trPr>
        <w:tc>
          <w:tcPr>
            <w:tcW w:w="3120" w:type="dxa"/>
            <w:shd w:val="clear" w:color="auto" w:fill="F2F2F2"/>
            <w:tcMar>
              <w:left w:w="60" w:type="dxa"/>
              <w:right w:w="60" w:type="dxa"/>
            </w:tcMar>
            <w:vAlign w:val="center"/>
          </w:tcPr>
          <w:p w14:paraId="16864154" w14:textId="77777777" w:rsidR="00291442" w:rsidRPr="00C07919" w:rsidRDefault="00291442" w:rsidP="00291442">
            <w:pPr>
              <w:tabs>
                <w:tab w:val="left" w:pos="1845"/>
              </w:tabs>
              <w:spacing w:after="0"/>
              <w:ind w:left="90"/>
              <w:rPr>
                <w:color w:val="000000"/>
                <w:sz w:val="22"/>
              </w:rPr>
            </w:pPr>
            <w:r w:rsidRPr="00C07919">
              <w:rPr>
                <w:color w:val="000000"/>
                <w:sz w:val="22"/>
              </w:rPr>
              <w:t>SE Disadvantaged</w:t>
            </w:r>
          </w:p>
        </w:tc>
        <w:tc>
          <w:tcPr>
            <w:tcW w:w="3120" w:type="dxa"/>
            <w:shd w:val="clear" w:color="auto" w:fill="FFFFFF"/>
            <w:tcMar>
              <w:left w:w="60" w:type="dxa"/>
              <w:right w:w="60" w:type="dxa"/>
            </w:tcMar>
            <w:vAlign w:val="center"/>
          </w:tcPr>
          <w:p w14:paraId="3784F049" w14:textId="77777777" w:rsidR="00291442" w:rsidRPr="00C07919" w:rsidRDefault="00291442" w:rsidP="00291442">
            <w:pPr>
              <w:tabs>
                <w:tab w:val="left" w:pos="1845"/>
              </w:tabs>
              <w:spacing w:after="0"/>
              <w:ind w:left="90"/>
              <w:jc w:val="center"/>
              <w:rPr>
                <w:color w:val="000000"/>
                <w:sz w:val="22"/>
              </w:rPr>
            </w:pPr>
          </w:p>
        </w:tc>
        <w:tc>
          <w:tcPr>
            <w:tcW w:w="3120" w:type="dxa"/>
            <w:shd w:val="clear" w:color="auto" w:fill="FFFFFF"/>
            <w:tcMar>
              <w:left w:w="60" w:type="dxa"/>
              <w:right w:w="60" w:type="dxa"/>
            </w:tcMar>
            <w:vAlign w:val="center"/>
          </w:tcPr>
          <w:p w14:paraId="0202DFEA" w14:textId="77777777" w:rsidR="00291442" w:rsidRPr="00C07919" w:rsidRDefault="00291442" w:rsidP="00291442">
            <w:pPr>
              <w:tabs>
                <w:tab w:val="left" w:pos="1845"/>
              </w:tabs>
              <w:spacing w:after="0"/>
              <w:ind w:left="90"/>
              <w:jc w:val="center"/>
              <w:rPr>
                <w:color w:val="000000"/>
                <w:sz w:val="22"/>
              </w:rPr>
            </w:pPr>
          </w:p>
        </w:tc>
      </w:tr>
    </w:tbl>
    <w:p w14:paraId="5E3A506C" w14:textId="3025FB38" w:rsidR="00223654" w:rsidRPr="00D830A0" w:rsidRDefault="00B04830" w:rsidP="00223654">
      <w:pPr>
        <w:pStyle w:val="Heading3A"/>
      </w:pPr>
      <w:bookmarkStart w:id="21" w:name="_Toc176778978"/>
      <w:bookmarkEnd w:id="20"/>
      <w:r>
        <w:t>Second Look</w:t>
      </w:r>
      <w:r w:rsidR="00272558">
        <w:t xml:space="preserve"> </w:t>
      </w:r>
      <w:r w:rsidR="00442783">
        <w:t>and</w:t>
      </w:r>
      <w:r w:rsidR="00272558">
        <w:t xml:space="preserve"> </w:t>
      </w:r>
      <w:r w:rsidR="00252512">
        <w:t>Other Indicators</w:t>
      </w:r>
      <w:bookmarkEnd w:id="21"/>
    </w:p>
    <w:p w14:paraId="4B0DD6EF" w14:textId="77777777" w:rsidR="00451DAE" w:rsidRPr="00C07919" w:rsidRDefault="00451DAE" w:rsidP="00451DAE">
      <w:pPr>
        <w:pBdr>
          <w:top w:val="none" w:sz="0" w:space="0" w:color="000000"/>
        </w:pBdr>
        <w:jc w:val="both"/>
        <w:rPr>
          <w:color w:val="000000"/>
          <w:sz w:val="22"/>
        </w:rPr>
      </w:pPr>
      <w:bookmarkStart w:id="22" w:name="_Toc59197389"/>
      <w:r w:rsidRPr="00C07919">
        <w:rPr>
          <w:color w:val="000000"/>
          <w:sz w:val="22"/>
        </w:rPr>
        <w:t>EC Section 47607.2 defines “verified data” as “assessment data from nationally recognized, valid, peer-reviewed, and reliable sources that are externally produced.” It also includes postsecondary outcomes, defined as “college enrollment, persistence, and completion rates equal to similar peers.”</w:t>
      </w:r>
    </w:p>
    <w:p w14:paraId="6CFB6344" w14:textId="77777777" w:rsidR="00451DAE" w:rsidRPr="00C07919" w:rsidRDefault="00451DAE" w:rsidP="00451DAE">
      <w:pPr>
        <w:jc w:val="both"/>
        <w:rPr>
          <w:color w:val="000000"/>
          <w:sz w:val="22"/>
        </w:rPr>
      </w:pPr>
      <w:r w:rsidRPr="00C07919">
        <w:rPr>
          <w:color w:val="000000"/>
          <w:sz w:val="22"/>
        </w:rPr>
        <w:t xml:space="preserve">To ensure data submitted to the authorizer throughout the charter term is valid, reliable, and admissible at renewal; all assessments measuring academic growth must meet the May 2023 State Board of Education (SBE) state-verified data standard.  </w:t>
      </w:r>
    </w:p>
    <w:p w14:paraId="031C1CBF" w14:textId="77777777" w:rsidR="00451DAE" w:rsidRPr="00C07919" w:rsidRDefault="00451DAE" w:rsidP="00451DAE">
      <w:pPr>
        <w:jc w:val="both"/>
        <w:rPr>
          <w:color w:val="000000"/>
          <w:sz w:val="22"/>
          <w:lang w:val="en"/>
        </w:rPr>
      </w:pPr>
      <w:r w:rsidRPr="00C07919">
        <w:rPr>
          <w:b/>
          <w:bCs/>
          <w:color w:val="000000"/>
          <w:sz w:val="22"/>
        </w:rPr>
        <w:t xml:space="preserve">Data Source: </w:t>
      </w:r>
      <w:r w:rsidRPr="00C07919">
        <w:rPr>
          <w:color w:val="000000"/>
          <w:sz w:val="22"/>
          <w:lang w:val="en"/>
        </w:rPr>
        <w:t>The school provided the data, which the authorizer verified and reported in accordance with the State Board of Education guidelines.</w:t>
      </w:r>
    </w:p>
    <w:p w14:paraId="7618068E" w14:textId="77777777" w:rsidR="00F8643F" w:rsidRDefault="00F8643F" w:rsidP="00451DAE">
      <w:pPr>
        <w:jc w:val="both"/>
        <w:rPr>
          <w:color w:val="3E535F"/>
          <w:sz w:val="22"/>
          <w:lang w:val="en"/>
        </w:rPr>
      </w:pPr>
    </w:p>
    <w:p w14:paraId="2B976A19" w14:textId="3628BE72" w:rsidR="00F8643F" w:rsidRDefault="00F8643F" w:rsidP="00451DAE">
      <w:pPr>
        <w:jc w:val="both"/>
        <w:rPr>
          <w:color w:val="3E535F"/>
          <w:sz w:val="22"/>
          <w:lang w:val="en"/>
        </w:rPr>
      </w:pPr>
      <w:r w:rsidRPr="00481658">
        <w:rPr>
          <w:rFonts w:ascii="Aptos" w:eastAsia="Aptos" w:hAnsi="Aptos" w:cs="Times New Roman"/>
          <w:b/>
          <w:bCs/>
          <w:noProof/>
          <w:kern w:val="2"/>
          <w:sz w:val="22"/>
          <w:lang w:eastAsia="en-US"/>
          <w14:ligatures w14:val="standardContextual"/>
        </w:rPr>
        <w:lastRenderedPageBreak/>
        <mc:AlternateContent>
          <mc:Choice Requires="wps">
            <w:drawing>
              <wp:anchor distT="0" distB="0" distL="114300" distR="114300" simplePos="0" relativeHeight="251686912" behindDoc="0" locked="0" layoutInCell="1" allowOverlap="1" wp14:anchorId="41106F19" wp14:editId="13512F41">
                <wp:simplePos x="0" y="0"/>
                <wp:positionH relativeFrom="margin">
                  <wp:posOffset>-2540</wp:posOffset>
                </wp:positionH>
                <wp:positionV relativeFrom="paragraph">
                  <wp:posOffset>-128905</wp:posOffset>
                </wp:positionV>
                <wp:extent cx="5918200" cy="723900"/>
                <wp:effectExtent l="12700" t="12700" r="12700" b="304800"/>
                <wp:wrapNone/>
                <wp:docPr id="1776990398" name="Speech Bubble: Rectangle 2"/>
                <wp:cNvGraphicFramePr/>
                <a:graphic xmlns:a="http://schemas.openxmlformats.org/drawingml/2006/main">
                  <a:graphicData uri="http://schemas.microsoft.com/office/word/2010/wordprocessingShape">
                    <wps:wsp>
                      <wps:cNvSpPr/>
                      <wps:spPr>
                        <a:xfrm>
                          <a:off x="0" y="0"/>
                          <a:ext cx="5918200" cy="723900"/>
                        </a:xfrm>
                        <a:prstGeom prst="wedgeRectCallout">
                          <a:avLst>
                            <a:gd name="adj1" fmla="val 21027"/>
                            <a:gd name="adj2" fmla="val 89634"/>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3BBEC904" w14:textId="619A847B" w:rsidR="00F8643F" w:rsidRPr="003F15FB" w:rsidRDefault="00F8643F" w:rsidP="00F8643F">
                            <w:pPr>
                              <w:spacing w:after="0"/>
                              <w:jc w:val="center"/>
                              <w:rPr>
                                <w:b/>
                                <w:bCs/>
                                <w:color w:val="FFFFFF"/>
                                <w:szCs w:val="24"/>
                              </w:rPr>
                            </w:pPr>
                            <w:r>
                              <w:rPr>
                                <w:b/>
                                <w:bCs/>
                                <w:color w:val="FFFFFF"/>
                                <w:szCs w:val="24"/>
                              </w:rPr>
                              <w:t xml:space="preserve">This </w:t>
                            </w:r>
                            <w:r w:rsidR="003B3FAF">
                              <w:rPr>
                                <w:b/>
                                <w:bCs/>
                                <w:color w:val="FFFFFF"/>
                                <w:szCs w:val="24"/>
                              </w:rPr>
                              <w:t xml:space="preserve">first two fields in this section can be populated from the May 2023 State Board of Education Guidelines for verified (valid and reliable) data. </w:t>
                            </w:r>
                            <w:r w:rsidR="00A12640">
                              <w:rPr>
                                <w:b/>
                                <w:bCs/>
                                <w:color w:val="FFFFFF"/>
                                <w:szCs w:val="24"/>
                              </w:rPr>
                              <w:t xml:space="preserve"> In the last two fields, provide a summary of growth and participation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106F19" id="_x0000_s1043" type="#_x0000_t61" style="position:absolute;left:0;text-align:left;margin-left:-.2pt;margin-top:-10.15pt;width:466pt;height:57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" adj="15342,30161" fillcolor="#e97132" strokecolor="window" strokeweight="1.5pt">
                <v:textbox>
                  <w:txbxContent>
                    <w:p w14:paraId="3BBEC904" w14:textId="619A847B" w:rsidR="00F8643F" w:rsidRPr="003F15FB" w:rsidRDefault="00F8643F" w:rsidP="00F8643F">
                      <w:pPr>
                        <w:spacing w:after="0"/>
                        <w:jc w:val="center"/>
                        <w:rPr>
                          <w:b/>
                          <w:bCs/>
                          <w:color w:val="FFFFFF"/>
                          <w:szCs w:val="24"/>
                        </w:rPr>
                      </w:pPr>
                      <w:r>
                        <w:rPr>
                          <w:b/>
                          <w:bCs/>
                          <w:color w:val="FFFFFF"/>
                          <w:szCs w:val="24"/>
                        </w:rPr>
                        <w:t xml:space="preserve">This </w:t>
                      </w:r>
                      <w:r w:rsidR="003B3FAF">
                        <w:rPr>
                          <w:b/>
                          <w:bCs/>
                          <w:color w:val="FFFFFF"/>
                          <w:szCs w:val="24"/>
                        </w:rPr>
                        <w:t xml:space="preserve">first two fields in this section can be populated from the May 2023 State Board of Education Guidelines for verified (valid and reliable) data. </w:t>
                      </w:r>
                      <w:r w:rsidR="00A12640">
                        <w:rPr>
                          <w:b/>
                          <w:bCs/>
                          <w:color w:val="FFFFFF"/>
                          <w:szCs w:val="24"/>
                        </w:rPr>
                        <w:t xml:space="preserve"> In the last two fields, provide a summary of growth and participation data.</w:t>
                      </w:r>
                    </w:p>
                  </w:txbxContent>
                </v:textbox>
                <w10:wrap anchorx="margin"/>
              </v:shape>
            </w:pict>
          </mc:Fallback>
        </mc:AlternateContent>
      </w:r>
    </w:p>
    <w:p w14:paraId="1FB34730" w14:textId="7F63E3D7" w:rsidR="00F8643F" w:rsidRPr="00A91837" w:rsidRDefault="00F8643F" w:rsidP="00451DAE">
      <w:pPr>
        <w:jc w:val="both"/>
        <w:rPr>
          <w:color w:val="3E535F"/>
          <w:sz w:val="22"/>
          <w:lang w:val="en"/>
        </w:rPr>
      </w:pPr>
    </w:p>
    <w:tbl>
      <w:tblPr>
        <w:tblW w:w="9354" w:type="dxa"/>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115" w:type="dxa"/>
          <w:right w:w="115" w:type="dxa"/>
        </w:tblCellMar>
        <w:tblLook w:val="0400" w:firstRow="0" w:lastRow="0" w:firstColumn="0" w:lastColumn="0" w:noHBand="0" w:noVBand="1"/>
      </w:tblPr>
      <w:tblGrid>
        <w:gridCol w:w="9354"/>
      </w:tblGrid>
      <w:tr w:rsidR="00451DAE" w:rsidRPr="00A91837" w14:paraId="2F884811" w14:textId="77777777" w:rsidTr="00C07919">
        <w:trPr>
          <w:trHeight w:val="308"/>
        </w:trPr>
        <w:tc>
          <w:tcPr>
            <w:tcW w:w="9354" w:type="dxa"/>
            <w:shd w:val="clear" w:color="auto" w:fill="586D2D"/>
            <w:tcMar>
              <w:top w:w="142" w:type="dxa"/>
              <w:left w:w="142" w:type="dxa"/>
              <w:bottom w:w="142" w:type="dxa"/>
              <w:right w:w="142" w:type="dxa"/>
            </w:tcMar>
          </w:tcPr>
          <w:p w14:paraId="6887745F" w14:textId="77777777" w:rsidR="00451DAE" w:rsidRPr="00A91837" w:rsidRDefault="00451DAE" w:rsidP="00AE626B">
            <w:pPr>
              <w:keepNext/>
              <w:spacing w:after="0"/>
              <w:rPr>
                <w:b/>
                <w:bCs/>
                <w:color w:val="FFFFFF"/>
                <w:sz w:val="22"/>
              </w:rPr>
            </w:pPr>
            <w:r w:rsidRPr="00A91837">
              <w:rPr>
                <w:b/>
                <w:bCs/>
                <w:color w:val="FFFFFF"/>
                <w:sz w:val="22"/>
              </w:rPr>
              <w:t>3a: Narrative and Verifiable Data</w:t>
            </w:r>
          </w:p>
        </w:tc>
      </w:tr>
      <w:tr w:rsidR="00451DAE" w:rsidRPr="00A91837" w14:paraId="5DCCF9D3" w14:textId="77777777" w:rsidTr="00AE626B">
        <w:trPr>
          <w:trHeight w:val="467"/>
        </w:trPr>
        <w:tc>
          <w:tcPr>
            <w:tcW w:w="9354" w:type="dxa"/>
            <w:shd w:val="clear" w:color="auto" w:fill="D9D9D9"/>
            <w:tcMar>
              <w:top w:w="-145" w:type="dxa"/>
              <w:left w:w="-145" w:type="dxa"/>
              <w:bottom w:w="-145" w:type="dxa"/>
              <w:right w:w="-145" w:type="dxa"/>
            </w:tcMar>
            <w:vAlign w:val="center"/>
          </w:tcPr>
          <w:p w14:paraId="1A417FB5" w14:textId="77777777" w:rsidR="00451DAE" w:rsidRPr="00C07919" w:rsidRDefault="00451DAE" w:rsidP="00AE626B">
            <w:pPr>
              <w:spacing w:after="0"/>
              <w:ind w:left="90"/>
              <w:rPr>
                <w:color w:val="000000"/>
                <w:sz w:val="22"/>
              </w:rPr>
            </w:pPr>
            <w:r w:rsidRPr="00C07919">
              <w:rPr>
                <w:b/>
                <w:bCs/>
                <w:color w:val="000000"/>
                <w:sz w:val="22"/>
              </w:rPr>
              <w:t>Local Assessment Name</w:t>
            </w:r>
          </w:p>
        </w:tc>
      </w:tr>
      <w:tr w:rsidR="00451DAE" w:rsidRPr="00A91837" w14:paraId="57C44AF3" w14:textId="77777777" w:rsidTr="00A06E11">
        <w:trPr>
          <w:trHeight w:val="415"/>
        </w:trPr>
        <w:tc>
          <w:tcPr>
            <w:tcW w:w="9354" w:type="dxa"/>
            <w:shd w:val="clear" w:color="auto" w:fill="FFFFFF"/>
            <w:tcMar>
              <w:top w:w="-145" w:type="dxa"/>
              <w:left w:w="-145" w:type="dxa"/>
              <w:bottom w:w="-145" w:type="dxa"/>
              <w:right w:w="-145" w:type="dxa"/>
            </w:tcMar>
            <w:vAlign w:val="center"/>
          </w:tcPr>
          <w:p w14:paraId="1B9900E6" w14:textId="4B795DF1" w:rsidR="00451DAE" w:rsidRPr="00C07919" w:rsidRDefault="00451DAE" w:rsidP="00A06E11">
            <w:pPr>
              <w:spacing w:after="0"/>
              <w:ind w:left="90"/>
              <w:rPr>
                <w:color w:val="000000"/>
                <w:sz w:val="22"/>
              </w:rPr>
            </w:pPr>
            <w:r w:rsidRPr="00C07919">
              <w:rPr>
                <w:color w:val="000000"/>
                <w:sz w:val="22"/>
              </w:rPr>
              <w:t xml:space="preserve"> </w:t>
            </w:r>
            <w:r w:rsidR="00A06E11" w:rsidRPr="00C07919">
              <w:rPr>
                <w:color w:val="000000"/>
              </w:rPr>
              <w:t>Renaissance STAR 360</w:t>
            </w:r>
          </w:p>
        </w:tc>
      </w:tr>
      <w:tr w:rsidR="00451DAE" w:rsidRPr="00A91837" w14:paraId="56C37394" w14:textId="77777777" w:rsidTr="00AE626B">
        <w:trPr>
          <w:trHeight w:val="440"/>
        </w:trPr>
        <w:tc>
          <w:tcPr>
            <w:tcW w:w="9354" w:type="dxa"/>
            <w:shd w:val="clear" w:color="auto" w:fill="D9D9D9"/>
            <w:tcMar>
              <w:top w:w="-145" w:type="dxa"/>
              <w:left w:w="-145" w:type="dxa"/>
              <w:bottom w:w="-145" w:type="dxa"/>
              <w:right w:w="-145" w:type="dxa"/>
            </w:tcMar>
            <w:vAlign w:val="center"/>
          </w:tcPr>
          <w:p w14:paraId="207C2C7D" w14:textId="77777777" w:rsidR="00451DAE" w:rsidRPr="00C07919" w:rsidRDefault="00451DAE" w:rsidP="00AE626B">
            <w:pPr>
              <w:spacing w:after="0"/>
              <w:ind w:left="90"/>
              <w:rPr>
                <w:color w:val="000000"/>
                <w:sz w:val="22"/>
              </w:rPr>
            </w:pPr>
            <w:r w:rsidRPr="00C07919">
              <w:rPr>
                <w:b/>
                <w:bCs/>
                <w:color w:val="000000"/>
                <w:sz w:val="22"/>
              </w:rPr>
              <w:t>Publisher Growth Definition</w:t>
            </w:r>
          </w:p>
        </w:tc>
      </w:tr>
      <w:tr w:rsidR="00451DAE" w:rsidRPr="00A91837" w14:paraId="61720B6B" w14:textId="77777777" w:rsidTr="00272558">
        <w:trPr>
          <w:trHeight w:val="1279"/>
        </w:trPr>
        <w:tc>
          <w:tcPr>
            <w:tcW w:w="9354" w:type="dxa"/>
            <w:shd w:val="clear" w:color="auto" w:fill="FFFFFF"/>
            <w:tcMar>
              <w:top w:w="-145" w:type="dxa"/>
              <w:left w:w="-145" w:type="dxa"/>
              <w:bottom w:w="-145" w:type="dxa"/>
              <w:right w:w="-145" w:type="dxa"/>
            </w:tcMar>
          </w:tcPr>
          <w:p w14:paraId="2335C923" w14:textId="060FC35F" w:rsidR="00451DAE" w:rsidRPr="00C07919" w:rsidRDefault="005344AA" w:rsidP="00AA042F">
            <w:pPr>
              <w:spacing w:after="0"/>
              <w:ind w:left="90" w:right="80"/>
              <w:rPr>
                <w:color w:val="000000"/>
                <w:sz w:val="22"/>
              </w:rPr>
            </w:pPr>
            <w:r w:rsidRPr="00C07919">
              <w:rPr>
                <w:color w:val="000000"/>
              </w:rPr>
              <w:t>SGPs (Student Growth Percentile) are reported on a scale of 1–99 and are interpreted similarly to percentile ranks, with 50 indicating typical or expected growth.  Fall to spring growth between 1-34 fail to make a year’s growth, scores between 35 and 65 have demonstrated a year’s growth, and scores between 66-99 exceed a year’s growth.</w:t>
            </w:r>
          </w:p>
        </w:tc>
      </w:tr>
      <w:tr w:rsidR="00451DAE" w:rsidRPr="00A91837" w14:paraId="2CA17DD4" w14:textId="77777777" w:rsidTr="00AE626B">
        <w:trPr>
          <w:trHeight w:val="440"/>
        </w:trPr>
        <w:tc>
          <w:tcPr>
            <w:tcW w:w="9354" w:type="dxa"/>
            <w:shd w:val="clear" w:color="auto" w:fill="D9D9D9"/>
            <w:tcMar>
              <w:top w:w="-145" w:type="dxa"/>
              <w:left w:w="-145" w:type="dxa"/>
              <w:bottom w:w="-145" w:type="dxa"/>
              <w:right w:w="-145" w:type="dxa"/>
            </w:tcMar>
            <w:vAlign w:val="center"/>
          </w:tcPr>
          <w:p w14:paraId="6F2D018D" w14:textId="77777777" w:rsidR="00451DAE" w:rsidRPr="00C07919" w:rsidRDefault="00451DAE" w:rsidP="00AE626B">
            <w:pPr>
              <w:spacing w:after="0"/>
              <w:ind w:left="90"/>
              <w:rPr>
                <w:b/>
                <w:color w:val="000000"/>
                <w:sz w:val="22"/>
              </w:rPr>
            </w:pPr>
            <w:r w:rsidRPr="00C07919">
              <w:rPr>
                <w:b/>
                <w:bCs/>
                <w:color w:val="000000"/>
                <w:sz w:val="22"/>
              </w:rPr>
              <w:t>Schoolwide Growth Summary</w:t>
            </w:r>
          </w:p>
        </w:tc>
      </w:tr>
      <w:tr w:rsidR="00451DAE" w:rsidRPr="00A91837" w14:paraId="1D19DA34" w14:textId="77777777" w:rsidTr="00AE626B">
        <w:trPr>
          <w:trHeight w:val="548"/>
        </w:trPr>
        <w:tc>
          <w:tcPr>
            <w:tcW w:w="9354" w:type="dxa"/>
            <w:shd w:val="clear" w:color="auto" w:fill="FFFFFF"/>
            <w:tcMar>
              <w:top w:w="-145" w:type="dxa"/>
              <w:left w:w="-145" w:type="dxa"/>
              <w:bottom w:w="-145" w:type="dxa"/>
              <w:right w:w="-145" w:type="dxa"/>
            </w:tcMar>
          </w:tcPr>
          <w:p w14:paraId="335918D9" w14:textId="73489444" w:rsidR="00451DAE" w:rsidRPr="00C07919" w:rsidRDefault="00AA042F" w:rsidP="00AA042F">
            <w:pPr>
              <w:ind w:left="180" w:right="80"/>
              <w:jc w:val="both"/>
              <w:rPr>
                <w:rFonts w:ascii="Calibri" w:eastAsia="Calibri" w:hAnsi="Calibri" w:cs="Calibri"/>
                <w:color w:val="000000"/>
              </w:rPr>
            </w:pPr>
            <w:r w:rsidRPr="00C07919">
              <w:rPr>
                <w:rFonts w:ascii="Calibri" w:eastAsia="Calibri" w:hAnsi="Calibri" w:cs="Calibri"/>
                <w:color w:val="000000"/>
              </w:rPr>
              <w:t>The Student Growth Percentile Data shows that students are making the expected progress. The schoolwide STAR Reading Growth Percentile (SGP) for 22-23 was 50.  Individual grade levels ranged between 44 and 54.  The schoolwide STAR Math Growth Percentile (SGP) for 22-23 was 46.  Individual grade levels ranged between 41 and 56.  The STAR Early Literacy Growth Percentile (SGP) was 55.  Individual K-4</w:t>
            </w:r>
            <w:r w:rsidRPr="00C07919">
              <w:rPr>
                <w:rFonts w:ascii="Calibri" w:eastAsia="Calibri" w:hAnsi="Calibri" w:cs="Calibri"/>
                <w:color w:val="000000"/>
                <w:vertAlign w:val="superscript"/>
              </w:rPr>
              <w:t>th</w:t>
            </w:r>
            <w:r w:rsidRPr="00C07919">
              <w:rPr>
                <w:rFonts w:ascii="Calibri" w:eastAsia="Calibri" w:hAnsi="Calibri" w:cs="Calibri"/>
                <w:color w:val="000000"/>
              </w:rPr>
              <w:t xml:space="preserve"> grade levels ranged between 34 and 69.</w:t>
            </w:r>
          </w:p>
          <w:p w14:paraId="4A64EE61" w14:textId="1400377A" w:rsidR="00AA042F" w:rsidRPr="00C07919" w:rsidRDefault="00AA042F" w:rsidP="00AA042F">
            <w:pPr>
              <w:ind w:left="180" w:right="80"/>
              <w:jc w:val="both"/>
              <w:rPr>
                <w:color w:val="000000"/>
                <w:sz w:val="22"/>
              </w:rPr>
            </w:pPr>
            <w:r w:rsidRPr="00C07919">
              <w:rPr>
                <w:rFonts w:ascii="Calibri" w:eastAsia="Calibri" w:hAnsi="Calibri" w:cs="Calibri"/>
                <w:color w:val="000000"/>
              </w:rPr>
              <w:t>Student group data for 11 or more students was not provided.</w:t>
            </w:r>
          </w:p>
        </w:tc>
      </w:tr>
      <w:tr w:rsidR="00451DAE" w:rsidRPr="00A91837" w14:paraId="146FF5F1" w14:textId="77777777" w:rsidTr="00AE626B">
        <w:trPr>
          <w:trHeight w:val="440"/>
        </w:trPr>
        <w:tc>
          <w:tcPr>
            <w:tcW w:w="9354" w:type="dxa"/>
            <w:shd w:val="clear" w:color="auto" w:fill="D9D9D9"/>
            <w:tcMar>
              <w:top w:w="-145" w:type="dxa"/>
              <w:left w:w="-145" w:type="dxa"/>
              <w:bottom w:w="-145" w:type="dxa"/>
              <w:right w:w="-145" w:type="dxa"/>
            </w:tcMar>
            <w:vAlign w:val="center"/>
          </w:tcPr>
          <w:p w14:paraId="03D4C400" w14:textId="77777777" w:rsidR="00451DAE" w:rsidRPr="00C07919" w:rsidRDefault="00451DAE" w:rsidP="00AE626B">
            <w:pPr>
              <w:spacing w:after="0"/>
              <w:ind w:left="90" w:right="80"/>
              <w:jc w:val="both"/>
              <w:rPr>
                <w:b/>
                <w:bCs/>
                <w:color w:val="000000"/>
                <w:sz w:val="22"/>
              </w:rPr>
            </w:pPr>
            <w:r w:rsidRPr="00C07919">
              <w:rPr>
                <w:b/>
                <w:bCs/>
                <w:color w:val="000000"/>
                <w:sz w:val="22"/>
              </w:rPr>
              <w:t>Student Participation Rates</w:t>
            </w:r>
          </w:p>
        </w:tc>
      </w:tr>
      <w:tr w:rsidR="00451DAE" w:rsidRPr="00A91837" w14:paraId="38B23290" w14:textId="77777777" w:rsidTr="00272558">
        <w:trPr>
          <w:trHeight w:val="919"/>
        </w:trPr>
        <w:tc>
          <w:tcPr>
            <w:tcW w:w="9354" w:type="dxa"/>
            <w:shd w:val="clear" w:color="auto" w:fill="FFFFFF"/>
            <w:tcMar>
              <w:top w:w="-145" w:type="dxa"/>
              <w:left w:w="-145" w:type="dxa"/>
              <w:bottom w:w="-145" w:type="dxa"/>
              <w:right w:w="-145" w:type="dxa"/>
            </w:tcMar>
          </w:tcPr>
          <w:p w14:paraId="263ACC09" w14:textId="6D3AF53F" w:rsidR="00451DAE" w:rsidRPr="00C07919" w:rsidRDefault="00CA1270" w:rsidP="003D693C">
            <w:pPr>
              <w:spacing w:after="0"/>
              <w:ind w:left="90" w:right="80"/>
              <w:jc w:val="both"/>
              <w:rPr>
                <w:b/>
                <w:bCs/>
                <w:color w:val="000000"/>
                <w:sz w:val="22"/>
              </w:rPr>
            </w:pPr>
            <w:r w:rsidRPr="00C07919">
              <w:rPr>
                <w:rFonts w:ascii="Calibri" w:eastAsia="Calibri" w:hAnsi="Calibri" w:cs="Calibri"/>
                <w:color w:val="000000"/>
              </w:rPr>
              <w:t xml:space="preserve">Although </w:t>
            </w:r>
            <w:r w:rsidR="003D693C" w:rsidRPr="00C07919">
              <w:rPr>
                <w:rFonts w:ascii="Calibri" w:eastAsia="Calibri" w:hAnsi="Calibri" w:cs="Calibri"/>
                <w:color w:val="000000"/>
              </w:rPr>
              <w:t>the publisher reports could not verify participation data</w:t>
            </w:r>
            <w:r w:rsidRPr="00C07919">
              <w:rPr>
                <w:rFonts w:ascii="Calibri" w:eastAsia="Calibri" w:hAnsi="Calibri" w:cs="Calibri"/>
                <w:color w:val="000000"/>
              </w:rPr>
              <w:t xml:space="preserve">, the school provided several </w:t>
            </w:r>
            <w:r w:rsidR="003D693C" w:rsidRPr="00C07919">
              <w:rPr>
                <w:rFonts w:ascii="Calibri" w:eastAsia="Calibri" w:hAnsi="Calibri" w:cs="Calibri"/>
                <w:color w:val="000000"/>
              </w:rPr>
              <w:t>years of data in locally developed charts. In 2020-2021, STAR participation rates averaged 82-84%. By Fall 2023,</w:t>
            </w:r>
            <w:r w:rsidRPr="00C07919">
              <w:rPr>
                <w:rFonts w:ascii="Calibri" w:eastAsia="Calibri" w:hAnsi="Calibri" w:cs="Calibri"/>
                <w:color w:val="000000"/>
              </w:rPr>
              <w:t xml:space="preserve"> rates were recorded as 100%.</w:t>
            </w:r>
          </w:p>
        </w:tc>
      </w:tr>
    </w:tbl>
    <w:p w14:paraId="274A881E" w14:textId="15A85293" w:rsidR="00451DAE" w:rsidRDefault="00451DAE" w:rsidP="00451DAE">
      <w:pPr>
        <w:spacing w:after="0"/>
        <w:rPr>
          <w:sz w:val="22"/>
        </w:rPr>
      </w:pPr>
    </w:p>
    <w:p w14:paraId="7EF38109" w14:textId="75129292" w:rsidR="00A12640" w:rsidRDefault="00A12640" w:rsidP="00451DAE">
      <w:pPr>
        <w:spacing w:after="0"/>
        <w:rPr>
          <w:sz w:val="22"/>
        </w:rPr>
      </w:pPr>
      <w:r w:rsidRPr="00481658">
        <w:rPr>
          <w:rFonts w:ascii="Aptos" w:eastAsia="Aptos" w:hAnsi="Aptos" w:cs="Times New Roman"/>
          <w:b/>
          <w:bCs/>
          <w:noProof/>
          <w:kern w:val="2"/>
          <w:sz w:val="22"/>
          <w:lang w:eastAsia="en-US"/>
          <w14:ligatures w14:val="standardContextual"/>
        </w:rPr>
        <mc:AlternateContent>
          <mc:Choice Requires="wps">
            <w:drawing>
              <wp:anchor distT="0" distB="0" distL="114300" distR="114300" simplePos="0" relativeHeight="251688960" behindDoc="0" locked="0" layoutInCell="1" allowOverlap="1" wp14:anchorId="2BF078AB" wp14:editId="2F20006D">
                <wp:simplePos x="0" y="0"/>
                <wp:positionH relativeFrom="margin">
                  <wp:posOffset>-2540</wp:posOffset>
                </wp:positionH>
                <wp:positionV relativeFrom="paragraph">
                  <wp:posOffset>69850</wp:posOffset>
                </wp:positionV>
                <wp:extent cx="5933440" cy="762000"/>
                <wp:effectExtent l="12700" t="12700" r="10160" b="190500"/>
                <wp:wrapNone/>
                <wp:docPr id="1960406930" name="Speech Bubble: Rectangle 2"/>
                <wp:cNvGraphicFramePr/>
                <a:graphic xmlns:a="http://schemas.openxmlformats.org/drawingml/2006/main">
                  <a:graphicData uri="http://schemas.microsoft.com/office/word/2010/wordprocessingShape">
                    <wps:wsp>
                      <wps:cNvSpPr/>
                      <wps:spPr>
                        <a:xfrm>
                          <a:off x="0" y="0"/>
                          <a:ext cx="5933440" cy="762000"/>
                        </a:xfrm>
                        <a:prstGeom prst="wedgeRectCallout">
                          <a:avLst>
                            <a:gd name="adj1" fmla="val 21358"/>
                            <a:gd name="adj2" fmla="val 71869"/>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3FDC5F9A" w14:textId="7BBC9E4D" w:rsidR="00A12640" w:rsidRPr="003F15FB" w:rsidRDefault="00A12640" w:rsidP="00A12640">
                            <w:pPr>
                              <w:spacing w:after="0"/>
                              <w:jc w:val="center"/>
                              <w:rPr>
                                <w:b/>
                                <w:bCs/>
                                <w:color w:val="FFFFFF"/>
                                <w:szCs w:val="24"/>
                              </w:rPr>
                            </w:pPr>
                            <w:r>
                              <w:rPr>
                                <w:b/>
                                <w:bCs/>
                                <w:color w:val="FFFFFF"/>
                                <w:szCs w:val="24"/>
                              </w:rPr>
                              <w:t xml:space="preserve">This table provides space for up to two assessments (e.g., </w:t>
                            </w:r>
                            <w:proofErr w:type="spellStart"/>
                            <w:r>
                              <w:rPr>
                                <w:b/>
                                <w:bCs/>
                                <w:color w:val="FFFFFF"/>
                                <w:szCs w:val="24"/>
                              </w:rPr>
                              <w:t>i</w:t>
                            </w:r>
                            <w:proofErr w:type="spellEnd"/>
                            <w:r>
                              <w:rPr>
                                <w:b/>
                                <w:bCs/>
                                <w:color w:val="FFFFFF"/>
                                <w:szCs w:val="24"/>
                              </w:rPr>
                              <w:t>-Ready for elementary and MAP for high school in a K-12 charter)</w:t>
                            </w:r>
                            <w:r w:rsidR="00975CFA">
                              <w:rPr>
                                <w:b/>
                                <w:bCs/>
                                <w:color w:val="FFFFFF"/>
                                <w:szCs w:val="24"/>
                              </w:rPr>
                              <w:t xml:space="preserve">. The column immediately below this arrow indicates what the template to the left looked like before completing.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F078AB" id="_x0000_s1044" type="#_x0000_t61" style="position:absolute;margin-left:-.2pt;margin-top:5.5pt;width:467.2pt;height:60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" adj="15413,26324" fillcolor="#e97132" strokecolor="window" strokeweight="1.5pt">
                <v:textbox>
                  <w:txbxContent>
                    <w:p w14:paraId="3FDC5F9A" w14:textId="7BBC9E4D" w:rsidR="00A12640" w:rsidRPr="003F15FB" w:rsidRDefault="00A12640" w:rsidP="00A12640">
                      <w:pPr>
                        <w:spacing w:after="0"/>
                        <w:jc w:val="center"/>
                        <w:rPr>
                          <w:b/>
                          <w:bCs/>
                          <w:color w:val="FFFFFF"/>
                          <w:szCs w:val="24"/>
                        </w:rPr>
                      </w:pPr>
                      <w:r>
                        <w:rPr>
                          <w:b/>
                          <w:bCs/>
                          <w:color w:val="FFFFFF"/>
                          <w:szCs w:val="24"/>
                        </w:rPr>
                        <w:t xml:space="preserve">This table provides space for up to two assessments (e.g., </w:t>
                      </w:r>
                      <w:proofErr w:type="spellStart"/>
                      <w:r>
                        <w:rPr>
                          <w:b/>
                          <w:bCs/>
                          <w:color w:val="FFFFFF"/>
                          <w:szCs w:val="24"/>
                        </w:rPr>
                        <w:t>i</w:t>
                      </w:r>
                      <w:proofErr w:type="spellEnd"/>
                      <w:r>
                        <w:rPr>
                          <w:b/>
                          <w:bCs/>
                          <w:color w:val="FFFFFF"/>
                          <w:szCs w:val="24"/>
                        </w:rPr>
                        <w:t>-Ready for elementary and MAP for high school in a K-12 charter)</w:t>
                      </w:r>
                      <w:r w:rsidR="00975CFA">
                        <w:rPr>
                          <w:b/>
                          <w:bCs/>
                          <w:color w:val="FFFFFF"/>
                          <w:szCs w:val="24"/>
                        </w:rPr>
                        <w:t xml:space="preserve">. The column immediately below this arrow indicates what the template to the left looked like before completing. </w:t>
                      </w:r>
                    </w:p>
                  </w:txbxContent>
                </v:textbox>
                <w10:wrap anchorx="margin"/>
              </v:shape>
            </w:pict>
          </mc:Fallback>
        </mc:AlternateContent>
      </w:r>
    </w:p>
    <w:p w14:paraId="2740763D" w14:textId="77777777" w:rsidR="00A12640" w:rsidRDefault="00A12640" w:rsidP="00451DAE">
      <w:pPr>
        <w:spacing w:after="0"/>
        <w:rPr>
          <w:sz w:val="22"/>
        </w:rPr>
      </w:pPr>
    </w:p>
    <w:p w14:paraId="4550B97D" w14:textId="435027C5" w:rsidR="00A12640" w:rsidRDefault="00A12640" w:rsidP="00451DAE">
      <w:pPr>
        <w:spacing w:after="0"/>
        <w:rPr>
          <w:sz w:val="22"/>
        </w:rPr>
      </w:pPr>
    </w:p>
    <w:p w14:paraId="26CDC310" w14:textId="017508D1" w:rsidR="00A12640" w:rsidRDefault="00A12640" w:rsidP="00451DAE">
      <w:pPr>
        <w:spacing w:after="0"/>
        <w:rPr>
          <w:sz w:val="22"/>
        </w:rPr>
      </w:pPr>
    </w:p>
    <w:p w14:paraId="09D4B2CF" w14:textId="77777777" w:rsidR="00A12640" w:rsidRPr="00A91837" w:rsidRDefault="00A12640" w:rsidP="00451DAE">
      <w:pPr>
        <w:spacing w:after="0"/>
        <w:rPr>
          <w:sz w:val="22"/>
        </w:rPr>
      </w:pPr>
    </w:p>
    <w:tbl>
      <w:tblPr>
        <w:tblW w:w="9339" w:type="dxa"/>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115" w:type="dxa"/>
          <w:right w:w="115" w:type="dxa"/>
        </w:tblCellMar>
        <w:tblLook w:val="0400" w:firstRow="0" w:lastRow="0" w:firstColumn="0" w:lastColumn="0" w:noHBand="0" w:noVBand="1"/>
      </w:tblPr>
      <w:tblGrid>
        <w:gridCol w:w="3210"/>
        <w:gridCol w:w="3000"/>
        <w:gridCol w:w="3129"/>
      </w:tblGrid>
      <w:tr w:rsidR="00451DAE" w:rsidRPr="00A91837" w14:paraId="5AF749E4" w14:textId="77777777" w:rsidTr="00C07919">
        <w:tc>
          <w:tcPr>
            <w:tcW w:w="9339" w:type="dxa"/>
            <w:gridSpan w:val="3"/>
            <w:tcBorders>
              <w:bottom w:val="single" w:sz="4" w:space="0" w:color="F2F2F2"/>
            </w:tcBorders>
            <w:shd w:val="clear" w:color="auto" w:fill="586D2D"/>
            <w:tcMar>
              <w:top w:w="142" w:type="dxa"/>
              <w:left w:w="142" w:type="dxa"/>
              <w:bottom w:w="142" w:type="dxa"/>
              <w:right w:w="142" w:type="dxa"/>
            </w:tcMar>
          </w:tcPr>
          <w:p w14:paraId="7154BD83" w14:textId="339B559B" w:rsidR="00451DAE" w:rsidRPr="00A91837" w:rsidRDefault="003425AE" w:rsidP="00AE626B">
            <w:pPr>
              <w:spacing w:after="0"/>
              <w:rPr>
                <w:color w:val="F0F2F4"/>
                <w:sz w:val="22"/>
              </w:rPr>
            </w:pPr>
            <w:r>
              <w:rPr>
                <w:b/>
                <w:color w:val="F0F2F4"/>
                <w:sz w:val="22"/>
              </w:rPr>
              <w:t>Measure</w:t>
            </w:r>
            <w:r w:rsidR="00451DAE" w:rsidRPr="00A91837">
              <w:rPr>
                <w:b/>
                <w:color w:val="F0F2F4"/>
                <w:sz w:val="22"/>
              </w:rPr>
              <w:t xml:space="preserve"> 3b: Increases in Local Assessment Student Achievement</w:t>
            </w:r>
          </w:p>
        </w:tc>
      </w:tr>
      <w:tr w:rsidR="00451DAE" w:rsidRPr="00A91837" w14:paraId="5DF24347" w14:textId="77777777" w:rsidTr="00AE626B">
        <w:trPr>
          <w:trHeight w:val="665"/>
        </w:trPr>
        <w:tc>
          <w:tcPr>
            <w:tcW w:w="3210" w:type="dxa"/>
            <w:tcBorders>
              <w:top w:val="single" w:sz="4" w:space="0" w:color="F2F2F2"/>
              <w:left w:val="single" w:sz="4" w:space="0" w:color="F2F2F2"/>
              <w:bottom w:val="single" w:sz="4" w:space="0" w:color="F2F2F2"/>
              <w:right w:val="single" w:sz="4" w:space="0" w:color="F2F2F2"/>
            </w:tcBorders>
            <w:shd w:val="clear" w:color="auto" w:fill="D9D9D9"/>
            <w:tcMar>
              <w:top w:w="-1" w:type="dxa"/>
              <w:left w:w="-1" w:type="dxa"/>
              <w:bottom w:w="-1" w:type="dxa"/>
              <w:right w:w="-1" w:type="dxa"/>
            </w:tcMar>
            <w:vAlign w:val="center"/>
          </w:tcPr>
          <w:p w14:paraId="5BDAA10B" w14:textId="77777777" w:rsidR="00451DAE" w:rsidRPr="00C07919" w:rsidRDefault="00451DAE" w:rsidP="00AE626B">
            <w:pPr>
              <w:tabs>
                <w:tab w:val="left" w:pos="1845"/>
              </w:tabs>
              <w:spacing w:after="0"/>
              <w:ind w:left="90"/>
              <w:rPr>
                <w:b/>
                <w:color w:val="000000"/>
                <w:sz w:val="22"/>
              </w:rPr>
            </w:pPr>
            <w:r w:rsidRPr="00C07919">
              <w:rPr>
                <w:b/>
                <w:color w:val="000000"/>
                <w:sz w:val="22"/>
              </w:rPr>
              <w:t>OVERALL AND GROUPS</w:t>
            </w:r>
          </w:p>
        </w:tc>
        <w:tc>
          <w:tcPr>
            <w:tcW w:w="3000" w:type="dxa"/>
            <w:tcBorders>
              <w:top w:val="single" w:sz="4" w:space="0" w:color="F2F2F2"/>
              <w:left w:val="single" w:sz="4" w:space="0" w:color="F2F2F2"/>
              <w:bottom w:val="single" w:sz="4" w:space="0" w:color="F2F2F2"/>
              <w:right w:val="single" w:sz="4" w:space="0" w:color="F2F2F2"/>
            </w:tcBorders>
            <w:shd w:val="clear" w:color="auto" w:fill="D9D9D9"/>
            <w:tcMar>
              <w:top w:w="-1" w:type="dxa"/>
              <w:left w:w="-1" w:type="dxa"/>
              <w:bottom w:w="-1" w:type="dxa"/>
              <w:right w:w="-1" w:type="dxa"/>
            </w:tcMar>
            <w:vAlign w:val="center"/>
          </w:tcPr>
          <w:p w14:paraId="39D497B4" w14:textId="77777777" w:rsidR="00451DAE" w:rsidRPr="00C07919" w:rsidRDefault="00702776" w:rsidP="00AE626B">
            <w:pPr>
              <w:pBdr>
                <w:top w:val="nil"/>
                <w:left w:val="nil"/>
                <w:bottom w:val="nil"/>
                <w:right w:val="nil"/>
                <w:between w:val="nil"/>
              </w:pBdr>
              <w:tabs>
                <w:tab w:val="left" w:pos="1845"/>
              </w:tabs>
              <w:spacing w:after="0"/>
              <w:jc w:val="center"/>
              <w:rPr>
                <w:b/>
                <w:bCs/>
                <w:color w:val="000000"/>
                <w:sz w:val="22"/>
              </w:rPr>
            </w:pPr>
            <w:r w:rsidRPr="00C07919">
              <w:rPr>
                <w:b/>
                <w:bCs/>
                <w:color w:val="000000"/>
                <w:sz w:val="22"/>
              </w:rPr>
              <w:t xml:space="preserve">Renaissance STAR </w:t>
            </w:r>
          </w:p>
          <w:p w14:paraId="4FA6AE0B" w14:textId="6E69D569" w:rsidR="00702776" w:rsidRPr="00C07919" w:rsidRDefault="00232616" w:rsidP="00AE626B">
            <w:pPr>
              <w:pBdr>
                <w:top w:val="nil"/>
                <w:left w:val="nil"/>
                <w:bottom w:val="nil"/>
                <w:right w:val="nil"/>
                <w:between w:val="nil"/>
              </w:pBdr>
              <w:tabs>
                <w:tab w:val="left" w:pos="1845"/>
              </w:tabs>
              <w:spacing w:after="0"/>
              <w:jc w:val="center"/>
              <w:rPr>
                <w:b/>
                <w:bCs/>
                <w:color w:val="000000"/>
                <w:sz w:val="22"/>
              </w:rPr>
            </w:pPr>
            <w:r w:rsidRPr="00C07919">
              <w:rPr>
                <w:b/>
                <w:bCs/>
                <w:color w:val="000000"/>
                <w:sz w:val="22"/>
              </w:rPr>
              <w:t xml:space="preserve">Beginning of Year- </w:t>
            </w:r>
            <w:r w:rsidR="00702776" w:rsidRPr="00C07919">
              <w:rPr>
                <w:b/>
                <w:bCs/>
                <w:color w:val="000000"/>
                <w:sz w:val="22"/>
              </w:rPr>
              <w:t>Aug</w:t>
            </w:r>
            <w:r w:rsidR="00E4268D" w:rsidRPr="00C07919">
              <w:rPr>
                <w:b/>
                <w:bCs/>
                <w:color w:val="000000"/>
                <w:sz w:val="22"/>
              </w:rPr>
              <w:t xml:space="preserve"> 2023</w:t>
            </w:r>
            <w:r w:rsidRPr="00C07919">
              <w:rPr>
                <w:b/>
                <w:bCs/>
                <w:color w:val="000000"/>
                <w:sz w:val="22"/>
              </w:rPr>
              <w:t xml:space="preserve"> </w:t>
            </w:r>
          </w:p>
          <w:p w14:paraId="6D610E71" w14:textId="0C6A1460" w:rsidR="00232616" w:rsidRPr="00C07919" w:rsidRDefault="00232616" w:rsidP="00AE626B">
            <w:pPr>
              <w:pBdr>
                <w:top w:val="nil"/>
                <w:left w:val="nil"/>
                <w:bottom w:val="nil"/>
                <w:right w:val="nil"/>
                <w:between w:val="nil"/>
              </w:pBdr>
              <w:tabs>
                <w:tab w:val="left" w:pos="1845"/>
              </w:tabs>
              <w:spacing w:after="0"/>
              <w:jc w:val="center"/>
              <w:rPr>
                <w:b/>
                <w:bCs/>
                <w:color w:val="000000"/>
                <w:sz w:val="22"/>
              </w:rPr>
            </w:pPr>
            <w:r w:rsidRPr="00C07919">
              <w:rPr>
                <w:b/>
                <w:bCs/>
                <w:color w:val="000000"/>
                <w:sz w:val="22"/>
              </w:rPr>
              <w:t>End of Year- May 2024</w:t>
            </w:r>
          </w:p>
        </w:tc>
        <w:tc>
          <w:tcPr>
            <w:tcW w:w="3129" w:type="dxa"/>
            <w:tcBorders>
              <w:top w:val="single" w:sz="4" w:space="0" w:color="F2F2F2"/>
              <w:left w:val="single" w:sz="4" w:space="0" w:color="F2F2F2"/>
              <w:bottom w:val="single" w:sz="4" w:space="0" w:color="F2F2F2"/>
              <w:right w:val="single" w:sz="4" w:space="0" w:color="F2F2F2"/>
            </w:tcBorders>
            <w:shd w:val="clear" w:color="auto" w:fill="D9D9D9"/>
            <w:tcMar>
              <w:top w:w="-1" w:type="dxa"/>
              <w:left w:w="-1" w:type="dxa"/>
              <w:bottom w:w="-1" w:type="dxa"/>
              <w:right w:w="-1" w:type="dxa"/>
            </w:tcMar>
            <w:vAlign w:val="center"/>
          </w:tcPr>
          <w:p w14:paraId="3F73F106" w14:textId="77777777" w:rsidR="00451DAE" w:rsidRPr="00C07919" w:rsidRDefault="00451DAE" w:rsidP="00AE626B">
            <w:pPr>
              <w:pBdr>
                <w:top w:val="nil"/>
                <w:left w:val="nil"/>
                <w:bottom w:val="nil"/>
                <w:right w:val="nil"/>
                <w:between w:val="nil"/>
              </w:pBdr>
              <w:tabs>
                <w:tab w:val="left" w:pos="1845"/>
              </w:tabs>
              <w:spacing w:after="0"/>
              <w:ind w:left="90"/>
              <w:jc w:val="center"/>
              <w:rPr>
                <w:b/>
                <w:bCs/>
                <w:color w:val="000000"/>
                <w:sz w:val="22"/>
              </w:rPr>
            </w:pPr>
            <w:r w:rsidRPr="00C07919">
              <w:rPr>
                <w:b/>
                <w:bCs/>
                <w:color w:val="000000"/>
                <w:sz w:val="22"/>
              </w:rPr>
              <w:t xml:space="preserve"> [ADDITIONAL ASSESSMENT NAME AND ADMIN DATE]</w:t>
            </w:r>
          </w:p>
        </w:tc>
      </w:tr>
      <w:tr w:rsidR="00451DAE" w:rsidRPr="00A91837" w14:paraId="0D94D4D0" w14:textId="77777777" w:rsidTr="00AE626B">
        <w:trPr>
          <w:trHeight w:val="432"/>
        </w:trPr>
        <w:tc>
          <w:tcPr>
            <w:tcW w:w="3210" w:type="dxa"/>
            <w:tcBorders>
              <w:top w:val="single" w:sz="4" w:space="0" w:color="F2F2F2"/>
              <w:right w:val="single" w:sz="4" w:space="0" w:color="D9D9D9"/>
            </w:tcBorders>
            <w:shd w:val="clear" w:color="auto" w:fill="F2F2F2"/>
            <w:tcMar>
              <w:top w:w="-1" w:type="dxa"/>
              <w:left w:w="-1" w:type="dxa"/>
              <w:bottom w:w="-1" w:type="dxa"/>
              <w:right w:w="-1" w:type="dxa"/>
            </w:tcMar>
            <w:vAlign w:val="center"/>
          </w:tcPr>
          <w:p w14:paraId="320BDB4D" w14:textId="77777777" w:rsidR="00451DAE" w:rsidRPr="00C07919" w:rsidRDefault="00451DAE" w:rsidP="00AE626B">
            <w:pPr>
              <w:tabs>
                <w:tab w:val="left" w:pos="1845"/>
              </w:tabs>
              <w:spacing w:after="0"/>
              <w:ind w:left="47"/>
              <w:rPr>
                <w:b/>
                <w:color w:val="000000"/>
                <w:sz w:val="22"/>
              </w:rPr>
            </w:pPr>
            <w:r w:rsidRPr="00C07919">
              <w:rPr>
                <w:b/>
                <w:color w:val="000000"/>
                <w:sz w:val="22"/>
              </w:rPr>
              <w:t>All Students - Overall Reading</w:t>
            </w:r>
          </w:p>
        </w:tc>
        <w:tc>
          <w:tcPr>
            <w:tcW w:w="3000" w:type="dxa"/>
            <w:tcBorders>
              <w:top w:val="single" w:sz="4" w:space="0" w:color="F2F2F2"/>
              <w:left w:val="single" w:sz="4" w:space="0" w:color="D9D9D9"/>
            </w:tcBorders>
            <w:tcMar>
              <w:top w:w="-1" w:type="dxa"/>
              <w:left w:w="-1" w:type="dxa"/>
              <w:bottom w:w="-1" w:type="dxa"/>
              <w:right w:w="-1" w:type="dxa"/>
            </w:tcMar>
            <w:vAlign w:val="center"/>
          </w:tcPr>
          <w:p w14:paraId="0BE8F104" w14:textId="65F861E0" w:rsidR="00451DAE" w:rsidRPr="00C07919" w:rsidRDefault="00232616" w:rsidP="00AE626B">
            <w:pPr>
              <w:tabs>
                <w:tab w:val="left" w:pos="1845"/>
              </w:tabs>
              <w:spacing w:after="0"/>
              <w:jc w:val="center"/>
              <w:rPr>
                <w:color w:val="000000"/>
                <w:sz w:val="22"/>
              </w:rPr>
            </w:pPr>
            <w:r w:rsidRPr="00C07919">
              <w:rPr>
                <w:color w:val="000000"/>
                <w:sz w:val="22"/>
              </w:rPr>
              <w:t xml:space="preserve">SGP </w:t>
            </w:r>
            <w:r w:rsidR="00557618" w:rsidRPr="00C07919">
              <w:rPr>
                <w:color w:val="000000"/>
                <w:sz w:val="22"/>
              </w:rPr>
              <w:t>50</w:t>
            </w:r>
          </w:p>
        </w:tc>
        <w:tc>
          <w:tcPr>
            <w:tcW w:w="3129" w:type="dxa"/>
            <w:tcBorders>
              <w:top w:val="single" w:sz="4" w:space="0" w:color="F2F2F2"/>
              <w:left w:val="single" w:sz="4" w:space="0" w:color="D9D9D9"/>
            </w:tcBorders>
            <w:tcMar>
              <w:top w:w="-1" w:type="dxa"/>
              <w:left w:w="-1" w:type="dxa"/>
              <w:bottom w:w="-1" w:type="dxa"/>
              <w:right w:w="-1" w:type="dxa"/>
            </w:tcMar>
            <w:vAlign w:val="center"/>
          </w:tcPr>
          <w:p w14:paraId="0272EA58" w14:textId="77777777" w:rsidR="00451DAE" w:rsidRPr="00C07919" w:rsidRDefault="00451DAE" w:rsidP="00AE626B">
            <w:pPr>
              <w:tabs>
                <w:tab w:val="left" w:pos="1845"/>
              </w:tabs>
              <w:spacing w:after="0"/>
              <w:jc w:val="center"/>
              <w:rPr>
                <w:color w:val="000000"/>
                <w:sz w:val="22"/>
              </w:rPr>
            </w:pPr>
            <w:r w:rsidRPr="00C07919">
              <w:rPr>
                <w:color w:val="000000"/>
                <w:sz w:val="22"/>
              </w:rPr>
              <w:t>[ENTER SCHOOL AVG]</w:t>
            </w:r>
          </w:p>
        </w:tc>
      </w:tr>
      <w:tr w:rsidR="00451DAE" w:rsidRPr="00A91837" w14:paraId="356AB749" w14:textId="77777777" w:rsidTr="00AE626B">
        <w:trPr>
          <w:trHeight w:val="432"/>
        </w:trPr>
        <w:tc>
          <w:tcPr>
            <w:tcW w:w="3210" w:type="dxa"/>
            <w:tcBorders>
              <w:right w:val="single" w:sz="4" w:space="0" w:color="D9D9D9"/>
            </w:tcBorders>
            <w:shd w:val="clear" w:color="auto" w:fill="F2F2F2"/>
            <w:tcMar>
              <w:top w:w="-1" w:type="dxa"/>
              <w:left w:w="-1" w:type="dxa"/>
              <w:bottom w:w="-1" w:type="dxa"/>
              <w:right w:w="-1" w:type="dxa"/>
            </w:tcMar>
            <w:vAlign w:val="center"/>
          </w:tcPr>
          <w:p w14:paraId="21B4F4CD" w14:textId="77777777" w:rsidR="00451DAE" w:rsidRPr="00C07919" w:rsidRDefault="00451DAE" w:rsidP="00AE626B">
            <w:pPr>
              <w:tabs>
                <w:tab w:val="left" w:pos="1845"/>
              </w:tabs>
              <w:spacing w:after="0"/>
              <w:ind w:left="47"/>
              <w:rPr>
                <w:color w:val="000000"/>
                <w:sz w:val="22"/>
              </w:rPr>
            </w:pPr>
            <w:r w:rsidRPr="00C07919">
              <w:rPr>
                <w:color w:val="000000"/>
                <w:sz w:val="22"/>
              </w:rPr>
              <w:t>Low Income</w:t>
            </w:r>
          </w:p>
        </w:tc>
        <w:tc>
          <w:tcPr>
            <w:tcW w:w="3000" w:type="dxa"/>
            <w:tcBorders>
              <w:left w:val="single" w:sz="4" w:space="0" w:color="D9D9D9"/>
            </w:tcBorders>
            <w:tcMar>
              <w:top w:w="-1" w:type="dxa"/>
              <w:left w:w="-1" w:type="dxa"/>
              <w:bottom w:w="-1" w:type="dxa"/>
              <w:right w:w="-1" w:type="dxa"/>
            </w:tcMar>
            <w:vAlign w:val="center"/>
          </w:tcPr>
          <w:p w14:paraId="362020A9" w14:textId="34B33BC0" w:rsidR="00451DAE" w:rsidRPr="00C07919" w:rsidRDefault="00232616" w:rsidP="00AE626B">
            <w:pPr>
              <w:tabs>
                <w:tab w:val="left" w:pos="1845"/>
              </w:tabs>
              <w:spacing w:after="0"/>
              <w:jc w:val="center"/>
              <w:rPr>
                <w:color w:val="000000"/>
                <w:sz w:val="22"/>
              </w:rPr>
            </w:pPr>
            <w:r w:rsidRPr="00C07919">
              <w:rPr>
                <w:color w:val="000000"/>
                <w:sz w:val="22"/>
              </w:rPr>
              <w:t>Not provided</w:t>
            </w:r>
          </w:p>
        </w:tc>
        <w:tc>
          <w:tcPr>
            <w:tcW w:w="3129" w:type="dxa"/>
            <w:tcBorders>
              <w:left w:val="single" w:sz="4" w:space="0" w:color="D9D9D9"/>
            </w:tcBorders>
            <w:tcMar>
              <w:top w:w="-1" w:type="dxa"/>
              <w:left w:w="-1" w:type="dxa"/>
              <w:bottom w:w="-1" w:type="dxa"/>
              <w:right w:w="-1" w:type="dxa"/>
            </w:tcMar>
            <w:vAlign w:val="center"/>
          </w:tcPr>
          <w:p w14:paraId="0991B21D" w14:textId="77777777" w:rsidR="00451DAE" w:rsidRPr="00C07919" w:rsidRDefault="00451DAE" w:rsidP="00AE626B">
            <w:pPr>
              <w:tabs>
                <w:tab w:val="left" w:pos="1845"/>
              </w:tabs>
              <w:spacing w:after="0"/>
              <w:jc w:val="center"/>
              <w:rPr>
                <w:color w:val="000000"/>
                <w:sz w:val="22"/>
              </w:rPr>
            </w:pPr>
            <w:r w:rsidRPr="00C07919">
              <w:rPr>
                <w:color w:val="000000"/>
                <w:sz w:val="22"/>
              </w:rPr>
              <w:t>[ENTER SCHOOL AVG]</w:t>
            </w:r>
          </w:p>
        </w:tc>
      </w:tr>
      <w:tr w:rsidR="00232616" w:rsidRPr="00A91837" w14:paraId="263C696C" w14:textId="77777777" w:rsidTr="00862120">
        <w:trPr>
          <w:trHeight w:val="432"/>
        </w:trPr>
        <w:tc>
          <w:tcPr>
            <w:tcW w:w="3210" w:type="dxa"/>
            <w:tcBorders>
              <w:right w:val="single" w:sz="4" w:space="0" w:color="D9D9D9"/>
            </w:tcBorders>
            <w:shd w:val="clear" w:color="auto" w:fill="F2F2F2"/>
            <w:tcMar>
              <w:top w:w="-1" w:type="dxa"/>
              <w:left w:w="-1" w:type="dxa"/>
              <w:bottom w:w="-1" w:type="dxa"/>
              <w:right w:w="-1" w:type="dxa"/>
            </w:tcMar>
            <w:vAlign w:val="center"/>
          </w:tcPr>
          <w:p w14:paraId="5A064090" w14:textId="77777777" w:rsidR="00232616" w:rsidRPr="00C07919" w:rsidRDefault="00232616" w:rsidP="00232616">
            <w:pPr>
              <w:tabs>
                <w:tab w:val="left" w:pos="1845"/>
              </w:tabs>
              <w:spacing w:after="0"/>
              <w:ind w:left="47"/>
              <w:rPr>
                <w:color w:val="000000"/>
                <w:sz w:val="22"/>
              </w:rPr>
            </w:pPr>
            <w:r w:rsidRPr="00C07919">
              <w:rPr>
                <w:color w:val="000000"/>
                <w:sz w:val="22"/>
              </w:rPr>
              <w:t>Homeless</w:t>
            </w:r>
          </w:p>
        </w:tc>
        <w:tc>
          <w:tcPr>
            <w:tcW w:w="3000" w:type="dxa"/>
            <w:tcBorders>
              <w:left w:val="single" w:sz="4" w:space="0" w:color="D9D9D9"/>
            </w:tcBorders>
            <w:tcMar>
              <w:top w:w="-1" w:type="dxa"/>
              <w:left w:w="-1" w:type="dxa"/>
              <w:bottom w:w="-1" w:type="dxa"/>
              <w:right w:w="-1" w:type="dxa"/>
            </w:tcMar>
          </w:tcPr>
          <w:p w14:paraId="3CE7B45F" w14:textId="0C0326AE" w:rsidR="00232616" w:rsidRPr="00C07919" w:rsidRDefault="00232616" w:rsidP="00232616">
            <w:pPr>
              <w:tabs>
                <w:tab w:val="left" w:pos="1845"/>
              </w:tabs>
              <w:spacing w:after="0"/>
              <w:jc w:val="center"/>
              <w:rPr>
                <w:color w:val="000000"/>
                <w:sz w:val="22"/>
              </w:rPr>
            </w:pPr>
            <w:r w:rsidRPr="00C07919">
              <w:rPr>
                <w:color w:val="000000"/>
                <w:sz w:val="22"/>
              </w:rPr>
              <w:t>Not provided</w:t>
            </w:r>
          </w:p>
        </w:tc>
        <w:tc>
          <w:tcPr>
            <w:tcW w:w="3129" w:type="dxa"/>
            <w:tcBorders>
              <w:left w:val="single" w:sz="4" w:space="0" w:color="D9D9D9"/>
            </w:tcBorders>
            <w:tcMar>
              <w:top w:w="-1" w:type="dxa"/>
              <w:left w:w="-1" w:type="dxa"/>
              <w:bottom w:w="-1" w:type="dxa"/>
              <w:right w:w="-1" w:type="dxa"/>
            </w:tcMar>
            <w:vAlign w:val="center"/>
          </w:tcPr>
          <w:p w14:paraId="1FFF751C" w14:textId="77777777" w:rsidR="00232616" w:rsidRPr="00C07919" w:rsidRDefault="00232616" w:rsidP="00232616">
            <w:pPr>
              <w:tabs>
                <w:tab w:val="left" w:pos="1845"/>
              </w:tabs>
              <w:spacing w:after="0"/>
              <w:jc w:val="center"/>
              <w:rPr>
                <w:color w:val="000000"/>
                <w:sz w:val="22"/>
              </w:rPr>
            </w:pPr>
            <w:r w:rsidRPr="00C07919">
              <w:rPr>
                <w:color w:val="000000"/>
                <w:sz w:val="22"/>
              </w:rPr>
              <w:t>[ENTER SCHOOL AVG]</w:t>
            </w:r>
          </w:p>
        </w:tc>
      </w:tr>
      <w:tr w:rsidR="00232616" w:rsidRPr="00A91837" w14:paraId="51F5C69D" w14:textId="77777777" w:rsidTr="00862120">
        <w:trPr>
          <w:trHeight w:val="432"/>
        </w:trPr>
        <w:tc>
          <w:tcPr>
            <w:tcW w:w="3210" w:type="dxa"/>
            <w:tcBorders>
              <w:right w:val="single" w:sz="4" w:space="0" w:color="D9D9D9"/>
            </w:tcBorders>
            <w:shd w:val="clear" w:color="auto" w:fill="F2F2F2"/>
            <w:tcMar>
              <w:top w:w="-1" w:type="dxa"/>
              <w:left w:w="-1" w:type="dxa"/>
              <w:bottom w:w="-1" w:type="dxa"/>
              <w:right w:w="-1" w:type="dxa"/>
            </w:tcMar>
            <w:vAlign w:val="center"/>
          </w:tcPr>
          <w:p w14:paraId="76A51B30" w14:textId="77777777" w:rsidR="00232616" w:rsidRPr="00C07919" w:rsidRDefault="00232616" w:rsidP="00232616">
            <w:pPr>
              <w:tabs>
                <w:tab w:val="left" w:pos="1845"/>
              </w:tabs>
              <w:spacing w:after="0"/>
              <w:ind w:left="47"/>
              <w:rPr>
                <w:color w:val="000000"/>
                <w:sz w:val="22"/>
              </w:rPr>
            </w:pPr>
            <w:r w:rsidRPr="00C07919">
              <w:rPr>
                <w:color w:val="000000"/>
                <w:sz w:val="22"/>
              </w:rPr>
              <w:t>English Learner</w:t>
            </w:r>
          </w:p>
        </w:tc>
        <w:tc>
          <w:tcPr>
            <w:tcW w:w="3000" w:type="dxa"/>
            <w:tcBorders>
              <w:left w:val="single" w:sz="4" w:space="0" w:color="D9D9D9"/>
            </w:tcBorders>
            <w:tcMar>
              <w:top w:w="-1" w:type="dxa"/>
              <w:left w:w="-1" w:type="dxa"/>
              <w:bottom w:w="-1" w:type="dxa"/>
              <w:right w:w="-1" w:type="dxa"/>
            </w:tcMar>
          </w:tcPr>
          <w:p w14:paraId="3711012A" w14:textId="57FC5505" w:rsidR="00232616" w:rsidRPr="00C07919" w:rsidRDefault="00232616" w:rsidP="00232616">
            <w:pPr>
              <w:tabs>
                <w:tab w:val="left" w:pos="1845"/>
              </w:tabs>
              <w:spacing w:after="0"/>
              <w:jc w:val="center"/>
              <w:rPr>
                <w:color w:val="000000"/>
                <w:sz w:val="22"/>
              </w:rPr>
            </w:pPr>
            <w:r w:rsidRPr="00C07919">
              <w:rPr>
                <w:color w:val="000000"/>
                <w:sz w:val="22"/>
              </w:rPr>
              <w:t>Not provided</w:t>
            </w:r>
          </w:p>
        </w:tc>
        <w:tc>
          <w:tcPr>
            <w:tcW w:w="3129" w:type="dxa"/>
            <w:tcBorders>
              <w:left w:val="single" w:sz="4" w:space="0" w:color="D9D9D9"/>
            </w:tcBorders>
            <w:tcMar>
              <w:top w:w="-1" w:type="dxa"/>
              <w:left w:w="-1" w:type="dxa"/>
              <w:bottom w:w="-1" w:type="dxa"/>
              <w:right w:w="-1" w:type="dxa"/>
            </w:tcMar>
            <w:vAlign w:val="center"/>
          </w:tcPr>
          <w:p w14:paraId="2266847F" w14:textId="77777777" w:rsidR="00232616" w:rsidRPr="00C07919" w:rsidRDefault="00232616" w:rsidP="00232616">
            <w:pPr>
              <w:tabs>
                <w:tab w:val="left" w:pos="1845"/>
              </w:tabs>
              <w:spacing w:after="0"/>
              <w:jc w:val="center"/>
              <w:rPr>
                <w:color w:val="000000"/>
                <w:sz w:val="22"/>
              </w:rPr>
            </w:pPr>
            <w:r w:rsidRPr="00C07919">
              <w:rPr>
                <w:color w:val="000000"/>
                <w:sz w:val="22"/>
              </w:rPr>
              <w:t>[ENTER SCHOOL AVG]</w:t>
            </w:r>
          </w:p>
        </w:tc>
      </w:tr>
      <w:tr w:rsidR="00232616" w:rsidRPr="00A91837" w14:paraId="50931F28" w14:textId="77777777" w:rsidTr="00862120">
        <w:trPr>
          <w:trHeight w:val="432"/>
        </w:trPr>
        <w:tc>
          <w:tcPr>
            <w:tcW w:w="3210" w:type="dxa"/>
            <w:tcBorders>
              <w:right w:val="single" w:sz="4" w:space="0" w:color="D9D9D9"/>
            </w:tcBorders>
            <w:shd w:val="clear" w:color="auto" w:fill="F2F2F2"/>
            <w:tcMar>
              <w:top w:w="-1" w:type="dxa"/>
              <w:left w:w="-1" w:type="dxa"/>
              <w:bottom w:w="-1" w:type="dxa"/>
              <w:right w:w="-1" w:type="dxa"/>
            </w:tcMar>
            <w:vAlign w:val="center"/>
          </w:tcPr>
          <w:p w14:paraId="5CD16401" w14:textId="77777777" w:rsidR="00232616" w:rsidRPr="00C07919" w:rsidRDefault="00232616" w:rsidP="00232616">
            <w:pPr>
              <w:spacing w:after="0"/>
              <w:ind w:left="47"/>
              <w:rPr>
                <w:color w:val="000000"/>
                <w:sz w:val="22"/>
              </w:rPr>
            </w:pPr>
            <w:r w:rsidRPr="00C07919">
              <w:rPr>
                <w:color w:val="000000"/>
                <w:sz w:val="22"/>
              </w:rPr>
              <w:lastRenderedPageBreak/>
              <w:t>Disabilities</w:t>
            </w:r>
          </w:p>
        </w:tc>
        <w:tc>
          <w:tcPr>
            <w:tcW w:w="3000" w:type="dxa"/>
            <w:tcBorders>
              <w:left w:val="single" w:sz="4" w:space="0" w:color="D9D9D9"/>
            </w:tcBorders>
            <w:tcMar>
              <w:top w:w="-1" w:type="dxa"/>
              <w:left w:w="-1" w:type="dxa"/>
              <w:bottom w:w="-1" w:type="dxa"/>
              <w:right w:w="-1" w:type="dxa"/>
            </w:tcMar>
          </w:tcPr>
          <w:p w14:paraId="67F65493" w14:textId="3E3955E0" w:rsidR="00232616" w:rsidRPr="00C07919" w:rsidRDefault="00232616" w:rsidP="00232616">
            <w:pPr>
              <w:tabs>
                <w:tab w:val="left" w:pos="1845"/>
              </w:tabs>
              <w:spacing w:after="0"/>
              <w:jc w:val="center"/>
              <w:rPr>
                <w:color w:val="000000"/>
                <w:sz w:val="22"/>
              </w:rPr>
            </w:pPr>
            <w:r w:rsidRPr="00C07919">
              <w:rPr>
                <w:color w:val="000000"/>
                <w:sz w:val="22"/>
              </w:rPr>
              <w:t>Not provided</w:t>
            </w:r>
          </w:p>
        </w:tc>
        <w:tc>
          <w:tcPr>
            <w:tcW w:w="3129" w:type="dxa"/>
            <w:tcBorders>
              <w:left w:val="single" w:sz="4" w:space="0" w:color="D9D9D9"/>
            </w:tcBorders>
            <w:tcMar>
              <w:top w:w="-1" w:type="dxa"/>
              <w:left w:w="-1" w:type="dxa"/>
              <w:bottom w:w="-1" w:type="dxa"/>
              <w:right w:w="-1" w:type="dxa"/>
            </w:tcMar>
            <w:vAlign w:val="center"/>
          </w:tcPr>
          <w:p w14:paraId="70177FEA" w14:textId="77777777" w:rsidR="00232616" w:rsidRPr="00C07919" w:rsidRDefault="00232616" w:rsidP="00232616">
            <w:pPr>
              <w:spacing w:after="0"/>
              <w:jc w:val="center"/>
              <w:rPr>
                <w:color w:val="000000"/>
                <w:sz w:val="22"/>
              </w:rPr>
            </w:pPr>
            <w:r w:rsidRPr="00C07919">
              <w:rPr>
                <w:color w:val="000000"/>
                <w:sz w:val="22"/>
              </w:rPr>
              <w:t>[ENTER SCHOOL AVG]</w:t>
            </w:r>
          </w:p>
        </w:tc>
      </w:tr>
      <w:tr w:rsidR="00232616" w:rsidRPr="00A91837" w14:paraId="144FE281" w14:textId="77777777" w:rsidTr="00862120">
        <w:trPr>
          <w:trHeight w:val="432"/>
        </w:trPr>
        <w:tc>
          <w:tcPr>
            <w:tcW w:w="3210" w:type="dxa"/>
            <w:tcBorders>
              <w:right w:val="single" w:sz="4" w:space="0" w:color="D9D9D9"/>
            </w:tcBorders>
            <w:shd w:val="clear" w:color="auto" w:fill="F2F2F2"/>
            <w:tcMar>
              <w:top w:w="-1" w:type="dxa"/>
              <w:left w:w="-1" w:type="dxa"/>
              <w:bottom w:w="-1" w:type="dxa"/>
              <w:right w:w="-1" w:type="dxa"/>
            </w:tcMar>
            <w:vAlign w:val="center"/>
          </w:tcPr>
          <w:p w14:paraId="371F11C8" w14:textId="77777777" w:rsidR="00232616" w:rsidRPr="00C07919" w:rsidRDefault="00232616" w:rsidP="00232616">
            <w:pPr>
              <w:spacing w:after="0"/>
              <w:ind w:left="47"/>
              <w:rPr>
                <w:color w:val="000000"/>
                <w:sz w:val="22"/>
              </w:rPr>
            </w:pPr>
            <w:r w:rsidRPr="00C07919">
              <w:rPr>
                <w:color w:val="000000"/>
                <w:sz w:val="22"/>
              </w:rPr>
              <w:t>American Indian/Alaska Native</w:t>
            </w:r>
          </w:p>
        </w:tc>
        <w:tc>
          <w:tcPr>
            <w:tcW w:w="3000" w:type="dxa"/>
            <w:tcBorders>
              <w:left w:val="single" w:sz="4" w:space="0" w:color="D9D9D9"/>
            </w:tcBorders>
            <w:tcMar>
              <w:top w:w="-1" w:type="dxa"/>
              <w:left w:w="-1" w:type="dxa"/>
              <w:bottom w:w="-1" w:type="dxa"/>
              <w:right w:w="-1" w:type="dxa"/>
            </w:tcMar>
          </w:tcPr>
          <w:p w14:paraId="3DF9EDBD" w14:textId="7A3C58C4" w:rsidR="00232616" w:rsidRPr="00C07919" w:rsidRDefault="00232616" w:rsidP="00232616">
            <w:pPr>
              <w:spacing w:after="0"/>
              <w:jc w:val="center"/>
              <w:rPr>
                <w:color w:val="000000"/>
                <w:sz w:val="22"/>
              </w:rPr>
            </w:pPr>
            <w:r w:rsidRPr="00C07919">
              <w:rPr>
                <w:color w:val="000000"/>
                <w:sz w:val="22"/>
              </w:rPr>
              <w:t>Not provided</w:t>
            </w:r>
          </w:p>
        </w:tc>
        <w:tc>
          <w:tcPr>
            <w:tcW w:w="3129" w:type="dxa"/>
            <w:tcBorders>
              <w:left w:val="single" w:sz="4" w:space="0" w:color="D9D9D9"/>
            </w:tcBorders>
            <w:tcMar>
              <w:top w:w="-1" w:type="dxa"/>
              <w:left w:w="-1" w:type="dxa"/>
              <w:bottom w:w="-1" w:type="dxa"/>
              <w:right w:w="-1" w:type="dxa"/>
            </w:tcMar>
            <w:vAlign w:val="center"/>
          </w:tcPr>
          <w:p w14:paraId="38223B76" w14:textId="77777777" w:rsidR="00232616" w:rsidRPr="00C07919" w:rsidRDefault="00232616" w:rsidP="00232616">
            <w:pPr>
              <w:spacing w:after="0"/>
              <w:jc w:val="center"/>
              <w:rPr>
                <w:color w:val="000000"/>
                <w:sz w:val="22"/>
              </w:rPr>
            </w:pPr>
            <w:r w:rsidRPr="00C07919">
              <w:rPr>
                <w:color w:val="000000"/>
                <w:sz w:val="22"/>
              </w:rPr>
              <w:t>[ENTER SCHOOL AVG]</w:t>
            </w:r>
          </w:p>
        </w:tc>
      </w:tr>
      <w:tr w:rsidR="00232616" w:rsidRPr="00A91837" w14:paraId="5799470A" w14:textId="77777777" w:rsidTr="00862120">
        <w:trPr>
          <w:trHeight w:val="432"/>
        </w:trPr>
        <w:tc>
          <w:tcPr>
            <w:tcW w:w="3210" w:type="dxa"/>
            <w:tcBorders>
              <w:right w:val="single" w:sz="4" w:space="0" w:color="D9D9D9"/>
            </w:tcBorders>
            <w:shd w:val="clear" w:color="auto" w:fill="F2F2F2"/>
            <w:tcMar>
              <w:top w:w="-1" w:type="dxa"/>
              <w:left w:w="-1" w:type="dxa"/>
              <w:bottom w:w="-1" w:type="dxa"/>
              <w:right w:w="-1" w:type="dxa"/>
            </w:tcMar>
            <w:vAlign w:val="center"/>
          </w:tcPr>
          <w:p w14:paraId="57B13106" w14:textId="77777777" w:rsidR="00232616" w:rsidRPr="00C07919" w:rsidRDefault="00232616" w:rsidP="00232616">
            <w:pPr>
              <w:spacing w:after="0"/>
              <w:ind w:left="47"/>
              <w:rPr>
                <w:color w:val="000000"/>
                <w:sz w:val="22"/>
              </w:rPr>
            </w:pPr>
            <w:r w:rsidRPr="00C07919">
              <w:rPr>
                <w:color w:val="000000"/>
                <w:sz w:val="22"/>
              </w:rPr>
              <w:t>Asian</w:t>
            </w:r>
          </w:p>
        </w:tc>
        <w:tc>
          <w:tcPr>
            <w:tcW w:w="3000" w:type="dxa"/>
            <w:tcBorders>
              <w:left w:val="single" w:sz="4" w:space="0" w:color="D9D9D9"/>
            </w:tcBorders>
            <w:tcMar>
              <w:top w:w="-1" w:type="dxa"/>
              <w:left w:w="-1" w:type="dxa"/>
              <w:bottom w:w="-1" w:type="dxa"/>
              <w:right w:w="-1" w:type="dxa"/>
            </w:tcMar>
          </w:tcPr>
          <w:p w14:paraId="43B29BEE" w14:textId="73B46E5A" w:rsidR="00232616" w:rsidRPr="00C07919" w:rsidRDefault="00232616" w:rsidP="00232616">
            <w:pPr>
              <w:spacing w:after="0"/>
              <w:jc w:val="center"/>
              <w:rPr>
                <w:color w:val="000000"/>
                <w:sz w:val="22"/>
              </w:rPr>
            </w:pPr>
            <w:r w:rsidRPr="00C07919">
              <w:rPr>
                <w:color w:val="000000"/>
                <w:sz w:val="22"/>
              </w:rPr>
              <w:t>Not provided</w:t>
            </w:r>
          </w:p>
        </w:tc>
        <w:tc>
          <w:tcPr>
            <w:tcW w:w="3129" w:type="dxa"/>
            <w:tcBorders>
              <w:left w:val="single" w:sz="4" w:space="0" w:color="D9D9D9"/>
            </w:tcBorders>
            <w:tcMar>
              <w:top w:w="-1" w:type="dxa"/>
              <w:left w:w="-1" w:type="dxa"/>
              <w:bottom w:w="-1" w:type="dxa"/>
              <w:right w:w="-1" w:type="dxa"/>
            </w:tcMar>
            <w:vAlign w:val="center"/>
          </w:tcPr>
          <w:p w14:paraId="3614D0C1" w14:textId="77777777" w:rsidR="00232616" w:rsidRPr="00C07919" w:rsidRDefault="00232616" w:rsidP="00232616">
            <w:pPr>
              <w:spacing w:after="0"/>
              <w:jc w:val="center"/>
              <w:rPr>
                <w:color w:val="000000"/>
                <w:sz w:val="22"/>
              </w:rPr>
            </w:pPr>
            <w:r w:rsidRPr="00C07919">
              <w:rPr>
                <w:color w:val="000000"/>
                <w:sz w:val="22"/>
              </w:rPr>
              <w:t>[ENTER SCHOOL AVG]</w:t>
            </w:r>
          </w:p>
        </w:tc>
      </w:tr>
      <w:tr w:rsidR="00232616" w:rsidRPr="00A91837" w14:paraId="47913C8C" w14:textId="77777777" w:rsidTr="00182140">
        <w:trPr>
          <w:trHeight w:val="432"/>
        </w:trPr>
        <w:tc>
          <w:tcPr>
            <w:tcW w:w="3210" w:type="dxa"/>
            <w:tcBorders>
              <w:right w:val="single" w:sz="4" w:space="0" w:color="D9D9D9"/>
            </w:tcBorders>
            <w:shd w:val="clear" w:color="auto" w:fill="F2F2F2"/>
            <w:tcMar>
              <w:top w:w="-1" w:type="dxa"/>
              <w:left w:w="-1" w:type="dxa"/>
              <w:bottom w:w="-1" w:type="dxa"/>
              <w:right w:w="-1" w:type="dxa"/>
            </w:tcMar>
            <w:vAlign w:val="center"/>
          </w:tcPr>
          <w:p w14:paraId="2E473D0D" w14:textId="77777777" w:rsidR="00232616" w:rsidRPr="00C07919" w:rsidRDefault="00232616" w:rsidP="00232616">
            <w:pPr>
              <w:spacing w:after="0"/>
              <w:ind w:left="47"/>
              <w:rPr>
                <w:color w:val="000000"/>
                <w:sz w:val="22"/>
              </w:rPr>
            </w:pPr>
            <w:r w:rsidRPr="00C07919">
              <w:rPr>
                <w:color w:val="000000"/>
                <w:sz w:val="22"/>
              </w:rPr>
              <w:t>Black or African American</w:t>
            </w:r>
          </w:p>
        </w:tc>
        <w:tc>
          <w:tcPr>
            <w:tcW w:w="3000" w:type="dxa"/>
            <w:tcBorders>
              <w:left w:val="single" w:sz="4" w:space="0" w:color="D9D9D9"/>
            </w:tcBorders>
            <w:tcMar>
              <w:top w:w="-1" w:type="dxa"/>
              <w:left w:w="-1" w:type="dxa"/>
              <w:bottom w:w="-1" w:type="dxa"/>
              <w:right w:w="-1" w:type="dxa"/>
            </w:tcMar>
          </w:tcPr>
          <w:p w14:paraId="7DFDDD35" w14:textId="577F411D" w:rsidR="00232616" w:rsidRPr="00C07919" w:rsidRDefault="00232616" w:rsidP="00232616">
            <w:pPr>
              <w:spacing w:after="0"/>
              <w:jc w:val="center"/>
              <w:rPr>
                <w:color w:val="000000"/>
                <w:sz w:val="22"/>
              </w:rPr>
            </w:pPr>
            <w:r w:rsidRPr="00C07919">
              <w:rPr>
                <w:color w:val="000000"/>
                <w:sz w:val="22"/>
              </w:rPr>
              <w:t>Not provided</w:t>
            </w:r>
          </w:p>
        </w:tc>
        <w:tc>
          <w:tcPr>
            <w:tcW w:w="3129" w:type="dxa"/>
            <w:tcBorders>
              <w:left w:val="single" w:sz="4" w:space="0" w:color="D9D9D9"/>
            </w:tcBorders>
            <w:tcMar>
              <w:top w:w="-1" w:type="dxa"/>
              <w:left w:w="-1" w:type="dxa"/>
              <w:bottom w:w="-1" w:type="dxa"/>
              <w:right w:w="-1" w:type="dxa"/>
            </w:tcMar>
            <w:vAlign w:val="center"/>
          </w:tcPr>
          <w:p w14:paraId="0F1C3105" w14:textId="77777777" w:rsidR="00232616" w:rsidRPr="00C07919" w:rsidRDefault="00232616" w:rsidP="00232616">
            <w:pPr>
              <w:spacing w:after="0"/>
              <w:jc w:val="center"/>
              <w:rPr>
                <w:color w:val="000000"/>
                <w:sz w:val="22"/>
              </w:rPr>
            </w:pPr>
            <w:r w:rsidRPr="00C07919">
              <w:rPr>
                <w:color w:val="000000"/>
                <w:sz w:val="22"/>
              </w:rPr>
              <w:t>[ENTER SCHOOL AVG]</w:t>
            </w:r>
          </w:p>
        </w:tc>
      </w:tr>
      <w:tr w:rsidR="00232616" w:rsidRPr="00A91837" w14:paraId="6A3DE87A" w14:textId="77777777" w:rsidTr="00182140">
        <w:trPr>
          <w:trHeight w:val="432"/>
        </w:trPr>
        <w:tc>
          <w:tcPr>
            <w:tcW w:w="3210" w:type="dxa"/>
            <w:tcBorders>
              <w:right w:val="single" w:sz="4" w:space="0" w:color="D9D9D9"/>
            </w:tcBorders>
            <w:shd w:val="clear" w:color="auto" w:fill="F2F2F2"/>
            <w:tcMar>
              <w:top w:w="-1" w:type="dxa"/>
              <w:left w:w="-1" w:type="dxa"/>
              <w:bottom w:w="-1" w:type="dxa"/>
              <w:right w:w="-1" w:type="dxa"/>
            </w:tcMar>
            <w:vAlign w:val="center"/>
          </w:tcPr>
          <w:p w14:paraId="29CC9563" w14:textId="77777777" w:rsidR="00232616" w:rsidRPr="00C07919" w:rsidRDefault="00232616" w:rsidP="00232616">
            <w:pPr>
              <w:spacing w:after="0"/>
              <w:ind w:left="47"/>
              <w:rPr>
                <w:color w:val="000000"/>
                <w:sz w:val="22"/>
              </w:rPr>
            </w:pPr>
            <w:r w:rsidRPr="00C07919">
              <w:rPr>
                <w:color w:val="000000"/>
                <w:sz w:val="22"/>
              </w:rPr>
              <w:t>Filipino</w:t>
            </w:r>
          </w:p>
        </w:tc>
        <w:tc>
          <w:tcPr>
            <w:tcW w:w="3000" w:type="dxa"/>
            <w:tcBorders>
              <w:left w:val="single" w:sz="4" w:space="0" w:color="D9D9D9"/>
            </w:tcBorders>
            <w:tcMar>
              <w:top w:w="-1" w:type="dxa"/>
              <w:left w:w="-1" w:type="dxa"/>
              <w:bottom w:w="-1" w:type="dxa"/>
              <w:right w:w="-1" w:type="dxa"/>
            </w:tcMar>
          </w:tcPr>
          <w:p w14:paraId="288BB83B" w14:textId="25902650" w:rsidR="00232616" w:rsidRPr="00C07919" w:rsidRDefault="00232616" w:rsidP="00232616">
            <w:pPr>
              <w:spacing w:after="0"/>
              <w:jc w:val="center"/>
              <w:rPr>
                <w:color w:val="000000"/>
                <w:sz w:val="22"/>
              </w:rPr>
            </w:pPr>
            <w:r w:rsidRPr="00C07919">
              <w:rPr>
                <w:color w:val="000000"/>
                <w:sz w:val="22"/>
              </w:rPr>
              <w:t>Not provided</w:t>
            </w:r>
          </w:p>
        </w:tc>
        <w:tc>
          <w:tcPr>
            <w:tcW w:w="3129" w:type="dxa"/>
            <w:tcBorders>
              <w:left w:val="single" w:sz="4" w:space="0" w:color="D9D9D9"/>
            </w:tcBorders>
            <w:tcMar>
              <w:top w:w="-1" w:type="dxa"/>
              <w:left w:w="-1" w:type="dxa"/>
              <w:bottom w:w="-1" w:type="dxa"/>
              <w:right w:w="-1" w:type="dxa"/>
            </w:tcMar>
            <w:vAlign w:val="center"/>
          </w:tcPr>
          <w:p w14:paraId="13276AEE" w14:textId="77777777" w:rsidR="00232616" w:rsidRPr="00C07919" w:rsidRDefault="00232616" w:rsidP="00232616">
            <w:pPr>
              <w:spacing w:after="0"/>
              <w:jc w:val="center"/>
              <w:rPr>
                <w:color w:val="000000"/>
                <w:sz w:val="22"/>
              </w:rPr>
            </w:pPr>
            <w:r w:rsidRPr="00C07919">
              <w:rPr>
                <w:color w:val="000000"/>
                <w:sz w:val="22"/>
              </w:rPr>
              <w:t>[ENTER SCHOOL AVG]</w:t>
            </w:r>
          </w:p>
        </w:tc>
      </w:tr>
      <w:tr w:rsidR="00232616" w:rsidRPr="00A91837" w14:paraId="2B9199B4" w14:textId="77777777" w:rsidTr="00182140">
        <w:trPr>
          <w:trHeight w:val="432"/>
        </w:trPr>
        <w:tc>
          <w:tcPr>
            <w:tcW w:w="3210" w:type="dxa"/>
            <w:tcBorders>
              <w:right w:val="single" w:sz="4" w:space="0" w:color="D9D9D9"/>
            </w:tcBorders>
            <w:shd w:val="clear" w:color="auto" w:fill="F2F2F2"/>
            <w:tcMar>
              <w:top w:w="-1" w:type="dxa"/>
              <w:left w:w="-1" w:type="dxa"/>
              <w:bottom w:w="-1" w:type="dxa"/>
              <w:right w:w="-1" w:type="dxa"/>
            </w:tcMar>
            <w:vAlign w:val="center"/>
          </w:tcPr>
          <w:p w14:paraId="640C7D1D" w14:textId="77777777" w:rsidR="00232616" w:rsidRPr="00C07919" w:rsidRDefault="00232616" w:rsidP="00232616">
            <w:pPr>
              <w:spacing w:after="0"/>
              <w:ind w:left="47"/>
              <w:rPr>
                <w:color w:val="000000"/>
                <w:sz w:val="22"/>
              </w:rPr>
            </w:pPr>
            <w:r w:rsidRPr="00C07919">
              <w:rPr>
                <w:color w:val="000000"/>
                <w:sz w:val="22"/>
              </w:rPr>
              <w:t>Hispanic or Latino</w:t>
            </w:r>
          </w:p>
        </w:tc>
        <w:tc>
          <w:tcPr>
            <w:tcW w:w="3000" w:type="dxa"/>
            <w:tcBorders>
              <w:left w:val="single" w:sz="4" w:space="0" w:color="D9D9D9"/>
            </w:tcBorders>
            <w:tcMar>
              <w:top w:w="-1" w:type="dxa"/>
              <w:left w:w="-1" w:type="dxa"/>
              <w:bottom w:w="-1" w:type="dxa"/>
              <w:right w:w="-1" w:type="dxa"/>
            </w:tcMar>
          </w:tcPr>
          <w:p w14:paraId="4E28B7D9" w14:textId="63A5CC96" w:rsidR="00232616" w:rsidRPr="00C07919" w:rsidRDefault="00232616" w:rsidP="00232616">
            <w:pPr>
              <w:spacing w:after="0"/>
              <w:jc w:val="center"/>
              <w:rPr>
                <w:color w:val="000000"/>
                <w:sz w:val="22"/>
              </w:rPr>
            </w:pPr>
            <w:r w:rsidRPr="00C07919">
              <w:rPr>
                <w:color w:val="000000"/>
                <w:sz w:val="22"/>
              </w:rPr>
              <w:t>Not provided</w:t>
            </w:r>
          </w:p>
        </w:tc>
        <w:tc>
          <w:tcPr>
            <w:tcW w:w="3129" w:type="dxa"/>
            <w:tcBorders>
              <w:left w:val="single" w:sz="4" w:space="0" w:color="D9D9D9"/>
            </w:tcBorders>
            <w:tcMar>
              <w:top w:w="-1" w:type="dxa"/>
              <w:left w:w="-1" w:type="dxa"/>
              <w:bottom w:w="-1" w:type="dxa"/>
              <w:right w:w="-1" w:type="dxa"/>
            </w:tcMar>
            <w:vAlign w:val="center"/>
          </w:tcPr>
          <w:p w14:paraId="0B21D268" w14:textId="77777777" w:rsidR="00232616" w:rsidRPr="00C07919" w:rsidRDefault="00232616" w:rsidP="00232616">
            <w:pPr>
              <w:spacing w:after="0"/>
              <w:jc w:val="center"/>
              <w:rPr>
                <w:color w:val="000000"/>
                <w:sz w:val="22"/>
              </w:rPr>
            </w:pPr>
            <w:r w:rsidRPr="00C07919">
              <w:rPr>
                <w:color w:val="000000"/>
                <w:sz w:val="22"/>
              </w:rPr>
              <w:t>[ENTER SCHOOL AVG]</w:t>
            </w:r>
          </w:p>
        </w:tc>
      </w:tr>
      <w:tr w:rsidR="00232616" w:rsidRPr="00A91837" w14:paraId="37B56F51" w14:textId="77777777" w:rsidTr="00182140">
        <w:trPr>
          <w:trHeight w:val="432"/>
        </w:trPr>
        <w:tc>
          <w:tcPr>
            <w:tcW w:w="3210" w:type="dxa"/>
            <w:tcBorders>
              <w:right w:val="single" w:sz="4" w:space="0" w:color="D9D9D9"/>
            </w:tcBorders>
            <w:shd w:val="clear" w:color="auto" w:fill="F2F2F2"/>
            <w:tcMar>
              <w:top w:w="-1" w:type="dxa"/>
              <w:left w:w="-1" w:type="dxa"/>
              <w:bottom w:w="-1" w:type="dxa"/>
              <w:right w:w="-1" w:type="dxa"/>
            </w:tcMar>
            <w:vAlign w:val="center"/>
          </w:tcPr>
          <w:p w14:paraId="0BC25188" w14:textId="77777777" w:rsidR="00232616" w:rsidRPr="00C07919" w:rsidRDefault="00232616" w:rsidP="00232616">
            <w:pPr>
              <w:spacing w:after="0"/>
              <w:ind w:left="47"/>
              <w:rPr>
                <w:color w:val="000000"/>
                <w:sz w:val="22"/>
              </w:rPr>
            </w:pPr>
            <w:r w:rsidRPr="00C07919">
              <w:rPr>
                <w:color w:val="000000"/>
                <w:sz w:val="22"/>
              </w:rPr>
              <w:t>Middle Eastern</w:t>
            </w:r>
          </w:p>
        </w:tc>
        <w:tc>
          <w:tcPr>
            <w:tcW w:w="3000" w:type="dxa"/>
            <w:tcBorders>
              <w:left w:val="single" w:sz="4" w:space="0" w:color="D9D9D9"/>
            </w:tcBorders>
            <w:tcMar>
              <w:top w:w="-1" w:type="dxa"/>
              <w:left w:w="-1" w:type="dxa"/>
              <w:bottom w:w="-1" w:type="dxa"/>
              <w:right w:w="-1" w:type="dxa"/>
            </w:tcMar>
          </w:tcPr>
          <w:p w14:paraId="38BE784B" w14:textId="0E6C9BD7" w:rsidR="00232616" w:rsidRPr="00C07919" w:rsidRDefault="00232616" w:rsidP="00232616">
            <w:pPr>
              <w:spacing w:after="0"/>
              <w:jc w:val="center"/>
              <w:rPr>
                <w:color w:val="000000"/>
                <w:sz w:val="22"/>
              </w:rPr>
            </w:pPr>
            <w:r w:rsidRPr="00C07919">
              <w:rPr>
                <w:color w:val="000000"/>
                <w:sz w:val="22"/>
              </w:rPr>
              <w:t>Not provided</w:t>
            </w:r>
          </w:p>
        </w:tc>
        <w:tc>
          <w:tcPr>
            <w:tcW w:w="3129" w:type="dxa"/>
            <w:tcBorders>
              <w:left w:val="single" w:sz="4" w:space="0" w:color="D9D9D9"/>
            </w:tcBorders>
            <w:tcMar>
              <w:top w:w="-1" w:type="dxa"/>
              <w:left w:w="-1" w:type="dxa"/>
              <w:bottom w:w="-1" w:type="dxa"/>
              <w:right w:w="-1" w:type="dxa"/>
            </w:tcMar>
            <w:vAlign w:val="center"/>
          </w:tcPr>
          <w:p w14:paraId="7E199D53" w14:textId="77777777" w:rsidR="00232616" w:rsidRPr="00C07919" w:rsidRDefault="00232616" w:rsidP="00232616">
            <w:pPr>
              <w:spacing w:after="0"/>
              <w:jc w:val="center"/>
              <w:rPr>
                <w:color w:val="000000"/>
                <w:sz w:val="22"/>
              </w:rPr>
            </w:pPr>
            <w:r w:rsidRPr="00C07919">
              <w:rPr>
                <w:color w:val="000000"/>
                <w:sz w:val="22"/>
              </w:rPr>
              <w:t>[ENTER SCHOOL AVG]</w:t>
            </w:r>
          </w:p>
        </w:tc>
      </w:tr>
      <w:tr w:rsidR="00232616" w:rsidRPr="00A91837" w14:paraId="0B4B93C0" w14:textId="77777777" w:rsidTr="00182140">
        <w:trPr>
          <w:trHeight w:val="432"/>
        </w:trPr>
        <w:tc>
          <w:tcPr>
            <w:tcW w:w="3210" w:type="dxa"/>
            <w:tcBorders>
              <w:right w:val="single" w:sz="4" w:space="0" w:color="D9D9D9"/>
            </w:tcBorders>
            <w:shd w:val="clear" w:color="auto" w:fill="F2F2F2"/>
            <w:tcMar>
              <w:top w:w="-1" w:type="dxa"/>
              <w:left w:w="-1" w:type="dxa"/>
              <w:bottom w:w="-1" w:type="dxa"/>
              <w:right w:w="-1" w:type="dxa"/>
            </w:tcMar>
            <w:vAlign w:val="center"/>
          </w:tcPr>
          <w:p w14:paraId="467C3B23" w14:textId="77777777" w:rsidR="00232616" w:rsidRPr="00C07919" w:rsidRDefault="00232616" w:rsidP="00232616">
            <w:pPr>
              <w:spacing w:after="0"/>
              <w:ind w:left="47"/>
              <w:rPr>
                <w:color w:val="000000"/>
                <w:sz w:val="22"/>
              </w:rPr>
            </w:pPr>
            <w:r w:rsidRPr="00C07919">
              <w:rPr>
                <w:color w:val="000000"/>
                <w:sz w:val="22"/>
              </w:rPr>
              <w:t>Native Hawaiian/Pacific Islander</w:t>
            </w:r>
          </w:p>
        </w:tc>
        <w:tc>
          <w:tcPr>
            <w:tcW w:w="3000" w:type="dxa"/>
            <w:tcBorders>
              <w:left w:val="single" w:sz="4" w:space="0" w:color="D9D9D9"/>
            </w:tcBorders>
            <w:tcMar>
              <w:top w:w="-1" w:type="dxa"/>
              <w:left w:w="-1" w:type="dxa"/>
              <w:bottom w:w="-1" w:type="dxa"/>
              <w:right w:w="-1" w:type="dxa"/>
            </w:tcMar>
          </w:tcPr>
          <w:p w14:paraId="26F576D9" w14:textId="4A816985" w:rsidR="00232616" w:rsidRPr="00C07919" w:rsidRDefault="00232616" w:rsidP="00232616">
            <w:pPr>
              <w:spacing w:after="0"/>
              <w:jc w:val="center"/>
              <w:rPr>
                <w:color w:val="000000"/>
                <w:sz w:val="22"/>
              </w:rPr>
            </w:pPr>
            <w:r w:rsidRPr="00C07919">
              <w:rPr>
                <w:color w:val="000000"/>
                <w:sz w:val="22"/>
              </w:rPr>
              <w:t>Not provided</w:t>
            </w:r>
          </w:p>
        </w:tc>
        <w:tc>
          <w:tcPr>
            <w:tcW w:w="3129" w:type="dxa"/>
            <w:tcBorders>
              <w:left w:val="single" w:sz="4" w:space="0" w:color="D9D9D9"/>
            </w:tcBorders>
            <w:tcMar>
              <w:top w:w="-1" w:type="dxa"/>
              <w:left w:w="-1" w:type="dxa"/>
              <w:bottom w:w="-1" w:type="dxa"/>
              <w:right w:w="-1" w:type="dxa"/>
            </w:tcMar>
            <w:vAlign w:val="center"/>
          </w:tcPr>
          <w:p w14:paraId="31DD2119" w14:textId="77777777" w:rsidR="00232616" w:rsidRPr="00C07919" w:rsidRDefault="00232616" w:rsidP="00232616">
            <w:pPr>
              <w:spacing w:after="0"/>
              <w:jc w:val="center"/>
              <w:rPr>
                <w:color w:val="000000"/>
                <w:sz w:val="22"/>
              </w:rPr>
            </w:pPr>
            <w:r w:rsidRPr="00C07919">
              <w:rPr>
                <w:color w:val="000000"/>
                <w:sz w:val="22"/>
              </w:rPr>
              <w:t>[ENTER SCHOOL AVG]</w:t>
            </w:r>
          </w:p>
        </w:tc>
      </w:tr>
      <w:tr w:rsidR="00232616" w:rsidRPr="00A91837" w14:paraId="55A342BE" w14:textId="77777777" w:rsidTr="00182140">
        <w:trPr>
          <w:trHeight w:val="432"/>
        </w:trPr>
        <w:tc>
          <w:tcPr>
            <w:tcW w:w="3210" w:type="dxa"/>
            <w:tcBorders>
              <w:right w:val="single" w:sz="4" w:space="0" w:color="D9D9D9"/>
            </w:tcBorders>
            <w:shd w:val="clear" w:color="auto" w:fill="F2F2F2"/>
            <w:tcMar>
              <w:top w:w="-1" w:type="dxa"/>
              <w:left w:w="-1" w:type="dxa"/>
              <w:bottom w:w="-1" w:type="dxa"/>
              <w:right w:w="-1" w:type="dxa"/>
            </w:tcMar>
            <w:vAlign w:val="center"/>
          </w:tcPr>
          <w:p w14:paraId="6D6FF427" w14:textId="77777777" w:rsidR="00232616" w:rsidRPr="00C07919" w:rsidRDefault="00232616" w:rsidP="00232616">
            <w:pPr>
              <w:spacing w:after="0"/>
              <w:ind w:left="47"/>
              <w:rPr>
                <w:color w:val="000000"/>
                <w:sz w:val="22"/>
              </w:rPr>
            </w:pPr>
            <w:r w:rsidRPr="00C07919">
              <w:rPr>
                <w:color w:val="000000"/>
                <w:sz w:val="22"/>
              </w:rPr>
              <w:t>White</w:t>
            </w:r>
          </w:p>
        </w:tc>
        <w:tc>
          <w:tcPr>
            <w:tcW w:w="3000" w:type="dxa"/>
            <w:tcBorders>
              <w:left w:val="single" w:sz="4" w:space="0" w:color="D9D9D9"/>
            </w:tcBorders>
            <w:tcMar>
              <w:top w:w="-1" w:type="dxa"/>
              <w:left w:w="-1" w:type="dxa"/>
              <w:bottom w:w="-1" w:type="dxa"/>
              <w:right w:w="-1" w:type="dxa"/>
            </w:tcMar>
          </w:tcPr>
          <w:p w14:paraId="7AF68057" w14:textId="331CBC9A" w:rsidR="00232616" w:rsidRPr="00C07919" w:rsidRDefault="00232616" w:rsidP="00232616">
            <w:pPr>
              <w:spacing w:after="0"/>
              <w:jc w:val="center"/>
              <w:rPr>
                <w:color w:val="000000"/>
                <w:sz w:val="22"/>
              </w:rPr>
            </w:pPr>
            <w:r w:rsidRPr="00C07919">
              <w:rPr>
                <w:color w:val="000000"/>
                <w:sz w:val="22"/>
              </w:rPr>
              <w:t>Not provided</w:t>
            </w:r>
          </w:p>
        </w:tc>
        <w:tc>
          <w:tcPr>
            <w:tcW w:w="3129" w:type="dxa"/>
            <w:tcBorders>
              <w:left w:val="single" w:sz="4" w:space="0" w:color="D9D9D9"/>
            </w:tcBorders>
            <w:tcMar>
              <w:top w:w="-1" w:type="dxa"/>
              <w:left w:w="-1" w:type="dxa"/>
              <w:bottom w:w="-1" w:type="dxa"/>
              <w:right w:w="-1" w:type="dxa"/>
            </w:tcMar>
            <w:vAlign w:val="center"/>
          </w:tcPr>
          <w:p w14:paraId="5DA67354" w14:textId="77777777" w:rsidR="00232616" w:rsidRPr="00C07919" w:rsidRDefault="00232616" w:rsidP="00232616">
            <w:pPr>
              <w:spacing w:after="0"/>
              <w:jc w:val="center"/>
              <w:rPr>
                <w:color w:val="000000"/>
                <w:sz w:val="22"/>
              </w:rPr>
            </w:pPr>
            <w:r w:rsidRPr="00C07919">
              <w:rPr>
                <w:color w:val="000000"/>
                <w:sz w:val="22"/>
              </w:rPr>
              <w:t>[ENTER SCHOOL AVG]</w:t>
            </w:r>
          </w:p>
        </w:tc>
      </w:tr>
      <w:tr w:rsidR="00451DAE" w:rsidRPr="00A91837" w14:paraId="463CDCF3" w14:textId="77777777" w:rsidTr="00451DAE">
        <w:trPr>
          <w:trHeight w:val="197"/>
        </w:trPr>
        <w:tc>
          <w:tcPr>
            <w:tcW w:w="3210" w:type="dxa"/>
            <w:tcBorders>
              <w:right w:val="single" w:sz="4" w:space="0" w:color="D9D9D9"/>
            </w:tcBorders>
            <w:shd w:val="clear" w:color="auto" w:fill="D9D9D9"/>
            <w:tcMar>
              <w:top w:w="-1" w:type="dxa"/>
              <w:left w:w="-1" w:type="dxa"/>
              <w:bottom w:w="-1" w:type="dxa"/>
              <w:right w:w="-1" w:type="dxa"/>
            </w:tcMar>
          </w:tcPr>
          <w:p w14:paraId="73445C12" w14:textId="77777777" w:rsidR="00451DAE" w:rsidRPr="00C07919" w:rsidRDefault="00451DAE" w:rsidP="00AE626B">
            <w:pPr>
              <w:tabs>
                <w:tab w:val="left" w:pos="1845"/>
              </w:tabs>
              <w:spacing w:after="0"/>
              <w:ind w:left="90"/>
              <w:rPr>
                <w:b/>
                <w:bCs/>
                <w:color w:val="000000"/>
                <w:sz w:val="22"/>
              </w:rPr>
            </w:pPr>
          </w:p>
        </w:tc>
        <w:tc>
          <w:tcPr>
            <w:tcW w:w="3000" w:type="dxa"/>
            <w:tcBorders>
              <w:left w:val="single" w:sz="4" w:space="0" w:color="D9D9D9"/>
            </w:tcBorders>
            <w:shd w:val="clear" w:color="auto" w:fill="D9D9D9"/>
            <w:tcMar>
              <w:top w:w="-1" w:type="dxa"/>
              <w:left w:w="-1" w:type="dxa"/>
              <w:bottom w:w="-1" w:type="dxa"/>
              <w:right w:w="-1" w:type="dxa"/>
            </w:tcMar>
          </w:tcPr>
          <w:p w14:paraId="208D11B5" w14:textId="77777777" w:rsidR="00451DAE" w:rsidRPr="00C07919" w:rsidRDefault="00451DAE" w:rsidP="00AE626B">
            <w:pPr>
              <w:spacing w:after="0"/>
              <w:rPr>
                <w:color w:val="000000"/>
                <w:sz w:val="22"/>
              </w:rPr>
            </w:pPr>
          </w:p>
        </w:tc>
        <w:tc>
          <w:tcPr>
            <w:tcW w:w="3129" w:type="dxa"/>
            <w:tcBorders>
              <w:left w:val="single" w:sz="4" w:space="0" w:color="D9D9D9"/>
            </w:tcBorders>
            <w:shd w:val="clear" w:color="auto" w:fill="D9D9D9"/>
            <w:tcMar>
              <w:top w:w="-1" w:type="dxa"/>
              <w:left w:w="-1" w:type="dxa"/>
              <w:bottom w:w="-1" w:type="dxa"/>
              <w:right w:w="-1" w:type="dxa"/>
            </w:tcMar>
          </w:tcPr>
          <w:p w14:paraId="5EED0745" w14:textId="77777777" w:rsidR="00451DAE" w:rsidRPr="00C07919" w:rsidRDefault="00451DAE" w:rsidP="00AE626B">
            <w:pPr>
              <w:spacing w:after="0"/>
              <w:rPr>
                <w:color w:val="000000"/>
                <w:sz w:val="22"/>
              </w:rPr>
            </w:pPr>
          </w:p>
        </w:tc>
      </w:tr>
      <w:tr w:rsidR="00451DAE" w:rsidRPr="00A91837" w14:paraId="039710D6" w14:textId="77777777" w:rsidTr="00AE626B">
        <w:trPr>
          <w:trHeight w:val="432"/>
        </w:trPr>
        <w:tc>
          <w:tcPr>
            <w:tcW w:w="3210" w:type="dxa"/>
            <w:tcBorders>
              <w:right w:val="single" w:sz="4" w:space="0" w:color="D9D9D9"/>
            </w:tcBorders>
            <w:shd w:val="clear" w:color="auto" w:fill="F2F2F2"/>
            <w:tcMar>
              <w:top w:w="-1" w:type="dxa"/>
              <w:left w:w="-1" w:type="dxa"/>
              <w:bottom w:w="-1" w:type="dxa"/>
              <w:right w:w="-1" w:type="dxa"/>
            </w:tcMar>
            <w:vAlign w:val="center"/>
          </w:tcPr>
          <w:p w14:paraId="27F52BEC" w14:textId="77777777" w:rsidR="00451DAE" w:rsidRPr="00C07919" w:rsidRDefault="00451DAE" w:rsidP="00AE626B">
            <w:pPr>
              <w:tabs>
                <w:tab w:val="left" w:pos="1845"/>
              </w:tabs>
              <w:spacing w:after="0"/>
              <w:ind w:left="90"/>
              <w:rPr>
                <w:b/>
                <w:bCs/>
                <w:color w:val="000000"/>
                <w:sz w:val="22"/>
              </w:rPr>
            </w:pPr>
            <w:r w:rsidRPr="00C07919">
              <w:rPr>
                <w:b/>
                <w:bCs/>
                <w:color w:val="000000"/>
                <w:sz w:val="22"/>
              </w:rPr>
              <w:t>All Students - Overall Math</w:t>
            </w:r>
          </w:p>
        </w:tc>
        <w:tc>
          <w:tcPr>
            <w:tcW w:w="3000" w:type="dxa"/>
            <w:tcBorders>
              <w:left w:val="single" w:sz="4" w:space="0" w:color="D9D9D9"/>
            </w:tcBorders>
            <w:tcMar>
              <w:top w:w="-1" w:type="dxa"/>
              <w:left w:w="-1" w:type="dxa"/>
              <w:bottom w:w="-1" w:type="dxa"/>
              <w:right w:w="-1" w:type="dxa"/>
            </w:tcMar>
            <w:vAlign w:val="center"/>
          </w:tcPr>
          <w:p w14:paraId="03A2C7D1" w14:textId="14BDF64D" w:rsidR="00451DAE" w:rsidRPr="00C07919" w:rsidRDefault="00232616" w:rsidP="00AE626B">
            <w:pPr>
              <w:tabs>
                <w:tab w:val="left" w:pos="1845"/>
              </w:tabs>
              <w:spacing w:after="0"/>
              <w:jc w:val="center"/>
              <w:rPr>
                <w:color w:val="000000"/>
                <w:sz w:val="22"/>
              </w:rPr>
            </w:pPr>
            <w:r w:rsidRPr="00C07919">
              <w:rPr>
                <w:color w:val="000000"/>
                <w:sz w:val="22"/>
              </w:rPr>
              <w:t>SGP 46</w:t>
            </w:r>
          </w:p>
        </w:tc>
        <w:tc>
          <w:tcPr>
            <w:tcW w:w="3129" w:type="dxa"/>
            <w:tcBorders>
              <w:left w:val="single" w:sz="4" w:space="0" w:color="D9D9D9"/>
            </w:tcBorders>
            <w:tcMar>
              <w:top w:w="-1" w:type="dxa"/>
              <w:left w:w="-1" w:type="dxa"/>
              <w:bottom w:w="-1" w:type="dxa"/>
              <w:right w:w="-1" w:type="dxa"/>
            </w:tcMar>
            <w:vAlign w:val="center"/>
          </w:tcPr>
          <w:p w14:paraId="16D8508E" w14:textId="77777777" w:rsidR="00451DAE" w:rsidRPr="00C07919" w:rsidRDefault="00451DAE" w:rsidP="00AE626B">
            <w:pPr>
              <w:tabs>
                <w:tab w:val="left" w:pos="1845"/>
              </w:tabs>
              <w:spacing w:after="0"/>
              <w:jc w:val="center"/>
              <w:rPr>
                <w:color w:val="000000"/>
                <w:sz w:val="22"/>
              </w:rPr>
            </w:pPr>
            <w:r w:rsidRPr="00C07919">
              <w:rPr>
                <w:color w:val="000000"/>
                <w:sz w:val="22"/>
              </w:rPr>
              <w:t>[ENTER SCHOOL AVG]</w:t>
            </w:r>
          </w:p>
        </w:tc>
      </w:tr>
      <w:tr w:rsidR="00232616" w:rsidRPr="00A91837" w14:paraId="3C788E2C" w14:textId="77777777" w:rsidTr="00A158D4">
        <w:trPr>
          <w:trHeight w:val="432"/>
        </w:trPr>
        <w:tc>
          <w:tcPr>
            <w:tcW w:w="3210" w:type="dxa"/>
            <w:tcBorders>
              <w:right w:val="single" w:sz="4" w:space="0" w:color="D9D9D9"/>
            </w:tcBorders>
            <w:shd w:val="clear" w:color="auto" w:fill="F2F2F2"/>
            <w:tcMar>
              <w:top w:w="-1" w:type="dxa"/>
              <w:left w:w="-1" w:type="dxa"/>
              <w:bottom w:w="-1" w:type="dxa"/>
              <w:right w:w="-1" w:type="dxa"/>
            </w:tcMar>
            <w:vAlign w:val="center"/>
          </w:tcPr>
          <w:p w14:paraId="556D8C86" w14:textId="77777777" w:rsidR="00232616" w:rsidRPr="00C07919" w:rsidRDefault="00232616" w:rsidP="00232616">
            <w:pPr>
              <w:tabs>
                <w:tab w:val="left" w:pos="1845"/>
              </w:tabs>
              <w:spacing w:after="0"/>
              <w:ind w:left="90"/>
              <w:rPr>
                <w:color w:val="000000"/>
                <w:sz w:val="22"/>
              </w:rPr>
            </w:pPr>
            <w:r w:rsidRPr="00C07919">
              <w:rPr>
                <w:color w:val="000000"/>
                <w:sz w:val="22"/>
              </w:rPr>
              <w:t>Low Income</w:t>
            </w:r>
          </w:p>
        </w:tc>
        <w:tc>
          <w:tcPr>
            <w:tcW w:w="3000" w:type="dxa"/>
            <w:tcBorders>
              <w:left w:val="single" w:sz="4" w:space="0" w:color="D9D9D9"/>
            </w:tcBorders>
            <w:tcMar>
              <w:top w:w="-1" w:type="dxa"/>
              <w:left w:w="-1" w:type="dxa"/>
              <w:bottom w:w="-1" w:type="dxa"/>
              <w:right w:w="-1" w:type="dxa"/>
            </w:tcMar>
          </w:tcPr>
          <w:p w14:paraId="66B4E604" w14:textId="123F8A2F" w:rsidR="00232616" w:rsidRPr="00C07919" w:rsidRDefault="00232616" w:rsidP="00232616">
            <w:pPr>
              <w:tabs>
                <w:tab w:val="left" w:pos="1845"/>
              </w:tabs>
              <w:spacing w:after="0"/>
              <w:jc w:val="center"/>
              <w:rPr>
                <w:color w:val="000000"/>
                <w:sz w:val="22"/>
              </w:rPr>
            </w:pPr>
            <w:r w:rsidRPr="00C07919">
              <w:rPr>
                <w:color w:val="000000"/>
                <w:sz w:val="22"/>
              </w:rPr>
              <w:t>Not provided</w:t>
            </w:r>
          </w:p>
        </w:tc>
        <w:tc>
          <w:tcPr>
            <w:tcW w:w="3129" w:type="dxa"/>
            <w:tcBorders>
              <w:left w:val="single" w:sz="4" w:space="0" w:color="D9D9D9"/>
            </w:tcBorders>
            <w:tcMar>
              <w:top w:w="-1" w:type="dxa"/>
              <w:left w:w="-1" w:type="dxa"/>
              <w:bottom w:w="-1" w:type="dxa"/>
              <w:right w:w="-1" w:type="dxa"/>
            </w:tcMar>
            <w:vAlign w:val="center"/>
          </w:tcPr>
          <w:p w14:paraId="44E91287" w14:textId="77777777" w:rsidR="00232616" w:rsidRPr="00C07919" w:rsidRDefault="00232616" w:rsidP="00232616">
            <w:pPr>
              <w:tabs>
                <w:tab w:val="left" w:pos="1845"/>
              </w:tabs>
              <w:spacing w:after="0"/>
              <w:jc w:val="center"/>
              <w:rPr>
                <w:color w:val="000000"/>
                <w:sz w:val="22"/>
              </w:rPr>
            </w:pPr>
            <w:r w:rsidRPr="00C07919">
              <w:rPr>
                <w:color w:val="000000"/>
                <w:sz w:val="22"/>
              </w:rPr>
              <w:t>[ENTER SCHOOL AVG]</w:t>
            </w:r>
          </w:p>
        </w:tc>
      </w:tr>
      <w:tr w:rsidR="00232616" w:rsidRPr="00A91837" w14:paraId="3DE517A9" w14:textId="77777777" w:rsidTr="00A158D4">
        <w:trPr>
          <w:trHeight w:val="432"/>
        </w:trPr>
        <w:tc>
          <w:tcPr>
            <w:tcW w:w="3210" w:type="dxa"/>
            <w:tcBorders>
              <w:right w:val="single" w:sz="4" w:space="0" w:color="D9D9D9"/>
            </w:tcBorders>
            <w:shd w:val="clear" w:color="auto" w:fill="F2F2F2"/>
            <w:tcMar>
              <w:top w:w="-1" w:type="dxa"/>
              <w:left w:w="-1" w:type="dxa"/>
              <w:bottom w:w="-1" w:type="dxa"/>
              <w:right w:w="-1" w:type="dxa"/>
            </w:tcMar>
            <w:vAlign w:val="center"/>
          </w:tcPr>
          <w:p w14:paraId="77F3129C" w14:textId="77777777" w:rsidR="00232616" w:rsidRPr="00C07919" w:rsidRDefault="00232616" w:rsidP="00232616">
            <w:pPr>
              <w:tabs>
                <w:tab w:val="left" w:pos="1845"/>
              </w:tabs>
              <w:spacing w:after="0"/>
              <w:ind w:left="90"/>
              <w:rPr>
                <w:color w:val="000000"/>
                <w:sz w:val="22"/>
              </w:rPr>
            </w:pPr>
            <w:r w:rsidRPr="00C07919">
              <w:rPr>
                <w:color w:val="000000"/>
                <w:sz w:val="22"/>
              </w:rPr>
              <w:t>Homeless</w:t>
            </w:r>
          </w:p>
        </w:tc>
        <w:tc>
          <w:tcPr>
            <w:tcW w:w="3000" w:type="dxa"/>
            <w:tcBorders>
              <w:left w:val="single" w:sz="4" w:space="0" w:color="D9D9D9"/>
            </w:tcBorders>
            <w:tcMar>
              <w:top w:w="-1" w:type="dxa"/>
              <w:left w:w="-1" w:type="dxa"/>
              <w:bottom w:w="-1" w:type="dxa"/>
              <w:right w:w="-1" w:type="dxa"/>
            </w:tcMar>
          </w:tcPr>
          <w:p w14:paraId="431DE8B4" w14:textId="15C26ACE" w:rsidR="00232616" w:rsidRPr="00C07919" w:rsidRDefault="00232616" w:rsidP="00232616">
            <w:pPr>
              <w:tabs>
                <w:tab w:val="left" w:pos="1845"/>
              </w:tabs>
              <w:spacing w:after="0"/>
              <w:jc w:val="center"/>
              <w:rPr>
                <w:color w:val="000000"/>
                <w:sz w:val="22"/>
              </w:rPr>
            </w:pPr>
            <w:r w:rsidRPr="00C07919">
              <w:rPr>
                <w:color w:val="000000"/>
                <w:sz w:val="22"/>
              </w:rPr>
              <w:t>Not provided</w:t>
            </w:r>
          </w:p>
        </w:tc>
        <w:tc>
          <w:tcPr>
            <w:tcW w:w="3129" w:type="dxa"/>
            <w:tcBorders>
              <w:left w:val="single" w:sz="4" w:space="0" w:color="D9D9D9"/>
            </w:tcBorders>
            <w:tcMar>
              <w:top w:w="-1" w:type="dxa"/>
              <w:left w:w="-1" w:type="dxa"/>
              <w:bottom w:w="-1" w:type="dxa"/>
              <w:right w:w="-1" w:type="dxa"/>
            </w:tcMar>
            <w:vAlign w:val="center"/>
          </w:tcPr>
          <w:p w14:paraId="6D7508F2" w14:textId="77777777" w:rsidR="00232616" w:rsidRPr="00C07919" w:rsidRDefault="00232616" w:rsidP="00232616">
            <w:pPr>
              <w:tabs>
                <w:tab w:val="left" w:pos="1845"/>
              </w:tabs>
              <w:spacing w:after="0"/>
              <w:jc w:val="center"/>
              <w:rPr>
                <w:color w:val="000000"/>
                <w:sz w:val="22"/>
              </w:rPr>
            </w:pPr>
            <w:r w:rsidRPr="00C07919">
              <w:rPr>
                <w:color w:val="000000"/>
                <w:sz w:val="22"/>
              </w:rPr>
              <w:t>[ENTER SCHOOL AVG]</w:t>
            </w:r>
          </w:p>
        </w:tc>
      </w:tr>
      <w:tr w:rsidR="00232616" w:rsidRPr="00A91837" w14:paraId="350059DC" w14:textId="77777777" w:rsidTr="00A158D4">
        <w:trPr>
          <w:trHeight w:val="432"/>
        </w:trPr>
        <w:tc>
          <w:tcPr>
            <w:tcW w:w="3210" w:type="dxa"/>
            <w:tcBorders>
              <w:right w:val="single" w:sz="4" w:space="0" w:color="D9D9D9"/>
            </w:tcBorders>
            <w:shd w:val="clear" w:color="auto" w:fill="F2F2F2"/>
            <w:tcMar>
              <w:top w:w="-1" w:type="dxa"/>
              <w:left w:w="-1" w:type="dxa"/>
              <w:bottom w:w="-1" w:type="dxa"/>
              <w:right w:w="-1" w:type="dxa"/>
            </w:tcMar>
            <w:vAlign w:val="center"/>
          </w:tcPr>
          <w:p w14:paraId="18C99007" w14:textId="77777777" w:rsidR="00232616" w:rsidRPr="00C07919" w:rsidRDefault="00232616" w:rsidP="00232616">
            <w:pPr>
              <w:tabs>
                <w:tab w:val="left" w:pos="1845"/>
              </w:tabs>
              <w:spacing w:after="0"/>
              <w:ind w:left="90"/>
              <w:rPr>
                <w:color w:val="000000"/>
                <w:sz w:val="22"/>
              </w:rPr>
            </w:pPr>
            <w:r w:rsidRPr="00C07919">
              <w:rPr>
                <w:color w:val="000000"/>
                <w:sz w:val="22"/>
              </w:rPr>
              <w:t>English Learner</w:t>
            </w:r>
          </w:p>
        </w:tc>
        <w:tc>
          <w:tcPr>
            <w:tcW w:w="3000" w:type="dxa"/>
            <w:tcBorders>
              <w:left w:val="single" w:sz="4" w:space="0" w:color="D9D9D9"/>
            </w:tcBorders>
            <w:tcMar>
              <w:top w:w="-1" w:type="dxa"/>
              <w:left w:w="-1" w:type="dxa"/>
              <w:bottom w:w="-1" w:type="dxa"/>
              <w:right w:w="-1" w:type="dxa"/>
            </w:tcMar>
          </w:tcPr>
          <w:p w14:paraId="07A72A06" w14:textId="2973E537" w:rsidR="00232616" w:rsidRPr="00C07919" w:rsidRDefault="00232616" w:rsidP="00232616">
            <w:pPr>
              <w:tabs>
                <w:tab w:val="left" w:pos="1845"/>
              </w:tabs>
              <w:spacing w:after="0"/>
              <w:jc w:val="center"/>
              <w:rPr>
                <w:color w:val="000000"/>
                <w:sz w:val="22"/>
              </w:rPr>
            </w:pPr>
            <w:r w:rsidRPr="00C07919">
              <w:rPr>
                <w:color w:val="000000"/>
                <w:sz w:val="22"/>
              </w:rPr>
              <w:t>Not provided</w:t>
            </w:r>
          </w:p>
        </w:tc>
        <w:tc>
          <w:tcPr>
            <w:tcW w:w="3129" w:type="dxa"/>
            <w:tcBorders>
              <w:left w:val="single" w:sz="4" w:space="0" w:color="D9D9D9"/>
            </w:tcBorders>
            <w:tcMar>
              <w:top w:w="-1" w:type="dxa"/>
              <w:left w:w="-1" w:type="dxa"/>
              <w:bottom w:w="-1" w:type="dxa"/>
              <w:right w:w="-1" w:type="dxa"/>
            </w:tcMar>
            <w:vAlign w:val="center"/>
          </w:tcPr>
          <w:p w14:paraId="3303D49D" w14:textId="77777777" w:rsidR="00232616" w:rsidRPr="00C07919" w:rsidRDefault="00232616" w:rsidP="00232616">
            <w:pPr>
              <w:tabs>
                <w:tab w:val="left" w:pos="1845"/>
              </w:tabs>
              <w:spacing w:after="0"/>
              <w:jc w:val="center"/>
              <w:rPr>
                <w:color w:val="000000"/>
                <w:sz w:val="22"/>
              </w:rPr>
            </w:pPr>
            <w:r w:rsidRPr="00C07919">
              <w:rPr>
                <w:color w:val="000000"/>
                <w:sz w:val="22"/>
              </w:rPr>
              <w:t>[ENTER SCHOOL AVG]</w:t>
            </w:r>
          </w:p>
        </w:tc>
      </w:tr>
      <w:tr w:rsidR="00232616" w:rsidRPr="00A91837" w14:paraId="4BE11E54" w14:textId="77777777" w:rsidTr="00A158D4">
        <w:trPr>
          <w:trHeight w:val="432"/>
        </w:trPr>
        <w:tc>
          <w:tcPr>
            <w:tcW w:w="3210" w:type="dxa"/>
            <w:tcBorders>
              <w:right w:val="single" w:sz="4" w:space="0" w:color="D9D9D9"/>
            </w:tcBorders>
            <w:shd w:val="clear" w:color="auto" w:fill="F2F2F2"/>
            <w:tcMar>
              <w:top w:w="-1" w:type="dxa"/>
              <w:left w:w="-1" w:type="dxa"/>
              <w:bottom w:w="-1" w:type="dxa"/>
              <w:right w:w="-1" w:type="dxa"/>
            </w:tcMar>
            <w:vAlign w:val="center"/>
          </w:tcPr>
          <w:p w14:paraId="69842A0E" w14:textId="77777777" w:rsidR="00232616" w:rsidRPr="00C07919" w:rsidRDefault="00232616" w:rsidP="00232616">
            <w:pPr>
              <w:spacing w:after="0"/>
              <w:ind w:left="90"/>
              <w:rPr>
                <w:color w:val="000000"/>
                <w:sz w:val="22"/>
              </w:rPr>
            </w:pPr>
            <w:r w:rsidRPr="00C07919">
              <w:rPr>
                <w:color w:val="000000"/>
                <w:sz w:val="22"/>
              </w:rPr>
              <w:t>Disabilities</w:t>
            </w:r>
          </w:p>
        </w:tc>
        <w:tc>
          <w:tcPr>
            <w:tcW w:w="3000" w:type="dxa"/>
            <w:tcBorders>
              <w:left w:val="single" w:sz="4" w:space="0" w:color="D9D9D9"/>
            </w:tcBorders>
            <w:tcMar>
              <w:top w:w="-1" w:type="dxa"/>
              <w:left w:w="-1" w:type="dxa"/>
              <w:bottom w:w="-1" w:type="dxa"/>
              <w:right w:w="-1" w:type="dxa"/>
            </w:tcMar>
          </w:tcPr>
          <w:p w14:paraId="0E4E52D3" w14:textId="0592688A" w:rsidR="00232616" w:rsidRPr="00C07919" w:rsidRDefault="00232616" w:rsidP="00232616">
            <w:pPr>
              <w:tabs>
                <w:tab w:val="left" w:pos="1845"/>
              </w:tabs>
              <w:spacing w:after="0"/>
              <w:jc w:val="center"/>
              <w:rPr>
                <w:color w:val="000000"/>
                <w:sz w:val="22"/>
              </w:rPr>
            </w:pPr>
            <w:r w:rsidRPr="00C07919">
              <w:rPr>
                <w:color w:val="000000"/>
                <w:sz w:val="22"/>
              </w:rPr>
              <w:t>Not provided</w:t>
            </w:r>
          </w:p>
        </w:tc>
        <w:tc>
          <w:tcPr>
            <w:tcW w:w="3129" w:type="dxa"/>
            <w:tcBorders>
              <w:left w:val="single" w:sz="4" w:space="0" w:color="D9D9D9"/>
            </w:tcBorders>
            <w:tcMar>
              <w:top w:w="-1" w:type="dxa"/>
              <w:left w:w="-1" w:type="dxa"/>
              <w:bottom w:w="-1" w:type="dxa"/>
              <w:right w:w="-1" w:type="dxa"/>
            </w:tcMar>
            <w:vAlign w:val="center"/>
          </w:tcPr>
          <w:p w14:paraId="6DCC262A" w14:textId="77777777" w:rsidR="00232616" w:rsidRPr="00C07919" w:rsidRDefault="00232616" w:rsidP="00232616">
            <w:pPr>
              <w:spacing w:after="0"/>
              <w:jc w:val="center"/>
              <w:rPr>
                <w:color w:val="000000"/>
                <w:sz w:val="22"/>
              </w:rPr>
            </w:pPr>
            <w:r w:rsidRPr="00C07919">
              <w:rPr>
                <w:color w:val="000000"/>
                <w:sz w:val="22"/>
              </w:rPr>
              <w:t>[ENTER SCHOOL AVG]</w:t>
            </w:r>
          </w:p>
        </w:tc>
      </w:tr>
      <w:tr w:rsidR="00232616" w:rsidRPr="00A91837" w14:paraId="4CEF4105" w14:textId="77777777" w:rsidTr="00A158D4">
        <w:trPr>
          <w:trHeight w:val="432"/>
        </w:trPr>
        <w:tc>
          <w:tcPr>
            <w:tcW w:w="3210" w:type="dxa"/>
            <w:tcBorders>
              <w:right w:val="single" w:sz="4" w:space="0" w:color="D9D9D9"/>
            </w:tcBorders>
            <w:shd w:val="clear" w:color="auto" w:fill="F2F2F2"/>
            <w:tcMar>
              <w:top w:w="-1" w:type="dxa"/>
              <w:left w:w="-1" w:type="dxa"/>
              <w:bottom w:w="-1" w:type="dxa"/>
              <w:right w:w="-1" w:type="dxa"/>
            </w:tcMar>
            <w:vAlign w:val="center"/>
          </w:tcPr>
          <w:p w14:paraId="16556D23" w14:textId="77777777" w:rsidR="00232616" w:rsidRPr="00C07919" w:rsidRDefault="00232616" w:rsidP="00232616">
            <w:pPr>
              <w:spacing w:after="0"/>
              <w:ind w:left="90"/>
              <w:rPr>
                <w:color w:val="000000"/>
                <w:sz w:val="22"/>
              </w:rPr>
            </w:pPr>
            <w:r w:rsidRPr="00C07919">
              <w:rPr>
                <w:color w:val="000000"/>
                <w:sz w:val="22"/>
              </w:rPr>
              <w:t>American Indian/Alaska Native</w:t>
            </w:r>
          </w:p>
        </w:tc>
        <w:tc>
          <w:tcPr>
            <w:tcW w:w="3000" w:type="dxa"/>
            <w:tcBorders>
              <w:left w:val="single" w:sz="4" w:space="0" w:color="D9D9D9"/>
            </w:tcBorders>
            <w:tcMar>
              <w:top w:w="-1" w:type="dxa"/>
              <w:left w:w="-1" w:type="dxa"/>
              <w:bottom w:w="-1" w:type="dxa"/>
              <w:right w:w="-1" w:type="dxa"/>
            </w:tcMar>
          </w:tcPr>
          <w:p w14:paraId="66488B6A" w14:textId="7B3D8222" w:rsidR="00232616" w:rsidRPr="00C07919" w:rsidRDefault="00232616" w:rsidP="00232616">
            <w:pPr>
              <w:spacing w:after="0"/>
              <w:jc w:val="center"/>
              <w:rPr>
                <w:color w:val="000000"/>
                <w:sz w:val="22"/>
              </w:rPr>
            </w:pPr>
            <w:r w:rsidRPr="00C07919">
              <w:rPr>
                <w:color w:val="000000"/>
                <w:sz w:val="22"/>
              </w:rPr>
              <w:t>Not provided</w:t>
            </w:r>
          </w:p>
        </w:tc>
        <w:tc>
          <w:tcPr>
            <w:tcW w:w="3129" w:type="dxa"/>
            <w:tcBorders>
              <w:left w:val="single" w:sz="4" w:space="0" w:color="D9D9D9"/>
            </w:tcBorders>
            <w:tcMar>
              <w:top w:w="-1" w:type="dxa"/>
              <w:left w:w="-1" w:type="dxa"/>
              <w:bottom w:w="-1" w:type="dxa"/>
              <w:right w:w="-1" w:type="dxa"/>
            </w:tcMar>
            <w:vAlign w:val="center"/>
          </w:tcPr>
          <w:p w14:paraId="08194817" w14:textId="77777777" w:rsidR="00232616" w:rsidRPr="00C07919" w:rsidRDefault="00232616" w:rsidP="00232616">
            <w:pPr>
              <w:spacing w:after="0"/>
              <w:jc w:val="center"/>
              <w:rPr>
                <w:color w:val="000000"/>
                <w:sz w:val="22"/>
              </w:rPr>
            </w:pPr>
            <w:r w:rsidRPr="00C07919">
              <w:rPr>
                <w:color w:val="000000"/>
                <w:sz w:val="22"/>
              </w:rPr>
              <w:t>[ENTER SCHOOL AVG]</w:t>
            </w:r>
          </w:p>
        </w:tc>
      </w:tr>
      <w:tr w:rsidR="00232616" w:rsidRPr="00A91837" w14:paraId="67B3B091" w14:textId="77777777" w:rsidTr="00A158D4">
        <w:trPr>
          <w:trHeight w:val="432"/>
        </w:trPr>
        <w:tc>
          <w:tcPr>
            <w:tcW w:w="3210" w:type="dxa"/>
            <w:tcBorders>
              <w:right w:val="single" w:sz="4" w:space="0" w:color="D9D9D9"/>
            </w:tcBorders>
            <w:shd w:val="clear" w:color="auto" w:fill="F2F2F2"/>
            <w:tcMar>
              <w:top w:w="-1" w:type="dxa"/>
              <w:left w:w="-1" w:type="dxa"/>
              <w:bottom w:w="-1" w:type="dxa"/>
              <w:right w:w="-1" w:type="dxa"/>
            </w:tcMar>
            <w:vAlign w:val="center"/>
          </w:tcPr>
          <w:p w14:paraId="119E2C2B" w14:textId="77777777" w:rsidR="00232616" w:rsidRPr="00C07919" w:rsidRDefault="00232616" w:rsidP="00232616">
            <w:pPr>
              <w:spacing w:after="0"/>
              <w:ind w:left="90"/>
              <w:rPr>
                <w:color w:val="000000"/>
                <w:sz w:val="22"/>
              </w:rPr>
            </w:pPr>
            <w:r w:rsidRPr="00C07919">
              <w:rPr>
                <w:color w:val="000000"/>
                <w:sz w:val="22"/>
              </w:rPr>
              <w:t>Asian</w:t>
            </w:r>
          </w:p>
        </w:tc>
        <w:tc>
          <w:tcPr>
            <w:tcW w:w="3000" w:type="dxa"/>
            <w:tcBorders>
              <w:left w:val="single" w:sz="4" w:space="0" w:color="D9D9D9"/>
            </w:tcBorders>
            <w:tcMar>
              <w:top w:w="-1" w:type="dxa"/>
              <w:left w:w="-1" w:type="dxa"/>
              <w:bottom w:w="-1" w:type="dxa"/>
              <w:right w:w="-1" w:type="dxa"/>
            </w:tcMar>
          </w:tcPr>
          <w:p w14:paraId="7C112ECE" w14:textId="46EC4CFA" w:rsidR="00232616" w:rsidRPr="00C07919" w:rsidRDefault="00232616" w:rsidP="00232616">
            <w:pPr>
              <w:spacing w:after="0"/>
              <w:jc w:val="center"/>
              <w:rPr>
                <w:color w:val="000000"/>
                <w:sz w:val="22"/>
              </w:rPr>
            </w:pPr>
            <w:r w:rsidRPr="00C07919">
              <w:rPr>
                <w:color w:val="000000"/>
                <w:sz w:val="22"/>
              </w:rPr>
              <w:t>Not provided</w:t>
            </w:r>
          </w:p>
        </w:tc>
        <w:tc>
          <w:tcPr>
            <w:tcW w:w="3129" w:type="dxa"/>
            <w:tcBorders>
              <w:left w:val="single" w:sz="4" w:space="0" w:color="D9D9D9"/>
            </w:tcBorders>
            <w:tcMar>
              <w:top w:w="-1" w:type="dxa"/>
              <w:left w:w="-1" w:type="dxa"/>
              <w:bottom w:w="-1" w:type="dxa"/>
              <w:right w:w="-1" w:type="dxa"/>
            </w:tcMar>
            <w:vAlign w:val="center"/>
          </w:tcPr>
          <w:p w14:paraId="3A3D9617" w14:textId="77777777" w:rsidR="00232616" w:rsidRPr="00C07919" w:rsidRDefault="00232616" w:rsidP="00232616">
            <w:pPr>
              <w:spacing w:after="0"/>
              <w:jc w:val="center"/>
              <w:rPr>
                <w:color w:val="000000"/>
                <w:sz w:val="22"/>
              </w:rPr>
            </w:pPr>
            <w:r w:rsidRPr="00C07919">
              <w:rPr>
                <w:color w:val="000000"/>
                <w:sz w:val="22"/>
              </w:rPr>
              <w:t>[ENTER SCHOOL AVG]</w:t>
            </w:r>
          </w:p>
        </w:tc>
      </w:tr>
      <w:tr w:rsidR="00232616" w:rsidRPr="00A91837" w14:paraId="54D9A731" w14:textId="77777777" w:rsidTr="00A158D4">
        <w:trPr>
          <w:trHeight w:val="432"/>
        </w:trPr>
        <w:tc>
          <w:tcPr>
            <w:tcW w:w="3210" w:type="dxa"/>
            <w:tcBorders>
              <w:right w:val="single" w:sz="4" w:space="0" w:color="D9D9D9"/>
            </w:tcBorders>
            <w:shd w:val="clear" w:color="auto" w:fill="F2F2F2"/>
            <w:tcMar>
              <w:top w:w="-1" w:type="dxa"/>
              <w:left w:w="-1" w:type="dxa"/>
              <w:bottom w:w="-1" w:type="dxa"/>
              <w:right w:w="-1" w:type="dxa"/>
            </w:tcMar>
            <w:vAlign w:val="center"/>
          </w:tcPr>
          <w:p w14:paraId="73899E10" w14:textId="77777777" w:rsidR="00232616" w:rsidRPr="00C07919" w:rsidRDefault="00232616" w:rsidP="00232616">
            <w:pPr>
              <w:spacing w:after="0"/>
              <w:ind w:left="90"/>
              <w:rPr>
                <w:color w:val="000000"/>
                <w:sz w:val="22"/>
              </w:rPr>
            </w:pPr>
            <w:r w:rsidRPr="00C07919">
              <w:rPr>
                <w:color w:val="000000"/>
                <w:sz w:val="22"/>
              </w:rPr>
              <w:t>Black or African American</w:t>
            </w:r>
          </w:p>
        </w:tc>
        <w:tc>
          <w:tcPr>
            <w:tcW w:w="3000" w:type="dxa"/>
            <w:tcBorders>
              <w:left w:val="single" w:sz="4" w:space="0" w:color="D9D9D9"/>
            </w:tcBorders>
            <w:tcMar>
              <w:top w:w="-1" w:type="dxa"/>
              <w:left w:w="-1" w:type="dxa"/>
              <w:bottom w:w="-1" w:type="dxa"/>
              <w:right w:w="-1" w:type="dxa"/>
            </w:tcMar>
          </w:tcPr>
          <w:p w14:paraId="0181C187" w14:textId="4A8F67FA" w:rsidR="00232616" w:rsidRPr="00C07919" w:rsidRDefault="00232616" w:rsidP="00232616">
            <w:pPr>
              <w:spacing w:after="0"/>
              <w:jc w:val="center"/>
              <w:rPr>
                <w:color w:val="000000"/>
                <w:sz w:val="22"/>
              </w:rPr>
            </w:pPr>
            <w:r w:rsidRPr="00C07919">
              <w:rPr>
                <w:color w:val="000000"/>
                <w:sz w:val="22"/>
              </w:rPr>
              <w:t>Not provided</w:t>
            </w:r>
          </w:p>
        </w:tc>
        <w:tc>
          <w:tcPr>
            <w:tcW w:w="3129" w:type="dxa"/>
            <w:tcBorders>
              <w:left w:val="single" w:sz="4" w:space="0" w:color="D9D9D9"/>
            </w:tcBorders>
            <w:tcMar>
              <w:top w:w="-1" w:type="dxa"/>
              <w:left w:w="-1" w:type="dxa"/>
              <w:bottom w:w="-1" w:type="dxa"/>
              <w:right w:w="-1" w:type="dxa"/>
            </w:tcMar>
            <w:vAlign w:val="center"/>
          </w:tcPr>
          <w:p w14:paraId="69EA194E" w14:textId="77777777" w:rsidR="00232616" w:rsidRPr="00C07919" w:rsidRDefault="00232616" w:rsidP="00232616">
            <w:pPr>
              <w:spacing w:after="0"/>
              <w:jc w:val="center"/>
              <w:rPr>
                <w:color w:val="000000"/>
                <w:sz w:val="22"/>
              </w:rPr>
            </w:pPr>
            <w:r w:rsidRPr="00C07919">
              <w:rPr>
                <w:color w:val="000000"/>
                <w:sz w:val="22"/>
              </w:rPr>
              <w:t>[ENTER SCHOOL AVG]</w:t>
            </w:r>
          </w:p>
        </w:tc>
      </w:tr>
      <w:tr w:rsidR="00232616" w:rsidRPr="00A91837" w14:paraId="670050F1" w14:textId="77777777" w:rsidTr="00A158D4">
        <w:trPr>
          <w:trHeight w:val="432"/>
        </w:trPr>
        <w:tc>
          <w:tcPr>
            <w:tcW w:w="3210" w:type="dxa"/>
            <w:tcBorders>
              <w:right w:val="single" w:sz="4" w:space="0" w:color="D9D9D9"/>
            </w:tcBorders>
            <w:shd w:val="clear" w:color="auto" w:fill="F2F2F2"/>
            <w:tcMar>
              <w:top w:w="-1" w:type="dxa"/>
              <w:left w:w="-1" w:type="dxa"/>
              <w:bottom w:w="-1" w:type="dxa"/>
              <w:right w:w="-1" w:type="dxa"/>
            </w:tcMar>
            <w:vAlign w:val="center"/>
          </w:tcPr>
          <w:p w14:paraId="3CEFF0A5" w14:textId="77777777" w:rsidR="00232616" w:rsidRPr="00C07919" w:rsidRDefault="00232616" w:rsidP="00232616">
            <w:pPr>
              <w:spacing w:after="0"/>
              <w:ind w:left="90"/>
              <w:rPr>
                <w:color w:val="000000"/>
                <w:sz w:val="22"/>
              </w:rPr>
            </w:pPr>
            <w:r w:rsidRPr="00C07919">
              <w:rPr>
                <w:color w:val="000000"/>
                <w:sz w:val="22"/>
              </w:rPr>
              <w:t>Filipino</w:t>
            </w:r>
          </w:p>
        </w:tc>
        <w:tc>
          <w:tcPr>
            <w:tcW w:w="3000" w:type="dxa"/>
            <w:tcBorders>
              <w:left w:val="single" w:sz="4" w:space="0" w:color="D9D9D9"/>
            </w:tcBorders>
            <w:tcMar>
              <w:top w:w="-1" w:type="dxa"/>
              <w:left w:w="-1" w:type="dxa"/>
              <w:bottom w:w="-1" w:type="dxa"/>
              <w:right w:w="-1" w:type="dxa"/>
            </w:tcMar>
          </w:tcPr>
          <w:p w14:paraId="5BEFCEB8" w14:textId="36C21623" w:rsidR="00232616" w:rsidRPr="00C07919" w:rsidRDefault="00232616" w:rsidP="00232616">
            <w:pPr>
              <w:spacing w:after="0"/>
              <w:jc w:val="center"/>
              <w:rPr>
                <w:color w:val="000000"/>
                <w:sz w:val="22"/>
              </w:rPr>
            </w:pPr>
            <w:r w:rsidRPr="00C07919">
              <w:rPr>
                <w:color w:val="000000"/>
                <w:sz w:val="22"/>
              </w:rPr>
              <w:t>Not provided</w:t>
            </w:r>
          </w:p>
        </w:tc>
        <w:tc>
          <w:tcPr>
            <w:tcW w:w="3129" w:type="dxa"/>
            <w:tcBorders>
              <w:left w:val="single" w:sz="4" w:space="0" w:color="D9D9D9"/>
            </w:tcBorders>
            <w:tcMar>
              <w:top w:w="-1" w:type="dxa"/>
              <w:left w:w="-1" w:type="dxa"/>
              <w:bottom w:w="-1" w:type="dxa"/>
              <w:right w:w="-1" w:type="dxa"/>
            </w:tcMar>
            <w:vAlign w:val="center"/>
          </w:tcPr>
          <w:p w14:paraId="19DA4E73" w14:textId="77777777" w:rsidR="00232616" w:rsidRPr="00C07919" w:rsidRDefault="00232616" w:rsidP="00232616">
            <w:pPr>
              <w:spacing w:after="0"/>
              <w:jc w:val="center"/>
              <w:rPr>
                <w:color w:val="000000"/>
                <w:sz w:val="22"/>
              </w:rPr>
            </w:pPr>
            <w:r w:rsidRPr="00C07919">
              <w:rPr>
                <w:color w:val="000000"/>
                <w:sz w:val="22"/>
              </w:rPr>
              <w:t>[ENTER SCHOOL AVG]</w:t>
            </w:r>
          </w:p>
        </w:tc>
      </w:tr>
      <w:tr w:rsidR="00232616" w:rsidRPr="00A91837" w14:paraId="3E0D3D54" w14:textId="77777777" w:rsidTr="00A158D4">
        <w:trPr>
          <w:trHeight w:val="432"/>
        </w:trPr>
        <w:tc>
          <w:tcPr>
            <w:tcW w:w="3210" w:type="dxa"/>
            <w:tcBorders>
              <w:right w:val="single" w:sz="4" w:space="0" w:color="D9D9D9"/>
            </w:tcBorders>
            <w:shd w:val="clear" w:color="auto" w:fill="F2F2F2"/>
            <w:tcMar>
              <w:top w:w="-1" w:type="dxa"/>
              <w:left w:w="-1" w:type="dxa"/>
              <w:bottom w:w="-1" w:type="dxa"/>
              <w:right w:w="-1" w:type="dxa"/>
            </w:tcMar>
            <w:vAlign w:val="center"/>
          </w:tcPr>
          <w:p w14:paraId="122E0C1D" w14:textId="77777777" w:rsidR="00232616" w:rsidRPr="00C07919" w:rsidRDefault="00232616" w:rsidP="00232616">
            <w:pPr>
              <w:spacing w:after="0"/>
              <w:ind w:left="90"/>
              <w:rPr>
                <w:color w:val="000000"/>
                <w:sz w:val="22"/>
              </w:rPr>
            </w:pPr>
            <w:r w:rsidRPr="00C07919">
              <w:rPr>
                <w:color w:val="000000"/>
                <w:sz w:val="22"/>
              </w:rPr>
              <w:t>Hispanic or Latino</w:t>
            </w:r>
          </w:p>
        </w:tc>
        <w:tc>
          <w:tcPr>
            <w:tcW w:w="3000" w:type="dxa"/>
            <w:tcBorders>
              <w:left w:val="single" w:sz="4" w:space="0" w:color="D9D9D9"/>
            </w:tcBorders>
            <w:tcMar>
              <w:top w:w="-1" w:type="dxa"/>
              <w:left w:w="-1" w:type="dxa"/>
              <w:bottom w:w="-1" w:type="dxa"/>
              <w:right w:w="-1" w:type="dxa"/>
            </w:tcMar>
          </w:tcPr>
          <w:p w14:paraId="0B9370DB" w14:textId="513CAA66" w:rsidR="00232616" w:rsidRPr="00C07919" w:rsidRDefault="00232616" w:rsidP="00232616">
            <w:pPr>
              <w:spacing w:after="0"/>
              <w:jc w:val="center"/>
              <w:rPr>
                <w:color w:val="000000"/>
                <w:sz w:val="22"/>
              </w:rPr>
            </w:pPr>
            <w:r w:rsidRPr="00C07919">
              <w:rPr>
                <w:color w:val="000000"/>
                <w:sz w:val="22"/>
              </w:rPr>
              <w:t>Not provided</w:t>
            </w:r>
          </w:p>
        </w:tc>
        <w:tc>
          <w:tcPr>
            <w:tcW w:w="3129" w:type="dxa"/>
            <w:tcBorders>
              <w:left w:val="single" w:sz="4" w:space="0" w:color="D9D9D9"/>
            </w:tcBorders>
            <w:tcMar>
              <w:top w:w="-1" w:type="dxa"/>
              <w:left w:w="-1" w:type="dxa"/>
              <w:bottom w:w="-1" w:type="dxa"/>
              <w:right w:w="-1" w:type="dxa"/>
            </w:tcMar>
            <w:vAlign w:val="center"/>
          </w:tcPr>
          <w:p w14:paraId="325D3D81" w14:textId="77777777" w:rsidR="00232616" w:rsidRPr="00C07919" w:rsidRDefault="00232616" w:rsidP="00232616">
            <w:pPr>
              <w:spacing w:after="0"/>
              <w:jc w:val="center"/>
              <w:rPr>
                <w:color w:val="000000"/>
                <w:sz w:val="22"/>
              </w:rPr>
            </w:pPr>
            <w:r w:rsidRPr="00C07919">
              <w:rPr>
                <w:color w:val="000000"/>
                <w:sz w:val="22"/>
              </w:rPr>
              <w:t>[ENTER SCHOOL AVG]</w:t>
            </w:r>
          </w:p>
        </w:tc>
      </w:tr>
      <w:tr w:rsidR="00232616" w:rsidRPr="00A91837" w14:paraId="3ADA32C4" w14:textId="77777777" w:rsidTr="00A158D4">
        <w:trPr>
          <w:trHeight w:val="432"/>
        </w:trPr>
        <w:tc>
          <w:tcPr>
            <w:tcW w:w="3210" w:type="dxa"/>
            <w:tcBorders>
              <w:right w:val="single" w:sz="4" w:space="0" w:color="D9D9D9"/>
            </w:tcBorders>
            <w:shd w:val="clear" w:color="auto" w:fill="F2F2F2"/>
            <w:tcMar>
              <w:top w:w="-1" w:type="dxa"/>
              <w:left w:w="-1" w:type="dxa"/>
              <w:bottom w:w="-1" w:type="dxa"/>
              <w:right w:w="-1" w:type="dxa"/>
            </w:tcMar>
            <w:vAlign w:val="center"/>
          </w:tcPr>
          <w:p w14:paraId="1CF69396" w14:textId="77777777" w:rsidR="00232616" w:rsidRPr="00C07919" w:rsidRDefault="00232616" w:rsidP="00232616">
            <w:pPr>
              <w:spacing w:after="0"/>
              <w:ind w:left="90"/>
              <w:rPr>
                <w:color w:val="000000"/>
                <w:sz w:val="22"/>
              </w:rPr>
            </w:pPr>
            <w:r w:rsidRPr="00C07919">
              <w:rPr>
                <w:color w:val="000000"/>
                <w:sz w:val="22"/>
              </w:rPr>
              <w:t>Middle Eastern</w:t>
            </w:r>
          </w:p>
        </w:tc>
        <w:tc>
          <w:tcPr>
            <w:tcW w:w="3000" w:type="dxa"/>
            <w:tcBorders>
              <w:left w:val="single" w:sz="4" w:space="0" w:color="D9D9D9"/>
            </w:tcBorders>
            <w:tcMar>
              <w:top w:w="-1" w:type="dxa"/>
              <w:left w:w="-1" w:type="dxa"/>
              <w:bottom w:w="-1" w:type="dxa"/>
              <w:right w:w="-1" w:type="dxa"/>
            </w:tcMar>
          </w:tcPr>
          <w:p w14:paraId="3A88B3B0" w14:textId="08F03E5E" w:rsidR="00232616" w:rsidRPr="00C07919" w:rsidRDefault="00232616" w:rsidP="00232616">
            <w:pPr>
              <w:spacing w:after="0"/>
              <w:jc w:val="center"/>
              <w:rPr>
                <w:color w:val="000000"/>
                <w:sz w:val="22"/>
              </w:rPr>
            </w:pPr>
            <w:r w:rsidRPr="00C07919">
              <w:rPr>
                <w:color w:val="000000"/>
                <w:sz w:val="22"/>
              </w:rPr>
              <w:t>Not provided</w:t>
            </w:r>
          </w:p>
        </w:tc>
        <w:tc>
          <w:tcPr>
            <w:tcW w:w="3129" w:type="dxa"/>
            <w:tcBorders>
              <w:left w:val="single" w:sz="4" w:space="0" w:color="D9D9D9"/>
            </w:tcBorders>
            <w:tcMar>
              <w:top w:w="-1" w:type="dxa"/>
              <w:left w:w="-1" w:type="dxa"/>
              <w:bottom w:w="-1" w:type="dxa"/>
              <w:right w:w="-1" w:type="dxa"/>
            </w:tcMar>
            <w:vAlign w:val="center"/>
          </w:tcPr>
          <w:p w14:paraId="29624ABE" w14:textId="77777777" w:rsidR="00232616" w:rsidRPr="00C07919" w:rsidRDefault="00232616" w:rsidP="00232616">
            <w:pPr>
              <w:spacing w:after="0"/>
              <w:jc w:val="center"/>
              <w:rPr>
                <w:color w:val="000000"/>
                <w:sz w:val="22"/>
              </w:rPr>
            </w:pPr>
            <w:r w:rsidRPr="00C07919">
              <w:rPr>
                <w:color w:val="000000"/>
                <w:sz w:val="22"/>
              </w:rPr>
              <w:t>[ENTER SCHOOL AVG]</w:t>
            </w:r>
          </w:p>
        </w:tc>
      </w:tr>
      <w:tr w:rsidR="00232616" w:rsidRPr="00A91837" w14:paraId="0046D3CC" w14:textId="77777777" w:rsidTr="00A158D4">
        <w:trPr>
          <w:trHeight w:val="432"/>
        </w:trPr>
        <w:tc>
          <w:tcPr>
            <w:tcW w:w="3210" w:type="dxa"/>
            <w:tcBorders>
              <w:right w:val="single" w:sz="4" w:space="0" w:color="D9D9D9"/>
            </w:tcBorders>
            <w:shd w:val="clear" w:color="auto" w:fill="F2F2F2"/>
            <w:tcMar>
              <w:top w:w="-1" w:type="dxa"/>
              <w:left w:w="-1" w:type="dxa"/>
              <w:bottom w:w="-1" w:type="dxa"/>
              <w:right w:w="-1" w:type="dxa"/>
            </w:tcMar>
            <w:vAlign w:val="center"/>
          </w:tcPr>
          <w:p w14:paraId="5FDA5794" w14:textId="77777777" w:rsidR="00232616" w:rsidRPr="00C07919" w:rsidRDefault="00232616" w:rsidP="00232616">
            <w:pPr>
              <w:spacing w:after="0"/>
              <w:ind w:left="90"/>
              <w:rPr>
                <w:color w:val="000000"/>
                <w:sz w:val="22"/>
              </w:rPr>
            </w:pPr>
            <w:r w:rsidRPr="00C07919">
              <w:rPr>
                <w:color w:val="000000"/>
                <w:sz w:val="22"/>
              </w:rPr>
              <w:t>Native Hawaiian/Pacific Is</w:t>
            </w:r>
          </w:p>
        </w:tc>
        <w:tc>
          <w:tcPr>
            <w:tcW w:w="3000" w:type="dxa"/>
            <w:tcBorders>
              <w:left w:val="single" w:sz="4" w:space="0" w:color="D9D9D9"/>
            </w:tcBorders>
            <w:tcMar>
              <w:top w:w="-1" w:type="dxa"/>
              <w:left w:w="-1" w:type="dxa"/>
              <w:bottom w:w="-1" w:type="dxa"/>
              <w:right w:w="-1" w:type="dxa"/>
            </w:tcMar>
          </w:tcPr>
          <w:p w14:paraId="565EA274" w14:textId="135E7051" w:rsidR="00232616" w:rsidRPr="00C07919" w:rsidRDefault="00232616" w:rsidP="00232616">
            <w:pPr>
              <w:spacing w:after="0"/>
              <w:jc w:val="center"/>
              <w:rPr>
                <w:color w:val="000000"/>
                <w:sz w:val="22"/>
              </w:rPr>
            </w:pPr>
            <w:r w:rsidRPr="00C07919">
              <w:rPr>
                <w:color w:val="000000"/>
                <w:sz w:val="22"/>
              </w:rPr>
              <w:t>Not provided</w:t>
            </w:r>
          </w:p>
        </w:tc>
        <w:tc>
          <w:tcPr>
            <w:tcW w:w="3129" w:type="dxa"/>
            <w:tcBorders>
              <w:left w:val="single" w:sz="4" w:space="0" w:color="D9D9D9"/>
            </w:tcBorders>
            <w:tcMar>
              <w:top w:w="-1" w:type="dxa"/>
              <w:left w:w="-1" w:type="dxa"/>
              <w:bottom w:w="-1" w:type="dxa"/>
              <w:right w:w="-1" w:type="dxa"/>
            </w:tcMar>
            <w:vAlign w:val="center"/>
          </w:tcPr>
          <w:p w14:paraId="078B263E" w14:textId="77777777" w:rsidR="00232616" w:rsidRPr="00C07919" w:rsidRDefault="00232616" w:rsidP="00232616">
            <w:pPr>
              <w:spacing w:after="0"/>
              <w:jc w:val="center"/>
              <w:rPr>
                <w:color w:val="000000"/>
                <w:sz w:val="22"/>
              </w:rPr>
            </w:pPr>
            <w:r w:rsidRPr="00C07919">
              <w:rPr>
                <w:color w:val="000000"/>
                <w:sz w:val="22"/>
              </w:rPr>
              <w:t>[ENTER SCHOOL AVG]</w:t>
            </w:r>
          </w:p>
        </w:tc>
      </w:tr>
      <w:tr w:rsidR="00232616" w:rsidRPr="00A91837" w14:paraId="09B4403F" w14:textId="77777777" w:rsidTr="00A158D4">
        <w:trPr>
          <w:trHeight w:val="432"/>
        </w:trPr>
        <w:tc>
          <w:tcPr>
            <w:tcW w:w="3210" w:type="dxa"/>
            <w:tcBorders>
              <w:right w:val="single" w:sz="4" w:space="0" w:color="D9D9D9"/>
            </w:tcBorders>
            <w:shd w:val="clear" w:color="auto" w:fill="F2F2F2"/>
            <w:tcMar>
              <w:top w:w="-1" w:type="dxa"/>
              <w:left w:w="-1" w:type="dxa"/>
              <w:bottom w:w="-1" w:type="dxa"/>
              <w:right w:w="-1" w:type="dxa"/>
            </w:tcMar>
            <w:vAlign w:val="center"/>
          </w:tcPr>
          <w:p w14:paraId="3837E039" w14:textId="77777777" w:rsidR="00232616" w:rsidRPr="00C07919" w:rsidRDefault="00232616" w:rsidP="00232616">
            <w:pPr>
              <w:spacing w:after="0"/>
              <w:ind w:left="90"/>
              <w:rPr>
                <w:color w:val="000000"/>
                <w:sz w:val="22"/>
              </w:rPr>
            </w:pPr>
            <w:r w:rsidRPr="00C07919">
              <w:rPr>
                <w:color w:val="000000"/>
                <w:sz w:val="22"/>
              </w:rPr>
              <w:t>White</w:t>
            </w:r>
          </w:p>
        </w:tc>
        <w:tc>
          <w:tcPr>
            <w:tcW w:w="3000" w:type="dxa"/>
            <w:tcBorders>
              <w:left w:val="single" w:sz="4" w:space="0" w:color="D9D9D9"/>
            </w:tcBorders>
            <w:tcMar>
              <w:top w:w="-1" w:type="dxa"/>
              <w:left w:w="-1" w:type="dxa"/>
              <w:bottom w:w="-1" w:type="dxa"/>
              <w:right w:w="-1" w:type="dxa"/>
            </w:tcMar>
          </w:tcPr>
          <w:p w14:paraId="52A1BD81" w14:textId="208FE070" w:rsidR="00232616" w:rsidRPr="00C07919" w:rsidRDefault="00232616" w:rsidP="00232616">
            <w:pPr>
              <w:spacing w:after="0"/>
              <w:jc w:val="center"/>
              <w:rPr>
                <w:color w:val="000000"/>
                <w:sz w:val="22"/>
              </w:rPr>
            </w:pPr>
            <w:r w:rsidRPr="00C07919">
              <w:rPr>
                <w:color w:val="000000"/>
                <w:sz w:val="22"/>
              </w:rPr>
              <w:t>Not provided</w:t>
            </w:r>
          </w:p>
        </w:tc>
        <w:tc>
          <w:tcPr>
            <w:tcW w:w="3129" w:type="dxa"/>
            <w:tcBorders>
              <w:left w:val="single" w:sz="4" w:space="0" w:color="D9D9D9"/>
            </w:tcBorders>
            <w:tcMar>
              <w:top w:w="-1" w:type="dxa"/>
              <w:left w:w="-1" w:type="dxa"/>
              <w:bottom w:w="-1" w:type="dxa"/>
              <w:right w:w="-1" w:type="dxa"/>
            </w:tcMar>
            <w:vAlign w:val="center"/>
          </w:tcPr>
          <w:p w14:paraId="21EFDB14" w14:textId="77777777" w:rsidR="00232616" w:rsidRPr="00C07919" w:rsidRDefault="00232616" w:rsidP="00232616">
            <w:pPr>
              <w:spacing w:after="0"/>
              <w:jc w:val="center"/>
              <w:rPr>
                <w:color w:val="000000"/>
                <w:sz w:val="22"/>
              </w:rPr>
            </w:pPr>
            <w:r w:rsidRPr="00C07919">
              <w:rPr>
                <w:color w:val="000000"/>
                <w:sz w:val="22"/>
              </w:rPr>
              <w:t>[ENTER SCHOOL AVG]</w:t>
            </w:r>
          </w:p>
        </w:tc>
      </w:tr>
    </w:tbl>
    <w:p w14:paraId="63116A48" w14:textId="77777777" w:rsidR="00451DAE" w:rsidRDefault="00451DAE" w:rsidP="00451DAE">
      <w:pPr>
        <w:keepNext/>
        <w:keepLines/>
        <w:pBdr>
          <w:top w:val="none" w:sz="0" w:space="0" w:color="000000"/>
        </w:pBdr>
        <w:spacing w:after="0" w:line="276" w:lineRule="auto"/>
        <w:ind w:right="720"/>
        <w:outlineLvl w:val="2"/>
        <w:rPr>
          <w:b/>
          <w:color w:val="1569C8"/>
          <w:sz w:val="22"/>
        </w:rPr>
      </w:pPr>
    </w:p>
    <w:p w14:paraId="4A187B5D" w14:textId="55FF0C70" w:rsidR="0061678C" w:rsidRDefault="006D21B8" w:rsidP="00451DAE">
      <w:pPr>
        <w:keepNext/>
        <w:keepLines/>
        <w:pBdr>
          <w:top w:val="none" w:sz="0" w:space="0" w:color="000000"/>
        </w:pBdr>
        <w:spacing w:after="0" w:line="276" w:lineRule="auto"/>
        <w:ind w:right="720"/>
        <w:outlineLvl w:val="2"/>
        <w:rPr>
          <w:b/>
          <w:color w:val="1569C8"/>
          <w:sz w:val="22"/>
        </w:rPr>
      </w:pPr>
      <w:r w:rsidRPr="00481658">
        <w:rPr>
          <w:rFonts w:ascii="Aptos" w:eastAsia="Aptos" w:hAnsi="Aptos" w:cs="Times New Roman"/>
          <w:b/>
          <w:bCs/>
          <w:noProof/>
          <w:kern w:val="2"/>
          <w:sz w:val="22"/>
          <w:lang w:eastAsia="en-US"/>
          <w14:ligatures w14:val="standardContextual"/>
        </w:rPr>
        <mc:AlternateContent>
          <mc:Choice Requires="wps">
            <w:drawing>
              <wp:anchor distT="0" distB="0" distL="114300" distR="114300" simplePos="0" relativeHeight="251691008" behindDoc="0" locked="0" layoutInCell="1" allowOverlap="1" wp14:anchorId="072856C3" wp14:editId="76AC911E">
                <wp:simplePos x="0" y="0"/>
                <wp:positionH relativeFrom="margin">
                  <wp:posOffset>-2540</wp:posOffset>
                </wp:positionH>
                <wp:positionV relativeFrom="paragraph">
                  <wp:posOffset>68580</wp:posOffset>
                </wp:positionV>
                <wp:extent cx="5918200" cy="693420"/>
                <wp:effectExtent l="12700" t="12700" r="12700" b="284480"/>
                <wp:wrapNone/>
                <wp:docPr id="1688080835" name="Speech Bubble: Rectangle 2"/>
                <wp:cNvGraphicFramePr/>
                <a:graphic xmlns:a="http://schemas.openxmlformats.org/drawingml/2006/main">
                  <a:graphicData uri="http://schemas.microsoft.com/office/word/2010/wordprocessingShape">
                    <wps:wsp>
                      <wps:cNvSpPr/>
                      <wps:spPr>
                        <a:xfrm>
                          <a:off x="0" y="0"/>
                          <a:ext cx="5918200" cy="693420"/>
                        </a:xfrm>
                        <a:prstGeom prst="wedgeRectCallout">
                          <a:avLst>
                            <a:gd name="adj1" fmla="val 20746"/>
                            <a:gd name="adj2" fmla="val 86365"/>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665AEE3A" w14:textId="5C26CD49" w:rsidR="0061678C" w:rsidRPr="003F15FB" w:rsidRDefault="006D21B8" w:rsidP="0061678C">
                            <w:pPr>
                              <w:spacing w:after="0"/>
                              <w:jc w:val="center"/>
                              <w:rPr>
                                <w:b/>
                                <w:bCs/>
                                <w:color w:val="FFFFFF"/>
                                <w:szCs w:val="24"/>
                              </w:rPr>
                            </w:pPr>
                            <w:r>
                              <w:rPr>
                                <w:b/>
                                <w:bCs/>
                                <w:color w:val="FFFFFF"/>
                                <w:szCs w:val="24"/>
                              </w:rPr>
                              <w:t>CA Dashboard Local Indicator status can be located on the school’s Dashboard. Use the dropdown to indicate whether the school met the requirement or not.</w:t>
                            </w:r>
                            <w:r w:rsidR="00137B32">
                              <w:rPr>
                                <w:b/>
                                <w:bCs/>
                                <w:color w:val="FFFFFF"/>
                                <w:szCs w:val="24"/>
                              </w:rPr>
                              <w:t xml:space="preserve"> Use the Pre-Site Visit Report to gather Charter specific outcomes each year</w:t>
                            </w:r>
                            <w:r w:rsidR="00A7656B">
                              <w:rPr>
                                <w:b/>
                                <w:bCs/>
                                <w:color w:val="FFFFFF"/>
                                <w:szCs w:val="24"/>
                              </w:rPr>
                              <w:t>/record overall progress.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856C3" id="_x0000_s1045" type="#_x0000_t61" style="position:absolute;margin-left:-.2pt;margin-top:5.4pt;width:466pt;height:54.6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" adj="15281,29455" fillcolor="#e97132" strokecolor="window" strokeweight="1.5pt">
                <v:textbox>
                  <w:txbxContent>
                    <w:p w14:paraId="665AEE3A" w14:textId="5C26CD49" w:rsidR="0061678C" w:rsidRPr="003F15FB" w:rsidRDefault="006D21B8" w:rsidP="0061678C">
                      <w:pPr>
                        <w:spacing w:after="0"/>
                        <w:jc w:val="center"/>
                        <w:rPr>
                          <w:b/>
                          <w:bCs/>
                          <w:color w:val="FFFFFF"/>
                          <w:szCs w:val="24"/>
                        </w:rPr>
                      </w:pPr>
                      <w:r>
                        <w:rPr>
                          <w:b/>
                          <w:bCs/>
                          <w:color w:val="FFFFFF"/>
                          <w:szCs w:val="24"/>
                        </w:rPr>
                        <w:t>CA Dashboard Local Indicator status can be located on the school’s Dashboard. Use the dropdown to indicate whether the school met the requirement or not.</w:t>
                      </w:r>
                      <w:r w:rsidR="00137B32">
                        <w:rPr>
                          <w:b/>
                          <w:bCs/>
                          <w:color w:val="FFFFFF"/>
                          <w:szCs w:val="24"/>
                        </w:rPr>
                        <w:t xml:space="preserve"> Use the Pre-Site Visit Report to gather Charter specific outcomes each year</w:t>
                      </w:r>
                      <w:r w:rsidR="00A7656B">
                        <w:rPr>
                          <w:b/>
                          <w:bCs/>
                          <w:color w:val="FFFFFF"/>
                          <w:szCs w:val="24"/>
                        </w:rPr>
                        <w:t>/record overall progress.</w:t>
                      </w:r>
                    </w:p>
                  </w:txbxContent>
                </v:textbox>
                <w10:wrap anchorx="margin"/>
              </v:shape>
            </w:pict>
          </mc:Fallback>
        </mc:AlternateContent>
      </w:r>
    </w:p>
    <w:p w14:paraId="03B91FFE" w14:textId="3491BCA6" w:rsidR="0061678C" w:rsidRDefault="0061678C" w:rsidP="00451DAE">
      <w:pPr>
        <w:keepNext/>
        <w:keepLines/>
        <w:pBdr>
          <w:top w:val="none" w:sz="0" w:space="0" w:color="000000"/>
        </w:pBdr>
        <w:spacing w:after="0" w:line="276" w:lineRule="auto"/>
        <w:ind w:right="720"/>
        <w:outlineLvl w:val="2"/>
        <w:rPr>
          <w:b/>
          <w:color w:val="1569C8"/>
          <w:sz w:val="22"/>
        </w:rPr>
      </w:pPr>
    </w:p>
    <w:p w14:paraId="086E81C1" w14:textId="77777777" w:rsidR="0061678C" w:rsidRDefault="0061678C" w:rsidP="00451DAE">
      <w:pPr>
        <w:keepNext/>
        <w:keepLines/>
        <w:pBdr>
          <w:top w:val="none" w:sz="0" w:space="0" w:color="000000"/>
        </w:pBdr>
        <w:spacing w:after="0" w:line="276" w:lineRule="auto"/>
        <w:ind w:right="720"/>
        <w:outlineLvl w:val="2"/>
        <w:rPr>
          <w:b/>
          <w:color w:val="1569C8"/>
          <w:sz w:val="22"/>
        </w:rPr>
      </w:pPr>
    </w:p>
    <w:p w14:paraId="19442562" w14:textId="77777777" w:rsidR="0061678C" w:rsidRPr="00A91837" w:rsidRDefault="0061678C" w:rsidP="00451DAE">
      <w:pPr>
        <w:keepNext/>
        <w:keepLines/>
        <w:pBdr>
          <w:top w:val="none" w:sz="0" w:space="0" w:color="000000"/>
        </w:pBdr>
        <w:spacing w:after="0" w:line="276" w:lineRule="auto"/>
        <w:ind w:right="720"/>
        <w:outlineLvl w:val="2"/>
        <w:rPr>
          <w:b/>
          <w:color w:val="1569C8"/>
          <w:sz w:val="22"/>
        </w:rPr>
      </w:pPr>
    </w:p>
    <w:tbl>
      <w:tblPr>
        <w:tblW w:w="9360" w:type="dxa"/>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115" w:type="dxa"/>
          <w:right w:w="115" w:type="dxa"/>
        </w:tblCellMar>
        <w:tblLook w:val="04A0" w:firstRow="1" w:lastRow="0" w:firstColumn="1" w:lastColumn="0" w:noHBand="0" w:noVBand="1"/>
      </w:tblPr>
      <w:tblGrid>
        <w:gridCol w:w="4500"/>
        <w:gridCol w:w="2499"/>
        <w:gridCol w:w="2361"/>
      </w:tblGrid>
      <w:tr w:rsidR="00451DAE" w:rsidRPr="00A91837" w14:paraId="05EED0DD" w14:textId="77777777" w:rsidTr="00C07919">
        <w:trPr>
          <w:trHeight w:val="692"/>
        </w:trPr>
        <w:tc>
          <w:tcPr>
            <w:tcW w:w="4500" w:type="dxa"/>
            <w:tcBorders>
              <w:bottom w:val="single" w:sz="4" w:space="0" w:color="D9D9D9"/>
            </w:tcBorders>
            <w:shd w:val="clear" w:color="auto" w:fill="586D2D"/>
            <w:vAlign w:val="center"/>
          </w:tcPr>
          <w:p w14:paraId="2E272B3E" w14:textId="6C672C4E" w:rsidR="00451DAE" w:rsidRPr="00A91837" w:rsidRDefault="003425AE" w:rsidP="00AE626B">
            <w:pPr>
              <w:spacing w:after="0"/>
              <w:rPr>
                <w:b/>
                <w:bCs/>
                <w:color w:val="F0F2F4"/>
                <w:sz w:val="22"/>
              </w:rPr>
            </w:pPr>
            <w:r>
              <w:rPr>
                <w:b/>
                <w:bCs/>
                <w:color w:val="F0F2F4"/>
                <w:sz w:val="22"/>
              </w:rPr>
              <w:t>Measure</w:t>
            </w:r>
            <w:r w:rsidR="00451DAE" w:rsidRPr="00A91837">
              <w:rPr>
                <w:b/>
                <w:bCs/>
                <w:color w:val="F0F2F4"/>
                <w:sz w:val="22"/>
              </w:rPr>
              <w:t xml:space="preserve"> 3c: </w:t>
            </w:r>
          </w:p>
          <w:p w14:paraId="2FB2B042" w14:textId="700CFD61" w:rsidR="00451DAE" w:rsidRPr="00A91837" w:rsidRDefault="00451DAE" w:rsidP="00AE626B">
            <w:pPr>
              <w:spacing w:after="0"/>
              <w:rPr>
                <w:b/>
                <w:bCs/>
                <w:color w:val="F0F2F4"/>
                <w:sz w:val="22"/>
              </w:rPr>
            </w:pPr>
            <w:r w:rsidRPr="00A91837">
              <w:rPr>
                <w:b/>
                <w:bCs/>
                <w:color w:val="F0F2F4"/>
                <w:sz w:val="22"/>
              </w:rPr>
              <w:t>Dashboard</w:t>
            </w:r>
            <w:r>
              <w:rPr>
                <w:b/>
                <w:bCs/>
                <w:color w:val="F0F2F4"/>
                <w:sz w:val="22"/>
              </w:rPr>
              <w:t xml:space="preserve">, </w:t>
            </w:r>
            <w:r w:rsidRPr="00A91837">
              <w:rPr>
                <w:b/>
                <w:bCs/>
                <w:color w:val="F0F2F4"/>
                <w:sz w:val="22"/>
              </w:rPr>
              <w:t>Charter</w:t>
            </w:r>
            <w:r w:rsidR="0061678C">
              <w:rPr>
                <w:b/>
                <w:bCs/>
                <w:color w:val="F0F2F4"/>
                <w:sz w:val="22"/>
              </w:rPr>
              <w:t>,</w:t>
            </w:r>
            <w:r w:rsidRPr="00A91837">
              <w:rPr>
                <w:b/>
                <w:bCs/>
                <w:color w:val="F0F2F4"/>
                <w:sz w:val="22"/>
              </w:rPr>
              <w:t xml:space="preserve"> </w:t>
            </w:r>
            <w:r>
              <w:rPr>
                <w:b/>
                <w:bCs/>
                <w:color w:val="F0F2F4"/>
                <w:sz w:val="22"/>
              </w:rPr>
              <w:t xml:space="preserve">and Other </w:t>
            </w:r>
            <w:r w:rsidRPr="00A91837">
              <w:rPr>
                <w:b/>
                <w:bCs/>
                <w:color w:val="F0F2F4"/>
                <w:sz w:val="22"/>
              </w:rPr>
              <w:t>Metrics</w:t>
            </w:r>
          </w:p>
        </w:tc>
        <w:tc>
          <w:tcPr>
            <w:tcW w:w="2499" w:type="dxa"/>
            <w:tcBorders>
              <w:bottom w:val="single" w:sz="4" w:space="0" w:color="D9D9D9"/>
            </w:tcBorders>
            <w:shd w:val="clear" w:color="auto" w:fill="586D2D"/>
            <w:vAlign w:val="center"/>
          </w:tcPr>
          <w:p w14:paraId="7520996F" w14:textId="77777777" w:rsidR="00451DAE" w:rsidRPr="00A91837" w:rsidRDefault="00451DAE" w:rsidP="00AE626B">
            <w:pPr>
              <w:spacing w:after="0"/>
              <w:jc w:val="center"/>
              <w:rPr>
                <w:b/>
                <w:bCs/>
                <w:color w:val="F0F2F4"/>
                <w:sz w:val="22"/>
              </w:rPr>
            </w:pPr>
            <w:r w:rsidRPr="00A91837">
              <w:rPr>
                <w:b/>
                <w:bCs/>
                <w:color w:val="F0F2F4"/>
                <w:sz w:val="22"/>
              </w:rPr>
              <w:t>Source</w:t>
            </w:r>
          </w:p>
        </w:tc>
        <w:tc>
          <w:tcPr>
            <w:tcW w:w="2361" w:type="dxa"/>
            <w:tcBorders>
              <w:bottom w:val="single" w:sz="4" w:space="0" w:color="D9D9D9"/>
            </w:tcBorders>
            <w:shd w:val="clear" w:color="auto" w:fill="586D2D"/>
            <w:vAlign w:val="center"/>
          </w:tcPr>
          <w:p w14:paraId="7EAB1FC5" w14:textId="77777777" w:rsidR="00451DAE" w:rsidRPr="00A91837" w:rsidRDefault="00451DAE" w:rsidP="00AE626B">
            <w:pPr>
              <w:spacing w:after="0"/>
              <w:jc w:val="center"/>
              <w:rPr>
                <w:b/>
                <w:bCs/>
                <w:color w:val="F0F2F4"/>
                <w:sz w:val="22"/>
              </w:rPr>
            </w:pPr>
            <w:r w:rsidRPr="00A91837">
              <w:rPr>
                <w:b/>
                <w:bCs/>
                <w:color w:val="F0F2F4"/>
                <w:sz w:val="22"/>
              </w:rPr>
              <w:t>Annual Outcome</w:t>
            </w:r>
          </w:p>
        </w:tc>
      </w:tr>
      <w:tr w:rsidR="0031446F" w:rsidRPr="00A91837" w14:paraId="6D4DF2E0" w14:textId="77777777" w:rsidTr="0031446F">
        <w:trPr>
          <w:trHeight w:val="432"/>
        </w:trPr>
        <w:tc>
          <w:tcPr>
            <w:tcW w:w="9360" w:type="dxa"/>
            <w:gridSpan w:val="3"/>
            <w:tcBorders>
              <w:top w:val="single" w:sz="4" w:space="0" w:color="D9D9D9"/>
              <w:left w:val="single" w:sz="4" w:space="0" w:color="D9D9D9"/>
              <w:bottom w:val="single" w:sz="4" w:space="0" w:color="D9D9D9"/>
            </w:tcBorders>
            <w:shd w:val="clear" w:color="auto" w:fill="BABABA"/>
            <w:tcMar>
              <w:top w:w="-1" w:type="dxa"/>
              <w:left w:w="-1" w:type="dxa"/>
              <w:bottom w:w="-1" w:type="dxa"/>
              <w:right w:w="-1" w:type="dxa"/>
            </w:tcMar>
            <w:vAlign w:val="center"/>
          </w:tcPr>
          <w:p w14:paraId="26D24FD9" w14:textId="264280AB" w:rsidR="0031446F" w:rsidRPr="00C07919" w:rsidRDefault="0031446F" w:rsidP="0031446F">
            <w:pPr>
              <w:spacing w:after="0"/>
              <w:ind w:left="90"/>
              <w:rPr>
                <w:b/>
                <w:bCs/>
                <w:i/>
                <w:iCs/>
                <w:color w:val="000000"/>
                <w:sz w:val="22"/>
              </w:rPr>
            </w:pPr>
            <w:r w:rsidRPr="00C07919">
              <w:rPr>
                <w:b/>
                <w:bCs/>
                <w:i/>
                <w:iCs/>
                <w:color w:val="000000"/>
                <w:sz w:val="22"/>
              </w:rPr>
              <w:t>CA Dashboard Local Indicators</w:t>
            </w:r>
          </w:p>
        </w:tc>
      </w:tr>
      <w:tr w:rsidR="00451DAE" w:rsidRPr="00A91837" w14:paraId="4D54A6A9" w14:textId="77777777" w:rsidTr="00451DAE">
        <w:trPr>
          <w:trHeight w:val="432"/>
        </w:trPr>
        <w:tc>
          <w:tcPr>
            <w:tcW w:w="4500" w:type="dxa"/>
            <w:tcBorders>
              <w:top w:val="single" w:sz="4" w:space="0" w:color="D9D9D9"/>
              <w:left w:val="single" w:sz="4" w:space="0" w:color="D9D9D9"/>
              <w:bottom w:val="single" w:sz="4" w:space="0" w:color="D9D9D9"/>
              <w:right w:val="single" w:sz="4" w:space="0" w:color="D9D9D9"/>
            </w:tcBorders>
            <w:shd w:val="clear" w:color="auto" w:fill="D9D9D9"/>
            <w:tcMar>
              <w:top w:w="-1" w:type="dxa"/>
              <w:left w:w="-1" w:type="dxa"/>
              <w:bottom w:w="-1" w:type="dxa"/>
              <w:right w:w="-1" w:type="dxa"/>
            </w:tcMar>
            <w:vAlign w:val="center"/>
          </w:tcPr>
          <w:p w14:paraId="35CF7159" w14:textId="77777777" w:rsidR="00451DAE" w:rsidRPr="00C07919" w:rsidRDefault="00451DAE" w:rsidP="00AE626B">
            <w:pPr>
              <w:spacing w:after="0"/>
              <w:ind w:left="90"/>
              <w:rPr>
                <w:color w:val="000000"/>
                <w:sz w:val="22"/>
              </w:rPr>
            </w:pPr>
            <w:r w:rsidRPr="00C07919">
              <w:rPr>
                <w:color w:val="000000"/>
                <w:sz w:val="22"/>
              </w:rPr>
              <w:lastRenderedPageBreak/>
              <w:t>Implementation of Academic Standards</w:t>
            </w:r>
          </w:p>
        </w:tc>
        <w:tc>
          <w:tcPr>
            <w:tcW w:w="2499" w:type="dxa"/>
            <w:tcBorders>
              <w:top w:val="single" w:sz="4" w:space="0" w:color="D9D9D9"/>
              <w:left w:val="single" w:sz="4" w:space="0" w:color="D9D9D9"/>
              <w:bottom w:val="single" w:sz="4" w:space="0" w:color="D9D9D9"/>
              <w:right w:val="single" w:sz="4" w:space="0" w:color="D9D9D9"/>
            </w:tcBorders>
            <w:tcMar>
              <w:top w:w="-1" w:type="dxa"/>
              <w:left w:w="-1" w:type="dxa"/>
              <w:bottom w:w="-1" w:type="dxa"/>
              <w:right w:w="-1" w:type="dxa"/>
            </w:tcMar>
            <w:vAlign w:val="center"/>
          </w:tcPr>
          <w:p w14:paraId="723C2C9C" w14:textId="77777777" w:rsidR="00451DAE" w:rsidRPr="00C07919" w:rsidRDefault="00451DAE" w:rsidP="00AE626B">
            <w:pPr>
              <w:spacing w:after="0"/>
              <w:jc w:val="center"/>
              <w:rPr>
                <w:color w:val="000000"/>
                <w:sz w:val="22"/>
              </w:rPr>
            </w:pPr>
            <w:r w:rsidRPr="00C07919">
              <w:rPr>
                <w:color w:val="000000"/>
                <w:sz w:val="22"/>
              </w:rPr>
              <w:t>CA Dashboard</w:t>
            </w:r>
          </w:p>
        </w:tc>
        <w:sdt>
          <w:sdtPr>
            <w:rPr>
              <w:color w:val="000000"/>
              <w:sz w:val="22"/>
            </w:rPr>
            <w:alias w:val="Met Not Met"/>
            <w:tag w:val="Met Not Met"/>
            <w:id w:val="-2024309480"/>
            <w:placeholder>
              <w:docPart w:val="26E3897B4A6740369386836476A16BDE"/>
            </w:placeholder>
            <w:comboBox>
              <w:listItem w:value="Choose an item."/>
              <w:listItem w:displayText="Met" w:value="Met"/>
              <w:listItem w:displayText="Not Met" w:value="Not Met"/>
            </w:comboBox>
          </w:sdtPr>
          <w:sdtContent>
            <w:tc>
              <w:tcPr>
                <w:tcW w:w="2361" w:type="dxa"/>
                <w:tcBorders>
                  <w:top w:val="single" w:sz="4" w:space="0" w:color="D9D9D9"/>
                  <w:left w:val="single" w:sz="4" w:space="0" w:color="D9D9D9"/>
                  <w:bottom w:val="single" w:sz="4" w:space="0" w:color="D9D9D9"/>
                </w:tcBorders>
                <w:tcMar>
                  <w:top w:w="-1" w:type="dxa"/>
                  <w:left w:w="-1" w:type="dxa"/>
                  <w:bottom w:w="-1" w:type="dxa"/>
                  <w:right w:w="-1" w:type="dxa"/>
                </w:tcMar>
                <w:vAlign w:val="center"/>
              </w:tcPr>
              <w:p w14:paraId="09884F3E" w14:textId="7E28B207" w:rsidR="00451DAE" w:rsidRPr="00C07919" w:rsidRDefault="00A12640" w:rsidP="00AE626B">
                <w:pPr>
                  <w:spacing w:after="0"/>
                  <w:jc w:val="center"/>
                  <w:rPr>
                    <w:color w:val="000000"/>
                    <w:sz w:val="22"/>
                  </w:rPr>
                </w:pPr>
                <w:r w:rsidRPr="00C07919">
                  <w:rPr>
                    <w:color w:val="000000"/>
                    <w:sz w:val="22"/>
                  </w:rPr>
                  <w:t>Met</w:t>
                </w:r>
              </w:p>
            </w:tc>
          </w:sdtContent>
        </w:sdt>
      </w:tr>
      <w:tr w:rsidR="00451DAE" w:rsidRPr="00A91837" w14:paraId="62FBB6C6" w14:textId="77777777" w:rsidTr="00451DAE">
        <w:trPr>
          <w:trHeight w:val="432"/>
        </w:trPr>
        <w:tc>
          <w:tcPr>
            <w:tcW w:w="4500" w:type="dxa"/>
            <w:tcBorders>
              <w:top w:val="single" w:sz="4" w:space="0" w:color="D9D9D9"/>
              <w:left w:val="single" w:sz="4" w:space="0" w:color="D9D9D9"/>
              <w:bottom w:val="single" w:sz="4" w:space="0" w:color="D9D9D9"/>
              <w:right w:val="single" w:sz="4" w:space="0" w:color="D9D9D9"/>
            </w:tcBorders>
            <w:shd w:val="clear" w:color="auto" w:fill="D9D9D9"/>
            <w:tcMar>
              <w:top w:w="-1" w:type="dxa"/>
              <w:left w:w="-1" w:type="dxa"/>
              <w:bottom w:w="-1" w:type="dxa"/>
              <w:right w:w="-1" w:type="dxa"/>
            </w:tcMar>
            <w:vAlign w:val="center"/>
          </w:tcPr>
          <w:p w14:paraId="438A7085" w14:textId="77777777" w:rsidR="00451DAE" w:rsidRPr="00C07919" w:rsidRDefault="00451DAE" w:rsidP="00AE626B">
            <w:pPr>
              <w:spacing w:after="0"/>
              <w:ind w:left="90"/>
              <w:rPr>
                <w:color w:val="000000"/>
                <w:sz w:val="22"/>
              </w:rPr>
            </w:pPr>
            <w:r w:rsidRPr="00C07919">
              <w:rPr>
                <w:color w:val="000000"/>
                <w:sz w:val="22"/>
              </w:rPr>
              <w:t>Parent and Family Engagement</w:t>
            </w:r>
          </w:p>
        </w:tc>
        <w:tc>
          <w:tcPr>
            <w:tcW w:w="2499" w:type="dxa"/>
            <w:tcBorders>
              <w:top w:val="single" w:sz="4" w:space="0" w:color="D9D9D9"/>
              <w:left w:val="single" w:sz="4" w:space="0" w:color="D9D9D9"/>
              <w:bottom w:val="single" w:sz="4" w:space="0" w:color="D9D9D9"/>
              <w:right w:val="single" w:sz="4" w:space="0" w:color="D9D9D9"/>
            </w:tcBorders>
            <w:tcMar>
              <w:top w:w="-1" w:type="dxa"/>
              <w:left w:w="-1" w:type="dxa"/>
              <w:bottom w:w="-1" w:type="dxa"/>
              <w:right w:w="-1" w:type="dxa"/>
            </w:tcMar>
            <w:vAlign w:val="center"/>
          </w:tcPr>
          <w:p w14:paraId="310B70F7" w14:textId="77777777" w:rsidR="00451DAE" w:rsidRPr="00C07919" w:rsidRDefault="00451DAE" w:rsidP="00AE626B">
            <w:pPr>
              <w:spacing w:after="0"/>
              <w:jc w:val="center"/>
              <w:rPr>
                <w:color w:val="000000"/>
                <w:sz w:val="22"/>
              </w:rPr>
            </w:pPr>
            <w:r w:rsidRPr="00C07919">
              <w:rPr>
                <w:color w:val="000000"/>
                <w:sz w:val="22"/>
              </w:rPr>
              <w:t>CA Dashboard</w:t>
            </w:r>
          </w:p>
        </w:tc>
        <w:sdt>
          <w:sdtPr>
            <w:rPr>
              <w:color w:val="000000"/>
              <w:sz w:val="22"/>
            </w:rPr>
            <w:alias w:val="Met Not Met"/>
            <w:tag w:val="Met Not Met"/>
            <w:id w:val="-525559173"/>
            <w:placeholder>
              <w:docPart w:val="BDA3E67394FD4C70957200A114C99276"/>
            </w:placeholder>
            <w:comboBox>
              <w:listItem w:value="Choose an item."/>
              <w:listItem w:displayText="Met" w:value="Met"/>
              <w:listItem w:displayText="Not Met" w:value="Not Met"/>
            </w:comboBox>
          </w:sdtPr>
          <w:sdtContent>
            <w:tc>
              <w:tcPr>
                <w:tcW w:w="2361" w:type="dxa"/>
                <w:tcBorders>
                  <w:top w:val="single" w:sz="4" w:space="0" w:color="D9D9D9"/>
                  <w:left w:val="single" w:sz="4" w:space="0" w:color="D9D9D9"/>
                  <w:bottom w:val="single" w:sz="4" w:space="0" w:color="D9D9D9"/>
                </w:tcBorders>
                <w:tcMar>
                  <w:top w:w="-1" w:type="dxa"/>
                  <w:left w:w="-1" w:type="dxa"/>
                  <w:bottom w:w="-1" w:type="dxa"/>
                  <w:right w:w="-1" w:type="dxa"/>
                </w:tcMar>
                <w:vAlign w:val="center"/>
              </w:tcPr>
              <w:p w14:paraId="1EF9749F" w14:textId="6CEDC92F" w:rsidR="00451DAE" w:rsidRPr="00C07919" w:rsidRDefault="00A12640" w:rsidP="00AE626B">
                <w:pPr>
                  <w:spacing w:after="0"/>
                  <w:jc w:val="center"/>
                  <w:rPr>
                    <w:color w:val="000000"/>
                    <w:sz w:val="22"/>
                  </w:rPr>
                </w:pPr>
                <w:r w:rsidRPr="00C07919">
                  <w:rPr>
                    <w:color w:val="000000"/>
                    <w:sz w:val="22"/>
                  </w:rPr>
                  <w:t>Met</w:t>
                </w:r>
              </w:p>
            </w:tc>
          </w:sdtContent>
        </w:sdt>
      </w:tr>
      <w:tr w:rsidR="00451DAE" w:rsidRPr="00A91837" w14:paraId="6C951531" w14:textId="77777777" w:rsidTr="00451DAE">
        <w:trPr>
          <w:trHeight w:val="432"/>
        </w:trPr>
        <w:tc>
          <w:tcPr>
            <w:tcW w:w="4500" w:type="dxa"/>
            <w:tcBorders>
              <w:top w:val="single" w:sz="4" w:space="0" w:color="D9D9D9"/>
              <w:left w:val="single" w:sz="4" w:space="0" w:color="D9D9D9"/>
              <w:bottom w:val="single" w:sz="4" w:space="0" w:color="D9D9D9"/>
              <w:right w:val="single" w:sz="4" w:space="0" w:color="D9D9D9"/>
            </w:tcBorders>
            <w:shd w:val="clear" w:color="auto" w:fill="D9D9D9"/>
            <w:tcMar>
              <w:top w:w="-1" w:type="dxa"/>
              <w:left w:w="-1" w:type="dxa"/>
              <w:bottom w:w="-1" w:type="dxa"/>
              <w:right w:w="-1" w:type="dxa"/>
            </w:tcMar>
            <w:vAlign w:val="center"/>
          </w:tcPr>
          <w:p w14:paraId="6D9FC0EA" w14:textId="77777777" w:rsidR="00451DAE" w:rsidRPr="00C07919" w:rsidRDefault="00451DAE" w:rsidP="00AE626B">
            <w:pPr>
              <w:spacing w:after="0"/>
              <w:ind w:left="90"/>
              <w:rPr>
                <w:color w:val="000000"/>
                <w:sz w:val="22"/>
              </w:rPr>
            </w:pPr>
            <w:r w:rsidRPr="00C07919">
              <w:rPr>
                <w:color w:val="000000"/>
                <w:sz w:val="22"/>
              </w:rPr>
              <w:t xml:space="preserve">Conditions and Climate </w:t>
            </w:r>
          </w:p>
        </w:tc>
        <w:tc>
          <w:tcPr>
            <w:tcW w:w="2499" w:type="dxa"/>
            <w:tcBorders>
              <w:top w:val="single" w:sz="4" w:space="0" w:color="D9D9D9"/>
              <w:left w:val="single" w:sz="4" w:space="0" w:color="D9D9D9"/>
              <w:bottom w:val="single" w:sz="4" w:space="0" w:color="D9D9D9"/>
              <w:right w:val="single" w:sz="4" w:space="0" w:color="D9D9D9"/>
            </w:tcBorders>
            <w:tcMar>
              <w:top w:w="-1" w:type="dxa"/>
              <w:left w:w="-1" w:type="dxa"/>
              <w:bottom w:w="-1" w:type="dxa"/>
              <w:right w:w="-1" w:type="dxa"/>
            </w:tcMar>
            <w:vAlign w:val="center"/>
          </w:tcPr>
          <w:p w14:paraId="24B8BBEF" w14:textId="77777777" w:rsidR="00451DAE" w:rsidRPr="00C07919" w:rsidRDefault="00451DAE" w:rsidP="00AE626B">
            <w:pPr>
              <w:spacing w:after="0"/>
              <w:jc w:val="center"/>
              <w:rPr>
                <w:color w:val="000000"/>
                <w:sz w:val="22"/>
              </w:rPr>
            </w:pPr>
            <w:r w:rsidRPr="00C07919">
              <w:rPr>
                <w:color w:val="000000"/>
                <w:sz w:val="22"/>
              </w:rPr>
              <w:t>CA Dashboard</w:t>
            </w:r>
          </w:p>
        </w:tc>
        <w:sdt>
          <w:sdtPr>
            <w:rPr>
              <w:color w:val="000000"/>
              <w:sz w:val="22"/>
            </w:rPr>
            <w:alias w:val="Met Not Met"/>
            <w:tag w:val="Met Not Met"/>
            <w:id w:val="546189572"/>
            <w:placeholder>
              <w:docPart w:val="9311FC9FBECF47EA98CE91E5D3936FB9"/>
            </w:placeholder>
            <w:comboBox>
              <w:listItem w:value="Choose an item."/>
              <w:listItem w:displayText="Met" w:value="Met"/>
              <w:listItem w:displayText="Not Met" w:value="Not Met"/>
            </w:comboBox>
          </w:sdtPr>
          <w:sdtContent>
            <w:tc>
              <w:tcPr>
                <w:tcW w:w="2361" w:type="dxa"/>
                <w:tcBorders>
                  <w:top w:val="single" w:sz="4" w:space="0" w:color="D9D9D9"/>
                  <w:left w:val="single" w:sz="4" w:space="0" w:color="D9D9D9"/>
                  <w:bottom w:val="single" w:sz="4" w:space="0" w:color="D9D9D9"/>
                </w:tcBorders>
                <w:tcMar>
                  <w:top w:w="-1" w:type="dxa"/>
                  <w:left w:w="-1" w:type="dxa"/>
                  <w:bottom w:w="-1" w:type="dxa"/>
                  <w:right w:w="-1" w:type="dxa"/>
                </w:tcMar>
                <w:vAlign w:val="center"/>
              </w:tcPr>
              <w:p w14:paraId="5E0E7B17" w14:textId="71ACB87E" w:rsidR="00451DAE" w:rsidRPr="00C07919" w:rsidRDefault="00A12640" w:rsidP="00AE626B">
                <w:pPr>
                  <w:spacing w:after="0"/>
                  <w:jc w:val="center"/>
                  <w:rPr>
                    <w:color w:val="000000"/>
                    <w:sz w:val="22"/>
                  </w:rPr>
                </w:pPr>
                <w:r w:rsidRPr="00C07919">
                  <w:rPr>
                    <w:color w:val="000000"/>
                    <w:sz w:val="22"/>
                  </w:rPr>
                  <w:t>Met</w:t>
                </w:r>
              </w:p>
            </w:tc>
          </w:sdtContent>
        </w:sdt>
      </w:tr>
      <w:tr w:rsidR="00451DAE" w:rsidRPr="00A91837" w14:paraId="5090D773" w14:textId="77777777" w:rsidTr="00451DAE">
        <w:trPr>
          <w:trHeight w:val="432"/>
        </w:trPr>
        <w:tc>
          <w:tcPr>
            <w:tcW w:w="4500" w:type="dxa"/>
            <w:tcBorders>
              <w:top w:val="single" w:sz="4" w:space="0" w:color="D9D9D9"/>
              <w:left w:val="single" w:sz="4" w:space="0" w:color="D9D9D9"/>
              <w:bottom w:val="single" w:sz="4" w:space="0" w:color="D9D9D9"/>
              <w:right w:val="single" w:sz="4" w:space="0" w:color="D9D9D9"/>
            </w:tcBorders>
            <w:shd w:val="clear" w:color="auto" w:fill="D9D9D9"/>
            <w:tcMar>
              <w:top w:w="-1" w:type="dxa"/>
              <w:left w:w="-1" w:type="dxa"/>
              <w:bottom w:w="-1" w:type="dxa"/>
              <w:right w:w="-1" w:type="dxa"/>
            </w:tcMar>
            <w:vAlign w:val="center"/>
          </w:tcPr>
          <w:p w14:paraId="2E5AF1F6" w14:textId="77777777" w:rsidR="00451DAE" w:rsidRPr="00C07919" w:rsidRDefault="00451DAE" w:rsidP="00AE626B">
            <w:pPr>
              <w:spacing w:after="0"/>
              <w:ind w:left="90"/>
              <w:rPr>
                <w:color w:val="000000"/>
                <w:sz w:val="22"/>
              </w:rPr>
            </w:pPr>
            <w:r w:rsidRPr="00C07919">
              <w:rPr>
                <w:color w:val="000000"/>
                <w:sz w:val="22"/>
              </w:rPr>
              <w:t>Basics: Teachers, Instructional Materials, Facilities</w:t>
            </w:r>
          </w:p>
        </w:tc>
        <w:tc>
          <w:tcPr>
            <w:tcW w:w="2499" w:type="dxa"/>
            <w:tcBorders>
              <w:top w:val="single" w:sz="4" w:space="0" w:color="D9D9D9"/>
              <w:left w:val="single" w:sz="4" w:space="0" w:color="D9D9D9"/>
              <w:bottom w:val="single" w:sz="4" w:space="0" w:color="D9D9D9"/>
              <w:right w:val="single" w:sz="4" w:space="0" w:color="D9D9D9"/>
            </w:tcBorders>
            <w:tcMar>
              <w:top w:w="-1" w:type="dxa"/>
              <w:left w:w="-1" w:type="dxa"/>
              <w:bottom w:w="-1" w:type="dxa"/>
              <w:right w:w="-1" w:type="dxa"/>
            </w:tcMar>
            <w:vAlign w:val="center"/>
          </w:tcPr>
          <w:p w14:paraId="72013944" w14:textId="77777777" w:rsidR="00451DAE" w:rsidRPr="00C07919" w:rsidRDefault="00451DAE" w:rsidP="00AE626B">
            <w:pPr>
              <w:spacing w:after="0"/>
              <w:jc w:val="center"/>
              <w:rPr>
                <w:color w:val="000000"/>
                <w:sz w:val="22"/>
              </w:rPr>
            </w:pPr>
            <w:r w:rsidRPr="00C07919">
              <w:rPr>
                <w:color w:val="000000"/>
                <w:sz w:val="22"/>
              </w:rPr>
              <w:t>CA Dashboard</w:t>
            </w:r>
          </w:p>
        </w:tc>
        <w:sdt>
          <w:sdtPr>
            <w:rPr>
              <w:color w:val="000000"/>
              <w:sz w:val="22"/>
            </w:rPr>
            <w:alias w:val="Met Not Met"/>
            <w:tag w:val="Met Not Met"/>
            <w:id w:val="-795224068"/>
            <w:placeholder>
              <w:docPart w:val="F293D4B163C04942B0C667CBD5DD7B3D"/>
            </w:placeholder>
            <w:comboBox>
              <w:listItem w:value="Choose an item."/>
              <w:listItem w:displayText="Met" w:value="Met"/>
              <w:listItem w:displayText="Not Met" w:value="Not Met"/>
            </w:comboBox>
          </w:sdtPr>
          <w:sdtContent>
            <w:tc>
              <w:tcPr>
                <w:tcW w:w="2361" w:type="dxa"/>
                <w:tcBorders>
                  <w:top w:val="single" w:sz="4" w:space="0" w:color="D9D9D9"/>
                  <w:left w:val="single" w:sz="4" w:space="0" w:color="D9D9D9"/>
                  <w:bottom w:val="single" w:sz="4" w:space="0" w:color="D9D9D9"/>
                </w:tcBorders>
                <w:tcMar>
                  <w:top w:w="-1" w:type="dxa"/>
                  <w:left w:w="-1" w:type="dxa"/>
                  <w:bottom w:w="-1" w:type="dxa"/>
                  <w:right w:w="-1" w:type="dxa"/>
                </w:tcMar>
                <w:vAlign w:val="center"/>
              </w:tcPr>
              <w:p w14:paraId="33FEC9CF" w14:textId="3ABBDEEF" w:rsidR="00451DAE" w:rsidRPr="00C07919" w:rsidRDefault="00A12640" w:rsidP="00AE626B">
                <w:pPr>
                  <w:spacing w:after="0"/>
                  <w:jc w:val="center"/>
                  <w:rPr>
                    <w:color w:val="000000"/>
                    <w:sz w:val="22"/>
                  </w:rPr>
                </w:pPr>
                <w:r w:rsidRPr="00C07919">
                  <w:rPr>
                    <w:color w:val="000000"/>
                    <w:sz w:val="22"/>
                  </w:rPr>
                  <w:t>Met</w:t>
                </w:r>
              </w:p>
            </w:tc>
          </w:sdtContent>
        </w:sdt>
      </w:tr>
      <w:tr w:rsidR="00451DAE" w:rsidRPr="00A91837" w14:paraId="4F112ADF" w14:textId="77777777" w:rsidTr="00451DAE">
        <w:trPr>
          <w:trHeight w:val="432"/>
        </w:trPr>
        <w:tc>
          <w:tcPr>
            <w:tcW w:w="4500" w:type="dxa"/>
            <w:tcBorders>
              <w:top w:val="single" w:sz="4" w:space="0" w:color="D9D9D9"/>
              <w:left w:val="single" w:sz="4" w:space="0" w:color="D9D9D9"/>
              <w:bottom w:val="single" w:sz="4" w:space="0" w:color="D9D9D9"/>
              <w:right w:val="single" w:sz="4" w:space="0" w:color="D9D9D9"/>
            </w:tcBorders>
            <w:shd w:val="clear" w:color="auto" w:fill="D9D9D9"/>
            <w:tcMar>
              <w:top w:w="-1" w:type="dxa"/>
              <w:left w:w="-1" w:type="dxa"/>
              <w:bottom w:w="-1" w:type="dxa"/>
              <w:right w:w="-1" w:type="dxa"/>
            </w:tcMar>
            <w:vAlign w:val="center"/>
          </w:tcPr>
          <w:p w14:paraId="5FA63B08" w14:textId="77777777" w:rsidR="00451DAE" w:rsidRPr="00C07919" w:rsidRDefault="00451DAE" w:rsidP="00AE626B">
            <w:pPr>
              <w:spacing w:after="0"/>
              <w:ind w:left="90"/>
              <w:rPr>
                <w:color w:val="000000"/>
                <w:sz w:val="22"/>
              </w:rPr>
            </w:pPr>
            <w:r w:rsidRPr="00C07919">
              <w:rPr>
                <w:color w:val="000000"/>
                <w:sz w:val="22"/>
              </w:rPr>
              <w:t>Access to a Broad Course of Study</w:t>
            </w:r>
          </w:p>
        </w:tc>
        <w:tc>
          <w:tcPr>
            <w:tcW w:w="2499" w:type="dxa"/>
            <w:tcBorders>
              <w:top w:val="single" w:sz="4" w:space="0" w:color="D9D9D9"/>
              <w:left w:val="single" w:sz="4" w:space="0" w:color="D9D9D9"/>
              <w:bottom w:val="single" w:sz="4" w:space="0" w:color="D9D9D9"/>
              <w:right w:val="single" w:sz="4" w:space="0" w:color="D9D9D9"/>
            </w:tcBorders>
            <w:tcMar>
              <w:top w:w="-1" w:type="dxa"/>
              <w:left w:w="-1" w:type="dxa"/>
              <w:bottom w:w="-1" w:type="dxa"/>
              <w:right w:w="-1" w:type="dxa"/>
            </w:tcMar>
            <w:vAlign w:val="center"/>
          </w:tcPr>
          <w:p w14:paraId="07337D19" w14:textId="77777777" w:rsidR="00451DAE" w:rsidRPr="00C07919" w:rsidRDefault="00451DAE" w:rsidP="00AE626B">
            <w:pPr>
              <w:spacing w:after="0"/>
              <w:jc w:val="center"/>
              <w:rPr>
                <w:color w:val="000000"/>
                <w:sz w:val="22"/>
              </w:rPr>
            </w:pPr>
            <w:r w:rsidRPr="00C07919">
              <w:rPr>
                <w:color w:val="000000"/>
                <w:sz w:val="22"/>
              </w:rPr>
              <w:t>CA Dashboard</w:t>
            </w:r>
          </w:p>
        </w:tc>
        <w:sdt>
          <w:sdtPr>
            <w:rPr>
              <w:color w:val="000000"/>
              <w:sz w:val="22"/>
            </w:rPr>
            <w:alias w:val="Met Not Met"/>
            <w:tag w:val="Met Not Met"/>
            <w:id w:val="1569689919"/>
            <w:placeholder>
              <w:docPart w:val="D6A68B338A3A4F95A4A2B343239CD194"/>
            </w:placeholder>
            <w:comboBox>
              <w:listItem w:value="Choose an item."/>
              <w:listItem w:displayText="Met" w:value="Met"/>
              <w:listItem w:displayText="Not Met" w:value="Not Met"/>
            </w:comboBox>
          </w:sdtPr>
          <w:sdtContent>
            <w:tc>
              <w:tcPr>
                <w:tcW w:w="2361" w:type="dxa"/>
                <w:tcBorders>
                  <w:top w:val="single" w:sz="4" w:space="0" w:color="D9D9D9"/>
                  <w:left w:val="single" w:sz="4" w:space="0" w:color="D9D9D9"/>
                  <w:bottom w:val="single" w:sz="4" w:space="0" w:color="D9D9D9"/>
                </w:tcBorders>
                <w:tcMar>
                  <w:top w:w="-1" w:type="dxa"/>
                  <w:left w:w="-1" w:type="dxa"/>
                  <w:bottom w:w="-1" w:type="dxa"/>
                  <w:right w:w="-1" w:type="dxa"/>
                </w:tcMar>
                <w:vAlign w:val="center"/>
              </w:tcPr>
              <w:p w14:paraId="5D52DDBB" w14:textId="76DA47EB" w:rsidR="00451DAE" w:rsidRPr="00C07919" w:rsidRDefault="006D21B8" w:rsidP="00AE626B">
                <w:pPr>
                  <w:spacing w:after="0"/>
                  <w:jc w:val="center"/>
                  <w:rPr>
                    <w:color w:val="000000"/>
                    <w:sz w:val="22"/>
                  </w:rPr>
                </w:pPr>
                <w:r w:rsidRPr="00C07919">
                  <w:rPr>
                    <w:color w:val="000000"/>
                    <w:sz w:val="22"/>
                  </w:rPr>
                  <w:t>Not Met</w:t>
                </w:r>
              </w:p>
            </w:tc>
          </w:sdtContent>
        </w:sdt>
      </w:tr>
      <w:tr w:rsidR="0031446F" w:rsidRPr="00A91837" w14:paraId="7A02783E" w14:textId="77777777" w:rsidTr="0031446F">
        <w:trPr>
          <w:trHeight w:val="432"/>
        </w:trPr>
        <w:tc>
          <w:tcPr>
            <w:tcW w:w="9360" w:type="dxa"/>
            <w:gridSpan w:val="3"/>
            <w:tcBorders>
              <w:top w:val="single" w:sz="4" w:space="0" w:color="D9D9D9"/>
              <w:left w:val="single" w:sz="4" w:space="0" w:color="D9D9D9"/>
              <w:bottom w:val="single" w:sz="4" w:space="0" w:color="D9D9D9"/>
            </w:tcBorders>
            <w:shd w:val="clear" w:color="auto" w:fill="BABABA"/>
            <w:tcMar>
              <w:top w:w="-1" w:type="dxa"/>
              <w:left w:w="-1" w:type="dxa"/>
              <w:bottom w:w="-1" w:type="dxa"/>
              <w:right w:w="-1" w:type="dxa"/>
            </w:tcMar>
            <w:vAlign w:val="center"/>
          </w:tcPr>
          <w:p w14:paraId="471133F1" w14:textId="0F939A47" w:rsidR="0031446F" w:rsidRPr="00C07919" w:rsidRDefault="0031446F" w:rsidP="0031446F">
            <w:pPr>
              <w:spacing w:after="0"/>
              <w:ind w:left="90"/>
              <w:rPr>
                <w:b/>
                <w:bCs/>
                <w:i/>
                <w:iCs/>
                <w:color w:val="000000"/>
                <w:sz w:val="22"/>
              </w:rPr>
            </w:pPr>
            <w:r w:rsidRPr="00C07919">
              <w:rPr>
                <w:b/>
                <w:bCs/>
                <w:i/>
                <w:iCs/>
                <w:color w:val="000000"/>
                <w:sz w:val="22"/>
              </w:rPr>
              <w:t>Charter Measurable Pupil Outcomes (Element 2)</w:t>
            </w:r>
          </w:p>
        </w:tc>
      </w:tr>
      <w:tr w:rsidR="00451DAE" w:rsidRPr="00A91837" w14:paraId="11F36DB1" w14:textId="77777777" w:rsidTr="00451DAE">
        <w:trPr>
          <w:trHeight w:val="432"/>
        </w:trPr>
        <w:tc>
          <w:tcPr>
            <w:tcW w:w="4500" w:type="dxa"/>
            <w:tcBorders>
              <w:top w:val="single" w:sz="4" w:space="0" w:color="D9D9D9"/>
              <w:left w:val="single" w:sz="4" w:space="0" w:color="D9D9D9"/>
              <w:bottom w:val="single" w:sz="4" w:space="0" w:color="D9D9D9"/>
              <w:right w:val="single" w:sz="4" w:space="0" w:color="D9D9D9"/>
            </w:tcBorders>
            <w:shd w:val="clear" w:color="auto" w:fill="D9D9D9"/>
            <w:tcMar>
              <w:top w:w="-1" w:type="dxa"/>
              <w:left w:w="-1" w:type="dxa"/>
              <w:bottom w:w="-1" w:type="dxa"/>
              <w:right w:w="-1" w:type="dxa"/>
            </w:tcMar>
            <w:vAlign w:val="center"/>
          </w:tcPr>
          <w:p w14:paraId="6ED55345" w14:textId="5D4A0636" w:rsidR="00451DAE" w:rsidRPr="00C07919" w:rsidRDefault="00451DAE" w:rsidP="00AE626B">
            <w:pPr>
              <w:spacing w:after="0"/>
              <w:ind w:left="90"/>
              <w:rPr>
                <w:color w:val="000000"/>
                <w:sz w:val="22"/>
              </w:rPr>
            </w:pPr>
            <w:r w:rsidRPr="00C07919">
              <w:rPr>
                <w:color w:val="000000"/>
                <w:sz w:val="22"/>
              </w:rPr>
              <w:t>State Priority 1</w:t>
            </w:r>
            <w:r w:rsidR="002634E0" w:rsidRPr="00C07919">
              <w:rPr>
                <w:color w:val="000000"/>
                <w:sz w:val="22"/>
              </w:rPr>
              <w:t>: Basic</w:t>
            </w:r>
          </w:p>
        </w:tc>
        <w:tc>
          <w:tcPr>
            <w:tcW w:w="2499" w:type="dxa"/>
            <w:tcBorders>
              <w:top w:val="single" w:sz="4" w:space="0" w:color="D9D9D9"/>
              <w:left w:val="single" w:sz="4" w:space="0" w:color="D9D9D9"/>
              <w:bottom w:val="single" w:sz="4" w:space="0" w:color="D9D9D9"/>
              <w:right w:val="single" w:sz="4" w:space="0" w:color="D9D9D9"/>
            </w:tcBorders>
            <w:tcMar>
              <w:top w:w="-1" w:type="dxa"/>
              <w:left w:w="-1" w:type="dxa"/>
              <w:bottom w:w="-1" w:type="dxa"/>
              <w:right w:w="-1" w:type="dxa"/>
            </w:tcMar>
            <w:vAlign w:val="center"/>
          </w:tcPr>
          <w:p w14:paraId="08E87D26" w14:textId="1A6862B1" w:rsidR="00451DAE" w:rsidRPr="00C07919" w:rsidRDefault="00E349D3" w:rsidP="000F73FC">
            <w:pPr>
              <w:spacing w:after="0"/>
              <w:ind w:right="60"/>
              <w:jc w:val="center"/>
              <w:rPr>
                <w:color w:val="000000"/>
                <w:sz w:val="22"/>
              </w:rPr>
            </w:pPr>
            <w:r w:rsidRPr="00C07919">
              <w:rPr>
                <w:color w:val="000000"/>
                <w:sz w:val="22"/>
              </w:rPr>
              <w:t xml:space="preserve">CALSAAS, </w:t>
            </w:r>
            <w:r w:rsidR="000F73FC" w:rsidRPr="00C07919">
              <w:rPr>
                <w:color w:val="000000"/>
                <w:sz w:val="22"/>
              </w:rPr>
              <w:t>Local Inventory</w:t>
            </w:r>
            <w:r w:rsidR="00B8292B" w:rsidRPr="00C07919">
              <w:rPr>
                <w:color w:val="000000"/>
                <w:sz w:val="22"/>
              </w:rPr>
              <w:t>, FIT</w:t>
            </w:r>
          </w:p>
        </w:tc>
        <w:sdt>
          <w:sdtPr>
            <w:rPr>
              <w:color w:val="000000"/>
              <w:sz w:val="22"/>
            </w:rPr>
            <w:alias w:val="Met Not Met"/>
            <w:tag w:val="Met Not Met"/>
            <w:id w:val="369037731"/>
            <w:placeholder>
              <w:docPart w:val="8D6C17AA84B54E01A25BC173ADCB1F95"/>
            </w:placeholder>
            <w:comboBox>
              <w:listItem w:value="Choose an item."/>
              <w:listItem w:displayText="Met" w:value="Met"/>
              <w:listItem w:displayText="Not Met" w:value="Not Met"/>
            </w:comboBox>
          </w:sdtPr>
          <w:sdtContent>
            <w:tc>
              <w:tcPr>
                <w:tcW w:w="2361" w:type="dxa"/>
                <w:tcBorders>
                  <w:top w:val="single" w:sz="4" w:space="0" w:color="D9D9D9"/>
                  <w:left w:val="single" w:sz="4" w:space="0" w:color="D9D9D9"/>
                  <w:bottom w:val="single" w:sz="4" w:space="0" w:color="D9D9D9"/>
                </w:tcBorders>
                <w:tcMar>
                  <w:top w:w="-1" w:type="dxa"/>
                  <w:left w:w="-1" w:type="dxa"/>
                  <w:bottom w:w="-1" w:type="dxa"/>
                  <w:right w:w="-1" w:type="dxa"/>
                </w:tcMar>
                <w:vAlign w:val="center"/>
              </w:tcPr>
              <w:p w14:paraId="5A15D0AD" w14:textId="38656EBB" w:rsidR="00451DAE" w:rsidRPr="00C07919" w:rsidRDefault="00D81729" w:rsidP="00AE626B">
                <w:pPr>
                  <w:spacing w:after="0"/>
                  <w:jc w:val="center"/>
                  <w:rPr>
                    <w:color w:val="000000"/>
                    <w:sz w:val="22"/>
                  </w:rPr>
                </w:pPr>
                <w:r w:rsidRPr="00C07919">
                  <w:rPr>
                    <w:color w:val="000000"/>
                    <w:sz w:val="22"/>
                  </w:rPr>
                  <w:t>Met</w:t>
                </w:r>
              </w:p>
            </w:tc>
          </w:sdtContent>
        </w:sdt>
      </w:tr>
      <w:tr w:rsidR="00451DAE" w:rsidRPr="00A91837" w14:paraId="1D91922B" w14:textId="77777777" w:rsidTr="00451DAE">
        <w:trPr>
          <w:trHeight w:val="432"/>
        </w:trPr>
        <w:tc>
          <w:tcPr>
            <w:tcW w:w="4500" w:type="dxa"/>
            <w:tcBorders>
              <w:top w:val="single" w:sz="4" w:space="0" w:color="D9D9D9"/>
              <w:left w:val="single" w:sz="4" w:space="0" w:color="D9D9D9"/>
              <w:bottom w:val="single" w:sz="4" w:space="0" w:color="D9D9D9"/>
              <w:right w:val="single" w:sz="4" w:space="0" w:color="D9D9D9"/>
            </w:tcBorders>
            <w:shd w:val="clear" w:color="auto" w:fill="D9D9D9"/>
            <w:tcMar>
              <w:top w:w="-1" w:type="dxa"/>
              <w:left w:w="-1" w:type="dxa"/>
              <w:bottom w:w="-1" w:type="dxa"/>
              <w:right w:w="-1" w:type="dxa"/>
            </w:tcMar>
            <w:vAlign w:val="center"/>
          </w:tcPr>
          <w:p w14:paraId="70A4897E" w14:textId="27C24D10" w:rsidR="00451DAE" w:rsidRPr="00C07919" w:rsidRDefault="00451DAE" w:rsidP="00AE626B">
            <w:pPr>
              <w:spacing w:after="0"/>
              <w:ind w:left="90"/>
              <w:rPr>
                <w:color w:val="000000"/>
                <w:sz w:val="22"/>
              </w:rPr>
            </w:pPr>
            <w:r w:rsidRPr="00C07919">
              <w:rPr>
                <w:color w:val="000000"/>
                <w:sz w:val="22"/>
              </w:rPr>
              <w:t>State Priority 2</w:t>
            </w:r>
            <w:r w:rsidR="002634E0" w:rsidRPr="00C07919">
              <w:rPr>
                <w:color w:val="000000"/>
                <w:sz w:val="22"/>
              </w:rPr>
              <w:t>: State Standards</w:t>
            </w:r>
          </w:p>
        </w:tc>
        <w:tc>
          <w:tcPr>
            <w:tcW w:w="2499" w:type="dxa"/>
            <w:tcBorders>
              <w:top w:val="single" w:sz="4" w:space="0" w:color="D9D9D9"/>
              <w:left w:val="single" w:sz="4" w:space="0" w:color="D9D9D9"/>
              <w:bottom w:val="single" w:sz="4" w:space="0" w:color="D9D9D9"/>
              <w:right w:val="single" w:sz="4" w:space="0" w:color="D9D9D9"/>
            </w:tcBorders>
            <w:tcMar>
              <w:top w:w="-1" w:type="dxa"/>
              <w:left w:w="-1" w:type="dxa"/>
              <w:bottom w:w="-1" w:type="dxa"/>
              <w:right w:w="-1" w:type="dxa"/>
            </w:tcMar>
            <w:vAlign w:val="center"/>
          </w:tcPr>
          <w:p w14:paraId="733B9B49" w14:textId="36F8A3EF" w:rsidR="00451DAE" w:rsidRPr="00C07919" w:rsidRDefault="004F015C" w:rsidP="00A766B9">
            <w:pPr>
              <w:spacing w:after="0"/>
              <w:ind w:right="60"/>
              <w:jc w:val="center"/>
              <w:rPr>
                <w:color w:val="000000"/>
                <w:sz w:val="22"/>
              </w:rPr>
            </w:pPr>
            <w:r w:rsidRPr="00C07919">
              <w:rPr>
                <w:color w:val="000000"/>
                <w:sz w:val="22"/>
              </w:rPr>
              <w:t>CDE Local Indicator Self-Reflection Tools</w:t>
            </w:r>
          </w:p>
        </w:tc>
        <w:sdt>
          <w:sdtPr>
            <w:rPr>
              <w:color w:val="000000"/>
              <w:sz w:val="22"/>
            </w:rPr>
            <w:alias w:val="Met Not Met"/>
            <w:tag w:val="Met Not Met"/>
            <w:id w:val="-242956801"/>
            <w:placeholder>
              <w:docPart w:val="D2FA2A331EDB4A03B779716021F2A2DD"/>
            </w:placeholder>
            <w:comboBox>
              <w:listItem w:value="Choose an item."/>
              <w:listItem w:displayText="Met" w:value="Met"/>
              <w:listItem w:displayText="Not Met" w:value="Not Met"/>
            </w:comboBox>
          </w:sdtPr>
          <w:sdtContent>
            <w:tc>
              <w:tcPr>
                <w:tcW w:w="2361" w:type="dxa"/>
                <w:tcBorders>
                  <w:top w:val="single" w:sz="4" w:space="0" w:color="D9D9D9"/>
                  <w:left w:val="single" w:sz="4" w:space="0" w:color="D9D9D9"/>
                  <w:bottom w:val="single" w:sz="4" w:space="0" w:color="D9D9D9"/>
                </w:tcBorders>
                <w:tcMar>
                  <w:top w:w="-1" w:type="dxa"/>
                  <w:left w:w="-1" w:type="dxa"/>
                  <w:bottom w:w="-1" w:type="dxa"/>
                  <w:right w:w="-1" w:type="dxa"/>
                </w:tcMar>
                <w:vAlign w:val="center"/>
              </w:tcPr>
              <w:p w14:paraId="50C12ABE" w14:textId="1B0AC0AD" w:rsidR="00451DAE" w:rsidRPr="00C07919" w:rsidRDefault="00A766B9" w:rsidP="00AE626B">
                <w:pPr>
                  <w:spacing w:after="0"/>
                  <w:jc w:val="center"/>
                  <w:rPr>
                    <w:color w:val="000000"/>
                    <w:sz w:val="22"/>
                  </w:rPr>
                </w:pPr>
                <w:r w:rsidRPr="00C07919">
                  <w:rPr>
                    <w:color w:val="000000"/>
                    <w:sz w:val="22"/>
                  </w:rPr>
                  <w:t>Met</w:t>
                </w:r>
              </w:p>
            </w:tc>
          </w:sdtContent>
        </w:sdt>
      </w:tr>
      <w:tr w:rsidR="00451DAE" w:rsidRPr="00A91837" w14:paraId="319012DD" w14:textId="77777777" w:rsidTr="00451DAE">
        <w:trPr>
          <w:trHeight w:val="432"/>
        </w:trPr>
        <w:tc>
          <w:tcPr>
            <w:tcW w:w="4500" w:type="dxa"/>
            <w:tcBorders>
              <w:top w:val="single" w:sz="4" w:space="0" w:color="D9D9D9"/>
              <w:left w:val="single" w:sz="4" w:space="0" w:color="D9D9D9"/>
              <w:bottom w:val="single" w:sz="4" w:space="0" w:color="D9D9D9"/>
              <w:right w:val="single" w:sz="4" w:space="0" w:color="D9D9D9"/>
            </w:tcBorders>
            <w:shd w:val="clear" w:color="auto" w:fill="D9D9D9"/>
            <w:tcMar>
              <w:top w:w="-1" w:type="dxa"/>
              <w:left w:w="-1" w:type="dxa"/>
              <w:bottom w:w="-1" w:type="dxa"/>
              <w:right w:w="-1" w:type="dxa"/>
            </w:tcMar>
            <w:vAlign w:val="center"/>
          </w:tcPr>
          <w:p w14:paraId="6805B354" w14:textId="5A1C44CB" w:rsidR="00451DAE" w:rsidRPr="00C07919" w:rsidRDefault="0031446F" w:rsidP="00AE626B">
            <w:pPr>
              <w:spacing w:after="0"/>
              <w:ind w:left="90"/>
              <w:rPr>
                <w:color w:val="000000"/>
                <w:sz w:val="22"/>
              </w:rPr>
            </w:pPr>
            <w:r w:rsidRPr="00C07919">
              <w:rPr>
                <w:color w:val="000000"/>
                <w:sz w:val="22"/>
              </w:rPr>
              <w:t>S</w:t>
            </w:r>
            <w:r w:rsidR="00451DAE" w:rsidRPr="00C07919">
              <w:rPr>
                <w:color w:val="000000"/>
                <w:sz w:val="22"/>
              </w:rPr>
              <w:t>tate Priority 3</w:t>
            </w:r>
            <w:r w:rsidR="002634E0" w:rsidRPr="00C07919">
              <w:rPr>
                <w:color w:val="000000"/>
                <w:sz w:val="22"/>
              </w:rPr>
              <w:t>: Parent Involvement/Family Engagement</w:t>
            </w:r>
          </w:p>
        </w:tc>
        <w:tc>
          <w:tcPr>
            <w:tcW w:w="2499" w:type="dxa"/>
            <w:tcBorders>
              <w:top w:val="single" w:sz="4" w:space="0" w:color="D9D9D9"/>
              <w:left w:val="single" w:sz="4" w:space="0" w:color="D9D9D9"/>
              <w:bottom w:val="single" w:sz="4" w:space="0" w:color="D9D9D9"/>
              <w:right w:val="single" w:sz="4" w:space="0" w:color="D9D9D9"/>
            </w:tcBorders>
            <w:tcMar>
              <w:top w:w="-1" w:type="dxa"/>
              <w:left w:w="-1" w:type="dxa"/>
              <w:bottom w:w="-1" w:type="dxa"/>
              <w:right w:w="-1" w:type="dxa"/>
            </w:tcMar>
            <w:vAlign w:val="center"/>
          </w:tcPr>
          <w:p w14:paraId="3DBD84B1" w14:textId="56B4CA1A" w:rsidR="00451DAE" w:rsidRPr="00C07919" w:rsidRDefault="00A766B9" w:rsidP="000F73FC">
            <w:pPr>
              <w:spacing w:after="0"/>
              <w:ind w:right="60"/>
              <w:jc w:val="center"/>
              <w:rPr>
                <w:color w:val="000000"/>
                <w:sz w:val="22"/>
              </w:rPr>
            </w:pPr>
            <w:r w:rsidRPr="00C07919">
              <w:rPr>
                <w:color w:val="000000"/>
                <w:sz w:val="22"/>
              </w:rPr>
              <w:t>Local Survey Response Tracking</w:t>
            </w:r>
          </w:p>
        </w:tc>
        <w:sdt>
          <w:sdtPr>
            <w:rPr>
              <w:color w:val="000000"/>
              <w:sz w:val="22"/>
            </w:rPr>
            <w:alias w:val="Met Not Met"/>
            <w:tag w:val="Met Not Met"/>
            <w:id w:val="566999907"/>
            <w:placeholder>
              <w:docPart w:val="A694F791699F484BB53ED9C39BAF1886"/>
            </w:placeholder>
            <w:comboBox>
              <w:listItem w:value="Choose an item."/>
              <w:listItem w:displayText="Met" w:value="Met"/>
              <w:listItem w:displayText="Not Met" w:value="Not Met"/>
            </w:comboBox>
          </w:sdtPr>
          <w:sdtContent>
            <w:tc>
              <w:tcPr>
                <w:tcW w:w="2361" w:type="dxa"/>
                <w:tcBorders>
                  <w:top w:val="single" w:sz="4" w:space="0" w:color="D9D9D9"/>
                  <w:left w:val="single" w:sz="4" w:space="0" w:color="D9D9D9"/>
                  <w:bottom w:val="single" w:sz="4" w:space="0" w:color="D9D9D9"/>
                </w:tcBorders>
                <w:tcMar>
                  <w:top w:w="-1" w:type="dxa"/>
                  <w:left w:w="-1" w:type="dxa"/>
                  <w:bottom w:w="-1" w:type="dxa"/>
                  <w:right w:w="-1" w:type="dxa"/>
                </w:tcMar>
                <w:vAlign w:val="center"/>
              </w:tcPr>
              <w:p w14:paraId="2A9858B6" w14:textId="740BA9A7" w:rsidR="00451DAE" w:rsidRPr="00C07919" w:rsidRDefault="00A766B9" w:rsidP="00AE626B">
                <w:pPr>
                  <w:spacing w:after="0"/>
                  <w:jc w:val="center"/>
                  <w:rPr>
                    <w:color w:val="000000"/>
                    <w:sz w:val="22"/>
                  </w:rPr>
                </w:pPr>
                <w:r w:rsidRPr="00C07919">
                  <w:rPr>
                    <w:color w:val="000000"/>
                    <w:sz w:val="22"/>
                  </w:rPr>
                  <w:t>Met</w:t>
                </w:r>
              </w:p>
            </w:tc>
          </w:sdtContent>
        </w:sdt>
      </w:tr>
      <w:tr w:rsidR="00451DAE" w:rsidRPr="00A91837" w14:paraId="41FF92F2" w14:textId="77777777" w:rsidTr="00451DAE">
        <w:trPr>
          <w:trHeight w:val="432"/>
        </w:trPr>
        <w:tc>
          <w:tcPr>
            <w:tcW w:w="4500" w:type="dxa"/>
            <w:tcBorders>
              <w:top w:val="single" w:sz="4" w:space="0" w:color="D9D9D9"/>
              <w:left w:val="single" w:sz="4" w:space="0" w:color="D9D9D9"/>
              <w:bottom w:val="single" w:sz="4" w:space="0" w:color="D9D9D9"/>
              <w:right w:val="single" w:sz="4" w:space="0" w:color="D9D9D9"/>
            </w:tcBorders>
            <w:shd w:val="clear" w:color="auto" w:fill="D9D9D9"/>
            <w:tcMar>
              <w:top w:w="-1" w:type="dxa"/>
              <w:left w:w="-1" w:type="dxa"/>
              <w:bottom w:w="-1" w:type="dxa"/>
              <w:right w:w="-1" w:type="dxa"/>
            </w:tcMar>
            <w:vAlign w:val="center"/>
          </w:tcPr>
          <w:p w14:paraId="7FBE1CAB" w14:textId="6CF2C81B" w:rsidR="00451DAE" w:rsidRPr="00C07919" w:rsidRDefault="00451DAE" w:rsidP="00AE626B">
            <w:pPr>
              <w:spacing w:after="0"/>
              <w:ind w:left="90"/>
              <w:rPr>
                <w:color w:val="000000"/>
                <w:sz w:val="22"/>
              </w:rPr>
            </w:pPr>
            <w:r w:rsidRPr="00C07919">
              <w:rPr>
                <w:color w:val="000000"/>
                <w:sz w:val="22"/>
              </w:rPr>
              <w:t>State Priority 4</w:t>
            </w:r>
            <w:r w:rsidR="002634E0" w:rsidRPr="00C07919">
              <w:rPr>
                <w:color w:val="000000"/>
                <w:sz w:val="22"/>
              </w:rPr>
              <w:t>: Pupil Achievement</w:t>
            </w:r>
          </w:p>
        </w:tc>
        <w:tc>
          <w:tcPr>
            <w:tcW w:w="2499" w:type="dxa"/>
            <w:tcBorders>
              <w:top w:val="single" w:sz="4" w:space="0" w:color="D9D9D9"/>
              <w:left w:val="single" w:sz="4" w:space="0" w:color="D9D9D9"/>
              <w:bottom w:val="single" w:sz="4" w:space="0" w:color="D9D9D9"/>
              <w:right w:val="single" w:sz="4" w:space="0" w:color="D9D9D9"/>
            </w:tcBorders>
            <w:tcMar>
              <w:top w:w="-1" w:type="dxa"/>
              <w:left w:w="-1" w:type="dxa"/>
              <w:bottom w:w="-1" w:type="dxa"/>
              <w:right w:w="-1" w:type="dxa"/>
            </w:tcMar>
            <w:vAlign w:val="center"/>
          </w:tcPr>
          <w:p w14:paraId="3B5ECDAC" w14:textId="6BBC1DCC" w:rsidR="00451DAE" w:rsidRPr="00C07919" w:rsidRDefault="00A766B9" w:rsidP="00A766B9">
            <w:pPr>
              <w:spacing w:after="0"/>
              <w:ind w:right="60"/>
              <w:jc w:val="center"/>
              <w:rPr>
                <w:color w:val="000000"/>
                <w:sz w:val="22"/>
              </w:rPr>
            </w:pPr>
            <w:r w:rsidRPr="00C07919">
              <w:rPr>
                <w:color w:val="000000"/>
                <w:sz w:val="22"/>
              </w:rPr>
              <w:t xml:space="preserve">CA Dashboard and Additional Reports, </w:t>
            </w:r>
            <w:proofErr w:type="spellStart"/>
            <w:r w:rsidRPr="00C07919">
              <w:rPr>
                <w:color w:val="000000"/>
                <w:sz w:val="22"/>
              </w:rPr>
              <w:t>DataQuest</w:t>
            </w:r>
            <w:proofErr w:type="spellEnd"/>
            <w:r w:rsidRPr="00C07919">
              <w:rPr>
                <w:color w:val="000000"/>
                <w:sz w:val="22"/>
              </w:rPr>
              <w:t xml:space="preserve"> &amp; CDE CAASPP Test Results</w:t>
            </w:r>
          </w:p>
        </w:tc>
        <w:sdt>
          <w:sdtPr>
            <w:rPr>
              <w:color w:val="000000"/>
              <w:sz w:val="22"/>
            </w:rPr>
            <w:alias w:val="Met Not Met"/>
            <w:tag w:val="Met Not Met"/>
            <w:id w:val="-1505808173"/>
            <w:placeholder>
              <w:docPart w:val="C141C33A60964C87A3018E0B2BACBD74"/>
            </w:placeholder>
            <w:comboBox>
              <w:listItem w:value="Choose an item."/>
              <w:listItem w:displayText="Met" w:value="Met"/>
              <w:listItem w:displayText="Not Met" w:value="Not Met"/>
            </w:comboBox>
          </w:sdtPr>
          <w:sdtContent>
            <w:tc>
              <w:tcPr>
                <w:tcW w:w="2361" w:type="dxa"/>
                <w:tcBorders>
                  <w:top w:val="single" w:sz="4" w:space="0" w:color="D9D9D9"/>
                  <w:left w:val="single" w:sz="4" w:space="0" w:color="D9D9D9"/>
                  <w:bottom w:val="single" w:sz="4" w:space="0" w:color="D9D9D9"/>
                </w:tcBorders>
                <w:tcMar>
                  <w:top w:w="-1" w:type="dxa"/>
                  <w:left w:w="-1" w:type="dxa"/>
                  <w:bottom w:w="-1" w:type="dxa"/>
                  <w:right w:w="-1" w:type="dxa"/>
                </w:tcMar>
                <w:vAlign w:val="center"/>
              </w:tcPr>
              <w:p w14:paraId="3F051B92" w14:textId="79121DA4" w:rsidR="00451DAE" w:rsidRPr="00C07919" w:rsidRDefault="00A766B9" w:rsidP="00AE626B">
                <w:pPr>
                  <w:spacing w:after="0"/>
                  <w:jc w:val="center"/>
                  <w:rPr>
                    <w:color w:val="000000"/>
                    <w:sz w:val="22"/>
                  </w:rPr>
                </w:pPr>
                <w:r w:rsidRPr="00C07919">
                  <w:rPr>
                    <w:color w:val="000000"/>
                    <w:sz w:val="22"/>
                  </w:rPr>
                  <w:t>Not Met</w:t>
                </w:r>
              </w:p>
            </w:tc>
          </w:sdtContent>
        </w:sdt>
      </w:tr>
      <w:tr w:rsidR="00451DAE" w:rsidRPr="00A91837" w14:paraId="307375FC" w14:textId="77777777" w:rsidTr="00451DAE">
        <w:trPr>
          <w:trHeight w:val="432"/>
        </w:trPr>
        <w:tc>
          <w:tcPr>
            <w:tcW w:w="4500" w:type="dxa"/>
            <w:tcBorders>
              <w:top w:val="single" w:sz="4" w:space="0" w:color="D9D9D9"/>
              <w:left w:val="single" w:sz="4" w:space="0" w:color="D9D9D9"/>
              <w:bottom w:val="single" w:sz="4" w:space="0" w:color="D9D9D9"/>
              <w:right w:val="single" w:sz="4" w:space="0" w:color="D9D9D9"/>
            </w:tcBorders>
            <w:shd w:val="clear" w:color="auto" w:fill="D9D9D9"/>
            <w:tcMar>
              <w:top w:w="-1" w:type="dxa"/>
              <w:left w:w="-1" w:type="dxa"/>
              <w:bottom w:w="-1" w:type="dxa"/>
              <w:right w:w="-1" w:type="dxa"/>
            </w:tcMar>
            <w:vAlign w:val="center"/>
          </w:tcPr>
          <w:p w14:paraId="3369F84E" w14:textId="656C35EC" w:rsidR="00451DAE" w:rsidRPr="00C07919" w:rsidRDefault="00451DAE" w:rsidP="00AE626B">
            <w:pPr>
              <w:spacing w:after="0"/>
              <w:ind w:left="90"/>
              <w:rPr>
                <w:color w:val="000000"/>
                <w:sz w:val="22"/>
              </w:rPr>
            </w:pPr>
            <w:r w:rsidRPr="00C07919">
              <w:rPr>
                <w:color w:val="000000"/>
                <w:sz w:val="22"/>
              </w:rPr>
              <w:t>State Priority 5</w:t>
            </w:r>
            <w:r w:rsidR="002634E0" w:rsidRPr="00C07919">
              <w:rPr>
                <w:color w:val="000000"/>
                <w:sz w:val="22"/>
              </w:rPr>
              <w:t>: Pupil Engagement</w:t>
            </w:r>
          </w:p>
        </w:tc>
        <w:tc>
          <w:tcPr>
            <w:tcW w:w="2499" w:type="dxa"/>
            <w:tcBorders>
              <w:top w:val="single" w:sz="4" w:space="0" w:color="D9D9D9"/>
              <w:left w:val="single" w:sz="4" w:space="0" w:color="D9D9D9"/>
              <w:bottom w:val="single" w:sz="4" w:space="0" w:color="D9D9D9"/>
              <w:right w:val="single" w:sz="4" w:space="0" w:color="D9D9D9"/>
            </w:tcBorders>
            <w:tcMar>
              <w:top w:w="-1" w:type="dxa"/>
              <w:left w:w="-1" w:type="dxa"/>
              <w:bottom w:w="-1" w:type="dxa"/>
              <w:right w:w="-1" w:type="dxa"/>
            </w:tcMar>
            <w:vAlign w:val="center"/>
          </w:tcPr>
          <w:p w14:paraId="03679D89" w14:textId="40BBA3D0" w:rsidR="00451DAE" w:rsidRPr="00C07919" w:rsidRDefault="00A766B9" w:rsidP="000F73FC">
            <w:pPr>
              <w:spacing w:after="0"/>
              <w:ind w:right="60"/>
              <w:jc w:val="center"/>
              <w:rPr>
                <w:color w:val="000000"/>
                <w:sz w:val="22"/>
              </w:rPr>
            </w:pPr>
            <w:proofErr w:type="spellStart"/>
            <w:r w:rsidRPr="00C07919">
              <w:rPr>
                <w:color w:val="000000"/>
                <w:sz w:val="22"/>
              </w:rPr>
              <w:t>DataQuest</w:t>
            </w:r>
            <w:proofErr w:type="spellEnd"/>
            <w:r w:rsidRPr="00C07919">
              <w:rPr>
                <w:color w:val="000000"/>
                <w:sz w:val="22"/>
              </w:rPr>
              <w:t>, Local Student Information System, CA Dashboard</w:t>
            </w:r>
          </w:p>
        </w:tc>
        <w:sdt>
          <w:sdtPr>
            <w:rPr>
              <w:color w:val="000000"/>
              <w:sz w:val="22"/>
            </w:rPr>
            <w:alias w:val="Met Not Met"/>
            <w:tag w:val="Met Not Met"/>
            <w:id w:val="1860321552"/>
            <w:placeholder>
              <w:docPart w:val="3D69C6241B1A4AE392DC1EE9EAFC78C1"/>
            </w:placeholder>
            <w:comboBox>
              <w:listItem w:value="Choose an item."/>
              <w:listItem w:displayText="Met" w:value="Met"/>
              <w:listItem w:displayText="Not Met" w:value="Not Met"/>
            </w:comboBox>
          </w:sdtPr>
          <w:sdtContent>
            <w:tc>
              <w:tcPr>
                <w:tcW w:w="2361" w:type="dxa"/>
                <w:tcBorders>
                  <w:top w:val="single" w:sz="4" w:space="0" w:color="D9D9D9"/>
                  <w:left w:val="single" w:sz="4" w:space="0" w:color="D9D9D9"/>
                  <w:bottom w:val="single" w:sz="4" w:space="0" w:color="D9D9D9"/>
                </w:tcBorders>
                <w:tcMar>
                  <w:top w:w="-1" w:type="dxa"/>
                  <w:left w:w="-1" w:type="dxa"/>
                  <w:bottom w:w="-1" w:type="dxa"/>
                  <w:right w:w="-1" w:type="dxa"/>
                </w:tcMar>
                <w:vAlign w:val="center"/>
              </w:tcPr>
              <w:p w14:paraId="3913320A" w14:textId="0BDE4597" w:rsidR="00451DAE" w:rsidRPr="00C07919" w:rsidRDefault="00A766B9" w:rsidP="00AE626B">
                <w:pPr>
                  <w:spacing w:after="0"/>
                  <w:jc w:val="center"/>
                  <w:rPr>
                    <w:color w:val="000000"/>
                    <w:sz w:val="22"/>
                  </w:rPr>
                </w:pPr>
                <w:r w:rsidRPr="00C07919">
                  <w:rPr>
                    <w:color w:val="000000"/>
                    <w:sz w:val="22"/>
                  </w:rPr>
                  <w:t>Not Met</w:t>
                </w:r>
              </w:p>
            </w:tc>
          </w:sdtContent>
        </w:sdt>
      </w:tr>
      <w:tr w:rsidR="00451DAE" w:rsidRPr="00A91837" w14:paraId="3A307CDE" w14:textId="77777777" w:rsidTr="00451DAE">
        <w:trPr>
          <w:trHeight w:val="432"/>
        </w:trPr>
        <w:tc>
          <w:tcPr>
            <w:tcW w:w="4500" w:type="dxa"/>
            <w:tcBorders>
              <w:top w:val="single" w:sz="4" w:space="0" w:color="D9D9D9"/>
              <w:left w:val="single" w:sz="4" w:space="0" w:color="D9D9D9"/>
              <w:bottom w:val="single" w:sz="4" w:space="0" w:color="D9D9D9"/>
              <w:right w:val="single" w:sz="4" w:space="0" w:color="D9D9D9"/>
            </w:tcBorders>
            <w:shd w:val="clear" w:color="auto" w:fill="D9D9D9"/>
            <w:tcMar>
              <w:top w:w="-1" w:type="dxa"/>
              <w:left w:w="-1" w:type="dxa"/>
              <w:bottom w:w="-1" w:type="dxa"/>
              <w:right w:w="-1" w:type="dxa"/>
            </w:tcMar>
            <w:vAlign w:val="center"/>
          </w:tcPr>
          <w:p w14:paraId="135BA790" w14:textId="4C35B07D" w:rsidR="00451DAE" w:rsidRPr="00C07919" w:rsidRDefault="00451DAE" w:rsidP="00AE626B">
            <w:pPr>
              <w:spacing w:after="0"/>
              <w:ind w:left="90"/>
              <w:rPr>
                <w:color w:val="000000"/>
                <w:sz w:val="22"/>
              </w:rPr>
            </w:pPr>
            <w:r w:rsidRPr="00C07919">
              <w:rPr>
                <w:color w:val="000000"/>
                <w:sz w:val="22"/>
              </w:rPr>
              <w:t>State Priority 6</w:t>
            </w:r>
            <w:r w:rsidR="002634E0" w:rsidRPr="00C07919">
              <w:rPr>
                <w:color w:val="000000"/>
                <w:sz w:val="22"/>
              </w:rPr>
              <w:t>: School Climate</w:t>
            </w:r>
          </w:p>
        </w:tc>
        <w:tc>
          <w:tcPr>
            <w:tcW w:w="2499" w:type="dxa"/>
            <w:tcBorders>
              <w:top w:val="single" w:sz="4" w:space="0" w:color="D9D9D9"/>
              <w:left w:val="single" w:sz="4" w:space="0" w:color="D9D9D9"/>
              <w:bottom w:val="single" w:sz="4" w:space="0" w:color="D9D9D9"/>
              <w:right w:val="single" w:sz="4" w:space="0" w:color="D9D9D9"/>
            </w:tcBorders>
            <w:tcMar>
              <w:top w:w="-1" w:type="dxa"/>
              <w:left w:w="-1" w:type="dxa"/>
              <w:bottom w:w="-1" w:type="dxa"/>
              <w:right w:w="-1" w:type="dxa"/>
            </w:tcMar>
            <w:vAlign w:val="center"/>
          </w:tcPr>
          <w:p w14:paraId="3E37F077" w14:textId="280D1A79" w:rsidR="00451DAE" w:rsidRPr="00C07919" w:rsidRDefault="005076BF" w:rsidP="000F73FC">
            <w:pPr>
              <w:spacing w:after="0"/>
              <w:ind w:right="60"/>
              <w:jc w:val="center"/>
              <w:rPr>
                <w:color w:val="000000"/>
                <w:sz w:val="22"/>
              </w:rPr>
            </w:pPr>
            <w:r w:rsidRPr="00C07919">
              <w:rPr>
                <w:color w:val="000000"/>
                <w:sz w:val="22"/>
              </w:rPr>
              <w:t xml:space="preserve">Local screeners, </w:t>
            </w:r>
            <w:proofErr w:type="spellStart"/>
            <w:r w:rsidR="008A0808" w:rsidRPr="00C07919">
              <w:rPr>
                <w:color w:val="000000"/>
                <w:sz w:val="22"/>
              </w:rPr>
              <w:t>DataQuest</w:t>
            </w:r>
            <w:proofErr w:type="spellEnd"/>
          </w:p>
        </w:tc>
        <w:sdt>
          <w:sdtPr>
            <w:rPr>
              <w:color w:val="000000"/>
              <w:sz w:val="22"/>
            </w:rPr>
            <w:alias w:val="Met Not Met"/>
            <w:tag w:val="Met Not Met"/>
            <w:id w:val="-183519827"/>
            <w:placeholder>
              <w:docPart w:val="1C96A0E1F2F04A2DBE204D22C506F776"/>
            </w:placeholder>
            <w:comboBox>
              <w:listItem w:value="Choose an item."/>
              <w:listItem w:displayText="Met" w:value="Met"/>
              <w:listItem w:displayText="Not Met" w:value="Not Met"/>
            </w:comboBox>
          </w:sdtPr>
          <w:sdtContent>
            <w:tc>
              <w:tcPr>
                <w:tcW w:w="2361" w:type="dxa"/>
                <w:tcBorders>
                  <w:top w:val="single" w:sz="4" w:space="0" w:color="D9D9D9"/>
                  <w:left w:val="single" w:sz="4" w:space="0" w:color="D9D9D9"/>
                  <w:bottom w:val="single" w:sz="4" w:space="0" w:color="D9D9D9"/>
                </w:tcBorders>
                <w:tcMar>
                  <w:top w:w="-1" w:type="dxa"/>
                  <w:left w:w="-1" w:type="dxa"/>
                  <w:bottom w:w="-1" w:type="dxa"/>
                  <w:right w:w="-1" w:type="dxa"/>
                </w:tcMar>
                <w:vAlign w:val="center"/>
              </w:tcPr>
              <w:p w14:paraId="0310E511" w14:textId="342E54C8" w:rsidR="00451DAE" w:rsidRPr="00C07919" w:rsidRDefault="008A0808" w:rsidP="00AE626B">
                <w:pPr>
                  <w:spacing w:after="0"/>
                  <w:jc w:val="center"/>
                  <w:rPr>
                    <w:color w:val="000000"/>
                    <w:sz w:val="22"/>
                  </w:rPr>
                </w:pPr>
                <w:r w:rsidRPr="00C07919">
                  <w:rPr>
                    <w:color w:val="000000"/>
                    <w:sz w:val="22"/>
                  </w:rPr>
                  <w:t>Not Met</w:t>
                </w:r>
              </w:p>
            </w:tc>
          </w:sdtContent>
        </w:sdt>
      </w:tr>
      <w:tr w:rsidR="00451DAE" w:rsidRPr="00A91837" w14:paraId="43581580" w14:textId="77777777" w:rsidTr="00451DAE">
        <w:trPr>
          <w:trHeight w:val="432"/>
        </w:trPr>
        <w:tc>
          <w:tcPr>
            <w:tcW w:w="4500" w:type="dxa"/>
            <w:tcBorders>
              <w:top w:val="single" w:sz="4" w:space="0" w:color="D9D9D9"/>
              <w:left w:val="single" w:sz="4" w:space="0" w:color="D9D9D9"/>
              <w:bottom w:val="single" w:sz="4" w:space="0" w:color="D9D9D9"/>
              <w:right w:val="single" w:sz="4" w:space="0" w:color="D9D9D9"/>
            </w:tcBorders>
            <w:shd w:val="clear" w:color="auto" w:fill="D9D9D9"/>
            <w:tcMar>
              <w:top w:w="-1" w:type="dxa"/>
              <w:left w:w="-1" w:type="dxa"/>
              <w:bottom w:w="-1" w:type="dxa"/>
              <w:right w:w="-1" w:type="dxa"/>
            </w:tcMar>
            <w:vAlign w:val="center"/>
          </w:tcPr>
          <w:p w14:paraId="4F76CE2D" w14:textId="52C108F8" w:rsidR="00451DAE" w:rsidRPr="00C07919" w:rsidRDefault="00451DAE" w:rsidP="00AE626B">
            <w:pPr>
              <w:spacing w:after="0"/>
              <w:ind w:left="90"/>
              <w:rPr>
                <w:color w:val="000000"/>
                <w:sz w:val="22"/>
              </w:rPr>
            </w:pPr>
            <w:r w:rsidRPr="00C07919">
              <w:rPr>
                <w:color w:val="000000"/>
                <w:sz w:val="22"/>
              </w:rPr>
              <w:t>State Priority 7</w:t>
            </w:r>
            <w:r w:rsidR="002634E0" w:rsidRPr="00C07919">
              <w:rPr>
                <w:color w:val="000000"/>
                <w:sz w:val="22"/>
              </w:rPr>
              <w:t>: Course Access</w:t>
            </w:r>
          </w:p>
        </w:tc>
        <w:tc>
          <w:tcPr>
            <w:tcW w:w="2499" w:type="dxa"/>
            <w:tcBorders>
              <w:top w:val="single" w:sz="4" w:space="0" w:color="D9D9D9"/>
              <w:left w:val="single" w:sz="4" w:space="0" w:color="D9D9D9"/>
              <w:bottom w:val="single" w:sz="4" w:space="0" w:color="D9D9D9"/>
              <w:right w:val="single" w:sz="4" w:space="0" w:color="D9D9D9"/>
            </w:tcBorders>
            <w:tcMar>
              <w:top w:w="-1" w:type="dxa"/>
              <w:left w:w="-1" w:type="dxa"/>
              <w:bottom w:w="-1" w:type="dxa"/>
              <w:right w:w="-1" w:type="dxa"/>
            </w:tcMar>
            <w:vAlign w:val="center"/>
          </w:tcPr>
          <w:p w14:paraId="1BD0704A" w14:textId="7209609D" w:rsidR="00451DAE" w:rsidRPr="00C07919" w:rsidRDefault="008A0808" w:rsidP="000F73FC">
            <w:pPr>
              <w:spacing w:after="0"/>
              <w:ind w:right="60"/>
              <w:jc w:val="center"/>
              <w:rPr>
                <w:color w:val="000000"/>
                <w:sz w:val="22"/>
              </w:rPr>
            </w:pPr>
            <w:r w:rsidRPr="00C07919">
              <w:rPr>
                <w:color w:val="000000"/>
                <w:sz w:val="22"/>
              </w:rPr>
              <w:t>Local tracking, Student Information System</w:t>
            </w:r>
          </w:p>
        </w:tc>
        <w:sdt>
          <w:sdtPr>
            <w:rPr>
              <w:color w:val="000000"/>
              <w:sz w:val="22"/>
            </w:rPr>
            <w:alias w:val="Met Not Met"/>
            <w:tag w:val="Met Not Met"/>
            <w:id w:val="11278525"/>
            <w:placeholder>
              <w:docPart w:val="A4963FCE67614FC18C890400F5EEF48A"/>
            </w:placeholder>
            <w:comboBox>
              <w:listItem w:value="Choose an item."/>
              <w:listItem w:displayText="Met" w:value="Met"/>
              <w:listItem w:displayText="Not Met" w:value="Not Met"/>
            </w:comboBox>
          </w:sdtPr>
          <w:sdtContent>
            <w:tc>
              <w:tcPr>
                <w:tcW w:w="2361" w:type="dxa"/>
                <w:tcBorders>
                  <w:top w:val="single" w:sz="4" w:space="0" w:color="D9D9D9"/>
                  <w:left w:val="single" w:sz="4" w:space="0" w:color="D9D9D9"/>
                  <w:bottom w:val="single" w:sz="4" w:space="0" w:color="D9D9D9"/>
                </w:tcBorders>
                <w:tcMar>
                  <w:top w:w="-1" w:type="dxa"/>
                  <w:left w:w="-1" w:type="dxa"/>
                  <w:bottom w:w="-1" w:type="dxa"/>
                  <w:right w:w="-1" w:type="dxa"/>
                </w:tcMar>
                <w:vAlign w:val="center"/>
              </w:tcPr>
              <w:p w14:paraId="2670757D" w14:textId="77652F21" w:rsidR="00451DAE" w:rsidRPr="00C07919" w:rsidRDefault="008A0808" w:rsidP="00AE626B">
                <w:pPr>
                  <w:spacing w:after="0"/>
                  <w:jc w:val="center"/>
                  <w:rPr>
                    <w:color w:val="000000"/>
                    <w:sz w:val="22"/>
                  </w:rPr>
                </w:pPr>
                <w:r w:rsidRPr="00C07919">
                  <w:rPr>
                    <w:color w:val="000000"/>
                    <w:sz w:val="22"/>
                  </w:rPr>
                  <w:t>Met</w:t>
                </w:r>
              </w:p>
            </w:tc>
          </w:sdtContent>
        </w:sdt>
      </w:tr>
      <w:tr w:rsidR="00451DAE" w:rsidRPr="00A91837" w14:paraId="71C0F130" w14:textId="77777777" w:rsidTr="00451DAE">
        <w:trPr>
          <w:trHeight w:val="432"/>
        </w:trPr>
        <w:tc>
          <w:tcPr>
            <w:tcW w:w="4500" w:type="dxa"/>
            <w:tcBorders>
              <w:top w:val="single" w:sz="4" w:space="0" w:color="D9D9D9"/>
              <w:left w:val="single" w:sz="4" w:space="0" w:color="D9D9D9"/>
              <w:bottom w:val="single" w:sz="4" w:space="0" w:color="D9D9D9"/>
              <w:right w:val="single" w:sz="4" w:space="0" w:color="D9D9D9"/>
            </w:tcBorders>
            <w:shd w:val="clear" w:color="auto" w:fill="D9D9D9"/>
            <w:tcMar>
              <w:top w:w="-1" w:type="dxa"/>
              <w:left w:w="-1" w:type="dxa"/>
              <w:bottom w:w="-1" w:type="dxa"/>
              <w:right w:w="-1" w:type="dxa"/>
            </w:tcMar>
            <w:vAlign w:val="center"/>
          </w:tcPr>
          <w:p w14:paraId="496B2238" w14:textId="00D07BE5" w:rsidR="00451DAE" w:rsidRPr="00C07919" w:rsidRDefault="00451DAE" w:rsidP="00AE626B">
            <w:pPr>
              <w:spacing w:after="0"/>
              <w:ind w:left="90"/>
              <w:rPr>
                <w:color w:val="000000"/>
                <w:sz w:val="22"/>
              </w:rPr>
            </w:pPr>
            <w:r w:rsidRPr="00C07919">
              <w:rPr>
                <w:color w:val="000000"/>
                <w:sz w:val="22"/>
              </w:rPr>
              <w:t>State Priority 8</w:t>
            </w:r>
            <w:r w:rsidR="002634E0" w:rsidRPr="00C07919">
              <w:rPr>
                <w:color w:val="000000"/>
                <w:sz w:val="22"/>
              </w:rPr>
              <w:t>: Pupil Outc</w:t>
            </w:r>
            <w:r w:rsidR="00F7713C" w:rsidRPr="00C07919">
              <w:rPr>
                <w:color w:val="000000"/>
                <w:sz w:val="22"/>
              </w:rPr>
              <w:t>omes</w:t>
            </w:r>
          </w:p>
        </w:tc>
        <w:tc>
          <w:tcPr>
            <w:tcW w:w="2499" w:type="dxa"/>
            <w:tcBorders>
              <w:top w:val="single" w:sz="4" w:space="0" w:color="D9D9D9"/>
              <w:left w:val="single" w:sz="4" w:space="0" w:color="D9D9D9"/>
              <w:bottom w:val="single" w:sz="4" w:space="0" w:color="D9D9D9"/>
              <w:right w:val="single" w:sz="4" w:space="0" w:color="D9D9D9"/>
            </w:tcBorders>
            <w:tcMar>
              <w:top w:w="-1" w:type="dxa"/>
              <w:left w:w="-1" w:type="dxa"/>
              <w:bottom w:w="-1" w:type="dxa"/>
              <w:right w:w="-1" w:type="dxa"/>
            </w:tcMar>
            <w:vAlign w:val="center"/>
          </w:tcPr>
          <w:p w14:paraId="2E0C88D3" w14:textId="6A974FFA" w:rsidR="00451DAE" w:rsidRPr="00C07919" w:rsidRDefault="0031446F" w:rsidP="000F73FC">
            <w:pPr>
              <w:spacing w:after="0"/>
              <w:ind w:right="60"/>
              <w:jc w:val="center"/>
              <w:rPr>
                <w:color w:val="000000"/>
                <w:sz w:val="22"/>
              </w:rPr>
            </w:pPr>
            <w:r w:rsidRPr="00C07919">
              <w:rPr>
                <w:color w:val="000000"/>
                <w:sz w:val="22"/>
              </w:rPr>
              <w:t>Local tracking, Student Information System, CA Dashboard</w:t>
            </w:r>
          </w:p>
        </w:tc>
        <w:sdt>
          <w:sdtPr>
            <w:rPr>
              <w:color w:val="000000"/>
              <w:sz w:val="22"/>
            </w:rPr>
            <w:alias w:val="Met Not Met"/>
            <w:tag w:val="Met Not Met"/>
            <w:id w:val="1953128484"/>
            <w:placeholder>
              <w:docPart w:val="8B0726E2ABFF425CBBAA6D91A4532C99"/>
            </w:placeholder>
            <w:comboBox>
              <w:listItem w:value="Choose an item."/>
              <w:listItem w:displayText="Met" w:value="Met"/>
              <w:listItem w:displayText="Not Met" w:value="Not Met"/>
            </w:comboBox>
          </w:sdtPr>
          <w:sdtContent>
            <w:tc>
              <w:tcPr>
                <w:tcW w:w="2361" w:type="dxa"/>
                <w:tcBorders>
                  <w:top w:val="single" w:sz="4" w:space="0" w:color="D9D9D9"/>
                  <w:left w:val="single" w:sz="4" w:space="0" w:color="D9D9D9"/>
                  <w:bottom w:val="single" w:sz="4" w:space="0" w:color="D9D9D9"/>
                </w:tcBorders>
                <w:tcMar>
                  <w:top w:w="-1" w:type="dxa"/>
                  <w:left w:w="-1" w:type="dxa"/>
                  <w:bottom w:w="-1" w:type="dxa"/>
                  <w:right w:w="-1" w:type="dxa"/>
                </w:tcMar>
                <w:vAlign w:val="center"/>
              </w:tcPr>
              <w:p w14:paraId="31E9CF42" w14:textId="50D99D9A" w:rsidR="00451DAE" w:rsidRPr="00C07919" w:rsidRDefault="0031446F" w:rsidP="00AE626B">
                <w:pPr>
                  <w:spacing w:after="0"/>
                  <w:jc w:val="center"/>
                  <w:rPr>
                    <w:color w:val="000000"/>
                    <w:sz w:val="22"/>
                  </w:rPr>
                </w:pPr>
                <w:r w:rsidRPr="00C07919">
                  <w:rPr>
                    <w:color w:val="000000"/>
                    <w:sz w:val="22"/>
                  </w:rPr>
                  <w:t>Met</w:t>
                </w:r>
              </w:p>
            </w:tc>
          </w:sdtContent>
        </w:sdt>
      </w:tr>
      <w:tr w:rsidR="00451DAE" w:rsidRPr="00A91837" w14:paraId="49C79F10" w14:textId="77777777" w:rsidTr="0031446F">
        <w:trPr>
          <w:trHeight w:val="432"/>
        </w:trPr>
        <w:tc>
          <w:tcPr>
            <w:tcW w:w="4500" w:type="dxa"/>
            <w:tcBorders>
              <w:top w:val="single" w:sz="4" w:space="0" w:color="D9D9D9"/>
              <w:left w:val="single" w:sz="4" w:space="0" w:color="D9D9D9"/>
              <w:bottom w:val="single" w:sz="4" w:space="0" w:color="D9D9D9"/>
              <w:right w:val="single" w:sz="4" w:space="0" w:color="D9D9D9"/>
            </w:tcBorders>
            <w:shd w:val="clear" w:color="auto" w:fill="D9D9D9"/>
            <w:tcMar>
              <w:top w:w="-1" w:type="dxa"/>
              <w:left w:w="-1" w:type="dxa"/>
              <w:bottom w:w="-1" w:type="dxa"/>
              <w:right w:w="-1" w:type="dxa"/>
            </w:tcMar>
            <w:vAlign w:val="center"/>
          </w:tcPr>
          <w:p w14:paraId="11F1B2F4" w14:textId="77777777" w:rsidR="00451DAE" w:rsidRPr="00C07919" w:rsidRDefault="00451DAE" w:rsidP="00AE626B">
            <w:pPr>
              <w:spacing w:after="0"/>
              <w:ind w:left="90"/>
              <w:rPr>
                <w:color w:val="000000"/>
                <w:sz w:val="22"/>
              </w:rPr>
            </w:pPr>
            <w:r w:rsidRPr="00C07919">
              <w:rPr>
                <w:color w:val="000000"/>
                <w:sz w:val="22"/>
              </w:rPr>
              <w:t>[Other Local Metric and Data Source]</w:t>
            </w:r>
          </w:p>
        </w:tc>
        <w:tc>
          <w:tcPr>
            <w:tcW w:w="2499" w:type="dxa"/>
            <w:tcBorders>
              <w:top w:val="single" w:sz="4" w:space="0" w:color="D9D9D9"/>
              <w:left w:val="single" w:sz="4" w:space="0" w:color="D9D9D9"/>
              <w:bottom w:val="single" w:sz="4" w:space="0" w:color="D9D9D9"/>
              <w:right w:val="single" w:sz="4" w:space="0" w:color="D9D9D9"/>
            </w:tcBorders>
            <w:tcMar>
              <w:top w:w="-1" w:type="dxa"/>
              <w:left w:w="-1" w:type="dxa"/>
              <w:bottom w:w="-1" w:type="dxa"/>
              <w:right w:w="-1" w:type="dxa"/>
            </w:tcMar>
            <w:vAlign w:val="center"/>
          </w:tcPr>
          <w:p w14:paraId="006AFF81" w14:textId="13C3A7D7" w:rsidR="00451DAE" w:rsidRPr="00C07919" w:rsidRDefault="0031446F" w:rsidP="000F73FC">
            <w:pPr>
              <w:spacing w:after="0"/>
              <w:ind w:right="60"/>
              <w:jc w:val="center"/>
              <w:rPr>
                <w:color w:val="000000"/>
                <w:sz w:val="22"/>
              </w:rPr>
            </w:pPr>
            <w:r w:rsidRPr="00C07919">
              <w:rPr>
                <w:color w:val="000000"/>
                <w:sz w:val="22"/>
              </w:rPr>
              <w:t>NA</w:t>
            </w:r>
          </w:p>
        </w:tc>
        <w:tc>
          <w:tcPr>
            <w:tcW w:w="2361" w:type="dxa"/>
            <w:tcBorders>
              <w:top w:val="single" w:sz="4" w:space="0" w:color="D9D9D9"/>
              <w:left w:val="single" w:sz="4" w:space="0" w:color="D9D9D9"/>
              <w:bottom w:val="single" w:sz="4" w:space="0" w:color="D9D9D9"/>
            </w:tcBorders>
            <w:tcMar>
              <w:top w:w="-1" w:type="dxa"/>
              <w:left w:w="-1" w:type="dxa"/>
              <w:bottom w:w="-1" w:type="dxa"/>
              <w:right w:w="-1" w:type="dxa"/>
            </w:tcMar>
            <w:vAlign w:val="center"/>
          </w:tcPr>
          <w:p w14:paraId="23D8A892" w14:textId="4AD8E321" w:rsidR="00451DAE" w:rsidRPr="00C07919" w:rsidRDefault="0031446F" w:rsidP="00AE626B">
            <w:pPr>
              <w:spacing w:after="0"/>
              <w:jc w:val="center"/>
              <w:rPr>
                <w:color w:val="000000"/>
                <w:sz w:val="22"/>
              </w:rPr>
            </w:pPr>
            <w:r w:rsidRPr="00C07919">
              <w:rPr>
                <w:color w:val="000000"/>
                <w:sz w:val="22"/>
              </w:rPr>
              <w:t>NA</w:t>
            </w:r>
          </w:p>
        </w:tc>
      </w:tr>
      <w:tr w:rsidR="00451DAE" w:rsidRPr="00A91837" w14:paraId="433FAF30" w14:textId="77777777" w:rsidTr="0031446F">
        <w:trPr>
          <w:trHeight w:val="432"/>
        </w:trPr>
        <w:tc>
          <w:tcPr>
            <w:tcW w:w="4500" w:type="dxa"/>
            <w:tcBorders>
              <w:top w:val="single" w:sz="4" w:space="0" w:color="D9D9D9"/>
              <w:left w:val="single" w:sz="4" w:space="0" w:color="D9D9D9"/>
              <w:bottom w:val="single" w:sz="4" w:space="0" w:color="D9D9D9"/>
              <w:right w:val="single" w:sz="4" w:space="0" w:color="D9D9D9"/>
            </w:tcBorders>
            <w:shd w:val="clear" w:color="auto" w:fill="D9D9D9"/>
            <w:tcMar>
              <w:top w:w="-1" w:type="dxa"/>
              <w:left w:w="-1" w:type="dxa"/>
              <w:bottom w:w="-1" w:type="dxa"/>
              <w:right w:w="-1" w:type="dxa"/>
            </w:tcMar>
            <w:vAlign w:val="center"/>
          </w:tcPr>
          <w:p w14:paraId="0A2E0CBC" w14:textId="77777777" w:rsidR="00451DAE" w:rsidRPr="00C07919" w:rsidRDefault="00451DAE" w:rsidP="00AE626B">
            <w:pPr>
              <w:spacing w:after="0"/>
              <w:ind w:left="90"/>
              <w:rPr>
                <w:color w:val="000000"/>
                <w:sz w:val="22"/>
              </w:rPr>
            </w:pPr>
            <w:r w:rsidRPr="00C07919">
              <w:rPr>
                <w:color w:val="000000"/>
                <w:sz w:val="22"/>
              </w:rPr>
              <w:t>[Other Local Metric and Data Source]</w:t>
            </w:r>
          </w:p>
        </w:tc>
        <w:tc>
          <w:tcPr>
            <w:tcW w:w="2499" w:type="dxa"/>
            <w:tcBorders>
              <w:top w:val="single" w:sz="4" w:space="0" w:color="D9D9D9"/>
              <w:left w:val="single" w:sz="4" w:space="0" w:color="D9D9D9"/>
              <w:bottom w:val="single" w:sz="4" w:space="0" w:color="D9D9D9"/>
              <w:right w:val="single" w:sz="4" w:space="0" w:color="D9D9D9"/>
            </w:tcBorders>
            <w:tcMar>
              <w:top w:w="-1" w:type="dxa"/>
              <w:left w:w="-1" w:type="dxa"/>
              <w:bottom w:w="-1" w:type="dxa"/>
              <w:right w:w="-1" w:type="dxa"/>
            </w:tcMar>
            <w:vAlign w:val="center"/>
          </w:tcPr>
          <w:p w14:paraId="23AB30E9" w14:textId="36F1B046" w:rsidR="00451DAE" w:rsidRPr="00C07919" w:rsidRDefault="0031446F" w:rsidP="000F73FC">
            <w:pPr>
              <w:spacing w:after="0"/>
              <w:ind w:right="60"/>
              <w:jc w:val="center"/>
              <w:rPr>
                <w:color w:val="000000"/>
                <w:sz w:val="22"/>
              </w:rPr>
            </w:pPr>
            <w:r w:rsidRPr="00C07919">
              <w:rPr>
                <w:color w:val="000000"/>
                <w:sz w:val="22"/>
              </w:rPr>
              <w:t>NA</w:t>
            </w:r>
          </w:p>
        </w:tc>
        <w:tc>
          <w:tcPr>
            <w:tcW w:w="2361" w:type="dxa"/>
            <w:tcBorders>
              <w:top w:val="single" w:sz="4" w:space="0" w:color="D9D9D9"/>
              <w:left w:val="single" w:sz="4" w:space="0" w:color="D9D9D9"/>
              <w:bottom w:val="single" w:sz="4" w:space="0" w:color="D9D9D9"/>
            </w:tcBorders>
            <w:tcMar>
              <w:top w:w="-1" w:type="dxa"/>
              <w:left w:w="-1" w:type="dxa"/>
              <w:bottom w:w="-1" w:type="dxa"/>
              <w:right w:w="-1" w:type="dxa"/>
            </w:tcMar>
            <w:vAlign w:val="center"/>
          </w:tcPr>
          <w:p w14:paraId="79801F5A" w14:textId="54591FB0" w:rsidR="00451DAE" w:rsidRPr="00C07919" w:rsidRDefault="0031446F" w:rsidP="00AE626B">
            <w:pPr>
              <w:spacing w:after="0"/>
              <w:jc w:val="center"/>
              <w:rPr>
                <w:color w:val="000000"/>
                <w:sz w:val="22"/>
              </w:rPr>
            </w:pPr>
            <w:r w:rsidRPr="00C07919">
              <w:rPr>
                <w:color w:val="000000"/>
                <w:sz w:val="22"/>
              </w:rPr>
              <w:t>NA</w:t>
            </w:r>
          </w:p>
        </w:tc>
      </w:tr>
    </w:tbl>
    <w:p w14:paraId="7D30A910" w14:textId="77777777" w:rsidR="00451DAE" w:rsidRPr="00A91837" w:rsidRDefault="00451DAE" w:rsidP="00451DAE">
      <w:pPr>
        <w:spacing w:after="0"/>
        <w:jc w:val="both"/>
        <w:rPr>
          <w:color w:val="3E535F"/>
          <w:sz w:val="22"/>
          <w:lang w:val="en"/>
        </w:rPr>
      </w:pPr>
    </w:p>
    <w:p w14:paraId="4ED2C8D7" w14:textId="77777777" w:rsidR="00451DAE" w:rsidRPr="00C07919" w:rsidRDefault="00451DAE" w:rsidP="00451DAE">
      <w:pPr>
        <w:jc w:val="both"/>
        <w:rPr>
          <w:color w:val="000000"/>
          <w:sz w:val="22"/>
          <w:lang w:val="en"/>
        </w:rPr>
      </w:pPr>
      <w:r w:rsidRPr="00C07919">
        <w:rPr>
          <w:color w:val="000000"/>
          <w:sz w:val="22"/>
          <w:lang w:val="en"/>
        </w:rPr>
        <w:t xml:space="preserve">EC §47607.2(b)(3)(B) defines strong postsecondary success as college enrollment, persistence, and completion rates equal to those of similar peers. </w:t>
      </w:r>
    </w:p>
    <w:p w14:paraId="076FCE07" w14:textId="3A76168A" w:rsidR="00451DAE" w:rsidRPr="00C07919" w:rsidRDefault="00F6479A" w:rsidP="00451DAE">
      <w:pPr>
        <w:jc w:val="both"/>
        <w:rPr>
          <w:color w:val="000000"/>
          <w:sz w:val="22"/>
          <w:lang w:val="en"/>
        </w:rPr>
      </w:pPr>
      <w:r w:rsidRPr="00C07919">
        <w:rPr>
          <w:rFonts w:ascii="Aptos" w:eastAsia="Aptos" w:hAnsi="Aptos" w:cs="Times New Roman"/>
          <w:b/>
          <w:bCs/>
          <w:noProof/>
          <w:color w:val="000000"/>
          <w:kern w:val="2"/>
          <w:sz w:val="22"/>
          <w:lang w:eastAsia="en-US"/>
          <w14:ligatures w14:val="standardContextual"/>
        </w:rPr>
        <mc:AlternateContent>
          <mc:Choice Requires="wps">
            <w:drawing>
              <wp:anchor distT="0" distB="0" distL="114300" distR="114300" simplePos="0" relativeHeight="251693056" behindDoc="0" locked="0" layoutInCell="1" allowOverlap="1" wp14:anchorId="2CE6B5A6" wp14:editId="2383FC06">
                <wp:simplePos x="0" y="0"/>
                <wp:positionH relativeFrom="margin">
                  <wp:align>right</wp:align>
                </wp:positionH>
                <wp:positionV relativeFrom="paragraph">
                  <wp:posOffset>370205</wp:posOffset>
                </wp:positionV>
                <wp:extent cx="5930900" cy="933450"/>
                <wp:effectExtent l="12700" t="12700" r="12700" b="361950"/>
                <wp:wrapNone/>
                <wp:docPr id="1046688104" name="Speech Bubble: Rectangle 2"/>
                <wp:cNvGraphicFramePr/>
                <a:graphic xmlns:a="http://schemas.openxmlformats.org/drawingml/2006/main">
                  <a:graphicData uri="http://schemas.microsoft.com/office/word/2010/wordprocessingShape">
                    <wps:wsp>
                      <wps:cNvSpPr/>
                      <wps:spPr>
                        <a:xfrm>
                          <a:off x="914400" y="7741920"/>
                          <a:ext cx="5930900" cy="933450"/>
                        </a:xfrm>
                        <a:prstGeom prst="wedgeRectCallout">
                          <a:avLst>
                            <a:gd name="adj1" fmla="val 20617"/>
                            <a:gd name="adj2" fmla="val 85611"/>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4388B2A6" w14:textId="6B2BA0EC" w:rsidR="005F7596" w:rsidRPr="003F15FB" w:rsidRDefault="00A1055D" w:rsidP="005F7596">
                            <w:pPr>
                              <w:spacing w:after="0"/>
                              <w:jc w:val="center"/>
                              <w:rPr>
                                <w:b/>
                                <w:bCs/>
                                <w:color w:val="FFFFFF"/>
                                <w:szCs w:val="24"/>
                              </w:rPr>
                            </w:pPr>
                            <w:r>
                              <w:rPr>
                                <w:b/>
                                <w:bCs/>
                                <w:color w:val="FFFFFF"/>
                                <w:szCs w:val="24"/>
                              </w:rPr>
                              <w:t xml:space="preserve">Authorizers are encouraged to have charter staff complete this table as part of </w:t>
                            </w:r>
                            <w:r w:rsidR="00B77DFF">
                              <w:rPr>
                                <w:b/>
                                <w:bCs/>
                                <w:color w:val="FFFFFF"/>
                                <w:szCs w:val="24"/>
                              </w:rPr>
                              <w:t>the annual pre-site visit report. Some websites (linked below) require a</w:t>
                            </w:r>
                            <w:r w:rsidR="00465328">
                              <w:rPr>
                                <w:b/>
                                <w:bCs/>
                                <w:color w:val="FFFFFF"/>
                                <w:szCs w:val="24"/>
                              </w:rPr>
                              <w:t xml:space="preserve">n active account and/or MOU. </w:t>
                            </w:r>
                            <w:r w:rsidR="00AD77DC">
                              <w:rPr>
                                <w:b/>
                                <w:bCs/>
                                <w:color w:val="FFFFFF"/>
                                <w:szCs w:val="24"/>
                              </w:rPr>
                              <w:t>This table is embedded in the Pre-Visit Report</w:t>
                            </w:r>
                            <w:r w:rsidR="00F6479A">
                              <w:rPr>
                                <w:b/>
                                <w:bCs/>
                                <w:color w:val="FFFFFF"/>
                                <w:szCs w:val="24"/>
                              </w:rPr>
                              <w:t>. Transfer the data and narrative. Dropdowns are provided for the year field. All other data must be hand entered.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E6B5A6" id="_x0000_s1046" type="#_x0000_t61" style="position:absolute;left:0;text-align:left;margin-left:415.8pt;margin-top:29.15pt;width:467pt;height:73.5pt;z-index:251693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" adj="15253,29292" fillcolor="#e97132" strokecolor="window" strokeweight="1.5pt">
                <v:textbox>
                  <w:txbxContent>
                    <w:p w14:paraId="4388B2A6" w14:textId="6B2BA0EC" w:rsidR="005F7596" w:rsidRPr="003F15FB" w:rsidRDefault="00A1055D" w:rsidP="005F7596">
                      <w:pPr>
                        <w:spacing w:after="0"/>
                        <w:jc w:val="center"/>
                        <w:rPr>
                          <w:b/>
                          <w:bCs/>
                          <w:color w:val="FFFFFF"/>
                          <w:szCs w:val="24"/>
                        </w:rPr>
                      </w:pPr>
                      <w:r>
                        <w:rPr>
                          <w:b/>
                          <w:bCs/>
                          <w:color w:val="FFFFFF"/>
                          <w:szCs w:val="24"/>
                        </w:rPr>
                        <w:t xml:space="preserve">Authorizers are encouraged to have charter staff complete this table as part of </w:t>
                      </w:r>
                      <w:r w:rsidR="00B77DFF">
                        <w:rPr>
                          <w:b/>
                          <w:bCs/>
                          <w:color w:val="FFFFFF"/>
                          <w:szCs w:val="24"/>
                        </w:rPr>
                        <w:t>the annual pre-site visit report. Some websites (linked below) require a</w:t>
                      </w:r>
                      <w:r w:rsidR="00465328">
                        <w:rPr>
                          <w:b/>
                          <w:bCs/>
                          <w:color w:val="FFFFFF"/>
                          <w:szCs w:val="24"/>
                        </w:rPr>
                        <w:t xml:space="preserve">n active account and/or MOU. </w:t>
                      </w:r>
                      <w:r w:rsidR="00AD77DC">
                        <w:rPr>
                          <w:b/>
                          <w:bCs/>
                          <w:color w:val="FFFFFF"/>
                          <w:szCs w:val="24"/>
                        </w:rPr>
                        <w:t>This table is embedded in the Pre-Visit Report</w:t>
                      </w:r>
                      <w:r w:rsidR="00F6479A">
                        <w:rPr>
                          <w:b/>
                          <w:bCs/>
                          <w:color w:val="FFFFFF"/>
                          <w:szCs w:val="24"/>
                        </w:rPr>
                        <w:t>. Transfer the data and narrative. Dropdowns are provided for the year field. All other data must be hand entered.</w:t>
                      </w:r>
                    </w:p>
                  </w:txbxContent>
                </v:textbox>
                <w10:wrap anchorx="margin"/>
              </v:shape>
            </w:pict>
          </mc:Fallback>
        </mc:AlternateContent>
      </w:r>
      <w:r w:rsidR="00451DAE" w:rsidRPr="00C07919">
        <w:rPr>
          <w:b/>
          <w:bCs/>
          <w:color w:val="000000"/>
          <w:sz w:val="22"/>
          <w:lang w:val="en"/>
        </w:rPr>
        <w:t xml:space="preserve">Data Source: </w:t>
      </w:r>
      <w:r w:rsidR="00451DAE" w:rsidRPr="00C07919">
        <w:rPr>
          <w:color w:val="000000"/>
          <w:sz w:val="22"/>
          <w:lang w:val="en"/>
        </w:rPr>
        <w:t>The school provided the data, which the authorizer verified and reported in accordance with the State Board of Education guidelines.</w:t>
      </w:r>
    </w:p>
    <w:p w14:paraId="0011DE75" w14:textId="2B42BDBF" w:rsidR="005F7596" w:rsidRDefault="005F7596" w:rsidP="00451DAE">
      <w:pPr>
        <w:jc w:val="both"/>
        <w:rPr>
          <w:color w:val="3E535F"/>
          <w:sz w:val="22"/>
          <w:lang w:val="en"/>
        </w:rPr>
      </w:pPr>
    </w:p>
    <w:p w14:paraId="166DAE97" w14:textId="2B477D7E" w:rsidR="005F7596" w:rsidRDefault="005F7596" w:rsidP="00451DAE">
      <w:pPr>
        <w:jc w:val="both"/>
        <w:rPr>
          <w:color w:val="3E535F"/>
          <w:sz w:val="22"/>
          <w:lang w:val="en"/>
        </w:rPr>
      </w:pPr>
    </w:p>
    <w:p w14:paraId="1C7B5C17" w14:textId="77777777" w:rsidR="005F7596" w:rsidRPr="00A91837" w:rsidRDefault="005F7596" w:rsidP="00451DAE">
      <w:pPr>
        <w:jc w:val="both"/>
        <w:rPr>
          <w:color w:val="3E535F"/>
          <w:sz w:val="22"/>
          <w:lang w:val="en"/>
        </w:rPr>
      </w:pPr>
    </w:p>
    <w:tbl>
      <w:tblPr>
        <w:tblStyle w:val="TableGrid"/>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2515"/>
        <w:gridCol w:w="1530"/>
        <w:gridCol w:w="2610"/>
        <w:gridCol w:w="2695"/>
      </w:tblGrid>
      <w:tr w:rsidR="00451DAE" w:rsidRPr="00A91837" w14:paraId="101A1095" w14:textId="77777777" w:rsidTr="00C07919">
        <w:trPr>
          <w:trHeight w:val="548"/>
        </w:trPr>
        <w:tc>
          <w:tcPr>
            <w:tcW w:w="9350" w:type="dxa"/>
            <w:gridSpan w:val="4"/>
            <w:shd w:val="clear" w:color="auto" w:fill="586D2D"/>
            <w:vAlign w:val="center"/>
          </w:tcPr>
          <w:p w14:paraId="673FA7ED" w14:textId="3A2436F7" w:rsidR="00451DAE" w:rsidRPr="00A91837" w:rsidRDefault="003425AE" w:rsidP="00AE626B">
            <w:pPr>
              <w:jc w:val="both"/>
              <w:rPr>
                <w:sz w:val="22"/>
                <w:lang w:val="en"/>
              </w:rPr>
            </w:pPr>
            <w:r>
              <w:rPr>
                <w:b/>
                <w:color w:val="F0F2F4"/>
                <w:sz w:val="22"/>
              </w:rPr>
              <w:t>Measure</w:t>
            </w:r>
            <w:r w:rsidR="00451DAE" w:rsidRPr="00A91837">
              <w:rPr>
                <w:b/>
                <w:color w:val="F0F2F4"/>
                <w:sz w:val="22"/>
              </w:rPr>
              <w:t xml:space="preserve"> 3d: Post-Secondary Outcomes</w:t>
            </w:r>
          </w:p>
        </w:tc>
      </w:tr>
      <w:tr w:rsidR="00451DAE" w:rsidRPr="00A91837" w14:paraId="3FEAE377" w14:textId="77777777" w:rsidTr="00AE626B">
        <w:trPr>
          <w:trHeight w:val="773"/>
        </w:trPr>
        <w:tc>
          <w:tcPr>
            <w:tcW w:w="2515" w:type="dxa"/>
            <w:shd w:val="clear" w:color="auto" w:fill="D9D9D9"/>
            <w:vAlign w:val="center"/>
          </w:tcPr>
          <w:p w14:paraId="52FAE3AB" w14:textId="77777777" w:rsidR="00451DAE" w:rsidRPr="00C07919" w:rsidRDefault="00451DAE" w:rsidP="00AE626B">
            <w:pPr>
              <w:widowControl w:val="0"/>
              <w:rPr>
                <w:b/>
                <w:bCs/>
                <w:color w:val="000000"/>
                <w:sz w:val="22"/>
              </w:rPr>
            </w:pPr>
            <w:r w:rsidRPr="00C07919">
              <w:rPr>
                <w:b/>
                <w:bCs/>
                <w:color w:val="000000"/>
                <w:sz w:val="22"/>
              </w:rPr>
              <w:lastRenderedPageBreak/>
              <w:t>Post-Secondary Outcome Metrics</w:t>
            </w:r>
          </w:p>
        </w:tc>
        <w:tc>
          <w:tcPr>
            <w:tcW w:w="1530" w:type="dxa"/>
            <w:shd w:val="clear" w:color="auto" w:fill="D9D9D9"/>
            <w:vAlign w:val="center"/>
          </w:tcPr>
          <w:p w14:paraId="7DFCF228" w14:textId="039B49ED" w:rsidR="00451DAE" w:rsidRPr="00C07919" w:rsidRDefault="00451DAE" w:rsidP="00AE626B">
            <w:pPr>
              <w:widowControl w:val="0"/>
              <w:jc w:val="center"/>
              <w:rPr>
                <w:b/>
                <w:bCs/>
                <w:color w:val="000000"/>
                <w:sz w:val="22"/>
              </w:rPr>
            </w:pPr>
            <w:r w:rsidRPr="00C07919">
              <w:rPr>
                <w:b/>
                <w:bCs/>
                <w:color w:val="000000"/>
                <w:sz w:val="22"/>
              </w:rPr>
              <w:t>Mos</w:t>
            </w:r>
            <w:r w:rsidR="00E91E63" w:rsidRPr="00C07919">
              <w:rPr>
                <w:b/>
                <w:bCs/>
                <w:color w:val="000000"/>
                <w:sz w:val="22"/>
              </w:rPr>
              <w:t>t</w:t>
            </w:r>
            <w:r w:rsidRPr="00C07919">
              <w:rPr>
                <w:b/>
                <w:bCs/>
                <w:color w:val="000000"/>
                <w:sz w:val="22"/>
              </w:rPr>
              <w:t xml:space="preserve"> Recent Year</w:t>
            </w:r>
          </w:p>
        </w:tc>
        <w:tc>
          <w:tcPr>
            <w:tcW w:w="2610" w:type="dxa"/>
            <w:shd w:val="clear" w:color="auto" w:fill="D9D9D9"/>
            <w:vAlign w:val="center"/>
          </w:tcPr>
          <w:p w14:paraId="6BE2DCF8" w14:textId="77777777" w:rsidR="00451DAE" w:rsidRPr="00C07919" w:rsidRDefault="00451DAE" w:rsidP="00AE626B">
            <w:pPr>
              <w:widowControl w:val="0"/>
              <w:jc w:val="center"/>
              <w:rPr>
                <w:b/>
                <w:bCs/>
                <w:color w:val="000000"/>
                <w:sz w:val="22"/>
              </w:rPr>
            </w:pPr>
            <w:r w:rsidRPr="00C07919">
              <w:rPr>
                <w:b/>
                <w:bCs/>
                <w:color w:val="000000"/>
                <w:sz w:val="22"/>
              </w:rPr>
              <w:t>Overall Data</w:t>
            </w:r>
          </w:p>
        </w:tc>
        <w:tc>
          <w:tcPr>
            <w:tcW w:w="2695" w:type="dxa"/>
            <w:shd w:val="clear" w:color="auto" w:fill="D9D9D9"/>
            <w:vAlign w:val="center"/>
          </w:tcPr>
          <w:p w14:paraId="7943FA6B" w14:textId="77777777" w:rsidR="00451DAE" w:rsidRPr="00C07919" w:rsidRDefault="00451DAE" w:rsidP="00AE626B">
            <w:pPr>
              <w:widowControl w:val="0"/>
              <w:jc w:val="center"/>
              <w:rPr>
                <w:b/>
                <w:bCs/>
                <w:color w:val="000000"/>
                <w:sz w:val="22"/>
              </w:rPr>
            </w:pPr>
            <w:r w:rsidRPr="00C07919">
              <w:rPr>
                <w:b/>
                <w:bCs/>
                <w:color w:val="000000"/>
                <w:sz w:val="22"/>
              </w:rPr>
              <w:t>Student Group Data</w:t>
            </w:r>
          </w:p>
        </w:tc>
      </w:tr>
      <w:tr w:rsidR="00451DAE" w:rsidRPr="00A91837" w14:paraId="6FF5B65A" w14:textId="77777777" w:rsidTr="00AE626B">
        <w:tc>
          <w:tcPr>
            <w:tcW w:w="2515" w:type="dxa"/>
          </w:tcPr>
          <w:p w14:paraId="31252B2A" w14:textId="77777777" w:rsidR="00451DAE" w:rsidRPr="00C07919" w:rsidRDefault="00451DAE" w:rsidP="00AE626B">
            <w:pPr>
              <w:rPr>
                <w:color w:val="1569C8"/>
                <w:sz w:val="22"/>
                <w:u w:val="single"/>
                <w:lang w:val="en"/>
              </w:rPr>
            </w:pPr>
            <w:hyperlink r:id="rId20" w:history="1">
              <w:proofErr w:type="spellStart"/>
              <w:r w:rsidRPr="00C07919">
                <w:rPr>
                  <w:color w:val="1569C8"/>
                  <w:sz w:val="22"/>
                  <w:u w:val="single"/>
                </w:rPr>
                <w:t>DataQuest</w:t>
              </w:r>
              <w:proofErr w:type="spellEnd"/>
              <w:r w:rsidRPr="00C07919">
                <w:rPr>
                  <w:color w:val="1569C8"/>
                  <w:sz w:val="22"/>
                  <w:u w:val="single"/>
                </w:rPr>
                <w:t xml:space="preserve"> College-Going Rate</w:t>
              </w:r>
            </w:hyperlink>
          </w:p>
        </w:tc>
        <w:tc>
          <w:tcPr>
            <w:tcW w:w="1530" w:type="dxa"/>
            <w:vAlign w:val="center"/>
          </w:tcPr>
          <w:sdt>
            <w:sdtPr>
              <w:rPr>
                <w:b/>
                <w:bCs/>
                <w:color w:val="000000"/>
                <w:sz w:val="22"/>
              </w:rPr>
              <w:alias w:val="Year"/>
              <w:tag w:val="Year"/>
              <w:id w:val="-1470430859"/>
              <w:placeholder>
                <w:docPart w:val="CA8562467238464683B77134E779B72B"/>
              </w:placeholde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79F5C96A" w14:textId="46DD816A" w:rsidR="00451DAE" w:rsidRPr="00C07919" w:rsidRDefault="0048049F" w:rsidP="00AE626B">
                <w:pPr>
                  <w:jc w:val="center"/>
                  <w:rPr>
                    <w:color w:val="000000"/>
                    <w:sz w:val="22"/>
                  </w:rPr>
                </w:pPr>
                <w:r w:rsidRPr="00C07919">
                  <w:rPr>
                    <w:b/>
                    <w:bCs/>
                    <w:color w:val="000000"/>
                    <w:sz w:val="22"/>
                  </w:rPr>
                  <w:t>202</w:t>
                </w:r>
                <w:r w:rsidR="000E742D" w:rsidRPr="00C07919">
                  <w:rPr>
                    <w:b/>
                    <w:bCs/>
                    <w:color w:val="000000"/>
                    <w:sz w:val="22"/>
                  </w:rPr>
                  <w:t>0-2021</w:t>
                </w:r>
              </w:p>
            </w:sdtContent>
          </w:sdt>
        </w:tc>
        <w:tc>
          <w:tcPr>
            <w:tcW w:w="2610" w:type="dxa"/>
            <w:vAlign w:val="center"/>
          </w:tcPr>
          <w:p w14:paraId="653CDB92" w14:textId="54A19345" w:rsidR="00451DAE" w:rsidRPr="00C07919" w:rsidRDefault="000E0BB7" w:rsidP="00AE626B">
            <w:pPr>
              <w:jc w:val="center"/>
              <w:rPr>
                <w:color w:val="000000"/>
                <w:sz w:val="22"/>
              </w:rPr>
            </w:pPr>
            <w:r w:rsidRPr="00C07919">
              <w:rPr>
                <w:color w:val="000000"/>
                <w:sz w:val="22"/>
              </w:rPr>
              <w:t>21%</w:t>
            </w:r>
          </w:p>
        </w:tc>
        <w:tc>
          <w:tcPr>
            <w:tcW w:w="2695" w:type="dxa"/>
            <w:vAlign w:val="center"/>
          </w:tcPr>
          <w:p w14:paraId="43AA2EF7" w14:textId="77777777" w:rsidR="00451DAE" w:rsidRPr="00C07919" w:rsidRDefault="000E0BB7" w:rsidP="00AE626B">
            <w:pPr>
              <w:jc w:val="center"/>
              <w:rPr>
                <w:color w:val="000000"/>
                <w:sz w:val="22"/>
              </w:rPr>
            </w:pPr>
            <w:r w:rsidRPr="00C07919">
              <w:rPr>
                <w:color w:val="000000"/>
                <w:sz w:val="22"/>
              </w:rPr>
              <w:t>White 20%</w:t>
            </w:r>
          </w:p>
          <w:p w14:paraId="1FA47EBA" w14:textId="77777777" w:rsidR="000E0BB7" w:rsidRPr="00C07919" w:rsidRDefault="000E0BB7" w:rsidP="00AE626B">
            <w:pPr>
              <w:jc w:val="center"/>
              <w:rPr>
                <w:color w:val="000000"/>
                <w:sz w:val="22"/>
              </w:rPr>
            </w:pPr>
            <w:r w:rsidRPr="00C07919">
              <w:rPr>
                <w:color w:val="000000"/>
                <w:sz w:val="22"/>
              </w:rPr>
              <w:t>Hispanic 19%</w:t>
            </w:r>
          </w:p>
          <w:p w14:paraId="6AC057D0" w14:textId="2C303D31" w:rsidR="000E0BB7" w:rsidRPr="00C07919" w:rsidRDefault="00985F0B" w:rsidP="00AE626B">
            <w:pPr>
              <w:jc w:val="center"/>
              <w:rPr>
                <w:color w:val="000000"/>
                <w:sz w:val="22"/>
              </w:rPr>
            </w:pPr>
            <w:r w:rsidRPr="00C07919">
              <w:rPr>
                <w:color w:val="000000"/>
                <w:sz w:val="22"/>
              </w:rPr>
              <w:t>Low Income 17%</w:t>
            </w:r>
          </w:p>
        </w:tc>
      </w:tr>
      <w:tr w:rsidR="00451DAE" w:rsidRPr="00A91837" w14:paraId="72EBBBE3" w14:textId="77777777" w:rsidTr="00AE626B">
        <w:tc>
          <w:tcPr>
            <w:tcW w:w="2515" w:type="dxa"/>
          </w:tcPr>
          <w:p w14:paraId="40619B33" w14:textId="77777777" w:rsidR="00451DAE" w:rsidRPr="00C07919" w:rsidRDefault="00451DAE" w:rsidP="00AE626B">
            <w:pPr>
              <w:rPr>
                <w:color w:val="1569C8"/>
                <w:sz w:val="22"/>
                <w:u w:val="single"/>
                <w:lang w:val="en"/>
              </w:rPr>
            </w:pPr>
            <w:hyperlink r:id="rId21">
              <w:r w:rsidRPr="00C07919">
                <w:rPr>
                  <w:color w:val="1569C8"/>
                  <w:sz w:val="22"/>
                  <w:u w:val="single"/>
                </w:rPr>
                <w:t>Cal-PASS Plus HS-Community College Transition</w:t>
              </w:r>
            </w:hyperlink>
          </w:p>
        </w:tc>
        <w:tc>
          <w:tcPr>
            <w:tcW w:w="1530" w:type="dxa"/>
            <w:vAlign w:val="center"/>
          </w:tcPr>
          <w:sdt>
            <w:sdtPr>
              <w:rPr>
                <w:b/>
                <w:bCs/>
                <w:color w:val="000000"/>
                <w:sz w:val="22"/>
              </w:rPr>
              <w:alias w:val="Year"/>
              <w:tag w:val="Year"/>
              <w:id w:val="-9308663"/>
              <w:placeholder>
                <w:docPart w:val="5CBBB8600E614FFAA5EAB1AA502DEE7C"/>
              </w:placeholder>
              <w:showingPlcHd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7B8BBAC8" w14:textId="77777777" w:rsidR="00451DAE" w:rsidRPr="00C07919" w:rsidRDefault="00451DAE" w:rsidP="00AE626B">
                <w:pPr>
                  <w:jc w:val="center"/>
                  <w:rPr>
                    <w:color w:val="000000"/>
                    <w:sz w:val="22"/>
                  </w:rPr>
                </w:pPr>
                <w:r w:rsidRPr="00C07919">
                  <w:rPr>
                    <w:rStyle w:val="PlaceholderText"/>
                    <w:color w:val="000000"/>
                  </w:rPr>
                  <w:t>Choose an item.</w:t>
                </w:r>
              </w:p>
            </w:sdtContent>
          </w:sdt>
        </w:tc>
        <w:tc>
          <w:tcPr>
            <w:tcW w:w="2610" w:type="dxa"/>
            <w:vAlign w:val="center"/>
          </w:tcPr>
          <w:p w14:paraId="3A8980E5" w14:textId="77777777" w:rsidR="00451DAE" w:rsidRPr="00C07919" w:rsidRDefault="00451DAE" w:rsidP="00AE626B">
            <w:pPr>
              <w:jc w:val="center"/>
              <w:rPr>
                <w:color w:val="000000"/>
                <w:sz w:val="22"/>
              </w:rPr>
            </w:pPr>
          </w:p>
        </w:tc>
        <w:tc>
          <w:tcPr>
            <w:tcW w:w="2695" w:type="dxa"/>
            <w:vAlign w:val="center"/>
          </w:tcPr>
          <w:p w14:paraId="48229CF2" w14:textId="77777777" w:rsidR="00451DAE" w:rsidRPr="00C07919" w:rsidRDefault="00451DAE" w:rsidP="00AE626B">
            <w:pPr>
              <w:jc w:val="center"/>
              <w:rPr>
                <w:color w:val="000000"/>
                <w:sz w:val="22"/>
              </w:rPr>
            </w:pPr>
          </w:p>
        </w:tc>
      </w:tr>
      <w:tr w:rsidR="00451DAE" w:rsidRPr="00A91837" w14:paraId="3D636F31" w14:textId="77777777" w:rsidTr="00AE626B">
        <w:tc>
          <w:tcPr>
            <w:tcW w:w="2515" w:type="dxa"/>
          </w:tcPr>
          <w:p w14:paraId="5893FAB6" w14:textId="77777777" w:rsidR="00451DAE" w:rsidRPr="00C07919" w:rsidRDefault="00451DAE" w:rsidP="00AE626B">
            <w:pPr>
              <w:rPr>
                <w:color w:val="1569C8"/>
                <w:sz w:val="22"/>
                <w:u w:val="single"/>
                <w:lang w:val="en"/>
              </w:rPr>
            </w:pPr>
            <w:hyperlink r:id="rId22">
              <w:r w:rsidRPr="00C07919">
                <w:rPr>
                  <w:color w:val="1569C8"/>
                  <w:sz w:val="22"/>
                  <w:u w:val="single"/>
                </w:rPr>
                <w:t>UC Admissions by School Source</w:t>
              </w:r>
            </w:hyperlink>
          </w:p>
        </w:tc>
        <w:tc>
          <w:tcPr>
            <w:tcW w:w="1530" w:type="dxa"/>
            <w:vAlign w:val="center"/>
          </w:tcPr>
          <w:sdt>
            <w:sdtPr>
              <w:rPr>
                <w:b/>
                <w:bCs/>
                <w:color w:val="000000"/>
                <w:sz w:val="22"/>
              </w:rPr>
              <w:alias w:val="Year"/>
              <w:tag w:val="Year"/>
              <w:id w:val="16354276"/>
              <w:placeholder>
                <w:docPart w:val="4D1D8F040EFC47A7A7689F9FFED80853"/>
              </w:placeholder>
              <w:showingPlcHd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4005ECB6" w14:textId="77777777" w:rsidR="00451DAE" w:rsidRPr="00C07919" w:rsidRDefault="00451DAE" w:rsidP="00AE626B">
                <w:pPr>
                  <w:jc w:val="center"/>
                  <w:rPr>
                    <w:color w:val="000000"/>
                    <w:sz w:val="22"/>
                  </w:rPr>
                </w:pPr>
                <w:r w:rsidRPr="00C07919">
                  <w:rPr>
                    <w:rStyle w:val="PlaceholderText"/>
                    <w:color w:val="000000"/>
                  </w:rPr>
                  <w:t>Choose an item.</w:t>
                </w:r>
              </w:p>
            </w:sdtContent>
          </w:sdt>
        </w:tc>
        <w:tc>
          <w:tcPr>
            <w:tcW w:w="2610" w:type="dxa"/>
            <w:vAlign w:val="center"/>
          </w:tcPr>
          <w:p w14:paraId="3E56DEBB" w14:textId="77777777" w:rsidR="00451DAE" w:rsidRPr="00C07919" w:rsidRDefault="00451DAE" w:rsidP="00AE626B">
            <w:pPr>
              <w:jc w:val="center"/>
              <w:rPr>
                <w:color w:val="000000"/>
                <w:sz w:val="22"/>
              </w:rPr>
            </w:pPr>
          </w:p>
        </w:tc>
        <w:tc>
          <w:tcPr>
            <w:tcW w:w="2695" w:type="dxa"/>
            <w:vAlign w:val="center"/>
          </w:tcPr>
          <w:p w14:paraId="25AB72E5" w14:textId="77777777" w:rsidR="00451DAE" w:rsidRPr="00C07919" w:rsidRDefault="00451DAE" w:rsidP="00AE626B">
            <w:pPr>
              <w:jc w:val="center"/>
              <w:rPr>
                <w:color w:val="000000"/>
                <w:sz w:val="22"/>
              </w:rPr>
            </w:pPr>
          </w:p>
        </w:tc>
      </w:tr>
      <w:tr w:rsidR="00451DAE" w:rsidRPr="00A91837" w14:paraId="55B4D1A8" w14:textId="77777777" w:rsidTr="00AE626B">
        <w:trPr>
          <w:trHeight w:val="512"/>
        </w:trPr>
        <w:tc>
          <w:tcPr>
            <w:tcW w:w="2515" w:type="dxa"/>
          </w:tcPr>
          <w:p w14:paraId="2AAD86E4" w14:textId="77777777" w:rsidR="00451DAE" w:rsidRPr="00C07919" w:rsidRDefault="00451DAE" w:rsidP="00AE626B">
            <w:pPr>
              <w:rPr>
                <w:color w:val="1569C8"/>
                <w:sz w:val="22"/>
                <w:u w:val="single"/>
              </w:rPr>
            </w:pPr>
            <w:hyperlink r:id="rId23">
              <w:r w:rsidRPr="00C07919">
                <w:rPr>
                  <w:color w:val="1569C8"/>
                  <w:sz w:val="22"/>
                  <w:u w:val="single"/>
                </w:rPr>
                <w:t>UC Graduation Rates</w:t>
              </w:r>
            </w:hyperlink>
          </w:p>
        </w:tc>
        <w:tc>
          <w:tcPr>
            <w:tcW w:w="1530" w:type="dxa"/>
            <w:vAlign w:val="center"/>
          </w:tcPr>
          <w:sdt>
            <w:sdtPr>
              <w:rPr>
                <w:b/>
                <w:bCs/>
                <w:color w:val="000000"/>
                <w:sz w:val="22"/>
              </w:rPr>
              <w:alias w:val="Year"/>
              <w:tag w:val="Year"/>
              <w:id w:val="119339818"/>
              <w:placeholder>
                <w:docPart w:val="C05F95A87E5847E5B379BD658F61A146"/>
              </w:placeholder>
              <w:showingPlcHd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5E1C955E" w14:textId="77777777" w:rsidR="00451DAE" w:rsidRPr="00C07919" w:rsidRDefault="00451DAE" w:rsidP="00AE626B">
                <w:pPr>
                  <w:jc w:val="center"/>
                  <w:rPr>
                    <w:color w:val="000000"/>
                    <w:sz w:val="22"/>
                  </w:rPr>
                </w:pPr>
                <w:r w:rsidRPr="00C07919">
                  <w:rPr>
                    <w:rStyle w:val="PlaceholderText"/>
                    <w:color w:val="000000"/>
                  </w:rPr>
                  <w:t>Choose an item.</w:t>
                </w:r>
              </w:p>
            </w:sdtContent>
          </w:sdt>
        </w:tc>
        <w:tc>
          <w:tcPr>
            <w:tcW w:w="2610" w:type="dxa"/>
            <w:vAlign w:val="center"/>
          </w:tcPr>
          <w:p w14:paraId="099B2E5D" w14:textId="77777777" w:rsidR="00451DAE" w:rsidRPr="00C07919" w:rsidRDefault="00451DAE" w:rsidP="00AE626B">
            <w:pPr>
              <w:jc w:val="center"/>
              <w:rPr>
                <w:color w:val="000000"/>
                <w:sz w:val="22"/>
              </w:rPr>
            </w:pPr>
          </w:p>
        </w:tc>
        <w:tc>
          <w:tcPr>
            <w:tcW w:w="2695" w:type="dxa"/>
            <w:vAlign w:val="center"/>
          </w:tcPr>
          <w:p w14:paraId="214E58E3" w14:textId="77777777" w:rsidR="00451DAE" w:rsidRPr="00C07919" w:rsidRDefault="00451DAE" w:rsidP="00AE626B">
            <w:pPr>
              <w:jc w:val="center"/>
              <w:rPr>
                <w:color w:val="000000"/>
                <w:sz w:val="22"/>
              </w:rPr>
            </w:pPr>
          </w:p>
        </w:tc>
      </w:tr>
      <w:tr w:rsidR="00451DAE" w:rsidRPr="00A91837" w14:paraId="71676F03" w14:textId="77777777" w:rsidTr="00AE626B">
        <w:trPr>
          <w:trHeight w:val="980"/>
        </w:trPr>
        <w:tc>
          <w:tcPr>
            <w:tcW w:w="2515" w:type="dxa"/>
          </w:tcPr>
          <w:p w14:paraId="14DC0807" w14:textId="77777777" w:rsidR="00451DAE" w:rsidRPr="00C07919" w:rsidRDefault="00451DAE" w:rsidP="00AE626B">
            <w:pPr>
              <w:rPr>
                <w:color w:val="1569C8"/>
                <w:sz w:val="22"/>
                <w:u w:val="single"/>
              </w:rPr>
            </w:pPr>
            <w:hyperlink r:id="rId24">
              <w:r w:rsidRPr="00C07919">
                <w:rPr>
                  <w:color w:val="1569C8"/>
                  <w:sz w:val="22"/>
                  <w:u w:val="single"/>
                </w:rPr>
                <w:t xml:space="preserve">National Student Clearinghouse </w:t>
              </w:r>
              <w:proofErr w:type="spellStart"/>
              <w:r w:rsidRPr="00C07919">
                <w:rPr>
                  <w:color w:val="1569C8"/>
                  <w:sz w:val="22"/>
                  <w:u w:val="single"/>
                </w:rPr>
                <w:t>StudentTracker</w:t>
              </w:r>
              <w:proofErr w:type="spellEnd"/>
            </w:hyperlink>
          </w:p>
        </w:tc>
        <w:tc>
          <w:tcPr>
            <w:tcW w:w="1530" w:type="dxa"/>
            <w:vAlign w:val="center"/>
          </w:tcPr>
          <w:sdt>
            <w:sdtPr>
              <w:rPr>
                <w:b/>
                <w:bCs/>
                <w:color w:val="000000"/>
                <w:sz w:val="22"/>
              </w:rPr>
              <w:alias w:val="Year"/>
              <w:tag w:val="Year"/>
              <w:id w:val="657185424"/>
              <w:placeholder>
                <w:docPart w:val="DA12ED98C7904AD2B44D98090FD7DC69"/>
              </w:placeholder>
              <w:showingPlcHdr/>
              <w:comboBox>
                <w:listItem w:value="Choose an item."/>
                <w:listItem w:displayText="2023-2024" w:value="2023-2024"/>
                <w:listItem w:displayText="2024-2025" w:value="2024-2025"/>
                <w:listItem w:displayText="2025-2026" w:value="2025-2026"/>
                <w:listItem w:displayText="2026-2027" w:value="2026-2027"/>
                <w:listItem w:displayText="2027-2028" w:value="2027-2028"/>
                <w:listItem w:displayText="2028-2029" w:value="2028-2029"/>
                <w:listItem w:displayText="2029-2030" w:value="2029-2030"/>
                <w:listItem w:displayText="2030-2031" w:value="2030-2031"/>
                <w:listItem w:displayText="2031-2032" w:value="2031-2032"/>
                <w:listItem w:displayText="2032-2033" w:value="2032-2033"/>
                <w:listItem w:displayText="2033-2034" w:value="2033-2034"/>
                <w:listItem w:displayText="2023-2035" w:value="2023-2035"/>
              </w:comboBox>
            </w:sdtPr>
            <w:sdtContent>
              <w:p w14:paraId="582CC0E5" w14:textId="77777777" w:rsidR="00451DAE" w:rsidRPr="00C07919" w:rsidRDefault="00451DAE" w:rsidP="00AE626B">
                <w:pPr>
                  <w:jc w:val="center"/>
                  <w:rPr>
                    <w:color w:val="000000"/>
                    <w:sz w:val="22"/>
                  </w:rPr>
                </w:pPr>
                <w:r w:rsidRPr="00C07919">
                  <w:rPr>
                    <w:rStyle w:val="PlaceholderText"/>
                    <w:color w:val="000000"/>
                  </w:rPr>
                  <w:t>Choose an item.</w:t>
                </w:r>
              </w:p>
            </w:sdtContent>
          </w:sdt>
        </w:tc>
        <w:tc>
          <w:tcPr>
            <w:tcW w:w="2610" w:type="dxa"/>
            <w:vAlign w:val="center"/>
          </w:tcPr>
          <w:p w14:paraId="47F0EE8D" w14:textId="77777777" w:rsidR="00451DAE" w:rsidRPr="00C07919" w:rsidRDefault="00451DAE" w:rsidP="00AE626B">
            <w:pPr>
              <w:jc w:val="center"/>
              <w:rPr>
                <w:color w:val="000000"/>
                <w:sz w:val="22"/>
              </w:rPr>
            </w:pPr>
          </w:p>
        </w:tc>
        <w:tc>
          <w:tcPr>
            <w:tcW w:w="2695" w:type="dxa"/>
            <w:vAlign w:val="center"/>
          </w:tcPr>
          <w:p w14:paraId="00FC7D81" w14:textId="77777777" w:rsidR="00451DAE" w:rsidRPr="00C07919" w:rsidRDefault="00451DAE" w:rsidP="00AE626B">
            <w:pPr>
              <w:jc w:val="center"/>
              <w:rPr>
                <w:color w:val="000000"/>
                <w:sz w:val="22"/>
              </w:rPr>
            </w:pPr>
          </w:p>
        </w:tc>
      </w:tr>
      <w:tr w:rsidR="00451DAE" w:rsidRPr="00A91837" w14:paraId="271BFE30" w14:textId="77777777" w:rsidTr="00451DAE">
        <w:trPr>
          <w:trHeight w:val="440"/>
        </w:trPr>
        <w:tc>
          <w:tcPr>
            <w:tcW w:w="9350" w:type="dxa"/>
            <w:gridSpan w:val="4"/>
            <w:shd w:val="clear" w:color="auto" w:fill="D9D9D9"/>
            <w:vAlign w:val="center"/>
          </w:tcPr>
          <w:p w14:paraId="281ACC4A" w14:textId="77777777" w:rsidR="00451DAE" w:rsidRPr="00C07919" w:rsidRDefault="00451DAE" w:rsidP="00AE626B">
            <w:pPr>
              <w:rPr>
                <w:b/>
                <w:bCs/>
                <w:color w:val="000000"/>
                <w:sz w:val="22"/>
                <w:lang w:val="en"/>
              </w:rPr>
            </w:pPr>
            <w:r w:rsidRPr="00C07919">
              <w:rPr>
                <w:b/>
                <w:bCs/>
                <w:color w:val="000000"/>
                <w:sz w:val="22"/>
                <w:lang w:val="en"/>
              </w:rPr>
              <w:t>Charter Data Reflection</w:t>
            </w:r>
          </w:p>
        </w:tc>
      </w:tr>
      <w:tr w:rsidR="00451DAE" w:rsidRPr="00A91837" w14:paraId="49E9E057" w14:textId="77777777" w:rsidTr="00AE626B">
        <w:trPr>
          <w:trHeight w:val="638"/>
        </w:trPr>
        <w:tc>
          <w:tcPr>
            <w:tcW w:w="9350" w:type="dxa"/>
            <w:gridSpan w:val="4"/>
          </w:tcPr>
          <w:p w14:paraId="77F33FF7" w14:textId="66F029F2" w:rsidR="00451DAE" w:rsidRPr="00C07919" w:rsidRDefault="000E742D" w:rsidP="00AE626B">
            <w:pPr>
              <w:jc w:val="both"/>
              <w:rPr>
                <w:color w:val="000000"/>
                <w:sz w:val="22"/>
                <w:lang w:val="en"/>
              </w:rPr>
            </w:pPr>
            <w:r w:rsidRPr="00C07919">
              <w:rPr>
                <w:rFonts w:ascii="Calibri" w:eastAsia="Calibri" w:hAnsi="Calibri" w:cs="Calibri"/>
                <w:color w:val="000000"/>
                <w:szCs w:val="24"/>
                <w:lang w:eastAsia="en-US"/>
              </w:rPr>
              <w:t>There was a notable increase in high school completers from 192 in 2019-2020 to 308 in 2020-2021. Our percentage of high school completers enrolling in college has grown, providing insight into the school's success in preparing students for postsecondary education. The ethnic distribution of students enrolling in college shows the variations in the number of students from different ethnic backgrounds pursuing higher education. Looking at specific ethnic groups, such as Latino students, there was an increase in college enrollment from 21 in 2019-2020 to 33 in 2020-2021, which indicates an overall increase for students who may be underrepresented in college enrollment.  Our increase in high school completion numbers and college-going percentage rates are increasing as we grow the program.</w:t>
            </w:r>
          </w:p>
        </w:tc>
      </w:tr>
    </w:tbl>
    <w:p w14:paraId="1F6930B6" w14:textId="3B4C4468" w:rsidR="003C12B6" w:rsidRPr="00D830A0" w:rsidRDefault="00FD3D7A" w:rsidP="00451988">
      <w:pPr>
        <w:pStyle w:val="Heading4A"/>
      </w:pPr>
      <w:bookmarkStart w:id="23" w:name="_Toc176778979"/>
      <w:bookmarkEnd w:id="22"/>
      <w:r>
        <w:t xml:space="preserve">DASS </w:t>
      </w:r>
      <w:r w:rsidR="00272558">
        <w:t>Indicators</w:t>
      </w:r>
      <w:r>
        <w:t xml:space="preserve"> (As Applicable)</w:t>
      </w:r>
      <w:bookmarkEnd w:id="23"/>
    </w:p>
    <w:p w14:paraId="24ACBF03" w14:textId="77777777" w:rsidR="000D448D" w:rsidRPr="00C07919" w:rsidRDefault="000D448D" w:rsidP="00574BE3">
      <w:pPr>
        <w:spacing w:before="240"/>
        <w:jc w:val="both"/>
        <w:rPr>
          <w:color w:val="000000"/>
          <w:sz w:val="22"/>
          <w:lang w:val="en"/>
        </w:rPr>
      </w:pPr>
      <w:bookmarkStart w:id="24" w:name="_Toc173498795"/>
      <w:r w:rsidRPr="00C07919">
        <w:rPr>
          <w:color w:val="000000"/>
          <w:sz w:val="22"/>
          <w:lang w:val="en"/>
        </w:rPr>
        <w:t xml:space="preserve">Education Code 47607(c)(7) requires the chartering authority to consider the charter school’s performance on alternative metrics applicable to the charter school based on the pupil population served in addition to the charter school’s performance on the state and local metrics. </w:t>
      </w:r>
    </w:p>
    <w:p w14:paraId="122889DE" w14:textId="77777777" w:rsidR="000D448D" w:rsidRPr="00C07919" w:rsidRDefault="000D448D" w:rsidP="00574BE3">
      <w:pPr>
        <w:spacing w:before="240"/>
        <w:jc w:val="both"/>
        <w:rPr>
          <w:color w:val="000000"/>
          <w:sz w:val="22"/>
          <w:lang w:val="en"/>
        </w:rPr>
      </w:pPr>
      <w:r w:rsidRPr="00C07919">
        <w:rPr>
          <w:b/>
          <w:bCs/>
          <w:color w:val="000000"/>
          <w:sz w:val="22"/>
          <w:lang w:val="en"/>
        </w:rPr>
        <w:t>Data Source:</w:t>
      </w:r>
      <w:r w:rsidRPr="00C07919">
        <w:rPr>
          <w:color w:val="000000"/>
          <w:sz w:val="22"/>
          <w:lang w:val="en"/>
        </w:rPr>
        <w:t xml:space="preserve"> The school provided the data, which the authorizer verified and reported in accordance with the State Board of Education guidelines.</w:t>
      </w:r>
    </w:p>
    <w:p w14:paraId="495F2BBF" w14:textId="77777777" w:rsidR="00F6479A" w:rsidRDefault="00F6479A" w:rsidP="00574BE3">
      <w:pPr>
        <w:spacing w:before="240"/>
        <w:jc w:val="both"/>
        <w:rPr>
          <w:color w:val="3E535F"/>
          <w:sz w:val="22"/>
          <w:lang w:val="en"/>
        </w:rPr>
      </w:pPr>
    </w:p>
    <w:p w14:paraId="1765BA49" w14:textId="108831E1" w:rsidR="00F6479A" w:rsidRDefault="00F6479A" w:rsidP="00574BE3">
      <w:pPr>
        <w:spacing w:before="240"/>
        <w:jc w:val="both"/>
        <w:rPr>
          <w:color w:val="3E535F"/>
          <w:sz w:val="22"/>
          <w:lang w:val="en"/>
        </w:rPr>
      </w:pPr>
      <w:r w:rsidRPr="00481658">
        <w:rPr>
          <w:rFonts w:ascii="Aptos" w:eastAsia="Aptos" w:hAnsi="Aptos" w:cs="Times New Roman"/>
          <w:b/>
          <w:bCs/>
          <w:noProof/>
          <w:kern w:val="2"/>
          <w:sz w:val="22"/>
          <w:lang w:eastAsia="en-US"/>
          <w14:ligatures w14:val="standardContextual"/>
        </w:rPr>
        <mc:AlternateContent>
          <mc:Choice Requires="wps">
            <w:drawing>
              <wp:anchor distT="0" distB="0" distL="114300" distR="114300" simplePos="0" relativeHeight="251695104" behindDoc="0" locked="0" layoutInCell="1" allowOverlap="1" wp14:anchorId="78770F62" wp14:editId="6D5E7996">
                <wp:simplePos x="0" y="0"/>
                <wp:positionH relativeFrom="margin">
                  <wp:posOffset>22860</wp:posOffset>
                </wp:positionH>
                <wp:positionV relativeFrom="paragraph">
                  <wp:posOffset>-178435</wp:posOffset>
                </wp:positionV>
                <wp:extent cx="5918200" cy="762000"/>
                <wp:effectExtent l="0" t="0" r="25400" b="361950"/>
                <wp:wrapNone/>
                <wp:docPr id="1211301945" name="Speech Bubble: Rectangle 2"/>
                <wp:cNvGraphicFramePr/>
                <a:graphic xmlns:a="http://schemas.openxmlformats.org/drawingml/2006/main">
                  <a:graphicData uri="http://schemas.microsoft.com/office/word/2010/wordprocessingShape">
                    <wps:wsp>
                      <wps:cNvSpPr/>
                      <wps:spPr>
                        <a:xfrm>
                          <a:off x="0" y="0"/>
                          <a:ext cx="5918200" cy="762000"/>
                        </a:xfrm>
                        <a:prstGeom prst="wedgeRectCallout">
                          <a:avLst>
                            <a:gd name="adj1" fmla="val 20617"/>
                            <a:gd name="adj2" fmla="val 92958"/>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7A1D4D2C" w14:textId="77777777" w:rsidR="0048049F" w:rsidRPr="003F15FB" w:rsidRDefault="0048049F" w:rsidP="0048049F">
                            <w:pPr>
                              <w:spacing w:after="0"/>
                              <w:jc w:val="center"/>
                              <w:rPr>
                                <w:b/>
                                <w:bCs/>
                                <w:color w:val="FFFFFF"/>
                                <w:szCs w:val="24"/>
                              </w:rPr>
                            </w:pPr>
                            <w:r>
                              <w:rPr>
                                <w:b/>
                                <w:bCs/>
                                <w:color w:val="FFFFFF"/>
                                <w:szCs w:val="24"/>
                              </w:rPr>
                              <w:t>Select an overall rating for the school using the dropdown provided.</w:t>
                            </w:r>
                          </w:p>
                          <w:p w14:paraId="248ABF80" w14:textId="4A7809D0" w:rsidR="00F6479A" w:rsidRPr="003F15FB" w:rsidRDefault="00F6479A" w:rsidP="00F6479A">
                            <w:pPr>
                              <w:spacing w:after="0"/>
                              <w:jc w:val="center"/>
                              <w:rPr>
                                <w:b/>
                                <w:bCs/>
                                <w:color w:val="FFFFFF"/>
                                <w:szCs w:val="24"/>
                              </w:rPr>
                            </w:pPr>
                            <w:r>
                              <w:rPr>
                                <w:b/>
                                <w:bCs/>
                                <w:color w:val="FFFFFF"/>
                                <w:szCs w:val="24"/>
                              </w:rPr>
                              <w:t xml:space="preserve">DASS outcomes are reported by the school in the annual Pre-Site Visit Report. </w:t>
                            </w:r>
                            <w:r w:rsidR="0048049F">
                              <w:rPr>
                                <w:b/>
                                <w:bCs/>
                                <w:color w:val="FFFFFF"/>
                                <w:szCs w:val="24"/>
                              </w:rPr>
                              <w:t xml:space="preserve">To ensure consistent formatting in this report, </w:t>
                            </w:r>
                            <w:r>
                              <w:rPr>
                                <w:b/>
                                <w:bCs/>
                                <w:color w:val="FFFFFF"/>
                                <w:szCs w:val="24"/>
                              </w:rPr>
                              <w:t xml:space="preserve">transfer data from </w:t>
                            </w:r>
                            <w:r w:rsidR="0048049F">
                              <w:rPr>
                                <w:b/>
                                <w:bCs/>
                                <w:color w:val="FFFFFF"/>
                                <w:szCs w:val="24"/>
                              </w:rPr>
                              <w:t xml:space="preserve">the table the school submitted.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70F62" id="_x0000_s1047" type="#_x0000_t61" style="position:absolute;left:0;text-align:left;margin-left:1.8pt;margin-top:-14.05pt;width:466pt;height:60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" adj="15253,30879" fillcolor="#e97132" strokecolor="window" strokeweight="1.5pt">
                <v:textbox>
                  <w:txbxContent>
                    <w:p w14:paraId="7A1D4D2C" w14:textId="77777777" w:rsidR="0048049F" w:rsidRPr="003F15FB" w:rsidRDefault="0048049F" w:rsidP="0048049F">
                      <w:pPr>
                        <w:spacing w:after="0"/>
                        <w:jc w:val="center"/>
                        <w:rPr>
                          <w:b/>
                          <w:bCs/>
                          <w:color w:val="FFFFFF"/>
                          <w:szCs w:val="24"/>
                        </w:rPr>
                      </w:pPr>
                      <w:r>
                        <w:rPr>
                          <w:b/>
                          <w:bCs/>
                          <w:color w:val="FFFFFF"/>
                          <w:szCs w:val="24"/>
                        </w:rPr>
                        <w:t>Select an overall rating for the school using the dropdown provided.</w:t>
                      </w:r>
                    </w:p>
                    <w:p w14:paraId="248ABF80" w14:textId="4A7809D0" w:rsidR="00F6479A" w:rsidRPr="003F15FB" w:rsidRDefault="00F6479A" w:rsidP="00F6479A">
                      <w:pPr>
                        <w:spacing w:after="0"/>
                        <w:jc w:val="center"/>
                        <w:rPr>
                          <w:b/>
                          <w:bCs/>
                          <w:color w:val="FFFFFF"/>
                          <w:szCs w:val="24"/>
                        </w:rPr>
                      </w:pPr>
                      <w:r>
                        <w:rPr>
                          <w:b/>
                          <w:bCs/>
                          <w:color w:val="FFFFFF"/>
                          <w:szCs w:val="24"/>
                        </w:rPr>
                        <w:t xml:space="preserve">DASS outcomes are reported by the school in the annual Pre-Site Visit Report. </w:t>
                      </w:r>
                      <w:r w:rsidR="0048049F">
                        <w:rPr>
                          <w:b/>
                          <w:bCs/>
                          <w:color w:val="FFFFFF"/>
                          <w:szCs w:val="24"/>
                        </w:rPr>
                        <w:t xml:space="preserve">To ensure consistent formatting in this report, </w:t>
                      </w:r>
                      <w:r>
                        <w:rPr>
                          <w:b/>
                          <w:bCs/>
                          <w:color w:val="FFFFFF"/>
                          <w:szCs w:val="24"/>
                        </w:rPr>
                        <w:t xml:space="preserve">transfer data from </w:t>
                      </w:r>
                      <w:r w:rsidR="0048049F">
                        <w:rPr>
                          <w:b/>
                          <w:bCs/>
                          <w:color w:val="FFFFFF"/>
                          <w:szCs w:val="24"/>
                        </w:rPr>
                        <w:t xml:space="preserve">the table the school submitted. </w:t>
                      </w:r>
                    </w:p>
                  </w:txbxContent>
                </v:textbox>
                <w10:wrap anchorx="margin"/>
              </v:shape>
            </w:pict>
          </mc:Fallback>
        </mc:AlternateContent>
      </w:r>
    </w:p>
    <w:p w14:paraId="36129CF4" w14:textId="0A258C85" w:rsidR="005F7596" w:rsidRPr="00A7420C" w:rsidRDefault="005F7596" w:rsidP="00574BE3">
      <w:pPr>
        <w:spacing w:before="240"/>
        <w:jc w:val="both"/>
        <w:rPr>
          <w:color w:val="3E535F"/>
          <w:sz w:val="22"/>
          <w:lang w:val="en"/>
        </w:rPr>
      </w:pPr>
    </w:p>
    <w:p w14:paraId="383DD0D5" w14:textId="716D7E03" w:rsidR="000D448D" w:rsidRPr="00C07919" w:rsidRDefault="000D448D" w:rsidP="00574BE3">
      <w:pPr>
        <w:pStyle w:val="Heading2"/>
        <w:rPr>
          <w:b/>
          <w:bCs/>
          <w:color w:val="000000"/>
        </w:rPr>
      </w:pPr>
      <w:r w:rsidRPr="00C07919">
        <w:rPr>
          <w:b/>
          <w:bCs/>
          <w:color w:val="000000"/>
        </w:rPr>
        <w:t>Current Year Performance</w:t>
      </w:r>
    </w:p>
    <w:tbl>
      <w:tblPr>
        <w:tblW w:w="9372" w:type="dxa"/>
        <w:tblInd w:w="-15"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CellMar>
          <w:left w:w="0" w:type="dxa"/>
          <w:right w:w="0" w:type="dxa"/>
        </w:tblCellMar>
        <w:tblLook w:val="04A0" w:firstRow="1" w:lastRow="0" w:firstColumn="1" w:lastColumn="0" w:noHBand="0" w:noVBand="1"/>
      </w:tblPr>
      <w:tblGrid>
        <w:gridCol w:w="8"/>
        <w:gridCol w:w="2614"/>
        <w:gridCol w:w="6750"/>
      </w:tblGrid>
      <w:tr w:rsidR="000D448D" w:rsidRPr="00A7420C" w14:paraId="1825743F" w14:textId="77777777" w:rsidTr="00C07919">
        <w:trPr>
          <w:trHeight w:val="300"/>
        </w:trPr>
        <w:tc>
          <w:tcPr>
            <w:tcW w:w="9372" w:type="dxa"/>
            <w:gridSpan w:val="3"/>
            <w:shd w:val="clear" w:color="auto" w:fill="586D2D"/>
            <w:vAlign w:val="center"/>
          </w:tcPr>
          <w:p w14:paraId="36814449" w14:textId="0DF81103" w:rsidR="000D448D" w:rsidRPr="00A7420C" w:rsidRDefault="000D448D" w:rsidP="00574BE3">
            <w:pPr>
              <w:spacing w:after="0"/>
              <w:ind w:left="90" w:right="180"/>
              <w:textAlignment w:val="baseline"/>
              <w:rPr>
                <w:rFonts w:eastAsia="Times New Roman"/>
                <w:color w:val="F0F2F4"/>
                <w:sz w:val="22"/>
              </w:rPr>
            </w:pPr>
          </w:p>
        </w:tc>
      </w:tr>
      <w:tr w:rsidR="000D448D" w:rsidRPr="00911BA9" w14:paraId="5236482C" w14:textId="77777777" w:rsidTr="00C07919">
        <w:tblPrEx>
          <w:tblCellMar>
            <w:left w:w="108" w:type="dxa"/>
            <w:right w:w="108" w:type="dxa"/>
          </w:tblCellMar>
        </w:tblPrEx>
        <w:trPr>
          <w:gridBefore w:val="1"/>
          <w:wBefore w:w="8" w:type="dxa"/>
          <w:trHeight w:val="570"/>
        </w:trPr>
        <w:tc>
          <w:tcPr>
            <w:tcW w:w="2614" w:type="dxa"/>
            <w:tcMar>
              <w:top w:w="-144" w:type="dxa"/>
              <w:left w:w="-144" w:type="dxa"/>
              <w:bottom w:w="-144" w:type="dxa"/>
              <w:right w:w="-144" w:type="dxa"/>
            </w:tcMar>
            <w:vAlign w:val="center"/>
          </w:tcPr>
          <w:p w14:paraId="6FE9528D" w14:textId="563020D9" w:rsidR="000D448D" w:rsidRPr="00C07919" w:rsidRDefault="000D448D" w:rsidP="00574BE3">
            <w:pPr>
              <w:spacing w:after="0"/>
              <w:ind w:left="90" w:right="91"/>
              <w:jc w:val="center"/>
              <w:rPr>
                <w:b/>
                <w:bCs/>
                <w:color w:val="000000"/>
                <w:sz w:val="22"/>
              </w:rPr>
            </w:pPr>
            <w:r w:rsidRPr="00C07919">
              <w:rPr>
                <w:b/>
                <w:bCs/>
                <w:color w:val="000000"/>
                <w:sz w:val="28"/>
                <w:szCs w:val="28"/>
              </w:rPr>
              <w:lastRenderedPageBreak/>
              <w:t>DASS Rating:</w:t>
            </w:r>
          </w:p>
        </w:tc>
        <w:sdt>
          <w:sdtPr>
            <w:rPr>
              <w:b/>
              <w:bCs/>
              <w:color w:val="000000"/>
              <w:sz w:val="28"/>
              <w:szCs w:val="28"/>
            </w:rPr>
            <w:alias w:val="Progress"/>
            <w:tag w:val="Progress"/>
            <w:id w:val="-386718871"/>
            <w:placeholder>
              <w:docPart w:val="795C43D5C0144733ADEB6742F68C9650"/>
            </w:placeholder>
            <w:comboBox>
              <w:listItem w:value="Choose an item."/>
              <w:listItem w:displayText="On Track" w:value="On Track"/>
              <w:listItem w:displayText="Progressing" w:value="Progressing"/>
              <w:listItem w:displayText="Not on Track" w:value="Not on Track"/>
              <w:listItem w:displayText="Not applicable to schools on traditional track" w:value="Not applicable to schools on traditional track"/>
            </w:comboBox>
          </w:sdtPr>
          <w:sdtContent>
            <w:tc>
              <w:tcPr>
                <w:tcW w:w="6750" w:type="dxa"/>
                <w:shd w:val="clear" w:color="auto" w:fill="F2F2F2"/>
                <w:vAlign w:val="center"/>
              </w:tcPr>
              <w:p w14:paraId="6510D7DE" w14:textId="318309F2" w:rsidR="000D448D" w:rsidRPr="00C07919" w:rsidRDefault="005F7596" w:rsidP="00574BE3">
                <w:pPr>
                  <w:spacing w:after="0"/>
                  <w:ind w:right="91"/>
                  <w:jc w:val="both"/>
                  <w:rPr>
                    <w:color w:val="000000"/>
                    <w:sz w:val="22"/>
                  </w:rPr>
                </w:pPr>
                <w:r w:rsidRPr="00C07919">
                  <w:rPr>
                    <w:b/>
                    <w:bCs/>
                    <w:color w:val="000000"/>
                    <w:sz w:val="28"/>
                    <w:szCs w:val="28"/>
                  </w:rPr>
                  <w:t>Progressing</w:t>
                </w:r>
              </w:p>
            </w:tc>
          </w:sdtContent>
        </w:sdt>
      </w:tr>
      <w:tr w:rsidR="000D448D" w:rsidRPr="00911BA9" w14:paraId="129A6AC9" w14:textId="77777777" w:rsidTr="00C07919">
        <w:tblPrEx>
          <w:tblCellMar>
            <w:left w:w="108" w:type="dxa"/>
            <w:right w:w="108" w:type="dxa"/>
          </w:tblCellMar>
        </w:tblPrEx>
        <w:trPr>
          <w:gridBefore w:val="1"/>
          <w:wBefore w:w="8" w:type="dxa"/>
          <w:trHeight w:val="570"/>
        </w:trPr>
        <w:tc>
          <w:tcPr>
            <w:tcW w:w="2614" w:type="dxa"/>
            <w:shd w:val="clear" w:color="auto" w:fill="4BACC6"/>
            <w:tcMar>
              <w:top w:w="-144" w:type="dxa"/>
              <w:left w:w="-144" w:type="dxa"/>
              <w:bottom w:w="-144" w:type="dxa"/>
              <w:right w:w="-144" w:type="dxa"/>
            </w:tcMar>
            <w:vAlign w:val="center"/>
          </w:tcPr>
          <w:p w14:paraId="077BA8BD" w14:textId="77777777" w:rsidR="000D448D" w:rsidRPr="00A7420C" w:rsidRDefault="000D448D" w:rsidP="00574BE3">
            <w:pPr>
              <w:spacing w:after="0"/>
              <w:ind w:left="90" w:right="91"/>
              <w:jc w:val="center"/>
              <w:rPr>
                <w:color w:val="FFFFFF"/>
                <w:sz w:val="22"/>
              </w:rPr>
            </w:pPr>
            <w:r w:rsidRPr="00A7420C">
              <w:rPr>
                <w:color w:val="FFFFFF"/>
                <w:sz w:val="22"/>
              </w:rPr>
              <w:t>On Track for Renewal</w:t>
            </w:r>
          </w:p>
        </w:tc>
        <w:tc>
          <w:tcPr>
            <w:tcW w:w="6750" w:type="dxa"/>
            <w:shd w:val="clear" w:color="auto" w:fill="F2F2F2"/>
          </w:tcPr>
          <w:p w14:paraId="2E050B97" w14:textId="39884064" w:rsidR="000D448D" w:rsidRPr="00C07919" w:rsidRDefault="001F3EF7" w:rsidP="00574BE3">
            <w:pPr>
              <w:spacing w:after="0"/>
              <w:ind w:right="91"/>
              <w:jc w:val="both"/>
              <w:rPr>
                <w:color w:val="000000"/>
                <w:sz w:val="22"/>
              </w:rPr>
            </w:pPr>
            <w:r w:rsidRPr="00C07919">
              <w:rPr>
                <w:noProof/>
                <w:color w:val="000000"/>
                <w:sz w:val="22"/>
              </w:rPr>
              <mc:AlternateContent>
                <mc:Choice Requires="wps">
                  <w:drawing>
                    <wp:anchor distT="0" distB="0" distL="114300" distR="114300" simplePos="0" relativeHeight="251699200" behindDoc="0" locked="0" layoutInCell="1" allowOverlap="1" wp14:anchorId="64823BF0" wp14:editId="3C25E8D6">
                      <wp:simplePos x="0" y="0"/>
                      <wp:positionH relativeFrom="margin">
                        <wp:posOffset>292735</wp:posOffset>
                      </wp:positionH>
                      <wp:positionV relativeFrom="paragraph">
                        <wp:posOffset>130175</wp:posOffset>
                      </wp:positionV>
                      <wp:extent cx="3676650" cy="1590675"/>
                      <wp:effectExtent l="12700" t="12700" r="19050" b="365125"/>
                      <wp:wrapNone/>
                      <wp:docPr id="391738568" name="Speech Bubble: Rectangle 2"/>
                      <wp:cNvGraphicFramePr/>
                      <a:graphic xmlns:a="http://schemas.openxmlformats.org/drawingml/2006/main">
                        <a:graphicData uri="http://schemas.microsoft.com/office/word/2010/wordprocessingShape">
                          <wps:wsp>
                            <wps:cNvSpPr/>
                            <wps:spPr>
                              <a:xfrm>
                                <a:off x="0" y="0"/>
                                <a:ext cx="3676650" cy="1590675"/>
                              </a:xfrm>
                              <a:prstGeom prst="wedgeRectCallout">
                                <a:avLst>
                                  <a:gd name="adj1" fmla="val -22923"/>
                                  <a:gd name="adj2" fmla="val 71807"/>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70160BDB" w14:textId="309DEB19" w:rsidR="00EF4DEC" w:rsidRDefault="001F3EF7" w:rsidP="00EF4DEC">
                                  <w:pPr>
                                    <w:jc w:val="center"/>
                                    <w:rPr>
                                      <w:b/>
                                      <w:bCs/>
                                      <w:color w:val="FFFFFF"/>
                                      <w:szCs w:val="24"/>
                                    </w:rPr>
                                  </w:pPr>
                                  <w:r>
                                    <w:rPr>
                                      <w:b/>
                                      <w:bCs/>
                                      <w:color w:val="FFFFFF"/>
                                      <w:szCs w:val="24"/>
                                    </w:rPr>
                                    <w:t xml:space="preserve">Follow the color fill instructions above. Use the following color codes: </w:t>
                                  </w:r>
                                </w:p>
                                <w:p w14:paraId="4007FD36" w14:textId="77777777" w:rsidR="001F3EF7" w:rsidRPr="00EB3F73" w:rsidRDefault="001F3EF7" w:rsidP="001F3EF7">
                                  <w:pPr>
                                    <w:jc w:val="center"/>
                                    <w:rPr>
                                      <w:b/>
                                      <w:bCs/>
                                      <w:color w:val="FFFFFF"/>
                                      <w:szCs w:val="24"/>
                                    </w:rPr>
                                  </w:pPr>
                                  <w:r w:rsidRPr="00EB3F73">
                                    <w:rPr>
                                      <w:b/>
                                      <w:bCs/>
                                      <w:color w:val="FFFFFF"/>
                                      <w:szCs w:val="24"/>
                                    </w:rPr>
                                    <w:t>Blue: #4BACC6</w:t>
                                  </w:r>
                                </w:p>
                                <w:p w14:paraId="0D89DB0F" w14:textId="77777777" w:rsidR="001F3EF7" w:rsidRPr="00EB3F73" w:rsidRDefault="001F3EF7" w:rsidP="001F3EF7">
                                  <w:pPr>
                                    <w:jc w:val="center"/>
                                    <w:rPr>
                                      <w:b/>
                                      <w:bCs/>
                                      <w:color w:val="FFFFFF"/>
                                      <w:szCs w:val="24"/>
                                    </w:rPr>
                                  </w:pPr>
                                  <w:r>
                                    <w:rPr>
                                      <w:b/>
                                      <w:bCs/>
                                      <w:color w:val="FFFFFF"/>
                                      <w:szCs w:val="24"/>
                                    </w:rPr>
                                    <w:t>Purple</w:t>
                                  </w:r>
                                  <w:r w:rsidRPr="00EB3F73">
                                    <w:rPr>
                                      <w:b/>
                                      <w:bCs/>
                                      <w:color w:val="FFFFFF"/>
                                      <w:szCs w:val="24"/>
                                    </w:rPr>
                                    <w:t xml:space="preserve">: </w:t>
                                  </w:r>
                                  <w:r w:rsidRPr="009D7A4C">
                                    <w:rPr>
                                      <w:b/>
                                      <w:bCs/>
                                      <w:color w:val="FFFFFF"/>
                                      <w:szCs w:val="24"/>
                                    </w:rPr>
                                    <w:t>#8064A2</w:t>
                                  </w:r>
                                </w:p>
                                <w:p w14:paraId="7CA58B23" w14:textId="77777777" w:rsidR="001F3EF7" w:rsidRPr="00EB3F73" w:rsidRDefault="001F3EF7" w:rsidP="001F3EF7">
                                  <w:pPr>
                                    <w:jc w:val="center"/>
                                    <w:rPr>
                                      <w:b/>
                                      <w:bCs/>
                                      <w:color w:val="FFFFFF"/>
                                      <w:szCs w:val="24"/>
                                    </w:rPr>
                                  </w:pPr>
                                  <w:r>
                                    <w:rPr>
                                      <w:b/>
                                      <w:bCs/>
                                      <w:color w:val="FFFFFF"/>
                                      <w:szCs w:val="24"/>
                                    </w:rPr>
                                    <w:t>Orange</w:t>
                                  </w:r>
                                  <w:r w:rsidRPr="00EB3F73">
                                    <w:rPr>
                                      <w:b/>
                                      <w:bCs/>
                                      <w:color w:val="FFFFFF"/>
                                      <w:szCs w:val="24"/>
                                    </w:rPr>
                                    <w:t xml:space="preserve">: </w:t>
                                  </w:r>
                                  <w:r w:rsidRPr="009D7A4C">
                                    <w:rPr>
                                      <w:b/>
                                      <w:bCs/>
                                      <w:color w:val="FFFFFF"/>
                                      <w:szCs w:val="24"/>
                                    </w:rPr>
                                    <w:t>#F79646</w:t>
                                  </w:r>
                                </w:p>
                                <w:p w14:paraId="798CA0B8" w14:textId="77777777" w:rsidR="001F3EF7" w:rsidRPr="005B0D43" w:rsidRDefault="001F3EF7" w:rsidP="00EF4DEC">
                                  <w:pPr>
                                    <w:jc w:val="center"/>
                                    <w:rPr>
                                      <w:b/>
                                      <w:bCs/>
                                      <w:color w:val="FFFFFF"/>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23BF0" id="_x0000_s1048" type="#_x0000_t61" style="position:absolute;left:0;text-align:left;margin-left:23.05pt;margin-top:10.25pt;width:289.5pt;height:125.2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" adj="5849,26310" fillcolor="#e97132" strokecolor="window" strokeweight="1.5pt">
                      <v:textbox>
                        <w:txbxContent>
                          <w:p w14:paraId="70160BDB" w14:textId="309DEB19" w:rsidR="00EF4DEC" w:rsidRDefault="001F3EF7" w:rsidP="00EF4DEC">
                            <w:pPr>
                              <w:jc w:val="center"/>
                              <w:rPr>
                                <w:b/>
                                <w:bCs/>
                                <w:color w:val="FFFFFF"/>
                                <w:szCs w:val="24"/>
                              </w:rPr>
                            </w:pPr>
                            <w:r>
                              <w:rPr>
                                <w:b/>
                                <w:bCs/>
                                <w:color w:val="FFFFFF"/>
                                <w:szCs w:val="24"/>
                              </w:rPr>
                              <w:t xml:space="preserve">Follow the color fill instructions above. Use the following color codes: </w:t>
                            </w:r>
                          </w:p>
                          <w:p w14:paraId="4007FD36" w14:textId="77777777" w:rsidR="001F3EF7" w:rsidRPr="00EB3F73" w:rsidRDefault="001F3EF7" w:rsidP="001F3EF7">
                            <w:pPr>
                              <w:jc w:val="center"/>
                              <w:rPr>
                                <w:b/>
                                <w:bCs/>
                                <w:color w:val="FFFFFF"/>
                                <w:szCs w:val="24"/>
                              </w:rPr>
                            </w:pPr>
                            <w:r w:rsidRPr="00EB3F73">
                              <w:rPr>
                                <w:b/>
                                <w:bCs/>
                                <w:color w:val="FFFFFF"/>
                                <w:szCs w:val="24"/>
                              </w:rPr>
                              <w:t>Blue: #4BACC6</w:t>
                            </w:r>
                          </w:p>
                          <w:p w14:paraId="0D89DB0F" w14:textId="77777777" w:rsidR="001F3EF7" w:rsidRPr="00EB3F73" w:rsidRDefault="001F3EF7" w:rsidP="001F3EF7">
                            <w:pPr>
                              <w:jc w:val="center"/>
                              <w:rPr>
                                <w:b/>
                                <w:bCs/>
                                <w:color w:val="FFFFFF"/>
                                <w:szCs w:val="24"/>
                              </w:rPr>
                            </w:pPr>
                            <w:r>
                              <w:rPr>
                                <w:b/>
                                <w:bCs/>
                                <w:color w:val="FFFFFF"/>
                                <w:szCs w:val="24"/>
                              </w:rPr>
                              <w:t>Purple</w:t>
                            </w:r>
                            <w:r w:rsidRPr="00EB3F73">
                              <w:rPr>
                                <w:b/>
                                <w:bCs/>
                                <w:color w:val="FFFFFF"/>
                                <w:szCs w:val="24"/>
                              </w:rPr>
                              <w:t xml:space="preserve">: </w:t>
                            </w:r>
                            <w:r w:rsidRPr="009D7A4C">
                              <w:rPr>
                                <w:b/>
                                <w:bCs/>
                                <w:color w:val="FFFFFF"/>
                                <w:szCs w:val="24"/>
                              </w:rPr>
                              <w:t>#8064A2</w:t>
                            </w:r>
                          </w:p>
                          <w:p w14:paraId="7CA58B23" w14:textId="77777777" w:rsidR="001F3EF7" w:rsidRPr="00EB3F73" w:rsidRDefault="001F3EF7" w:rsidP="001F3EF7">
                            <w:pPr>
                              <w:jc w:val="center"/>
                              <w:rPr>
                                <w:b/>
                                <w:bCs/>
                                <w:color w:val="FFFFFF"/>
                                <w:szCs w:val="24"/>
                              </w:rPr>
                            </w:pPr>
                            <w:r>
                              <w:rPr>
                                <w:b/>
                                <w:bCs/>
                                <w:color w:val="FFFFFF"/>
                                <w:szCs w:val="24"/>
                              </w:rPr>
                              <w:t>Orange</w:t>
                            </w:r>
                            <w:r w:rsidRPr="00EB3F73">
                              <w:rPr>
                                <w:b/>
                                <w:bCs/>
                                <w:color w:val="FFFFFF"/>
                                <w:szCs w:val="24"/>
                              </w:rPr>
                              <w:t xml:space="preserve">: </w:t>
                            </w:r>
                            <w:r w:rsidRPr="009D7A4C">
                              <w:rPr>
                                <w:b/>
                                <w:bCs/>
                                <w:color w:val="FFFFFF"/>
                                <w:szCs w:val="24"/>
                              </w:rPr>
                              <w:t>#F79646</w:t>
                            </w:r>
                          </w:p>
                          <w:p w14:paraId="798CA0B8" w14:textId="77777777" w:rsidR="001F3EF7" w:rsidRPr="005B0D43" w:rsidRDefault="001F3EF7" w:rsidP="00EF4DEC">
                            <w:pPr>
                              <w:jc w:val="center"/>
                              <w:rPr>
                                <w:b/>
                                <w:bCs/>
                                <w:color w:val="FFFFFF"/>
                                <w:sz w:val="28"/>
                                <w:szCs w:val="28"/>
                              </w:rPr>
                            </w:pPr>
                          </w:p>
                        </w:txbxContent>
                      </v:textbox>
                      <w10:wrap anchorx="margin"/>
                    </v:shape>
                  </w:pict>
                </mc:Fallback>
              </mc:AlternateContent>
            </w:r>
            <w:r w:rsidR="000D448D" w:rsidRPr="00C07919">
              <w:rPr>
                <w:color w:val="000000"/>
                <w:sz w:val="22"/>
              </w:rPr>
              <w:t>The school's latest data review indicates significant academic achievement and overall performance progress.</w:t>
            </w:r>
          </w:p>
        </w:tc>
      </w:tr>
      <w:tr w:rsidR="000D448D" w:rsidRPr="00911BA9" w14:paraId="77A853B9" w14:textId="77777777" w:rsidTr="00C07919">
        <w:tblPrEx>
          <w:tblCellMar>
            <w:left w:w="108" w:type="dxa"/>
            <w:right w:w="108" w:type="dxa"/>
          </w:tblCellMar>
        </w:tblPrEx>
        <w:trPr>
          <w:gridBefore w:val="1"/>
          <w:wBefore w:w="8" w:type="dxa"/>
          <w:trHeight w:val="570"/>
        </w:trPr>
        <w:tc>
          <w:tcPr>
            <w:tcW w:w="2614" w:type="dxa"/>
            <w:shd w:val="clear" w:color="auto" w:fill="8064A2"/>
            <w:tcMar>
              <w:top w:w="-144" w:type="dxa"/>
              <w:left w:w="-144" w:type="dxa"/>
              <w:bottom w:w="-144" w:type="dxa"/>
              <w:right w:w="-144" w:type="dxa"/>
            </w:tcMar>
            <w:vAlign w:val="center"/>
          </w:tcPr>
          <w:p w14:paraId="48FF6D12" w14:textId="77777777" w:rsidR="000D448D" w:rsidRPr="00A7420C" w:rsidRDefault="000D448D" w:rsidP="00574BE3">
            <w:pPr>
              <w:spacing w:after="0"/>
              <w:ind w:left="90" w:right="91"/>
              <w:jc w:val="center"/>
              <w:rPr>
                <w:color w:val="FFFFFF"/>
                <w:sz w:val="22"/>
              </w:rPr>
            </w:pPr>
            <w:r w:rsidRPr="00A7420C">
              <w:rPr>
                <w:color w:val="FFFFFF"/>
                <w:sz w:val="22"/>
              </w:rPr>
              <w:t>Progressing Toward Renewal</w:t>
            </w:r>
          </w:p>
        </w:tc>
        <w:tc>
          <w:tcPr>
            <w:tcW w:w="6750" w:type="dxa"/>
            <w:shd w:val="clear" w:color="auto" w:fill="F2F2F2"/>
          </w:tcPr>
          <w:p w14:paraId="0A083365" w14:textId="0D6CB023" w:rsidR="000D448D" w:rsidRPr="00C07919" w:rsidRDefault="000D448D" w:rsidP="00574BE3">
            <w:pPr>
              <w:spacing w:after="0"/>
              <w:ind w:right="91"/>
              <w:jc w:val="both"/>
              <w:rPr>
                <w:color w:val="000000"/>
                <w:sz w:val="22"/>
              </w:rPr>
            </w:pPr>
            <w:r w:rsidRPr="00C07919">
              <w:rPr>
                <w:color w:val="000000"/>
                <w:sz w:val="22"/>
              </w:rPr>
              <w:t>The current year’s data review indicates that the school is mostly on track for renewal; however, some action may be required.</w:t>
            </w:r>
          </w:p>
        </w:tc>
      </w:tr>
      <w:tr w:rsidR="000D448D" w:rsidRPr="00911BA9" w14:paraId="64222BE4" w14:textId="77777777" w:rsidTr="00C07919">
        <w:tblPrEx>
          <w:tblCellMar>
            <w:left w:w="108" w:type="dxa"/>
            <w:right w:w="108" w:type="dxa"/>
          </w:tblCellMar>
        </w:tblPrEx>
        <w:trPr>
          <w:gridBefore w:val="1"/>
          <w:wBefore w:w="8" w:type="dxa"/>
          <w:trHeight w:val="540"/>
        </w:trPr>
        <w:tc>
          <w:tcPr>
            <w:tcW w:w="2614" w:type="dxa"/>
            <w:shd w:val="clear" w:color="auto" w:fill="F79646"/>
            <w:tcMar>
              <w:top w:w="-144" w:type="dxa"/>
              <w:left w:w="-144" w:type="dxa"/>
              <w:bottom w:w="-144" w:type="dxa"/>
              <w:right w:w="-144" w:type="dxa"/>
            </w:tcMar>
            <w:vAlign w:val="center"/>
          </w:tcPr>
          <w:p w14:paraId="0FA0DC97" w14:textId="77777777" w:rsidR="000D448D" w:rsidRPr="00A7420C" w:rsidRDefault="000D448D" w:rsidP="00574BE3">
            <w:pPr>
              <w:spacing w:after="0"/>
              <w:ind w:left="90" w:right="91"/>
              <w:jc w:val="center"/>
              <w:rPr>
                <w:color w:val="FFFFFF"/>
                <w:sz w:val="22"/>
              </w:rPr>
            </w:pPr>
            <w:r w:rsidRPr="00A7420C">
              <w:rPr>
                <w:color w:val="FFFFFF"/>
                <w:sz w:val="22"/>
              </w:rPr>
              <w:t>Not on Track for Renewal</w:t>
            </w:r>
          </w:p>
        </w:tc>
        <w:tc>
          <w:tcPr>
            <w:tcW w:w="6750" w:type="dxa"/>
            <w:shd w:val="clear" w:color="auto" w:fill="F2F2F2"/>
          </w:tcPr>
          <w:p w14:paraId="293B546A" w14:textId="39F6E872" w:rsidR="000D448D" w:rsidRPr="00C07919" w:rsidRDefault="000D448D" w:rsidP="00574BE3">
            <w:pPr>
              <w:spacing w:after="0"/>
              <w:ind w:right="91"/>
              <w:jc w:val="both"/>
              <w:rPr>
                <w:color w:val="000000"/>
                <w:sz w:val="22"/>
              </w:rPr>
            </w:pPr>
            <w:r w:rsidRPr="00C07919">
              <w:rPr>
                <w:color w:val="000000"/>
                <w:sz w:val="22"/>
              </w:rPr>
              <w:t>The school failed to make gains on most or all agreed-upon me</w:t>
            </w:r>
            <w:r w:rsidR="003425AE" w:rsidRPr="00C07919">
              <w:rPr>
                <w:color w:val="000000"/>
                <w:sz w:val="22"/>
              </w:rPr>
              <w:t>asure</w:t>
            </w:r>
            <w:r w:rsidRPr="00C07919">
              <w:rPr>
                <w:color w:val="000000"/>
                <w:sz w:val="22"/>
              </w:rPr>
              <w:t>s.  Action is required.</w:t>
            </w:r>
          </w:p>
        </w:tc>
      </w:tr>
    </w:tbl>
    <w:p w14:paraId="0DFAAB50" w14:textId="69B39A5E" w:rsidR="000D448D" w:rsidRDefault="000D448D" w:rsidP="00574BE3">
      <w:pPr>
        <w:spacing w:after="0"/>
        <w:ind w:right="1080"/>
        <w:rPr>
          <w:b/>
          <w:bCs/>
          <w:color w:val="3D85C6"/>
          <w:sz w:val="26"/>
          <w:szCs w:val="26"/>
        </w:rPr>
      </w:pPr>
    </w:p>
    <w:p w14:paraId="648ADB9A" w14:textId="48361BC2" w:rsidR="000D448D" w:rsidRPr="00C07919" w:rsidRDefault="000D448D" w:rsidP="00574BE3">
      <w:pPr>
        <w:pStyle w:val="Heading3"/>
        <w:rPr>
          <w:b/>
          <w:bCs/>
        </w:rPr>
      </w:pPr>
      <w:r w:rsidRPr="00C07919">
        <w:rPr>
          <w:b/>
          <w:bCs/>
        </w:rPr>
        <w:t>Annual Update- Alternate Metrics</w:t>
      </w:r>
    </w:p>
    <w:tbl>
      <w:tblPr>
        <w:tblStyle w:val="TableGrid"/>
        <w:tblW w:w="0" w:type="auto"/>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ook w:val="04A0" w:firstRow="1" w:lastRow="0" w:firstColumn="1" w:lastColumn="0" w:noHBand="0" w:noVBand="1"/>
      </w:tblPr>
      <w:tblGrid>
        <w:gridCol w:w="2337"/>
        <w:gridCol w:w="2337"/>
        <w:gridCol w:w="2338"/>
        <w:gridCol w:w="2338"/>
      </w:tblGrid>
      <w:tr w:rsidR="000D448D" w:rsidRPr="00911BA9" w14:paraId="2648FAA0" w14:textId="77777777" w:rsidTr="00C07919">
        <w:trPr>
          <w:trHeight w:val="517"/>
        </w:trPr>
        <w:tc>
          <w:tcPr>
            <w:tcW w:w="9350" w:type="dxa"/>
            <w:gridSpan w:val="4"/>
            <w:tcBorders>
              <w:bottom w:val="single" w:sz="2" w:space="0" w:color="F2F2F2"/>
            </w:tcBorders>
            <w:shd w:val="clear" w:color="auto" w:fill="586D2D"/>
            <w:vAlign w:val="center"/>
          </w:tcPr>
          <w:p w14:paraId="3E177DFC" w14:textId="5D56D7D5" w:rsidR="000D448D" w:rsidRPr="00A7420C" w:rsidRDefault="000D448D" w:rsidP="00574BE3">
            <w:pPr>
              <w:rPr>
                <w:sz w:val="22"/>
              </w:rPr>
            </w:pPr>
            <w:r w:rsidRPr="00A7420C">
              <w:rPr>
                <w:b/>
                <w:bCs/>
                <w:color w:val="F0F2F4"/>
                <w:sz w:val="22"/>
              </w:rPr>
              <w:t xml:space="preserve">DASS Alternate Metrics </w:t>
            </w:r>
          </w:p>
        </w:tc>
      </w:tr>
      <w:tr w:rsidR="000D448D" w:rsidRPr="00911BA9" w14:paraId="033A8A5A" w14:textId="77777777" w:rsidTr="00A32478">
        <w:trPr>
          <w:trHeight w:val="517"/>
        </w:trPr>
        <w:tc>
          <w:tcPr>
            <w:tcW w:w="2337" w:type="dxa"/>
            <w:tcBorders>
              <w:top w:val="single" w:sz="2" w:space="0" w:color="F2F2F2"/>
              <w:left w:val="single" w:sz="2" w:space="0" w:color="F2F2F2"/>
              <w:bottom w:val="single" w:sz="2" w:space="0" w:color="F2F2F2"/>
              <w:right w:val="single" w:sz="2" w:space="0" w:color="F2F2F2"/>
            </w:tcBorders>
            <w:shd w:val="clear" w:color="auto" w:fill="B2B2B2"/>
            <w:vAlign w:val="center"/>
          </w:tcPr>
          <w:p w14:paraId="58C389F1" w14:textId="77777777" w:rsidR="000D448D" w:rsidRPr="00C07919" w:rsidRDefault="000D448D" w:rsidP="00574BE3">
            <w:pPr>
              <w:tabs>
                <w:tab w:val="left" w:pos="1845"/>
              </w:tabs>
              <w:ind w:left="90"/>
              <w:jc w:val="both"/>
              <w:rPr>
                <w:b/>
                <w:bCs/>
                <w:color w:val="000000"/>
                <w:sz w:val="22"/>
              </w:rPr>
            </w:pPr>
            <w:r w:rsidRPr="00C07919">
              <w:rPr>
                <w:b/>
                <w:bCs/>
                <w:color w:val="000000"/>
                <w:sz w:val="22"/>
              </w:rPr>
              <w:t>Alternate Metric</w:t>
            </w:r>
          </w:p>
        </w:tc>
        <w:tc>
          <w:tcPr>
            <w:tcW w:w="2337" w:type="dxa"/>
            <w:tcBorders>
              <w:top w:val="single" w:sz="2" w:space="0" w:color="F2F2F2"/>
              <w:left w:val="single" w:sz="2" w:space="0" w:color="F2F2F2"/>
              <w:bottom w:val="single" w:sz="2" w:space="0" w:color="F2F2F2"/>
              <w:right w:val="single" w:sz="2" w:space="0" w:color="F2F2F2"/>
            </w:tcBorders>
            <w:shd w:val="clear" w:color="auto" w:fill="B2B2B2"/>
            <w:vAlign w:val="center"/>
          </w:tcPr>
          <w:p w14:paraId="608FB6C5" w14:textId="4C7E7567" w:rsidR="000D448D" w:rsidRPr="00C07919" w:rsidRDefault="000D448D" w:rsidP="00574BE3">
            <w:pPr>
              <w:tabs>
                <w:tab w:val="left" w:pos="1845"/>
              </w:tabs>
              <w:ind w:left="90"/>
              <w:jc w:val="center"/>
              <w:rPr>
                <w:b/>
                <w:bCs/>
                <w:color w:val="000000"/>
                <w:sz w:val="22"/>
              </w:rPr>
            </w:pPr>
            <w:r w:rsidRPr="00C07919">
              <w:rPr>
                <w:b/>
                <w:bCs/>
                <w:color w:val="000000"/>
                <w:sz w:val="22"/>
              </w:rPr>
              <w:t>Data Source</w:t>
            </w:r>
          </w:p>
        </w:tc>
        <w:tc>
          <w:tcPr>
            <w:tcW w:w="2338" w:type="dxa"/>
            <w:tcBorders>
              <w:top w:val="single" w:sz="2" w:space="0" w:color="F2F2F2"/>
              <w:left w:val="single" w:sz="2" w:space="0" w:color="F2F2F2"/>
              <w:bottom w:val="single" w:sz="2" w:space="0" w:color="F2F2F2"/>
              <w:right w:val="single" w:sz="2" w:space="0" w:color="F2F2F2"/>
            </w:tcBorders>
            <w:shd w:val="clear" w:color="auto" w:fill="B2B2B2"/>
            <w:vAlign w:val="center"/>
          </w:tcPr>
          <w:p w14:paraId="046383B4" w14:textId="7A76183E" w:rsidR="000D448D" w:rsidRPr="00C07919" w:rsidRDefault="000D448D" w:rsidP="00574BE3">
            <w:pPr>
              <w:tabs>
                <w:tab w:val="left" w:pos="1845"/>
              </w:tabs>
              <w:ind w:left="90"/>
              <w:jc w:val="center"/>
              <w:rPr>
                <w:b/>
                <w:bCs/>
                <w:color w:val="000000"/>
                <w:sz w:val="22"/>
              </w:rPr>
            </w:pPr>
            <w:r w:rsidRPr="00C07919">
              <w:rPr>
                <w:b/>
                <w:bCs/>
                <w:color w:val="000000"/>
                <w:sz w:val="22"/>
              </w:rPr>
              <w:t>Annual Outcome</w:t>
            </w:r>
          </w:p>
        </w:tc>
        <w:tc>
          <w:tcPr>
            <w:tcW w:w="2338" w:type="dxa"/>
            <w:tcBorders>
              <w:top w:val="single" w:sz="2" w:space="0" w:color="F2F2F2"/>
              <w:left w:val="single" w:sz="2" w:space="0" w:color="F2F2F2"/>
              <w:bottom w:val="single" w:sz="2" w:space="0" w:color="F2F2F2"/>
              <w:right w:val="single" w:sz="2" w:space="0" w:color="F2F2F2"/>
            </w:tcBorders>
            <w:shd w:val="clear" w:color="auto" w:fill="B2B2B2"/>
            <w:vAlign w:val="center"/>
          </w:tcPr>
          <w:p w14:paraId="78C04596" w14:textId="77777777" w:rsidR="000D448D" w:rsidRPr="00C07919" w:rsidRDefault="000D448D" w:rsidP="00574BE3">
            <w:pPr>
              <w:tabs>
                <w:tab w:val="left" w:pos="1845"/>
              </w:tabs>
              <w:ind w:left="90"/>
              <w:jc w:val="center"/>
              <w:rPr>
                <w:b/>
                <w:bCs/>
                <w:color w:val="000000"/>
                <w:sz w:val="22"/>
              </w:rPr>
            </w:pPr>
            <w:r w:rsidRPr="00C07919">
              <w:rPr>
                <w:b/>
                <w:bCs/>
                <w:color w:val="000000"/>
                <w:sz w:val="22"/>
              </w:rPr>
              <w:t>Expected Outcome</w:t>
            </w:r>
          </w:p>
        </w:tc>
      </w:tr>
      <w:tr w:rsidR="00A32478" w:rsidRPr="00911BA9" w14:paraId="7CF3477C" w14:textId="77777777" w:rsidTr="00A32478">
        <w:trPr>
          <w:trHeight w:val="400"/>
        </w:trPr>
        <w:tc>
          <w:tcPr>
            <w:tcW w:w="9350" w:type="dxa"/>
            <w:gridSpan w:val="4"/>
            <w:tcBorders>
              <w:top w:val="single" w:sz="2" w:space="0" w:color="F2F2F2"/>
            </w:tcBorders>
            <w:shd w:val="clear" w:color="auto" w:fill="DDDDDD"/>
            <w:vAlign w:val="center"/>
          </w:tcPr>
          <w:p w14:paraId="209E88D0" w14:textId="3AED37F3" w:rsidR="00A32478" w:rsidRPr="00C07919" w:rsidRDefault="00A32478" w:rsidP="00A32478">
            <w:pPr>
              <w:tabs>
                <w:tab w:val="left" w:pos="1845"/>
              </w:tabs>
              <w:ind w:left="90"/>
              <w:jc w:val="both"/>
              <w:rPr>
                <w:b/>
                <w:bCs/>
                <w:color w:val="000000"/>
                <w:sz w:val="22"/>
              </w:rPr>
            </w:pPr>
            <w:r w:rsidRPr="00C07919">
              <w:rPr>
                <w:b/>
                <w:bCs/>
                <w:color w:val="000000"/>
                <w:sz w:val="22"/>
              </w:rPr>
              <w:t>Academic Achievement</w:t>
            </w:r>
          </w:p>
        </w:tc>
      </w:tr>
      <w:tr w:rsidR="00C365E3" w:rsidRPr="00911BA9" w14:paraId="1A498A2C" w14:textId="77777777" w:rsidTr="00797AB0">
        <w:trPr>
          <w:trHeight w:val="400"/>
        </w:trPr>
        <w:tc>
          <w:tcPr>
            <w:tcW w:w="2337" w:type="dxa"/>
            <w:vMerge w:val="restart"/>
            <w:tcBorders>
              <w:top w:val="single" w:sz="2" w:space="0" w:color="F2F2F2"/>
            </w:tcBorders>
            <w:vAlign w:val="center"/>
          </w:tcPr>
          <w:p w14:paraId="77DA3FBC" w14:textId="3D6A5CDF" w:rsidR="00C365E3" w:rsidRPr="00C07919" w:rsidRDefault="00C365E3" w:rsidP="00C07919">
            <w:pPr>
              <w:pStyle w:val="TableCategoryText"/>
            </w:pPr>
            <w:r w:rsidRPr="00C07919">
              <w:t>Course Completion</w:t>
            </w:r>
          </w:p>
        </w:tc>
        <w:tc>
          <w:tcPr>
            <w:tcW w:w="2337" w:type="dxa"/>
            <w:vMerge w:val="restart"/>
            <w:tcBorders>
              <w:top w:val="single" w:sz="2" w:space="0" w:color="F2F2F2"/>
            </w:tcBorders>
            <w:vAlign w:val="center"/>
          </w:tcPr>
          <w:p w14:paraId="0ACC137A" w14:textId="7EBAFBF5" w:rsidR="00C365E3" w:rsidRPr="00C07919" w:rsidRDefault="00C365E3" w:rsidP="008227DB">
            <w:pPr>
              <w:rPr>
                <w:color w:val="000000"/>
                <w:sz w:val="22"/>
              </w:rPr>
            </w:pPr>
            <w:r w:rsidRPr="00C07919">
              <w:rPr>
                <w:color w:val="000000"/>
                <w:sz w:val="22"/>
              </w:rPr>
              <w:t>Local SIS Report</w:t>
            </w:r>
          </w:p>
        </w:tc>
        <w:tc>
          <w:tcPr>
            <w:tcW w:w="2338" w:type="dxa"/>
            <w:tcBorders>
              <w:top w:val="single" w:sz="2" w:space="0" w:color="F2F2F2"/>
            </w:tcBorders>
            <w:shd w:val="clear" w:color="auto" w:fill="4BACC6"/>
            <w:vAlign w:val="center"/>
          </w:tcPr>
          <w:p w14:paraId="5213E365" w14:textId="358E8B61" w:rsidR="00C365E3" w:rsidRPr="001F3EF7" w:rsidRDefault="00C365E3" w:rsidP="001F3EF7">
            <w:pPr>
              <w:jc w:val="center"/>
              <w:rPr>
                <w:color w:val="EEF2F7" w:themeColor="background1" w:themeTint="33"/>
                <w:sz w:val="22"/>
              </w:rPr>
            </w:pPr>
            <w:r w:rsidRPr="001F3EF7">
              <w:rPr>
                <w:color w:val="EEF2F7" w:themeColor="background1" w:themeTint="33"/>
                <w:sz w:val="22"/>
              </w:rPr>
              <w:t>22-23: 84%</w:t>
            </w:r>
          </w:p>
        </w:tc>
        <w:tc>
          <w:tcPr>
            <w:tcW w:w="2338" w:type="dxa"/>
            <w:tcBorders>
              <w:top w:val="single" w:sz="2" w:space="0" w:color="F2F2F2"/>
            </w:tcBorders>
            <w:vAlign w:val="center"/>
          </w:tcPr>
          <w:p w14:paraId="60077CBF" w14:textId="464385B1" w:rsidR="00C365E3" w:rsidRPr="00C07919" w:rsidRDefault="00C365E3" w:rsidP="007624B8">
            <w:pPr>
              <w:rPr>
                <w:color w:val="000000"/>
                <w:sz w:val="22"/>
              </w:rPr>
            </w:pPr>
            <w:r w:rsidRPr="00C07919">
              <w:rPr>
                <w:color w:val="000000"/>
                <w:sz w:val="22"/>
              </w:rPr>
              <w:t>Regular Plus Extended School Year At least 80% of students will meet their monthly progression goals.</w:t>
            </w:r>
          </w:p>
        </w:tc>
      </w:tr>
      <w:tr w:rsidR="00C365E3" w:rsidRPr="00911BA9" w14:paraId="230C2387" w14:textId="77777777" w:rsidTr="00C07919">
        <w:trPr>
          <w:trHeight w:val="445"/>
        </w:trPr>
        <w:tc>
          <w:tcPr>
            <w:tcW w:w="2337" w:type="dxa"/>
            <w:vMerge/>
            <w:tcBorders>
              <w:bottom w:val="single" w:sz="2" w:space="0" w:color="D9D9D9"/>
            </w:tcBorders>
            <w:vAlign w:val="center"/>
          </w:tcPr>
          <w:p w14:paraId="12468B36" w14:textId="77777777" w:rsidR="00C365E3" w:rsidRPr="00C07919" w:rsidRDefault="00C365E3" w:rsidP="00C07919">
            <w:pPr>
              <w:pStyle w:val="TableCategoryText"/>
            </w:pPr>
          </w:p>
        </w:tc>
        <w:tc>
          <w:tcPr>
            <w:tcW w:w="2337" w:type="dxa"/>
            <w:vMerge/>
            <w:tcBorders>
              <w:bottom w:val="single" w:sz="2" w:space="0" w:color="D9D9D9"/>
            </w:tcBorders>
            <w:vAlign w:val="center"/>
          </w:tcPr>
          <w:p w14:paraId="37574633" w14:textId="77777777" w:rsidR="00C365E3" w:rsidRPr="00C07919" w:rsidRDefault="00C365E3" w:rsidP="008227DB">
            <w:pPr>
              <w:rPr>
                <w:color w:val="000000"/>
                <w:sz w:val="22"/>
              </w:rPr>
            </w:pPr>
          </w:p>
        </w:tc>
        <w:tc>
          <w:tcPr>
            <w:tcW w:w="2338" w:type="dxa"/>
            <w:shd w:val="clear" w:color="auto" w:fill="4BACC6"/>
            <w:vAlign w:val="center"/>
          </w:tcPr>
          <w:p w14:paraId="2A2CD31E" w14:textId="7FD3CF8D" w:rsidR="00C365E3" w:rsidRPr="001F3EF7" w:rsidRDefault="00C365E3" w:rsidP="001F3EF7">
            <w:pPr>
              <w:jc w:val="center"/>
              <w:rPr>
                <w:color w:val="EEF2F7" w:themeColor="background1" w:themeTint="33"/>
                <w:sz w:val="22"/>
              </w:rPr>
            </w:pPr>
            <w:r w:rsidRPr="001F3EF7">
              <w:rPr>
                <w:color w:val="EEF2F7" w:themeColor="background1" w:themeTint="33"/>
                <w:sz w:val="22"/>
              </w:rPr>
              <w:t>22-23: 96%</w:t>
            </w:r>
          </w:p>
        </w:tc>
        <w:tc>
          <w:tcPr>
            <w:tcW w:w="2338" w:type="dxa"/>
            <w:vAlign w:val="center"/>
          </w:tcPr>
          <w:p w14:paraId="14ABEF68" w14:textId="5AA17F3B" w:rsidR="00C365E3" w:rsidRPr="00C07919" w:rsidRDefault="00C365E3" w:rsidP="007624B8">
            <w:pPr>
              <w:rPr>
                <w:color w:val="000000"/>
                <w:sz w:val="22"/>
              </w:rPr>
            </w:pPr>
            <w:r w:rsidRPr="00C07919">
              <w:rPr>
                <w:color w:val="000000"/>
                <w:sz w:val="22"/>
              </w:rPr>
              <w:t>Summer Credit Recovery At least 80% of students in summer credit recovery will earn the credits attempted during the summer session.</w:t>
            </w:r>
          </w:p>
        </w:tc>
      </w:tr>
      <w:tr w:rsidR="008227DB" w:rsidRPr="00911BA9" w14:paraId="19F0CFE7" w14:textId="77777777" w:rsidTr="00797AB0">
        <w:trPr>
          <w:trHeight w:val="445"/>
        </w:trPr>
        <w:tc>
          <w:tcPr>
            <w:tcW w:w="2337" w:type="dxa"/>
            <w:vMerge w:val="restart"/>
            <w:vAlign w:val="center"/>
          </w:tcPr>
          <w:p w14:paraId="2747475B" w14:textId="77777777" w:rsidR="008227DB" w:rsidRPr="00C07919" w:rsidRDefault="008227DB" w:rsidP="00C07919">
            <w:pPr>
              <w:pStyle w:val="TableCategoryText"/>
            </w:pPr>
            <w:r w:rsidRPr="00C07919">
              <w:t>Renaissance STAR</w:t>
            </w:r>
          </w:p>
          <w:p w14:paraId="74892ABF" w14:textId="77777777" w:rsidR="008227DB" w:rsidRPr="00C07919" w:rsidRDefault="008227DB" w:rsidP="00C07919">
            <w:pPr>
              <w:pStyle w:val="TableCategoryText"/>
            </w:pPr>
            <w:r w:rsidRPr="00C07919">
              <w:t>Math</w:t>
            </w:r>
          </w:p>
          <w:p w14:paraId="23BBB51B" w14:textId="77777777" w:rsidR="008227DB" w:rsidRPr="00C07919" w:rsidRDefault="008227DB" w:rsidP="00C07919">
            <w:pPr>
              <w:pStyle w:val="TableCategoryText"/>
            </w:pPr>
          </w:p>
        </w:tc>
        <w:tc>
          <w:tcPr>
            <w:tcW w:w="2337" w:type="dxa"/>
            <w:vMerge w:val="restart"/>
            <w:vAlign w:val="center"/>
          </w:tcPr>
          <w:p w14:paraId="731F9616" w14:textId="43DB1525" w:rsidR="008227DB" w:rsidRPr="00C07919" w:rsidRDefault="008227DB" w:rsidP="008227DB">
            <w:pPr>
              <w:rPr>
                <w:color w:val="000000"/>
                <w:sz w:val="22"/>
              </w:rPr>
            </w:pPr>
            <w:r w:rsidRPr="00C07919">
              <w:rPr>
                <w:color w:val="000000"/>
                <w:sz w:val="22"/>
              </w:rPr>
              <w:t>Local Excel or SIS report verified by STAR Growth Report</w:t>
            </w:r>
          </w:p>
        </w:tc>
        <w:tc>
          <w:tcPr>
            <w:tcW w:w="2338" w:type="dxa"/>
            <w:shd w:val="clear" w:color="auto" w:fill="4BACC6"/>
            <w:vAlign w:val="center"/>
          </w:tcPr>
          <w:p w14:paraId="1DCDBC8F" w14:textId="6D2C3B42" w:rsidR="008227DB" w:rsidRPr="001F3EF7" w:rsidRDefault="00380732" w:rsidP="001F3EF7">
            <w:pPr>
              <w:jc w:val="center"/>
              <w:rPr>
                <w:color w:val="EEF2F7" w:themeColor="background1" w:themeTint="33"/>
                <w:sz w:val="22"/>
              </w:rPr>
            </w:pPr>
            <w:r w:rsidRPr="001F3EF7">
              <w:rPr>
                <w:color w:val="EEF2F7" w:themeColor="background1" w:themeTint="33"/>
                <w:sz w:val="22"/>
              </w:rPr>
              <w:t>22-23: 97%</w:t>
            </w:r>
          </w:p>
        </w:tc>
        <w:tc>
          <w:tcPr>
            <w:tcW w:w="2338" w:type="dxa"/>
            <w:vAlign w:val="center"/>
          </w:tcPr>
          <w:p w14:paraId="78C78972" w14:textId="549BB97B" w:rsidR="008227DB" w:rsidRPr="00C07919" w:rsidRDefault="008227DB" w:rsidP="007624B8">
            <w:pPr>
              <w:rPr>
                <w:color w:val="000000"/>
                <w:sz w:val="22"/>
              </w:rPr>
            </w:pPr>
            <w:r w:rsidRPr="00C07919">
              <w:rPr>
                <w:color w:val="000000"/>
                <w:sz w:val="22"/>
              </w:rPr>
              <w:t xml:space="preserve">Target participation rate of 95% (schoolwide and significant student groups) on the </w:t>
            </w:r>
            <w:proofErr w:type="spellStart"/>
            <w:r w:rsidRPr="00C07919">
              <w:rPr>
                <w:color w:val="000000"/>
                <w:sz w:val="22"/>
              </w:rPr>
              <w:t>RenSTAR</w:t>
            </w:r>
            <w:proofErr w:type="spellEnd"/>
            <w:r w:rsidRPr="00C07919">
              <w:rPr>
                <w:color w:val="000000"/>
                <w:sz w:val="22"/>
              </w:rPr>
              <w:t xml:space="preserve"> math assessment.</w:t>
            </w:r>
          </w:p>
        </w:tc>
      </w:tr>
      <w:tr w:rsidR="008227DB" w:rsidRPr="00911BA9" w14:paraId="062701A9" w14:textId="77777777" w:rsidTr="00797AB0">
        <w:trPr>
          <w:trHeight w:val="445"/>
        </w:trPr>
        <w:tc>
          <w:tcPr>
            <w:tcW w:w="2337" w:type="dxa"/>
            <w:vMerge/>
            <w:vAlign w:val="center"/>
          </w:tcPr>
          <w:p w14:paraId="4664A390" w14:textId="77777777" w:rsidR="008227DB" w:rsidRPr="00C07919" w:rsidRDefault="008227DB" w:rsidP="00574BE3">
            <w:pPr>
              <w:rPr>
                <w:color w:val="000000"/>
                <w:sz w:val="22"/>
              </w:rPr>
            </w:pPr>
          </w:p>
        </w:tc>
        <w:tc>
          <w:tcPr>
            <w:tcW w:w="2337" w:type="dxa"/>
            <w:vMerge/>
            <w:vAlign w:val="center"/>
          </w:tcPr>
          <w:p w14:paraId="1DE3B291" w14:textId="77777777" w:rsidR="008227DB" w:rsidRPr="00C07919" w:rsidRDefault="008227DB" w:rsidP="00574BE3">
            <w:pPr>
              <w:jc w:val="center"/>
              <w:rPr>
                <w:color w:val="000000"/>
                <w:sz w:val="22"/>
              </w:rPr>
            </w:pPr>
          </w:p>
        </w:tc>
        <w:tc>
          <w:tcPr>
            <w:tcW w:w="2338" w:type="dxa"/>
            <w:shd w:val="clear" w:color="auto" w:fill="4BACC6"/>
            <w:vAlign w:val="center"/>
          </w:tcPr>
          <w:p w14:paraId="434623B1" w14:textId="37905BBD" w:rsidR="008227DB" w:rsidRPr="001F3EF7" w:rsidRDefault="00380732" w:rsidP="001F3EF7">
            <w:pPr>
              <w:jc w:val="center"/>
              <w:rPr>
                <w:color w:val="EEF2F7" w:themeColor="background1" w:themeTint="33"/>
                <w:sz w:val="22"/>
              </w:rPr>
            </w:pPr>
            <w:r w:rsidRPr="001F3EF7">
              <w:rPr>
                <w:color w:val="EEF2F7" w:themeColor="background1" w:themeTint="33"/>
                <w:sz w:val="22"/>
              </w:rPr>
              <w:t>22-23 Overall GLE: 1.11 SPED - 1.52; EL - .89; SED - 1.11</w:t>
            </w:r>
          </w:p>
        </w:tc>
        <w:tc>
          <w:tcPr>
            <w:tcW w:w="2338" w:type="dxa"/>
            <w:vAlign w:val="center"/>
          </w:tcPr>
          <w:p w14:paraId="74D40DEC" w14:textId="50107E90" w:rsidR="008227DB" w:rsidRPr="00C07919" w:rsidRDefault="008227DB" w:rsidP="007624B8">
            <w:pPr>
              <w:rPr>
                <w:color w:val="000000"/>
                <w:sz w:val="22"/>
              </w:rPr>
            </w:pPr>
            <w:r w:rsidRPr="00C07919">
              <w:rPr>
                <w:color w:val="000000"/>
                <w:sz w:val="22"/>
              </w:rPr>
              <w:t xml:space="preserve">Target a minimum of 1.0 annual grade level </w:t>
            </w:r>
            <w:proofErr w:type="spellStart"/>
            <w:r w:rsidRPr="00C07919">
              <w:rPr>
                <w:color w:val="000000"/>
                <w:sz w:val="22"/>
              </w:rPr>
              <w:t>RenSTAR</w:t>
            </w:r>
            <w:proofErr w:type="spellEnd"/>
            <w:r w:rsidRPr="00C07919">
              <w:rPr>
                <w:color w:val="000000"/>
                <w:sz w:val="22"/>
              </w:rPr>
              <w:t xml:space="preserve"> math growth (GLE) for each student not meeting grade-level standards until reaching grade-level proficiency.</w:t>
            </w:r>
          </w:p>
        </w:tc>
      </w:tr>
      <w:tr w:rsidR="000E17A9" w:rsidRPr="00911BA9" w14:paraId="00B5EF15" w14:textId="77777777" w:rsidTr="00821C65">
        <w:trPr>
          <w:trHeight w:val="445"/>
        </w:trPr>
        <w:tc>
          <w:tcPr>
            <w:tcW w:w="2337" w:type="dxa"/>
            <w:vMerge w:val="restart"/>
            <w:vAlign w:val="center"/>
          </w:tcPr>
          <w:p w14:paraId="564A4E18" w14:textId="77777777" w:rsidR="000E17A9" w:rsidRPr="00C07919" w:rsidRDefault="000E17A9" w:rsidP="00C07919">
            <w:pPr>
              <w:pStyle w:val="TableCategoryText"/>
            </w:pPr>
            <w:r w:rsidRPr="00C07919">
              <w:t>Renaissance STAR</w:t>
            </w:r>
          </w:p>
          <w:p w14:paraId="21776BAA" w14:textId="321403AB" w:rsidR="000E17A9" w:rsidRPr="00C07919" w:rsidRDefault="000E17A9" w:rsidP="000E17A9">
            <w:pPr>
              <w:rPr>
                <w:color w:val="000000"/>
                <w:sz w:val="22"/>
              </w:rPr>
            </w:pPr>
            <w:r w:rsidRPr="00C07919">
              <w:rPr>
                <w:b/>
                <w:bCs/>
                <w:color w:val="000000"/>
                <w:sz w:val="22"/>
              </w:rPr>
              <w:t>Reading</w:t>
            </w:r>
          </w:p>
        </w:tc>
        <w:tc>
          <w:tcPr>
            <w:tcW w:w="2337" w:type="dxa"/>
            <w:vMerge w:val="restart"/>
            <w:vAlign w:val="center"/>
          </w:tcPr>
          <w:p w14:paraId="7D6A263B" w14:textId="00BEBB42" w:rsidR="000E17A9" w:rsidRPr="00C07919" w:rsidRDefault="000E17A9" w:rsidP="000E17A9">
            <w:pPr>
              <w:rPr>
                <w:color w:val="000000"/>
                <w:sz w:val="22"/>
              </w:rPr>
            </w:pPr>
            <w:r w:rsidRPr="00C07919">
              <w:rPr>
                <w:color w:val="000000"/>
                <w:sz w:val="22"/>
              </w:rPr>
              <w:t>Local Excel or SIS report verified by STAR Growth Report/Tableau</w:t>
            </w:r>
          </w:p>
        </w:tc>
        <w:tc>
          <w:tcPr>
            <w:tcW w:w="2338" w:type="dxa"/>
            <w:shd w:val="clear" w:color="auto" w:fill="4BACC6"/>
            <w:vAlign w:val="center"/>
          </w:tcPr>
          <w:p w14:paraId="6C499E97" w14:textId="241ADF8F" w:rsidR="000E17A9" w:rsidRPr="001F3EF7" w:rsidRDefault="00821C65" w:rsidP="001F3EF7">
            <w:pPr>
              <w:jc w:val="center"/>
              <w:rPr>
                <w:color w:val="EEF2F7" w:themeColor="background1" w:themeTint="33"/>
                <w:sz w:val="22"/>
              </w:rPr>
            </w:pPr>
            <w:r w:rsidRPr="001F3EF7">
              <w:rPr>
                <w:color w:val="EEF2F7" w:themeColor="background1" w:themeTint="33"/>
                <w:sz w:val="22"/>
              </w:rPr>
              <w:t>22-23: 97%</w:t>
            </w:r>
          </w:p>
        </w:tc>
        <w:tc>
          <w:tcPr>
            <w:tcW w:w="2338" w:type="dxa"/>
            <w:vAlign w:val="center"/>
          </w:tcPr>
          <w:p w14:paraId="5F55FC1E" w14:textId="7FA8BB8A" w:rsidR="000E17A9" w:rsidRPr="00C07919" w:rsidRDefault="000E17A9" w:rsidP="007624B8">
            <w:pPr>
              <w:rPr>
                <w:color w:val="000000"/>
                <w:sz w:val="22"/>
              </w:rPr>
            </w:pPr>
            <w:r w:rsidRPr="00C07919">
              <w:rPr>
                <w:color w:val="000000"/>
                <w:sz w:val="22"/>
              </w:rPr>
              <w:t xml:space="preserve">Target participation rate of 95% (schoolwide and significant student </w:t>
            </w:r>
            <w:r w:rsidRPr="00C07919">
              <w:rPr>
                <w:color w:val="000000"/>
                <w:sz w:val="22"/>
              </w:rPr>
              <w:lastRenderedPageBreak/>
              <w:t xml:space="preserve">groups) on the </w:t>
            </w:r>
            <w:proofErr w:type="spellStart"/>
            <w:r w:rsidRPr="00C07919">
              <w:rPr>
                <w:color w:val="000000"/>
                <w:sz w:val="22"/>
              </w:rPr>
              <w:t>RenSTAR</w:t>
            </w:r>
            <w:proofErr w:type="spellEnd"/>
            <w:r w:rsidRPr="00C07919">
              <w:rPr>
                <w:color w:val="000000"/>
                <w:sz w:val="22"/>
              </w:rPr>
              <w:t xml:space="preserve"> reading assessment.</w:t>
            </w:r>
          </w:p>
        </w:tc>
      </w:tr>
      <w:tr w:rsidR="000E17A9" w:rsidRPr="00911BA9" w14:paraId="7E69BE34" w14:textId="77777777" w:rsidTr="00821C65">
        <w:trPr>
          <w:trHeight w:val="445"/>
        </w:trPr>
        <w:tc>
          <w:tcPr>
            <w:tcW w:w="2337" w:type="dxa"/>
            <w:vMerge/>
            <w:vAlign w:val="center"/>
          </w:tcPr>
          <w:p w14:paraId="5EA1A67C" w14:textId="77777777" w:rsidR="000E17A9" w:rsidRPr="00A7420C" w:rsidRDefault="000E17A9" w:rsidP="00574BE3">
            <w:pPr>
              <w:rPr>
                <w:sz w:val="22"/>
              </w:rPr>
            </w:pPr>
          </w:p>
        </w:tc>
        <w:tc>
          <w:tcPr>
            <w:tcW w:w="2337" w:type="dxa"/>
            <w:vMerge/>
            <w:vAlign w:val="center"/>
          </w:tcPr>
          <w:p w14:paraId="7A7CC32E" w14:textId="77777777" w:rsidR="000E17A9" w:rsidRPr="00A7420C" w:rsidRDefault="000E17A9" w:rsidP="00574BE3">
            <w:pPr>
              <w:jc w:val="center"/>
              <w:rPr>
                <w:sz w:val="22"/>
              </w:rPr>
            </w:pPr>
          </w:p>
        </w:tc>
        <w:tc>
          <w:tcPr>
            <w:tcW w:w="2338" w:type="dxa"/>
            <w:shd w:val="clear" w:color="auto" w:fill="4BACC6"/>
            <w:vAlign w:val="center"/>
          </w:tcPr>
          <w:p w14:paraId="1F58A2BD" w14:textId="5EBABE78" w:rsidR="000E17A9" w:rsidRPr="001F3EF7" w:rsidRDefault="00821C65" w:rsidP="001F3EF7">
            <w:pPr>
              <w:jc w:val="center"/>
              <w:rPr>
                <w:color w:val="EEF2F7" w:themeColor="background1" w:themeTint="33"/>
                <w:sz w:val="22"/>
              </w:rPr>
            </w:pPr>
            <w:r w:rsidRPr="001F3EF7">
              <w:rPr>
                <w:color w:val="EEF2F7" w:themeColor="background1" w:themeTint="33"/>
                <w:sz w:val="22"/>
              </w:rPr>
              <w:t>22-23 Overall GLE: .95 SPED - 1.37; EL - .71; SED – .92</w:t>
            </w:r>
          </w:p>
        </w:tc>
        <w:tc>
          <w:tcPr>
            <w:tcW w:w="2338" w:type="dxa"/>
            <w:vAlign w:val="center"/>
          </w:tcPr>
          <w:p w14:paraId="2667FD36" w14:textId="3F84B9E2" w:rsidR="000E17A9" w:rsidRPr="00C07919" w:rsidRDefault="000E17A9" w:rsidP="00163F4A">
            <w:pPr>
              <w:rPr>
                <w:color w:val="000000"/>
                <w:sz w:val="22"/>
              </w:rPr>
            </w:pPr>
            <w:r w:rsidRPr="00C07919">
              <w:rPr>
                <w:color w:val="000000"/>
                <w:sz w:val="22"/>
              </w:rPr>
              <w:t xml:space="preserve">Target a minimum of 1.0 annual grade level </w:t>
            </w:r>
            <w:proofErr w:type="spellStart"/>
            <w:r w:rsidRPr="00C07919">
              <w:rPr>
                <w:color w:val="000000"/>
                <w:sz w:val="22"/>
              </w:rPr>
              <w:t>RenSTAR</w:t>
            </w:r>
            <w:proofErr w:type="spellEnd"/>
            <w:r w:rsidRPr="00C07919">
              <w:rPr>
                <w:color w:val="000000"/>
                <w:sz w:val="22"/>
              </w:rPr>
              <w:t xml:space="preserve"> reading growth (GLE) for each student not meeting grade-level standards until reaching grade-level proficiency.</w:t>
            </w:r>
          </w:p>
        </w:tc>
      </w:tr>
      <w:tr w:rsidR="000D448D" w:rsidRPr="00911BA9" w14:paraId="3702E7CC" w14:textId="77777777" w:rsidTr="003E2349">
        <w:trPr>
          <w:trHeight w:val="445"/>
        </w:trPr>
        <w:tc>
          <w:tcPr>
            <w:tcW w:w="2337" w:type="dxa"/>
            <w:vAlign w:val="center"/>
          </w:tcPr>
          <w:p w14:paraId="39B2DCEF" w14:textId="6C145FD8" w:rsidR="000D448D" w:rsidRPr="00C07919" w:rsidRDefault="00416282" w:rsidP="00C07919">
            <w:pPr>
              <w:pStyle w:val="TableCategoryText"/>
            </w:pPr>
            <w:r w:rsidRPr="00C07919">
              <w:t>Participation in College and Career Readiness Programs</w:t>
            </w:r>
          </w:p>
        </w:tc>
        <w:tc>
          <w:tcPr>
            <w:tcW w:w="2337" w:type="dxa"/>
            <w:vAlign w:val="center"/>
          </w:tcPr>
          <w:p w14:paraId="1DD28309" w14:textId="33CF53B6" w:rsidR="000D448D" w:rsidRPr="00C07919" w:rsidRDefault="00416282" w:rsidP="00A32478">
            <w:pPr>
              <w:rPr>
                <w:color w:val="000000"/>
                <w:sz w:val="22"/>
              </w:rPr>
            </w:pPr>
            <w:r w:rsidRPr="00C07919">
              <w:rPr>
                <w:color w:val="000000"/>
                <w:sz w:val="22"/>
              </w:rPr>
              <w:t>CA Dashboard Additional Reports- College/ Career Level Measures Report</w:t>
            </w:r>
          </w:p>
        </w:tc>
        <w:tc>
          <w:tcPr>
            <w:tcW w:w="2338" w:type="dxa"/>
            <w:shd w:val="clear" w:color="auto" w:fill="8064A2"/>
            <w:vAlign w:val="center"/>
          </w:tcPr>
          <w:p w14:paraId="6AD4C845" w14:textId="77777777" w:rsidR="000D448D" w:rsidRPr="001F3EF7" w:rsidRDefault="00A32478" w:rsidP="001F3EF7">
            <w:pPr>
              <w:jc w:val="center"/>
              <w:rPr>
                <w:color w:val="EEF2F7" w:themeColor="background1" w:themeTint="33"/>
                <w:sz w:val="22"/>
              </w:rPr>
            </w:pPr>
            <w:r w:rsidRPr="001F3EF7">
              <w:rPr>
                <w:color w:val="EEF2F7" w:themeColor="background1" w:themeTint="33"/>
                <w:sz w:val="22"/>
              </w:rPr>
              <w:t>22-23 CA Dashboard: Very low Overall % Not Prepared: 72.5% Student Groups Not Prepared: English Learner: 80% Low Income: 76.5% Students with Disabilities: 87.5%</w:t>
            </w:r>
          </w:p>
          <w:p w14:paraId="2FF9AB50" w14:textId="6AFF193B" w:rsidR="00A32478" w:rsidRPr="001F3EF7" w:rsidRDefault="00A32478" w:rsidP="001F3EF7">
            <w:pPr>
              <w:jc w:val="center"/>
              <w:rPr>
                <w:color w:val="EEF2F7" w:themeColor="background1" w:themeTint="33"/>
                <w:sz w:val="22"/>
              </w:rPr>
            </w:pPr>
          </w:p>
        </w:tc>
        <w:tc>
          <w:tcPr>
            <w:tcW w:w="2338" w:type="dxa"/>
            <w:vAlign w:val="center"/>
          </w:tcPr>
          <w:p w14:paraId="50E2A97B" w14:textId="77777777" w:rsidR="00163F4A" w:rsidRPr="00C07919" w:rsidRDefault="00163F4A" w:rsidP="00163F4A">
            <w:pPr>
              <w:rPr>
                <w:color w:val="000000"/>
                <w:sz w:val="22"/>
              </w:rPr>
            </w:pPr>
            <w:r w:rsidRPr="00C07919">
              <w:rPr>
                <w:color w:val="000000"/>
                <w:sz w:val="22"/>
              </w:rPr>
              <w:t xml:space="preserve">Target a reduction in the percentage of students not prepared in underrepresented student groups to less than 75% by ensuring equitable access to, inclusion in, and completion of the following: </w:t>
            </w:r>
          </w:p>
          <w:p w14:paraId="0906A992" w14:textId="63F43F6F" w:rsidR="00163F4A" w:rsidRPr="00C07919" w:rsidRDefault="00163F4A" w:rsidP="00E74319">
            <w:pPr>
              <w:pStyle w:val="ListParagraph"/>
              <w:numPr>
                <w:ilvl w:val="0"/>
                <w:numId w:val="15"/>
              </w:numPr>
              <w:rPr>
                <w:color w:val="000000"/>
                <w:sz w:val="22"/>
              </w:rPr>
            </w:pPr>
            <w:r w:rsidRPr="00C07919">
              <w:rPr>
                <w:color w:val="000000"/>
                <w:sz w:val="22"/>
              </w:rPr>
              <w:t xml:space="preserve">a-g pathway, </w:t>
            </w:r>
          </w:p>
          <w:p w14:paraId="33628F33" w14:textId="5396ACC6" w:rsidR="00163F4A" w:rsidRPr="00C07919" w:rsidRDefault="00163F4A" w:rsidP="00E74319">
            <w:pPr>
              <w:pStyle w:val="ListParagraph"/>
              <w:numPr>
                <w:ilvl w:val="0"/>
                <w:numId w:val="15"/>
              </w:numPr>
              <w:rPr>
                <w:color w:val="000000"/>
                <w:sz w:val="22"/>
              </w:rPr>
            </w:pPr>
            <w:r w:rsidRPr="00C07919">
              <w:rPr>
                <w:color w:val="000000"/>
                <w:sz w:val="22"/>
              </w:rPr>
              <w:t xml:space="preserve">college credit courses and </w:t>
            </w:r>
          </w:p>
          <w:p w14:paraId="488C5C73" w14:textId="7F106CCA" w:rsidR="00163F4A" w:rsidRPr="00C07919" w:rsidRDefault="00163F4A" w:rsidP="00E74319">
            <w:pPr>
              <w:pStyle w:val="ListParagraph"/>
              <w:numPr>
                <w:ilvl w:val="0"/>
                <w:numId w:val="15"/>
              </w:numPr>
              <w:rPr>
                <w:color w:val="000000"/>
                <w:sz w:val="22"/>
              </w:rPr>
            </w:pPr>
            <w:r w:rsidRPr="00C07919">
              <w:rPr>
                <w:color w:val="000000"/>
                <w:sz w:val="22"/>
              </w:rPr>
              <w:t xml:space="preserve">CTE Pathway programs </w:t>
            </w:r>
          </w:p>
          <w:p w14:paraId="2830667A" w14:textId="77777777" w:rsidR="00163F4A" w:rsidRPr="00C07919" w:rsidRDefault="00163F4A" w:rsidP="00163F4A">
            <w:pPr>
              <w:rPr>
                <w:color w:val="000000"/>
                <w:sz w:val="22"/>
              </w:rPr>
            </w:pPr>
          </w:p>
          <w:p w14:paraId="182DFB00" w14:textId="4AD5CEE5" w:rsidR="000D448D" w:rsidRPr="00C07919" w:rsidRDefault="00163F4A" w:rsidP="00163F4A">
            <w:pPr>
              <w:rPr>
                <w:color w:val="000000"/>
                <w:sz w:val="22"/>
              </w:rPr>
            </w:pPr>
            <w:r w:rsidRPr="00C07919">
              <w:rPr>
                <w:color w:val="000000"/>
                <w:sz w:val="22"/>
              </w:rPr>
              <w:t xml:space="preserve">Baseline: Percentage Not Prepared in 2019: </w:t>
            </w:r>
            <w:proofErr w:type="spellStart"/>
            <w:r w:rsidRPr="00C07919">
              <w:rPr>
                <w:color w:val="000000"/>
                <w:sz w:val="22"/>
              </w:rPr>
              <w:t>Af</w:t>
            </w:r>
            <w:proofErr w:type="spellEnd"/>
            <w:r w:rsidRPr="00C07919">
              <w:rPr>
                <w:color w:val="000000"/>
                <w:sz w:val="22"/>
              </w:rPr>
              <w:t xml:space="preserve"> American: 86.7% English Learner: 80% Low Income: 73.7% Disabilities: 87.5%</w:t>
            </w:r>
          </w:p>
        </w:tc>
      </w:tr>
      <w:tr w:rsidR="009629CB" w:rsidRPr="00911BA9" w14:paraId="693D6185" w14:textId="77777777" w:rsidTr="009629CB">
        <w:trPr>
          <w:trHeight w:val="445"/>
        </w:trPr>
        <w:tc>
          <w:tcPr>
            <w:tcW w:w="9350" w:type="dxa"/>
            <w:gridSpan w:val="4"/>
            <w:shd w:val="clear" w:color="auto" w:fill="DDDDDD"/>
            <w:vAlign w:val="center"/>
          </w:tcPr>
          <w:p w14:paraId="7C732AC9" w14:textId="39205345" w:rsidR="009629CB" w:rsidRPr="00C07919" w:rsidRDefault="009629CB" w:rsidP="00163F4A">
            <w:pPr>
              <w:rPr>
                <w:b/>
                <w:bCs/>
                <w:color w:val="000000"/>
                <w:sz w:val="22"/>
              </w:rPr>
            </w:pPr>
            <w:r w:rsidRPr="00C07919">
              <w:rPr>
                <w:b/>
                <w:bCs/>
                <w:color w:val="000000"/>
                <w:sz w:val="22"/>
              </w:rPr>
              <w:t>College Career Readiness</w:t>
            </w:r>
          </w:p>
        </w:tc>
      </w:tr>
      <w:tr w:rsidR="00163F4A" w:rsidRPr="00911BA9" w14:paraId="7D3E6E5E" w14:textId="77777777" w:rsidTr="003E2349">
        <w:trPr>
          <w:trHeight w:val="445"/>
        </w:trPr>
        <w:tc>
          <w:tcPr>
            <w:tcW w:w="2337" w:type="dxa"/>
            <w:vAlign w:val="center"/>
          </w:tcPr>
          <w:p w14:paraId="43527B20" w14:textId="77777777" w:rsidR="009629CB" w:rsidRPr="00C07919" w:rsidRDefault="009629CB" w:rsidP="00C07919">
            <w:pPr>
              <w:pStyle w:val="TableCategoryText"/>
            </w:pPr>
            <w:r w:rsidRPr="00C07919">
              <w:t>Post-High School</w:t>
            </w:r>
          </w:p>
          <w:p w14:paraId="4E4A50F1" w14:textId="77777777" w:rsidR="009629CB" w:rsidRPr="00C07919" w:rsidRDefault="009629CB" w:rsidP="009B4587">
            <w:pPr>
              <w:rPr>
                <w:b/>
                <w:bCs/>
                <w:color w:val="000000"/>
                <w:sz w:val="22"/>
              </w:rPr>
            </w:pPr>
            <w:r w:rsidRPr="00C07919">
              <w:rPr>
                <w:b/>
                <w:bCs/>
                <w:color w:val="000000"/>
                <w:sz w:val="22"/>
              </w:rPr>
              <w:t>Transitions</w:t>
            </w:r>
          </w:p>
          <w:p w14:paraId="74E02A35" w14:textId="77777777" w:rsidR="00163F4A" w:rsidRPr="00C07919" w:rsidRDefault="00163F4A" w:rsidP="00574BE3">
            <w:pPr>
              <w:rPr>
                <w:color w:val="000000"/>
                <w:sz w:val="22"/>
              </w:rPr>
            </w:pPr>
          </w:p>
        </w:tc>
        <w:tc>
          <w:tcPr>
            <w:tcW w:w="2337" w:type="dxa"/>
            <w:vAlign w:val="center"/>
          </w:tcPr>
          <w:p w14:paraId="56C0334E" w14:textId="2E3BE2D3" w:rsidR="00163F4A" w:rsidRPr="00A7420C" w:rsidRDefault="00C41450" w:rsidP="00A32478">
            <w:pPr>
              <w:rPr>
                <w:sz w:val="22"/>
              </w:rPr>
            </w:pPr>
            <w:r>
              <w:rPr>
                <w:sz w:val="22"/>
              </w:rPr>
              <w:t>Local Excel/SIS Report</w:t>
            </w:r>
          </w:p>
        </w:tc>
        <w:tc>
          <w:tcPr>
            <w:tcW w:w="2338" w:type="dxa"/>
            <w:shd w:val="clear" w:color="auto" w:fill="4BACC6"/>
            <w:vAlign w:val="center"/>
          </w:tcPr>
          <w:p w14:paraId="61FCA7AA" w14:textId="62124AB8" w:rsidR="00C41450" w:rsidRPr="001F3EF7" w:rsidRDefault="00C41450" w:rsidP="001F3EF7">
            <w:pPr>
              <w:jc w:val="center"/>
              <w:rPr>
                <w:color w:val="EEF2F7" w:themeColor="background1" w:themeTint="33"/>
                <w:sz w:val="22"/>
              </w:rPr>
            </w:pPr>
            <w:r w:rsidRPr="001F3EF7">
              <w:rPr>
                <w:color w:val="EEF2F7" w:themeColor="background1" w:themeTint="33"/>
                <w:sz w:val="22"/>
              </w:rPr>
              <w:t>22-23</w:t>
            </w:r>
          </w:p>
          <w:p w14:paraId="267D2183" w14:textId="5913A70E" w:rsidR="00163F4A" w:rsidRPr="00A7420C" w:rsidRDefault="00C41450" w:rsidP="001F3EF7">
            <w:pPr>
              <w:jc w:val="center"/>
              <w:rPr>
                <w:sz w:val="22"/>
              </w:rPr>
            </w:pPr>
            <w:r w:rsidRPr="001F3EF7">
              <w:rPr>
                <w:color w:val="EEF2F7" w:themeColor="background1" w:themeTint="33"/>
                <w:sz w:val="22"/>
              </w:rPr>
              <w:t>92% of students</w:t>
            </w:r>
          </w:p>
        </w:tc>
        <w:tc>
          <w:tcPr>
            <w:tcW w:w="2338" w:type="dxa"/>
            <w:vAlign w:val="center"/>
          </w:tcPr>
          <w:p w14:paraId="297B60D4" w14:textId="3A594ABE" w:rsidR="00163F4A" w:rsidRPr="00C07919" w:rsidRDefault="006B6A34" w:rsidP="00163F4A">
            <w:pPr>
              <w:rPr>
                <w:color w:val="000000"/>
                <w:sz w:val="22"/>
              </w:rPr>
            </w:pPr>
            <w:r w:rsidRPr="00C07919">
              <w:rPr>
                <w:color w:val="000000"/>
                <w:sz w:val="22"/>
              </w:rPr>
              <w:t xml:space="preserve">At least 90% of students will have a working plan that </w:t>
            </w:r>
            <w:r w:rsidR="00C41450" w:rsidRPr="00C07919">
              <w:rPr>
                <w:color w:val="000000"/>
                <w:sz w:val="22"/>
              </w:rPr>
              <w:t>includes</w:t>
            </w:r>
            <w:r w:rsidRPr="00C07919">
              <w:rPr>
                <w:color w:val="000000"/>
                <w:sz w:val="22"/>
              </w:rPr>
              <w:t xml:space="preserve"> measurable outcomes and progress monitoring.</w:t>
            </w:r>
          </w:p>
        </w:tc>
      </w:tr>
      <w:tr w:rsidR="009B4587" w:rsidRPr="00911BA9" w14:paraId="5E39288F" w14:textId="77777777" w:rsidTr="00676F1E">
        <w:trPr>
          <w:trHeight w:val="445"/>
        </w:trPr>
        <w:tc>
          <w:tcPr>
            <w:tcW w:w="9350" w:type="dxa"/>
            <w:gridSpan w:val="4"/>
            <w:shd w:val="clear" w:color="auto" w:fill="DDDDDD"/>
            <w:vAlign w:val="center"/>
          </w:tcPr>
          <w:p w14:paraId="4A4BEFBE" w14:textId="28AE1040" w:rsidR="009B4587" w:rsidRPr="00C07919" w:rsidRDefault="009B4587" w:rsidP="00163F4A">
            <w:pPr>
              <w:rPr>
                <w:b/>
                <w:bCs/>
                <w:color w:val="000000"/>
                <w:sz w:val="22"/>
              </w:rPr>
            </w:pPr>
            <w:r w:rsidRPr="00C07919">
              <w:rPr>
                <w:b/>
                <w:bCs/>
                <w:color w:val="000000"/>
                <w:sz w:val="22"/>
              </w:rPr>
              <w:t>School Climate and Engagement</w:t>
            </w:r>
          </w:p>
        </w:tc>
      </w:tr>
      <w:tr w:rsidR="003D7BDF" w:rsidRPr="00911BA9" w14:paraId="0F512450" w14:textId="77777777" w:rsidTr="003D7BDF">
        <w:trPr>
          <w:trHeight w:val="535"/>
        </w:trPr>
        <w:tc>
          <w:tcPr>
            <w:tcW w:w="2337" w:type="dxa"/>
            <w:vMerge w:val="restart"/>
            <w:vAlign w:val="center"/>
          </w:tcPr>
          <w:p w14:paraId="3197CFA8" w14:textId="22EB4B48" w:rsidR="003D7BDF" w:rsidRPr="00C07919" w:rsidRDefault="003D7BDF" w:rsidP="009B4587">
            <w:pPr>
              <w:rPr>
                <w:b/>
                <w:bCs/>
                <w:color w:val="000000"/>
                <w:sz w:val="22"/>
              </w:rPr>
            </w:pPr>
            <w:r w:rsidRPr="00C07919">
              <w:rPr>
                <w:b/>
                <w:bCs/>
                <w:color w:val="000000"/>
                <w:sz w:val="22"/>
              </w:rPr>
              <w:t>Annual Student Survey</w:t>
            </w:r>
          </w:p>
        </w:tc>
        <w:tc>
          <w:tcPr>
            <w:tcW w:w="2337" w:type="dxa"/>
            <w:vMerge w:val="restart"/>
            <w:vAlign w:val="center"/>
          </w:tcPr>
          <w:p w14:paraId="28062DCF" w14:textId="77777777" w:rsidR="003D7BDF" w:rsidRDefault="003D7BDF" w:rsidP="00A32478">
            <w:pPr>
              <w:rPr>
                <w:sz w:val="22"/>
              </w:rPr>
            </w:pPr>
          </w:p>
        </w:tc>
        <w:tc>
          <w:tcPr>
            <w:tcW w:w="2338" w:type="dxa"/>
            <w:shd w:val="clear" w:color="auto" w:fill="8064A2"/>
            <w:vAlign w:val="center"/>
          </w:tcPr>
          <w:p w14:paraId="689FB24E" w14:textId="72C969F4" w:rsidR="003D7BDF" w:rsidRPr="001F3EF7" w:rsidRDefault="003D7BDF" w:rsidP="001F3EF7">
            <w:pPr>
              <w:jc w:val="center"/>
              <w:rPr>
                <w:color w:val="EEF2F7" w:themeColor="background1" w:themeTint="33"/>
                <w:sz w:val="22"/>
              </w:rPr>
            </w:pPr>
            <w:r w:rsidRPr="001F3EF7">
              <w:rPr>
                <w:color w:val="EEF2F7" w:themeColor="background1" w:themeTint="33"/>
                <w:sz w:val="22"/>
              </w:rPr>
              <w:t>22-23</w:t>
            </w:r>
          </w:p>
          <w:p w14:paraId="10182682" w14:textId="33F2B22C" w:rsidR="003D7BDF" w:rsidRPr="001F3EF7" w:rsidRDefault="003D7BDF" w:rsidP="001F3EF7">
            <w:pPr>
              <w:jc w:val="center"/>
              <w:rPr>
                <w:color w:val="EEF2F7" w:themeColor="background1" w:themeTint="33"/>
                <w:sz w:val="22"/>
              </w:rPr>
            </w:pPr>
            <w:r w:rsidRPr="001F3EF7">
              <w:rPr>
                <w:color w:val="EEF2F7" w:themeColor="background1" w:themeTint="33"/>
                <w:sz w:val="22"/>
              </w:rPr>
              <w:t>80% participation</w:t>
            </w:r>
          </w:p>
        </w:tc>
        <w:tc>
          <w:tcPr>
            <w:tcW w:w="2338" w:type="dxa"/>
            <w:vAlign w:val="center"/>
          </w:tcPr>
          <w:p w14:paraId="098A0792" w14:textId="37D2FE8E" w:rsidR="003D7BDF" w:rsidRPr="006B6A34" w:rsidRDefault="003D7BDF" w:rsidP="00163F4A">
            <w:pPr>
              <w:rPr>
                <w:sz w:val="22"/>
              </w:rPr>
            </w:pPr>
            <w:r w:rsidRPr="00D95F7A">
              <w:rPr>
                <w:sz w:val="22"/>
              </w:rPr>
              <w:t>&gt;95% of students will complete the annua</w:t>
            </w:r>
            <w:r>
              <w:rPr>
                <w:sz w:val="22"/>
              </w:rPr>
              <w:t>l survey.</w:t>
            </w:r>
          </w:p>
        </w:tc>
      </w:tr>
      <w:tr w:rsidR="003D7BDF" w:rsidRPr="00911BA9" w14:paraId="56C4B5B9" w14:textId="77777777" w:rsidTr="00ED0B75">
        <w:trPr>
          <w:trHeight w:val="535"/>
        </w:trPr>
        <w:tc>
          <w:tcPr>
            <w:tcW w:w="2337" w:type="dxa"/>
            <w:vMerge/>
            <w:vAlign w:val="center"/>
          </w:tcPr>
          <w:p w14:paraId="797316C8" w14:textId="77777777" w:rsidR="003D7BDF" w:rsidRPr="006E1B7D" w:rsidRDefault="003D7BDF" w:rsidP="009B4587">
            <w:pPr>
              <w:rPr>
                <w:b/>
                <w:bCs/>
                <w:sz w:val="22"/>
              </w:rPr>
            </w:pPr>
          </w:p>
        </w:tc>
        <w:tc>
          <w:tcPr>
            <w:tcW w:w="2337" w:type="dxa"/>
            <w:vMerge/>
            <w:vAlign w:val="center"/>
          </w:tcPr>
          <w:p w14:paraId="4F3DEA45" w14:textId="77777777" w:rsidR="003D7BDF" w:rsidRDefault="003D7BDF" w:rsidP="00A32478">
            <w:pPr>
              <w:rPr>
                <w:sz w:val="22"/>
              </w:rPr>
            </w:pPr>
          </w:p>
        </w:tc>
        <w:tc>
          <w:tcPr>
            <w:tcW w:w="2338" w:type="dxa"/>
            <w:shd w:val="clear" w:color="auto" w:fill="4BACC6"/>
            <w:vAlign w:val="center"/>
          </w:tcPr>
          <w:p w14:paraId="15513D66" w14:textId="794A04F1" w:rsidR="003D7BDF" w:rsidRPr="001F3EF7" w:rsidRDefault="00ED0B75" w:rsidP="001F3EF7">
            <w:pPr>
              <w:jc w:val="center"/>
              <w:rPr>
                <w:color w:val="EEF2F7" w:themeColor="background1" w:themeTint="33"/>
                <w:sz w:val="22"/>
              </w:rPr>
            </w:pPr>
            <w:r w:rsidRPr="001F3EF7">
              <w:rPr>
                <w:color w:val="EEF2F7" w:themeColor="background1" w:themeTint="33"/>
                <w:sz w:val="22"/>
              </w:rPr>
              <w:t>90% Agree</w:t>
            </w:r>
          </w:p>
        </w:tc>
        <w:tc>
          <w:tcPr>
            <w:tcW w:w="2338" w:type="dxa"/>
            <w:vAlign w:val="center"/>
          </w:tcPr>
          <w:p w14:paraId="68AD2DD8" w14:textId="702DB8C6" w:rsidR="003D7BDF" w:rsidRPr="00C07919" w:rsidRDefault="00ED0B75" w:rsidP="00163F4A">
            <w:pPr>
              <w:rPr>
                <w:color w:val="000000"/>
                <w:sz w:val="22"/>
              </w:rPr>
            </w:pPr>
            <w:r w:rsidRPr="00C07919">
              <w:rPr>
                <w:color w:val="000000"/>
                <w:sz w:val="22"/>
              </w:rPr>
              <w:t xml:space="preserve">&gt;85% of students agree they are engaged and </w:t>
            </w:r>
            <w:r w:rsidRPr="00C07919">
              <w:rPr>
                <w:color w:val="000000"/>
                <w:sz w:val="22"/>
              </w:rPr>
              <w:lastRenderedPageBreak/>
              <w:t>connected with their school community -Valid Measure of Perception Required</w:t>
            </w:r>
          </w:p>
        </w:tc>
      </w:tr>
      <w:tr w:rsidR="009B4587" w:rsidRPr="00911BA9" w14:paraId="77E30D31" w14:textId="77777777" w:rsidTr="00E116BD">
        <w:trPr>
          <w:trHeight w:val="445"/>
        </w:trPr>
        <w:tc>
          <w:tcPr>
            <w:tcW w:w="2337" w:type="dxa"/>
            <w:vAlign w:val="center"/>
          </w:tcPr>
          <w:p w14:paraId="1BDF15CE" w14:textId="01E0D03D" w:rsidR="009B4587" w:rsidRPr="00C07919" w:rsidRDefault="00E116BD" w:rsidP="00C07919">
            <w:pPr>
              <w:pStyle w:val="TableCategoryText"/>
            </w:pPr>
            <w:r w:rsidRPr="00C07919">
              <w:lastRenderedPageBreak/>
              <w:t>1-Year</w:t>
            </w:r>
            <w:r w:rsidR="005C1A26" w:rsidRPr="00C07919">
              <w:t xml:space="preserve"> Cohort Grad Rate</w:t>
            </w:r>
          </w:p>
        </w:tc>
        <w:tc>
          <w:tcPr>
            <w:tcW w:w="2337" w:type="dxa"/>
            <w:vAlign w:val="center"/>
          </w:tcPr>
          <w:p w14:paraId="5854399B" w14:textId="536B51B1" w:rsidR="009B4587" w:rsidRPr="00C07919" w:rsidRDefault="005C1A26" w:rsidP="00A32478">
            <w:pPr>
              <w:rPr>
                <w:color w:val="000000"/>
                <w:sz w:val="22"/>
              </w:rPr>
            </w:pPr>
            <w:r w:rsidRPr="00C07919">
              <w:rPr>
                <w:color w:val="000000"/>
                <w:sz w:val="22"/>
              </w:rPr>
              <w:t>Certified CALPADS</w:t>
            </w:r>
          </w:p>
        </w:tc>
        <w:tc>
          <w:tcPr>
            <w:tcW w:w="2338" w:type="dxa"/>
            <w:shd w:val="clear" w:color="auto" w:fill="8064A2"/>
            <w:vAlign w:val="center"/>
          </w:tcPr>
          <w:p w14:paraId="39BED811" w14:textId="77777777" w:rsidR="009B4587" w:rsidRPr="001F3EF7" w:rsidRDefault="00E116BD" w:rsidP="001F3EF7">
            <w:pPr>
              <w:jc w:val="center"/>
              <w:rPr>
                <w:color w:val="EEF2F7" w:themeColor="background1" w:themeTint="33"/>
                <w:sz w:val="22"/>
              </w:rPr>
            </w:pPr>
            <w:r w:rsidRPr="001F3EF7">
              <w:rPr>
                <w:color w:val="EEF2F7" w:themeColor="background1" w:themeTint="33"/>
                <w:sz w:val="22"/>
              </w:rPr>
              <w:t>22-23 Overall - 90.1% SPED – 83%; EL – 71%; SED – 87.5%</w:t>
            </w:r>
          </w:p>
          <w:p w14:paraId="3232CADF" w14:textId="637DBC13" w:rsidR="00E116BD" w:rsidRPr="001F3EF7" w:rsidRDefault="00E116BD" w:rsidP="001F3EF7">
            <w:pPr>
              <w:jc w:val="center"/>
              <w:rPr>
                <w:color w:val="EEF2F7" w:themeColor="background1" w:themeTint="33"/>
                <w:sz w:val="22"/>
              </w:rPr>
            </w:pPr>
            <w:r w:rsidRPr="001F3EF7">
              <w:rPr>
                <w:color w:val="EEF2F7" w:themeColor="background1" w:themeTint="33"/>
                <w:sz w:val="22"/>
              </w:rPr>
              <w:t xml:space="preserve">No CHSPE or </w:t>
            </w:r>
            <w:proofErr w:type="spellStart"/>
            <w:r w:rsidRPr="001F3EF7">
              <w:rPr>
                <w:color w:val="EEF2F7" w:themeColor="background1" w:themeTint="33"/>
                <w:sz w:val="22"/>
              </w:rPr>
              <w:t>HiSet</w:t>
            </w:r>
            <w:proofErr w:type="spellEnd"/>
          </w:p>
        </w:tc>
        <w:tc>
          <w:tcPr>
            <w:tcW w:w="2338" w:type="dxa"/>
            <w:vAlign w:val="center"/>
          </w:tcPr>
          <w:p w14:paraId="529C5F80" w14:textId="77777777" w:rsidR="00E116BD" w:rsidRPr="00C07919" w:rsidRDefault="00E116BD" w:rsidP="00163F4A">
            <w:pPr>
              <w:rPr>
                <w:color w:val="000000"/>
                <w:sz w:val="22"/>
              </w:rPr>
            </w:pPr>
            <w:r w:rsidRPr="00C07919">
              <w:rPr>
                <w:color w:val="000000"/>
                <w:sz w:val="22"/>
              </w:rPr>
              <w:t xml:space="preserve">Maintain a target 1-year graduation/ equivalency rate of &gt;80% of the cumulative enrollment. </w:t>
            </w:r>
          </w:p>
          <w:p w14:paraId="65524BBC" w14:textId="77777777" w:rsidR="00E116BD" w:rsidRPr="00C07919" w:rsidRDefault="00E116BD" w:rsidP="00163F4A">
            <w:pPr>
              <w:rPr>
                <w:color w:val="000000"/>
                <w:sz w:val="22"/>
              </w:rPr>
            </w:pPr>
            <w:r w:rsidRPr="00C07919">
              <w:rPr>
                <w:color w:val="000000"/>
                <w:sz w:val="22"/>
              </w:rPr>
              <w:t xml:space="preserve">· overall and  </w:t>
            </w:r>
          </w:p>
          <w:p w14:paraId="56AAA0ED" w14:textId="77777777" w:rsidR="00E116BD" w:rsidRPr="00C07919" w:rsidRDefault="00E116BD" w:rsidP="00163F4A">
            <w:pPr>
              <w:rPr>
                <w:color w:val="000000"/>
                <w:sz w:val="22"/>
              </w:rPr>
            </w:pPr>
            <w:r w:rsidRPr="00C07919">
              <w:rPr>
                <w:color w:val="000000"/>
                <w:sz w:val="22"/>
              </w:rPr>
              <w:t xml:space="preserve">· target closing the gap for all reportable student groups  </w:t>
            </w:r>
          </w:p>
          <w:p w14:paraId="0DCD902E" w14:textId="77777777" w:rsidR="00E116BD" w:rsidRPr="00C07919" w:rsidRDefault="00E116BD" w:rsidP="00163F4A">
            <w:pPr>
              <w:rPr>
                <w:color w:val="000000"/>
                <w:sz w:val="22"/>
              </w:rPr>
            </w:pPr>
          </w:p>
          <w:p w14:paraId="619DA580" w14:textId="6AEC7EE9" w:rsidR="009B4587" w:rsidRPr="00C07919" w:rsidRDefault="00E116BD" w:rsidP="00163F4A">
            <w:pPr>
              <w:rPr>
                <w:color w:val="000000"/>
                <w:sz w:val="22"/>
              </w:rPr>
            </w:pPr>
            <w:r w:rsidRPr="00C07919">
              <w:rPr>
                <w:color w:val="000000"/>
                <w:sz w:val="22"/>
              </w:rPr>
              <w:t xml:space="preserve">Equivalency: You may count students completing the CHSPE or </w:t>
            </w:r>
            <w:proofErr w:type="spellStart"/>
            <w:r w:rsidRPr="00C07919">
              <w:rPr>
                <w:color w:val="000000"/>
                <w:sz w:val="22"/>
              </w:rPr>
              <w:t>HiSet</w:t>
            </w:r>
            <w:proofErr w:type="spellEnd"/>
            <w:r w:rsidRPr="00C07919">
              <w:rPr>
                <w:color w:val="000000"/>
                <w:sz w:val="22"/>
              </w:rPr>
              <w:t xml:space="preserve"> exam for grade-level equivalency.</w:t>
            </w:r>
          </w:p>
        </w:tc>
      </w:tr>
      <w:tr w:rsidR="009B4587" w:rsidRPr="00911BA9" w14:paraId="0355519E" w14:textId="77777777" w:rsidTr="00E900ED">
        <w:trPr>
          <w:trHeight w:val="445"/>
        </w:trPr>
        <w:tc>
          <w:tcPr>
            <w:tcW w:w="2337" w:type="dxa"/>
            <w:vAlign w:val="center"/>
          </w:tcPr>
          <w:p w14:paraId="0F0B34B3" w14:textId="31725B88" w:rsidR="009B4587" w:rsidRPr="00C07919" w:rsidRDefault="002A005C" w:rsidP="009B4587">
            <w:pPr>
              <w:rPr>
                <w:b/>
                <w:bCs/>
                <w:color w:val="000000"/>
                <w:sz w:val="22"/>
              </w:rPr>
            </w:pPr>
            <w:r w:rsidRPr="00C07919">
              <w:rPr>
                <w:b/>
                <w:bCs/>
                <w:color w:val="000000"/>
                <w:sz w:val="22"/>
              </w:rPr>
              <w:t>1-Year Dropout Rate</w:t>
            </w:r>
          </w:p>
        </w:tc>
        <w:tc>
          <w:tcPr>
            <w:tcW w:w="2337" w:type="dxa"/>
            <w:vAlign w:val="center"/>
          </w:tcPr>
          <w:p w14:paraId="3BF16230" w14:textId="435A472A" w:rsidR="009B4587" w:rsidRPr="00C07919" w:rsidRDefault="002A005C" w:rsidP="00A32478">
            <w:pPr>
              <w:rPr>
                <w:color w:val="000000"/>
                <w:sz w:val="22"/>
              </w:rPr>
            </w:pPr>
            <w:r w:rsidRPr="00C07919">
              <w:rPr>
                <w:color w:val="000000"/>
                <w:sz w:val="22"/>
              </w:rPr>
              <w:t>Certified CALPADS</w:t>
            </w:r>
          </w:p>
        </w:tc>
        <w:tc>
          <w:tcPr>
            <w:tcW w:w="2338" w:type="dxa"/>
            <w:shd w:val="clear" w:color="auto" w:fill="8064A2"/>
            <w:vAlign w:val="center"/>
          </w:tcPr>
          <w:p w14:paraId="31F79155" w14:textId="00AA17A2" w:rsidR="00E900ED" w:rsidRPr="001F3EF7" w:rsidRDefault="00E900ED" w:rsidP="001F3EF7">
            <w:pPr>
              <w:jc w:val="center"/>
              <w:rPr>
                <w:color w:val="EEF2F7" w:themeColor="background1" w:themeTint="33"/>
                <w:sz w:val="22"/>
              </w:rPr>
            </w:pPr>
            <w:r w:rsidRPr="001F3EF7">
              <w:rPr>
                <w:color w:val="EEF2F7" w:themeColor="background1" w:themeTint="33"/>
                <w:sz w:val="22"/>
              </w:rPr>
              <w:t>22-23</w:t>
            </w:r>
          </w:p>
          <w:p w14:paraId="6C0C8AB8" w14:textId="77777777" w:rsidR="009B4587" w:rsidRPr="001F3EF7" w:rsidRDefault="00E900ED" w:rsidP="001F3EF7">
            <w:pPr>
              <w:jc w:val="center"/>
              <w:rPr>
                <w:color w:val="EEF2F7" w:themeColor="background1" w:themeTint="33"/>
                <w:sz w:val="22"/>
              </w:rPr>
            </w:pPr>
            <w:r w:rsidRPr="001F3EF7">
              <w:rPr>
                <w:color w:val="EEF2F7" w:themeColor="background1" w:themeTint="33"/>
                <w:sz w:val="22"/>
              </w:rPr>
              <w:t>High school: 5.9% Middle School: 1%</w:t>
            </w:r>
          </w:p>
          <w:p w14:paraId="2F79767D" w14:textId="77777777" w:rsidR="00E900ED" w:rsidRPr="001F3EF7" w:rsidRDefault="00E900ED" w:rsidP="001F3EF7">
            <w:pPr>
              <w:jc w:val="center"/>
              <w:rPr>
                <w:color w:val="EEF2F7" w:themeColor="background1" w:themeTint="33"/>
                <w:sz w:val="22"/>
              </w:rPr>
            </w:pPr>
            <w:r w:rsidRPr="001F3EF7">
              <w:rPr>
                <w:color w:val="EEF2F7" w:themeColor="background1" w:themeTint="33"/>
                <w:sz w:val="22"/>
              </w:rPr>
              <w:t>SED: 6.3%</w:t>
            </w:r>
          </w:p>
          <w:p w14:paraId="365096E4" w14:textId="168D0D98" w:rsidR="00E900ED" w:rsidRPr="001F3EF7" w:rsidRDefault="00E900ED" w:rsidP="001F3EF7">
            <w:pPr>
              <w:jc w:val="center"/>
              <w:rPr>
                <w:color w:val="EEF2F7" w:themeColor="background1" w:themeTint="33"/>
                <w:sz w:val="22"/>
              </w:rPr>
            </w:pPr>
          </w:p>
        </w:tc>
        <w:tc>
          <w:tcPr>
            <w:tcW w:w="2338" w:type="dxa"/>
            <w:vAlign w:val="center"/>
          </w:tcPr>
          <w:p w14:paraId="4CB97F4C" w14:textId="7CA81BB6" w:rsidR="009B4587" w:rsidRPr="00C07919" w:rsidRDefault="00247F30" w:rsidP="00163F4A">
            <w:pPr>
              <w:rPr>
                <w:color w:val="000000"/>
                <w:sz w:val="22"/>
              </w:rPr>
            </w:pPr>
            <w:r w:rsidRPr="00C07919">
              <w:rPr>
                <w:color w:val="000000"/>
                <w:sz w:val="22"/>
              </w:rPr>
              <w:t>Maintain a schoolwide dropout rate of &lt;5% of the cumulative enrollment in grades 7-12 overall and target closing the gap for all reportable student groups.</w:t>
            </w:r>
          </w:p>
        </w:tc>
      </w:tr>
    </w:tbl>
    <w:p w14:paraId="18D9CEE7" w14:textId="2CE38381" w:rsidR="000D448D" w:rsidRPr="00911BA9" w:rsidRDefault="00272558" w:rsidP="000D448D">
      <w:pPr>
        <w:pStyle w:val="Heading3A"/>
      </w:pPr>
      <w:bookmarkStart w:id="25" w:name="_Toc176778980"/>
      <w:r>
        <w:t>Other Indicators</w:t>
      </w:r>
      <w:bookmarkEnd w:id="25"/>
    </w:p>
    <w:p w14:paraId="76E33660" w14:textId="2EAC6B95" w:rsidR="000D448D" w:rsidRPr="00C07919" w:rsidRDefault="000D448D" w:rsidP="00574BE3">
      <w:pPr>
        <w:tabs>
          <w:tab w:val="left" w:pos="1845"/>
        </w:tabs>
        <w:ind w:right="166"/>
        <w:jc w:val="both"/>
        <w:rPr>
          <w:color w:val="000000"/>
          <w:sz w:val="22"/>
        </w:rPr>
      </w:pPr>
      <w:r w:rsidRPr="00C07919">
        <w:rPr>
          <w:color w:val="000000"/>
          <w:sz w:val="22"/>
        </w:rPr>
        <w:t xml:space="preserve">Charter public schools are open to all students and do not have special eligibility or entrance requirements. Ensuring equity in education is a key </w:t>
      </w:r>
      <w:r w:rsidR="003425AE" w:rsidRPr="00C07919">
        <w:rPr>
          <w:color w:val="000000"/>
          <w:sz w:val="22"/>
        </w:rPr>
        <w:t>indicator</w:t>
      </w:r>
      <w:r w:rsidRPr="00C07919">
        <w:rPr>
          <w:color w:val="000000"/>
          <w:sz w:val="22"/>
        </w:rPr>
        <w:t xml:space="preserve"> </w:t>
      </w:r>
      <w:r w:rsidR="00272558" w:rsidRPr="00C07919">
        <w:rPr>
          <w:color w:val="000000"/>
          <w:sz w:val="22"/>
        </w:rPr>
        <w:t>of</w:t>
      </w:r>
      <w:r w:rsidRPr="00C07919">
        <w:rPr>
          <w:color w:val="000000"/>
          <w:sz w:val="22"/>
        </w:rPr>
        <w:t xml:space="preserve"> closing the achievement gap.  </w:t>
      </w:r>
    </w:p>
    <w:p w14:paraId="05AA0581" w14:textId="3C3CBA62" w:rsidR="000D448D" w:rsidRPr="00C07919" w:rsidRDefault="005749E4" w:rsidP="00574BE3">
      <w:pPr>
        <w:tabs>
          <w:tab w:val="left" w:pos="1845"/>
        </w:tabs>
        <w:ind w:right="166"/>
        <w:jc w:val="both"/>
        <w:rPr>
          <w:color w:val="000000"/>
          <w:sz w:val="22"/>
        </w:rPr>
      </w:pPr>
      <w:r w:rsidRPr="00C07919">
        <w:rPr>
          <w:rFonts w:ascii="Aptos" w:eastAsia="Aptos" w:hAnsi="Aptos" w:cs="Times New Roman"/>
          <w:b/>
          <w:bCs/>
          <w:noProof/>
          <w:color w:val="000000"/>
          <w:kern w:val="2"/>
          <w:sz w:val="22"/>
          <w:lang w:eastAsia="en-US"/>
          <w14:ligatures w14:val="standardContextual"/>
        </w:rPr>
        <mc:AlternateContent>
          <mc:Choice Requires="wps">
            <w:drawing>
              <wp:anchor distT="0" distB="0" distL="114300" distR="114300" simplePos="0" relativeHeight="251697152" behindDoc="0" locked="0" layoutInCell="1" allowOverlap="1" wp14:anchorId="5A925B9A" wp14:editId="36579668">
                <wp:simplePos x="0" y="0"/>
                <wp:positionH relativeFrom="margin">
                  <wp:posOffset>12700</wp:posOffset>
                </wp:positionH>
                <wp:positionV relativeFrom="paragraph">
                  <wp:posOffset>592455</wp:posOffset>
                </wp:positionV>
                <wp:extent cx="5918200" cy="1054100"/>
                <wp:effectExtent l="0" t="0" r="25400" b="469900"/>
                <wp:wrapNone/>
                <wp:docPr id="370894880" name="Speech Bubble: Rectangle 2"/>
                <wp:cNvGraphicFramePr/>
                <a:graphic xmlns:a="http://schemas.openxmlformats.org/drawingml/2006/main">
                  <a:graphicData uri="http://schemas.microsoft.com/office/word/2010/wordprocessingShape">
                    <wps:wsp>
                      <wps:cNvSpPr/>
                      <wps:spPr>
                        <a:xfrm>
                          <a:off x="0" y="0"/>
                          <a:ext cx="5918200" cy="1054100"/>
                        </a:xfrm>
                        <a:prstGeom prst="wedgeRectCallout">
                          <a:avLst>
                            <a:gd name="adj1" fmla="val 20617"/>
                            <a:gd name="adj2" fmla="val 92958"/>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545A1736" w14:textId="44537A0E" w:rsidR="002A005C" w:rsidRPr="003F15FB" w:rsidRDefault="002A005C" w:rsidP="002A005C">
                            <w:pPr>
                              <w:spacing w:after="0"/>
                              <w:jc w:val="center"/>
                              <w:rPr>
                                <w:b/>
                                <w:bCs/>
                                <w:color w:val="FFFFFF"/>
                                <w:szCs w:val="24"/>
                              </w:rPr>
                            </w:pPr>
                            <w:r>
                              <w:rPr>
                                <w:b/>
                                <w:bCs/>
                                <w:color w:val="FFFFFF"/>
                                <w:szCs w:val="24"/>
                              </w:rPr>
                              <w:t>Select an overall rating for</w:t>
                            </w:r>
                            <w:r w:rsidR="009069C6">
                              <w:rPr>
                                <w:b/>
                                <w:bCs/>
                                <w:color w:val="FFFFFF"/>
                                <w:szCs w:val="24"/>
                              </w:rPr>
                              <w:t xml:space="preserve"> each </w:t>
                            </w:r>
                            <w:r w:rsidR="0085204A">
                              <w:rPr>
                                <w:b/>
                                <w:bCs/>
                                <w:color w:val="FFFFFF"/>
                                <w:szCs w:val="24"/>
                              </w:rPr>
                              <w:t>indicator</w:t>
                            </w:r>
                            <w:r>
                              <w:rPr>
                                <w:b/>
                                <w:bCs/>
                                <w:color w:val="FFFFFF"/>
                                <w:szCs w:val="24"/>
                              </w:rPr>
                              <w:t xml:space="preserve"> using the dropdown provided.</w:t>
                            </w:r>
                          </w:p>
                          <w:p w14:paraId="1F395BD2" w14:textId="6A558423" w:rsidR="002A005C" w:rsidRDefault="002212CC" w:rsidP="002A005C">
                            <w:pPr>
                              <w:spacing w:after="0"/>
                              <w:jc w:val="center"/>
                              <w:rPr>
                                <w:b/>
                                <w:bCs/>
                                <w:color w:val="FFFFFF"/>
                                <w:szCs w:val="24"/>
                              </w:rPr>
                            </w:pPr>
                            <w:r>
                              <w:rPr>
                                <w:b/>
                                <w:bCs/>
                                <w:color w:val="FFFFFF"/>
                                <w:szCs w:val="24"/>
                              </w:rPr>
                              <w:t xml:space="preserve">This section is relevant to </w:t>
                            </w:r>
                            <w:r w:rsidR="0085204A">
                              <w:rPr>
                                <w:b/>
                                <w:bCs/>
                                <w:color w:val="FFFFFF"/>
                                <w:szCs w:val="24"/>
                              </w:rPr>
                              <w:t xml:space="preserve">traditional and DASS track schools. </w:t>
                            </w:r>
                            <w:r w:rsidR="00015A47" w:rsidRPr="00015A47">
                              <w:rPr>
                                <w:b/>
                                <w:bCs/>
                                <w:color w:val="FFFFFF"/>
                                <w:szCs w:val="24"/>
                              </w:rPr>
                              <w:t>Below the narrative fields, descriptions of each indicator are provided</w:t>
                            </w:r>
                            <w:r w:rsidR="0085204A">
                              <w:rPr>
                                <w:b/>
                                <w:bCs/>
                                <w:color w:val="FFFFFF"/>
                                <w:szCs w:val="24"/>
                              </w:rPr>
                              <w:t>.</w:t>
                            </w:r>
                          </w:p>
                          <w:p w14:paraId="471C1BD5" w14:textId="293E4109" w:rsidR="00480ED3" w:rsidRPr="003F15FB" w:rsidRDefault="00480ED3" w:rsidP="002A005C">
                            <w:pPr>
                              <w:spacing w:after="0"/>
                              <w:jc w:val="center"/>
                              <w:rPr>
                                <w:b/>
                                <w:bCs/>
                                <w:color w:val="FFFFFF"/>
                                <w:szCs w:val="24"/>
                              </w:rPr>
                            </w:pPr>
                            <w:r>
                              <w:rPr>
                                <w:b/>
                                <w:bCs/>
                                <w:color w:val="FFFFFF"/>
                                <w:szCs w:val="24"/>
                              </w:rPr>
                              <w:t xml:space="preserve">Summarize </w:t>
                            </w:r>
                            <w:r w:rsidR="005749E4">
                              <w:rPr>
                                <w:b/>
                                <w:bCs/>
                                <w:color w:val="FFFFFF"/>
                                <w:szCs w:val="24"/>
                              </w:rPr>
                              <w:t xml:space="preserve">site visit information to address narrative prompts. Be specific and succinct in the documentation.  </w:t>
                            </w:r>
                            <w:r w:rsidR="00015A47">
                              <w:rPr>
                                <w:b/>
                                <w:bCs/>
                                <w:color w:val="FFFFFF"/>
                                <w:szCs w:val="24"/>
                              </w:rPr>
                              <w:t>Include</w:t>
                            </w:r>
                            <w:r w:rsidR="005749E4">
                              <w:rPr>
                                <w:b/>
                                <w:bCs/>
                                <w:color w:val="FFFFFF"/>
                                <w:szCs w:val="24"/>
                              </w:rPr>
                              <w:t xml:space="preserve"> data where appropriate.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925B9A" id="_x0000_s1049" type="#_x0000_t61" style="position:absolute;left:0;text-align:left;margin-left:1pt;margin-top:46.65pt;width:466pt;height:83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" adj="15253,30879" fillcolor="#e97132" strokecolor="window" strokeweight="1.5pt">
                <v:textbox>
                  <w:txbxContent>
                    <w:p w14:paraId="545A1736" w14:textId="44537A0E" w:rsidR="002A005C" w:rsidRPr="003F15FB" w:rsidRDefault="002A005C" w:rsidP="002A005C">
                      <w:pPr>
                        <w:spacing w:after="0"/>
                        <w:jc w:val="center"/>
                        <w:rPr>
                          <w:b/>
                          <w:bCs/>
                          <w:color w:val="FFFFFF"/>
                          <w:szCs w:val="24"/>
                        </w:rPr>
                      </w:pPr>
                      <w:r>
                        <w:rPr>
                          <w:b/>
                          <w:bCs/>
                          <w:color w:val="FFFFFF"/>
                          <w:szCs w:val="24"/>
                        </w:rPr>
                        <w:t>Select an overall rating for</w:t>
                      </w:r>
                      <w:r w:rsidR="009069C6">
                        <w:rPr>
                          <w:b/>
                          <w:bCs/>
                          <w:color w:val="FFFFFF"/>
                          <w:szCs w:val="24"/>
                        </w:rPr>
                        <w:t xml:space="preserve"> each </w:t>
                      </w:r>
                      <w:r w:rsidR="0085204A">
                        <w:rPr>
                          <w:b/>
                          <w:bCs/>
                          <w:color w:val="FFFFFF"/>
                          <w:szCs w:val="24"/>
                        </w:rPr>
                        <w:t>indicator</w:t>
                      </w:r>
                      <w:r>
                        <w:rPr>
                          <w:b/>
                          <w:bCs/>
                          <w:color w:val="FFFFFF"/>
                          <w:szCs w:val="24"/>
                        </w:rPr>
                        <w:t xml:space="preserve"> using the dropdown provided.</w:t>
                      </w:r>
                    </w:p>
                    <w:p w14:paraId="1F395BD2" w14:textId="6A558423" w:rsidR="002A005C" w:rsidRDefault="002212CC" w:rsidP="002A005C">
                      <w:pPr>
                        <w:spacing w:after="0"/>
                        <w:jc w:val="center"/>
                        <w:rPr>
                          <w:b/>
                          <w:bCs/>
                          <w:color w:val="FFFFFF"/>
                          <w:szCs w:val="24"/>
                        </w:rPr>
                      </w:pPr>
                      <w:r>
                        <w:rPr>
                          <w:b/>
                          <w:bCs/>
                          <w:color w:val="FFFFFF"/>
                          <w:szCs w:val="24"/>
                        </w:rPr>
                        <w:t xml:space="preserve">This section is relevant to </w:t>
                      </w:r>
                      <w:r w:rsidR="0085204A">
                        <w:rPr>
                          <w:b/>
                          <w:bCs/>
                          <w:color w:val="FFFFFF"/>
                          <w:szCs w:val="24"/>
                        </w:rPr>
                        <w:t xml:space="preserve">traditional and DASS track schools. </w:t>
                      </w:r>
                      <w:r w:rsidR="00015A47" w:rsidRPr="00015A47">
                        <w:rPr>
                          <w:b/>
                          <w:bCs/>
                          <w:color w:val="FFFFFF"/>
                          <w:szCs w:val="24"/>
                        </w:rPr>
                        <w:t>Below the narrative fields, descriptions of each indicator are provided</w:t>
                      </w:r>
                      <w:r w:rsidR="0085204A">
                        <w:rPr>
                          <w:b/>
                          <w:bCs/>
                          <w:color w:val="FFFFFF"/>
                          <w:szCs w:val="24"/>
                        </w:rPr>
                        <w:t>.</w:t>
                      </w:r>
                    </w:p>
                    <w:p w14:paraId="471C1BD5" w14:textId="293E4109" w:rsidR="00480ED3" w:rsidRPr="003F15FB" w:rsidRDefault="00480ED3" w:rsidP="002A005C">
                      <w:pPr>
                        <w:spacing w:after="0"/>
                        <w:jc w:val="center"/>
                        <w:rPr>
                          <w:b/>
                          <w:bCs/>
                          <w:color w:val="FFFFFF"/>
                          <w:szCs w:val="24"/>
                        </w:rPr>
                      </w:pPr>
                      <w:r>
                        <w:rPr>
                          <w:b/>
                          <w:bCs/>
                          <w:color w:val="FFFFFF"/>
                          <w:szCs w:val="24"/>
                        </w:rPr>
                        <w:t xml:space="preserve">Summarize </w:t>
                      </w:r>
                      <w:r w:rsidR="005749E4">
                        <w:rPr>
                          <w:b/>
                          <w:bCs/>
                          <w:color w:val="FFFFFF"/>
                          <w:szCs w:val="24"/>
                        </w:rPr>
                        <w:t xml:space="preserve">site visit information to address narrative prompts. Be specific and succinct in the documentation.  </w:t>
                      </w:r>
                      <w:r w:rsidR="00015A47">
                        <w:rPr>
                          <w:b/>
                          <w:bCs/>
                          <w:color w:val="FFFFFF"/>
                          <w:szCs w:val="24"/>
                        </w:rPr>
                        <w:t>Include</w:t>
                      </w:r>
                      <w:r w:rsidR="005749E4">
                        <w:rPr>
                          <w:b/>
                          <w:bCs/>
                          <w:color w:val="FFFFFF"/>
                          <w:szCs w:val="24"/>
                        </w:rPr>
                        <w:t xml:space="preserve"> data where appropriate. </w:t>
                      </w:r>
                    </w:p>
                  </w:txbxContent>
                </v:textbox>
                <w10:wrap anchorx="margin"/>
              </v:shape>
            </w:pict>
          </mc:Fallback>
        </mc:AlternateContent>
      </w:r>
      <w:r w:rsidR="000D448D" w:rsidRPr="00C07919">
        <w:rPr>
          <w:color w:val="000000"/>
          <w:sz w:val="22"/>
        </w:rPr>
        <w:t xml:space="preserve">Consistent with the school’s status and responsibilities as a public school, the school materially complies with applicable laws, rules, regulations, and provisions of the charter petition/MOU relating to students with identified disabilities and those suspected of having a disability, English Learners, and student rights. </w:t>
      </w:r>
    </w:p>
    <w:p w14:paraId="3B79407F" w14:textId="4E94C454" w:rsidR="002A005C" w:rsidRDefault="002A005C" w:rsidP="00574BE3">
      <w:pPr>
        <w:tabs>
          <w:tab w:val="left" w:pos="1845"/>
        </w:tabs>
        <w:ind w:right="166"/>
        <w:jc w:val="both"/>
        <w:rPr>
          <w:color w:val="3E535F"/>
          <w:sz w:val="22"/>
        </w:rPr>
      </w:pPr>
    </w:p>
    <w:p w14:paraId="2635B5B9" w14:textId="77777777" w:rsidR="002A005C" w:rsidRDefault="002A005C" w:rsidP="00574BE3">
      <w:pPr>
        <w:tabs>
          <w:tab w:val="left" w:pos="1845"/>
        </w:tabs>
        <w:ind w:right="166"/>
        <w:jc w:val="both"/>
        <w:rPr>
          <w:color w:val="3E535F"/>
          <w:sz w:val="22"/>
        </w:rPr>
      </w:pPr>
    </w:p>
    <w:p w14:paraId="2BA758DE" w14:textId="5529BB7E" w:rsidR="002A005C" w:rsidRDefault="002A005C" w:rsidP="00574BE3">
      <w:pPr>
        <w:tabs>
          <w:tab w:val="left" w:pos="1845"/>
        </w:tabs>
        <w:ind w:right="166"/>
        <w:jc w:val="both"/>
        <w:rPr>
          <w:color w:val="3E535F"/>
          <w:sz w:val="22"/>
        </w:rPr>
      </w:pPr>
    </w:p>
    <w:p w14:paraId="4AE49880" w14:textId="77777777" w:rsidR="00480ED3" w:rsidRDefault="00480ED3" w:rsidP="00574BE3">
      <w:pPr>
        <w:tabs>
          <w:tab w:val="left" w:pos="1845"/>
        </w:tabs>
        <w:ind w:right="166"/>
        <w:jc w:val="both"/>
        <w:rPr>
          <w:color w:val="3E535F"/>
          <w:sz w:val="22"/>
        </w:rPr>
      </w:pPr>
    </w:p>
    <w:p w14:paraId="66A1C674" w14:textId="77777777" w:rsidR="000D448D" w:rsidRPr="00C07919" w:rsidRDefault="000D448D" w:rsidP="009069C6">
      <w:pPr>
        <w:pStyle w:val="Heading2"/>
        <w:spacing w:before="0"/>
        <w:rPr>
          <w:b/>
          <w:bCs/>
          <w:color w:val="000000"/>
        </w:rPr>
      </w:pPr>
      <w:r w:rsidRPr="00C07919">
        <w:rPr>
          <w:b/>
          <w:bCs/>
          <w:color w:val="000000"/>
        </w:rPr>
        <w:lastRenderedPageBreak/>
        <w:t>Current Year Performance</w:t>
      </w:r>
    </w:p>
    <w:tbl>
      <w:tblPr>
        <w:tblW w:w="9361" w:type="dxa"/>
        <w:tblInd w:w="-7"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ook w:val="04A0" w:firstRow="1" w:lastRow="0" w:firstColumn="1" w:lastColumn="0" w:noHBand="0" w:noVBand="1"/>
      </w:tblPr>
      <w:tblGrid>
        <w:gridCol w:w="3154"/>
        <w:gridCol w:w="6207"/>
      </w:tblGrid>
      <w:tr w:rsidR="000D448D" w:rsidRPr="00A7420C" w14:paraId="40B87F34" w14:textId="77777777" w:rsidTr="00C07919">
        <w:trPr>
          <w:trHeight w:val="570"/>
        </w:trPr>
        <w:tc>
          <w:tcPr>
            <w:tcW w:w="3154" w:type="dxa"/>
            <w:shd w:val="clear" w:color="auto" w:fill="4BACC6"/>
            <w:vAlign w:val="center"/>
          </w:tcPr>
          <w:p w14:paraId="674750DE" w14:textId="77777777" w:rsidR="000D448D" w:rsidRPr="00A7420C" w:rsidRDefault="000D448D" w:rsidP="00574BE3">
            <w:pPr>
              <w:spacing w:after="0"/>
              <w:ind w:left="90"/>
              <w:jc w:val="center"/>
              <w:rPr>
                <w:color w:val="FFFFFF"/>
                <w:sz w:val="22"/>
              </w:rPr>
            </w:pPr>
            <w:r w:rsidRPr="00A7420C">
              <w:rPr>
                <w:color w:val="FFFFFF"/>
                <w:sz w:val="22"/>
              </w:rPr>
              <w:t>Meets Standard</w:t>
            </w:r>
          </w:p>
        </w:tc>
        <w:tc>
          <w:tcPr>
            <w:tcW w:w="6207" w:type="dxa"/>
            <w:shd w:val="clear" w:color="auto" w:fill="F2F2F2"/>
            <w:tcMar>
              <w:top w:w="-144" w:type="dxa"/>
              <w:left w:w="-144" w:type="dxa"/>
              <w:bottom w:w="-144" w:type="dxa"/>
              <w:right w:w="-144" w:type="dxa"/>
            </w:tcMar>
            <w:vAlign w:val="center"/>
          </w:tcPr>
          <w:p w14:paraId="35F630BC" w14:textId="5214D611" w:rsidR="000D448D" w:rsidRPr="00C07919" w:rsidRDefault="000D448D" w:rsidP="00574BE3">
            <w:pPr>
              <w:spacing w:after="0"/>
              <w:ind w:left="90"/>
              <w:rPr>
                <w:color w:val="000000"/>
                <w:sz w:val="22"/>
              </w:rPr>
            </w:pPr>
            <w:r w:rsidRPr="00C07919">
              <w:rPr>
                <w:color w:val="000000"/>
                <w:sz w:val="22"/>
              </w:rPr>
              <w:t>The current year’s oversight did not lead to any findings contrary to the descriptions of each me</w:t>
            </w:r>
            <w:r w:rsidR="003425AE" w:rsidRPr="00C07919">
              <w:rPr>
                <w:color w:val="000000"/>
                <w:sz w:val="22"/>
              </w:rPr>
              <w:t>asure</w:t>
            </w:r>
            <w:r w:rsidRPr="00C07919">
              <w:rPr>
                <w:color w:val="000000"/>
                <w:sz w:val="22"/>
              </w:rPr>
              <w:t>.</w:t>
            </w:r>
          </w:p>
        </w:tc>
      </w:tr>
      <w:tr w:rsidR="000D448D" w:rsidRPr="00A7420C" w14:paraId="47FDCAD2" w14:textId="77777777" w:rsidTr="00C07919">
        <w:trPr>
          <w:trHeight w:val="625"/>
        </w:trPr>
        <w:tc>
          <w:tcPr>
            <w:tcW w:w="3154" w:type="dxa"/>
            <w:shd w:val="clear" w:color="auto" w:fill="8064A2"/>
            <w:vAlign w:val="center"/>
          </w:tcPr>
          <w:p w14:paraId="00F4BEBE" w14:textId="77777777" w:rsidR="000D448D" w:rsidRPr="00A7420C" w:rsidRDefault="000D448D" w:rsidP="00574BE3">
            <w:pPr>
              <w:spacing w:after="0"/>
              <w:ind w:left="90"/>
              <w:jc w:val="center"/>
              <w:rPr>
                <w:color w:val="FFFFFF"/>
                <w:sz w:val="22"/>
              </w:rPr>
            </w:pPr>
            <w:r w:rsidRPr="00A7420C">
              <w:rPr>
                <w:color w:val="FFFFFF"/>
                <w:sz w:val="22"/>
              </w:rPr>
              <w:t>Substantially Meets Standard</w:t>
            </w:r>
          </w:p>
        </w:tc>
        <w:tc>
          <w:tcPr>
            <w:tcW w:w="6207" w:type="dxa"/>
            <w:shd w:val="clear" w:color="auto" w:fill="F2F2F2"/>
            <w:tcMar>
              <w:top w:w="-144" w:type="dxa"/>
              <w:left w:w="-144" w:type="dxa"/>
              <w:bottom w:w="-144" w:type="dxa"/>
              <w:right w:w="-144" w:type="dxa"/>
            </w:tcMar>
            <w:vAlign w:val="center"/>
          </w:tcPr>
          <w:p w14:paraId="48463220" w14:textId="77777777" w:rsidR="000D448D" w:rsidRPr="00C07919" w:rsidRDefault="000D448D" w:rsidP="00574BE3">
            <w:pPr>
              <w:spacing w:after="0"/>
              <w:ind w:left="90"/>
              <w:rPr>
                <w:color w:val="000000"/>
                <w:sz w:val="22"/>
              </w:rPr>
            </w:pPr>
            <w:r w:rsidRPr="00C07919">
              <w:rPr>
                <w:color w:val="000000"/>
                <w:sz w:val="22"/>
              </w:rPr>
              <w:t>The school substantially complies in the manner described above; however, some action may be required.</w:t>
            </w:r>
          </w:p>
        </w:tc>
      </w:tr>
      <w:tr w:rsidR="000D448D" w:rsidRPr="00A7420C" w14:paraId="36E61DA0" w14:textId="77777777" w:rsidTr="00C07919">
        <w:trPr>
          <w:trHeight w:val="540"/>
        </w:trPr>
        <w:tc>
          <w:tcPr>
            <w:tcW w:w="3154" w:type="dxa"/>
            <w:shd w:val="clear" w:color="auto" w:fill="F79646"/>
            <w:vAlign w:val="center"/>
          </w:tcPr>
          <w:p w14:paraId="6E5AAD62" w14:textId="77777777" w:rsidR="000D448D" w:rsidRPr="00A7420C" w:rsidRDefault="000D448D" w:rsidP="00574BE3">
            <w:pPr>
              <w:spacing w:after="0"/>
              <w:ind w:left="90"/>
              <w:jc w:val="center"/>
              <w:rPr>
                <w:color w:val="FFFFFF"/>
                <w:sz w:val="22"/>
              </w:rPr>
            </w:pPr>
            <w:r w:rsidRPr="00A7420C">
              <w:rPr>
                <w:color w:val="FFFFFF"/>
                <w:sz w:val="22"/>
              </w:rPr>
              <w:t>Does Not Meet Standard</w:t>
            </w:r>
          </w:p>
        </w:tc>
        <w:tc>
          <w:tcPr>
            <w:tcW w:w="6207" w:type="dxa"/>
            <w:shd w:val="clear" w:color="auto" w:fill="F2F2F2"/>
            <w:tcMar>
              <w:top w:w="-144" w:type="dxa"/>
              <w:left w:w="-144" w:type="dxa"/>
              <w:bottom w:w="-144" w:type="dxa"/>
              <w:right w:w="-144" w:type="dxa"/>
            </w:tcMar>
            <w:vAlign w:val="center"/>
          </w:tcPr>
          <w:p w14:paraId="27BA734D" w14:textId="77777777" w:rsidR="000D448D" w:rsidRPr="00C07919" w:rsidRDefault="000D448D" w:rsidP="00574BE3">
            <w:pPr>
              <w:spacing w:after="0"/>
              <w:ind w:left="90"/>
              <w:rPr>
                <w:color w:val="000000"/>
                <w:sz w:val="22"/>
              </w:rPr>
            </w:pPr>
            <w:r w:rsidRPr="00C07919">
              <w:rPr>
                <w:color w:val="000000"/>
                <w:sz w:val="22"/>
              </w:rPr>
              <w:t>The school failed to comply in the manner described above. Action is required.</w:t>
            </w:r>
          </w:p>
        </w:tc>
      </w:tr>
    </w:tbl>
    <w:tbl>
      <w:tblPr>
        <w:tblStyle w:val="TableGrid"/>
        <w:tblW w:w="0" w:type="auto"/>
        <w:tblBorders>
          <w:top w:val="single" w:sz="2" w:space="0" w:color="F2F2F2"/>
          <w:left w:val="single" w:sz="2" w:space="0" w:color="F2F2F2"/>
          <w:bottom w:val="single" w:sz="2" w:space="0" w:color="F2F2F2"/>
          <w:right w:val="single" w:sz="2" w:space="0" w:color="F2F2F2"/>
          <w:insideH w:val="single" w:sz="2" w:space="0" w:color="F2F2F2"/>
          <w:insideV w:val="single" w:sz="2" w:space="0" w:color="F2F2F2"/>
        </w:tblBorders>
        <w:tblLook w:val="04A0" w:firstRow="1" w:lastRow="0" w:firstColumn="1" w:lastColumn="0" w:noHBand="0" w:noVBand="1"/>
      </w:tblPr>
      <w:tblGrid>
        <w:gridCol w:w="3147"/>
        <w:gridCol w:w="6203"/>
      </w:tblGrid>
      <w:tr w:rsidR="000D448D" w:rsidRPr="00A7420C" w14:paraId="7F176DF9" w14:textId="77777777" w:rsidTr="00C07919">
        <w:trPr>
          <w:trHeight w:val="432"/>
        </w:trPr>
        <w:tc>
          <w:tcPr>
            <w:tcW w:w="3147" w:type="dxa"/>
            <w:shd w:val="clear" w:color="auto" w:fill="F2F2F2"/>
            <w:vAlign w:val="center"/>
          </w:tcPr>
          <w:p w14:paraId="350B55FF" w14:textId="3A3CDB6F" w:rsidR="000D448D" w:rsidRPr="00C07919" w:rsidRDefault="003425AE" w:rsidP="00574BE3">
            <w:pPr>
              <w:rPr>
                <w:color w:val="000000"/>
                <w:sz w:val="22"/>
              </w:rPr>
            </w:pPr>
            <w:r w:rsidRPr="00C07919">
              <w:rPr>
                <w:color w:val="000000"/>
                <w:sz w:val="22"/>
              </w:rPr>
              <w:t>Measure</w:t>
            </w:r>
            <w:r w:rsidR="000D448D" w:rsidRPr="00C07919">
              <w:rPr>
                <w:color w:val="000000"/>
                <w:sz w:val="22"/>
              </w:rPr>
              <w:t xml:space="preserve"> 1: Disabilities</w:t>
            </w:r>
          </w:p>
        </w:tc>
        <w:sdt>
          <w:sdtPr>
            <w:rPr>
              <w:color w:val="000000"/>
              <w:sz w:val="22"/>
            </w:rPr>
            <w:alias w:val="Meets Standard"/>
            <w:tag w:val="Meets Standard"/>
            <w:id w:val="-1232310024"/>
            <w:placeholder>
              <w:docPart w:val="53B43146C91B4E52A3153CB399AD969B"/>
            </w:placeholder>
            <w:comboBox>
              <w:listItem w:value="Choose an item."/>
              <w:listItem w:displayText="Meets Standard" w:value="Meets Standard"/>
              <w:listItem w:displayText="Substantially Meets Standard" w:value="Substantially Meets Standard"/>
              <w:listItem w:displayText="Does Not Meet Standard" w:value="Does Not Meet Standard"/>
            </w:comboBox>
          </w:sdtPr>
          <w:sdtContent>
            <w:tc>
              <w:tcPr>
                <w:tcW w:w="6203" w:type="dxa"/>
                <w:vAlign w:val="center"/>
              </w:tcPr>
              <w:p w14:paraId="0EEEED6F" w14:textId="4E37DA70" w:rsidR="000D448D" w:rsidRPr="00C07919" w:rsidRDefault="008A3899" w:rsidP="008A3899">
                <w:pPr>
                  <w:ind w:left="90"/>
                  <w:jc w:val="center"/>
                  <w:rPr>
                    <w:color w:val="000000"/>
                    <w:sz w:val="22"/>
                  </w:rPr>
                </w:pPr>
                <w:r w:rsidRPr="00C07919">
                  <w:rPr>
                    <w:color w:val="000000"/>
                    <w:sz w:val="22"/>
                  </w:rPr>
                  <w:t>Substantially Meets Standard</w:t>
                </w:r>
              </w:p>
            </w:tc>
          </w:sdtContent>
        </w:sdt>
      </w:tr>
      <w:tr w:rsidR="000D448D" w:rsidRPr="00A7420C" w14:paraId="6AE4FB3E" w14:textId="77777777" w:rsidTr="00C07919">
        <w:trPr>
          <w:trHeight w:val="432"/>
        </w:trPr>
        <w:tc>
          <w:tcPr>
            <w:tcW w:w="3147" w:type="dxa"/>
            <w:shd w:val="clear" w:color="auto" w:fill="F2F2F2"/>
            <w:vAlign w:val="center"/>
          </w:tcPr>
          <w:p w14:paraId="40E2E191" w14:textId="5DDC87A4" w:rsidR="000D448D" w:rsidRPr="00C07919" w:rsidRDefault="003425AE" w:rsidP="00574BE3">
            <w:pPr>
              <w:rPr>
                <w:color w:val="000000"/>
                <w:sz w:val="22"/>
              </w:rPr>
            </w:pPr>
            <w:r w:rsidRPr="00C07919">
              <w:rPr>
                <w:color w:val="000000"/>
                <w:sz w:val="22"/>
              </w:rPr>
              <w:t>Measure</w:t>
            </w:r>
            <w:r w:rsidR="000D448D" w:rsidRPr="00C07919">
              <w:rPr>
                <w:color w:val="000000"/>
                <w:sz w:val="22"/>
              </w:rPr>
              <w:t xml:space="preserve"> 2: English Learners</w:t>
            </w:r>
          </w:p>
        </w:tc>
        <w:sdt>
          <w:sdtPr>
            <w:rPr>
              <w:color w:val="000000"/>
              <w:sz w:val="22"/>
            </w:rPr>
            <w:alias w:val="Meets Standard"/>
            <w:tag w:val="Meets Standard"/>
            <w:id w:val="1032150420"/>
            <w:placeholder>
              <w:docPart w:val="B8CC84C3051A49CA8EBAC7B63643F98A"/>
            </w:placeholder>
            <w:comboBox>
              <w:listItem w:value="Choose an item."/>
              <w:listItem w:displayText="Meets Standard" w:value="Meets Standard"/>
              <w:listItem w:displayText="Substantially Meets Standard" w:value="Substantially Meets Standard"/>
              <w:listItem w:displayText="Does Not Meet Standard" w:value="Does Not Meet Standard"/>
            </w:comboBox>
          </w:sdtPr>
          <w:sdtContent>
            <w:tc>
              <w:tcPr>
                <w:tcW w:w="6203" w:type="dxa"/>
                <w:vAlign w:val="center"/>
              </w:tcPr>
              <w:p w14:paraId="5AF4581B" w14:textId="1EF6A3C8" w:rsidR="000D448D" w:rsidRPr="00C07919" w:rsidRDefault="008A3899" w:rsidP="008A3899">
                <w:pPr>
                  <w:ind w:left="90"/>
                  <w:jc w:val="center"/>
                  <w:rPr>
                    <w:color w:val="000000"/>
                    <w:sz w:val="22"/>
                  </w:rPr>
                </w:pPr>
                <w:r w:rsidRPr="00C07919">
                  <w:rPr>
                    <w:color w:val="000000"/>
                    <w:sz w:val="22"/>
                  </w:rPr>
                  <w:t>Substantially Meets Standard</w:t>
                </w:r>
              </w:p>
            </w:tc>
          </w:sdtContent>
        </w:sdt>
      </w:tr>
      <w:tr w:rsidR="000D448D" w:rsidRPr="00A7420C" w14:paraId="4863DFE1" w14:textId="77777777" w:rsidTr="00C07919">
        <w:trPr>
          <w:trHeight w:val="432"/>
        </w:trPr>
        <w:tc>
          <w:tcPr>
            <w:tcW w:w="3147" w:type="dxa"/>
            <w:shd w:val="clear" w:color="auto" w:fill="F2F2F2"/>
            <w:vAlign w:val="center"/>
          </w:tcPr>
          <w:p w14:paraId="6D8767E4" w14:textId="42695EE3" w:rsidR="000D448D" w:rsidRPr="00C07919" w:rsidRDefault="003425AE" w:rsidP="00574BE3">
            <w:pPr>
              <w:rPr>
                <w:color w:val="000000"/>
                <w:sz w:val="22"/>
              </w:rPr>
            </w:pPr>
            <w:r w:rsidRPr="00C07919">
              <w:rPr>
                <w:color w:val="000000"/>
                <w:sz w:val="22"/>
              </w:rPr>
              <w:t>Measure</w:t>
            </w:r>
            <w:r w:rsidR="000D448D" w:rsidRPr="00C07919">
              <w:rPr>
                <w:color w:val="000000"/>
                <w:sz w:val="22"/>
              </w:rPr>
              <w:t xml:space="preserve"> 3: Rights &amp; Protections</w:t>
            </w:r>
          </w:p>
        </w:tc>
        <w:sdt>
          <w:sdtPr>
            <w:rPr>
              <w:color w:val="000000"/>
              <w:sz w:val="22"/>
            </w:rPr>
            <w:alias w:val="Meets Standard"/>
            <w:tag w:val="Meets Standard"/>
            <w:id w:val="1251539456"/>
            <w:placeholder>
              <w:docPart w:val="4D4E5DAB05F447508F5CFA8E87986FDD"/>
            </w:placeholder>
            <w:comboBox>
              <w:listItem w:value="Choose an item."/>
              <w:listItem w:displayText="Meets Standard" w:value="Meets Standard"/>
              <w:listItem w:displayText="Substantially Meets Standard" w:value="Substantially Meets Standard"/>
              <w:listItem w:displayText="Does Not Meet Standard" w:value="Does Not Meet Standard"/>
            </w:comboBox>
          </w:sdtPr>
          <w:sdtContent>
            <w:tc>
              <w:tcPr>
                <w:tcW w:w="6203" w:type="dxa"/>
                <w:vAlign w:val="center"/>
              </w:tcPr>
              <w:p w14:paraId="7EA98518" w14:textId="2541A1CA" w:rsidR="000D448D" w:rsidRPr="00C07919" w:rsidRDefault="008A3899" w:rsidP="008A3899">
                <w:pPr>
                  <w:ind w:left="90"/>
                  <w:jc w:val="center"/>
                  <w:rPr>
                    <w:color w:val="000000"/>
                    <w:sz w:val="22"/>
                  </w:rPr>
                </w:pPr>
                <w:r w:rsidRPr="00C07919">
                  <w:rPr>
                    <w:color w:val="000000"/>
                    <w:sz w:val="22"/>
                  </w:rPr>
                  <w:t>Meets Standard</w:t>
                </w:r>
              </w:p>
            </w:tc>
          </w:sdtContent>
        </w:sdt>
      </w:tr>
      <w:tr w:rsidR="000D448D" w:rsidRPr="00A7420C" w14:paraId="5A35E5B1" w14:textId="77777777" w:rsidTr="00C07919">
        <w:trPr>
          <w:trHeight w:val="517"/>
        </w:trPr>
        <w:tc>
          <w:tcPr>
            <w:tcW w:w="9350" w:type="dxa"/>
            <w:gridSpan w:val="2"/>
            <w:shd w:val="clear" w:color="auto" w:fill="D9D9D9"/>
            <w:vAlign w:val="center"/>
          </w:tcPr>
          <w:p w14:paraId="3A90A5D0" w14:textId="77777777" w:rsidR="000D448D" w:rsidRPr="00C07919" w:rsidRDefault="000D448D" w:rsidP="00574BE3">
            <w:pPr>
              <w:rPr>
                <w:b/>
                <w:bCs/>
                <w:color w:val="000000"/>
                <w:sz w:val="22"/>
              </w:rPr>
            </w:pPr>
            <w:r w:rsidRPr="00C07919">
              <w:rPr>
                <w:b/>
                <w:bCs/>
                <w:color w:val="000000"/>
                <w:sz w:val="22"/>
              </w:rPr>
              <w:t>How did the annual site visit support/validate equity, access, and protection findings?</w:t>
            </w:r>
          </w:p>
        </w:tc>
      </w:tr>
      <w:tr w:rsidR="000D448D" w:rsidRPr="00A7420C" w14:paraId="4B9FD120" w14:textId="77777777" w:rsidTr="00C07919">
        <w:trPr>
          <w:trHeight w:val="4191"/>
        </w:trPr>
        <w:tc>
          <w:tcPr>
            <w:tcW w:w="9350" w:type="dxa"/>
            <w:gridSpan w:val="2"/>
            <w:vAlign w:val="center"/>
          </w:tcPr>
          <w:p w14:paraId="336E92F9" w14:textId="294E1CD3" w:rsidR="00854B36" w:rsidRPr="00C07919" w:rsidRDefault="00854B36" w:rsidP="00854B36">
            <w:pPr>
              <w:ind w:left="90"/>
              <w:rPr>
                <w:color w:val="000000"/>
                <w:sz w:val="22"/>
              </w:rPr>
            </w:pPr>
            <w:r w:rsidRPr="00C07919">
              <w:rPr>
                <w:color w:val="000000"/>
                <w:sz w:val="22"/>
              </w:rPr>
              <w:t xml:space="preserve">The visiting team toured the campus, observed </w:t>
            </w:r>
            <w:r w:rsidR="00015A47" w:rsidRPr="00C07919">
              <w:rPr>
                <w:color w:val="000000"/>
                <w:sz w:val="22"/>
              </w:rPr>
              <w:t>four</w:t>
            </w:r>
            <w:r w:rsidRPr="00C07919">
              <w:rPr>
                <w:color w:val="000000"/>
                <w:sz w:val="22"/>
              </w:rPr>
              <w:t xml:space="preserve"> classrooms, viewed </w:t>
            </w:r>
            <w:r w:rsidR="00015A47" w:rsidRPr="00C07919">
              <w:rPr>
                <w:color w:val="000000"/>
                <w:sz w:val="22"/>
              </w:rPr>
              <w:t xml:space="preserve">eleven different </w:t>
            </w:r>
            <w:r w:rsidRPr="00C07919">
              <w:rPr>
                <w:color w:val="000000"/>
                <w:sz w:val="22"/>
              </w:rPr>
              <w:t>student</w:t>
            </w:r>
            <w:r w:rsidR="00015A47" w:rsidRPr="00C07919">
              <w:rPr>
                <w:color w:val="000000"/>
                <w:sz w:val="22"/>
              </w:rPr>
              <w:t>s’</w:t>
            </w:r>
            <w:r w:rsidRPr="00C07919">
              <w:rPr>
                <w:color w:val="000000"/>
                <w:sz w:val="22"/>
              </w:rPr>
              <w:t xml:space="preserve"> work, and observed classroom discussions and presentations. The teachers and staff have developed </w:t>
            </w:r>
            <w:r w:rsidR="003E7176" w:rsidRPr="00C07919">
              <w:rPr>
                <w:color w:val="000000"/>
                <w:sz w:val="22"/>
              </w:rPr>
              <w:t>excellent</w:t>
            </w:r>
            <w:r w:rsidRPr="00C07919">
              <w:rPr>
                <w:color w:val="000000"/>
                <w:sz w:val="22"/>
              </w:rPr>
              <w:t xml:space="preserve"> communication systems with students and families. Teachers regularly communicate with families and meet in person at least twice per semester, if not more. The </w:t>
            </w:r>
            <w:r w:rsidR="00D57F71" w:rsidRPr="00C07919">
              <w:rPr>
                <w:color w:val="000000"/>
                <w:sz w:val="22"/>
              </w:rPr>
              <w:t xml:space="preserve">differentiated </w:t>
            </w:r>
            <w:r w:rsidRPr="00C07919">
              <w:rPr>
                <w:color w:val="000000"/>
                <w:sz w:val="22"/>
              </w:rPr>
              <w:t xml:space="preserve">support available to students, families, and teachers is commendable. </w:t>
            </w:r>
          </w:p>
          <w:p w14:paraId="340925C3" w14:textId="77777777" w:rsidR="00854B36" w:rsidRPr="00C07919" w:rsidRDefault="00854B36" w:rsidP="00854B36">
            <w:pPr>
              <w:ind w:left="90"/>
              <w:rPr>
                <w:color w:val="000000"/>
                <w:sz w:val="22"/>
              </w:rPr>
            </w:pPr>
          </w:p>
          <w:p w14:paraId="72FB4FDF" w14:textId="64638D9C" w:rsidR="00D57F71" w:rsidRPr="00C07919" w:rsidRDefault="00854B36" w:rsidP="00854B36">
            <w:pPr>
              <w:ind w:left="90"/>
              <w:rPr>
                <w:color w:val="000000"/>
                <w:sz w:val="22"/>
              </w:rPr>
            </w:pPr>
            <w:r w:rsidRPr="00C07919">
              <w:rPr>
                <w:color w:val="000000"/>
                <w:sz w:val="22"/>
              </w:rPr>
              <w:t xml:space="preserve">The teachers are on a looping system, meaning they keep the same students and families throughout their time at </w:t>
            </w:r>
            <w:r w:rsidR="00D57F71" w:rsidRPr="00C07919">
              <w:rPr>
                <w:color w:val="000000"/>
                <w:sz w:val="22"/>
              </w:rPr>
              <w:t>the school</w:t>
            </w:r>
            <w:r w:rsidRPr="00C07919">
              <w:rPr>
                <w:color w:val="000000"/>
                <w:sz w:val="22"/>
              </w:rPr>
              <w:t xml:space="preserve">. This allows </w:t>
            </w:r>
            <w:r w:rsidR="00015A47" w:rsidRPr="00C07919">
              <w:rPr>
                <w:color w:val="000000"/>
                <w:sz w:val="22"/>
              </w:rPr>
              <w:t>teachers</w:t>
            </w:r>
            <w:r w:rsidRPr="00C07919">
              <w:rPr>
                <w:color w:val="000000"/>
                <w:sz w:val="22"/>
              </w:rPr>
              <w:t xml:space="preserve"> to develop strong relationships with students and families and a strong understanding of what they need to be successful</w:t>
            </w:r>
            <w:r w:rsidR="00D57F71" w:rsidRPr="00C07919">
              <w:rPr>
                <w:color w:val="000000"/>
                <w:sz w:val="22"/>
              </w:rPr>
              <w:t>, especially those students with the greatest need</w:t>
            </w:r>
            <w:r w:rsidRPr="00C07919">
              <w:rPr>
                <w:color w:val="000000"/>
                <w:sz w:val="22"/>
              </w:rPr>
              <w:t xml:space="preserve">. </w:t>
            </w:r>
          </w:p>
          <w:p w14:paraId="1F80C0DA" w14:textId="77777777" w:rsidR="00D57F71" w:rsidRPr="00C07919" w:rsidRDefault="00D57F71" w:rsidP="00854B36">
            <w:pPr>
              <w:ind w:left="90"/>
              <w:rPr>
                <w:color w:val="000000"/>
                <w:sz w:val="22"/>
              </w:rPr>
            </w:pPr>
          </w:p>
          <w:p w14:paraId="60B99BEE" w14:textId="4FE9E760" w:rsidR="000D448D" w:rsidRPr="00C07919" w:rsidRDefault="00854B36" w:rsidP="00854B36">
            <w:pPr>
              <w:ind w:left="90"/>
              <w:rPr>
                <w:color w:val="000000"/>
                <w:sz w:val="22"/>
              </w:rPr>
            </w:pPr>
            <w:r w:rsidRPr="00C07919">
              <w:rPr>
                <w:color w:val="000000"/>
                <w:sz w:val="22"/>
              </w:rPr>
              <w:t xml:space="preserve">During the classroom observations, </w:t>
            </w:r>
            <w:r w:rsidR="009A3BD0" w:rsidRPr="00C07919">
              <w:rPr>
                <w:color w:val="000000"/>
                <w:sz w:val="22"/>
              </w:rPr>
              <w:t xml:space="preserve">23 of 24 </w:t>
            </w:r>
            <w:r w:rsidRPr="00C07919">
              <w:rPr>
                <w:color w:val="000000"/>
                <w:sz w:val="22"/>
              </w:rPr>
              <w:t xml:space="preserve">students were engaged and participated in the learning. The teachers all appeared proficient in using and applying technology </w:t>
            </w:r>
            <w:r w:rsidR="00D57F71" w:rsidRPr="00C07919">
              <w:rPr>
                <w:color w:val="000000"/>
                <w:sz w:val="22"/>
              </w:rPr>
              <w:t>to teach and assess</w:t>
            </w:r>
            <w:r w:rsidRPr="00C07919">
              <w:rPr>
                <w:color w:val="000000"/>
                <w:sz w:val="22"/>
              </w:rPr>
              <w:t xml:space="preserve"> student learning.</w:t>
            </w:r>
            <w:r w:rsidR="00D57F71" w:rsidRPr="00C07919">
              <w:rPr>
                <w:color w:val="000000"/>
                <w:sz w:val="22"/>
              </w:rPr>
              <w:t xml:space="preserve"> </w:t>
            </w:r>
            <w:r w:rsidR="003E7176" w:rsidRPr="00C07919">
              <w:rPr>
                <w:color w:val="000000"/>
                <w:sz w:val="22"/>
              </w:rPr>
              <w:t xml:space="preserve">All </w:t>
            </w:r>
            <w:r w:rsidR="009A3BD0" w:rsidRPr="00C07919">
              <w:rPr>
                <w:color w:val="000000"/>
                <w:sz w:val="22"/>
              </w:rPr>
              <w:t>but one student</w:t>
            </w:r>
            <w:r w:rsidR="003E7176" w:rsidRPr="00C07919">
              <w:rPr>
                <w:color w:val="000000"/>
                <w:sz w:val="22"/>
              </w:rPr>
              <w:t xml:space="preserve"> appeared on task</w:t>
            </w:r>
            <w:r w:rsidR="009A3BD0" w:rsidRPr="00C07919">
              <w:rPr>
                <w:color w:val="000000"/>
                <w:sz w:val="22"/>
              </w:rPr>
              <w:t>. When the need was observed, a paraprofessional staff person provided individualized support to the one student not on task</w:t>
            </w:r>
            <w:r w:rsidR="003E7176" w:rsidRPr="00C07919">
              <w:rPr>
                <w:color w:val="000000"/>
                <w:sz w:val="22"/>
              </w:rPr>
              <w:t>.</w:t>
            </w:r>
          </w:p>
        </w:tc>
      </w:tr>
      <w:tr w:rsidR="000D448D" w:rsidRPr="00A7420C" w14:paraId="5ECA4E80" w14:textId="77777777" w:rsidTr="00C07919">
        <w:trPr>
          <w:trHeight w:val="445"/>
        </w:trPr>
        <w:tc>
          <w:tcPr>
            <w:tcW w:w="9350" w:type="dxa"/>
            <w:gridSpan w:val="2"/>
            <w:shd w:val="clear" w:color="auto" w:fill="DDDDDD"/>
            <w:vAlign w:val="center"/>
          </w:tcPr>
          <w:p w14:paraId="4D26A665" w14:textId="77777777" w:rsidR="000D448D" w:rsidRPr="00C07919" w:rsidRDefault="000D448D" w:rsidP="00574BE3">
            <w:pPr>
              <w:rPr>
                <w:color w:val="000000"/>
                <w:sz w:val="22"/>
              </w:rPr>
            </w:pPr>
            <w:r w:rsidRPr="00C07919">
              <w:rPr>
                <w:b/>
                <w:bCs/>
                <w:color w:val="000000"/>
                <w:sz w:val="22"/>
              </w:rPr>
              <w:t xml:space="preserve">Provide a brief explanation for the charter school actions required by the authorizer, as written in the </w:t>
            </w:r>
            <w:r w:rsidRPr="00C07919">
              <w:rPr>
                <w:b/>
                <w:bCs/>
                <w:i/>
                <w:iCs/>
                <w:color w:val="000000"/>
                <w:sz w:val="22"/>
              </w:rPr>
              <w:t xml:space="preserve">Executive Summary </w:t>
            </w:r>
            <w:r w:rsidRPr="00C07919">
              <w:rPr>
                <w:b/>
                <w:bCs/>
                <w:color w:val="000000"/>
                <w:sz w:val="22"/>
              </w:rPr>
              <w:t xml:space="preserve">of the </w:t>
            </w:r>
            <w:r w:rsidRPr="00C07919">
              <w:rPr>
                <w:b/>
                <w:bCs/>
                <w:i/>
                <w:iCs/>
                <w:color w:val="000000"/>
                <w:sz w:val="22"/>
              </w:rPr>
              <w:t>Performance Progress Report</w:t>
            </w:r>
            <w:r w:rsidRPr="00C07919">
              <w:rPr>
                <w:b/>
                <w:bCs/>
                <w:color w:val="000000"/>
                <w:sz w:val="22"/>
              </w:rPr>
              <w:t>.</w:t>
            </w:r>
          </w:p>
        </w:tc>
      </w:tr>
      <w:tr w:rsidR="000D448D" w:rsidRPr="00A7420C" w14:paraId="33BB65DC" w14:textId="77777777" w:rsidTr="00C07919">
        <w:trPr>
          <w:trHeight w:val="348"/>
        </w:trPr>
        <w:tc>
          <w:tcPr>
            <w:tcW w:w="9350" w:type="dxa"/>
            <w:gridSpan w:val="2"/>
          </w:tcPr>
          <w:p w14:paraId="12326E3A" w14:textId="3C035933" w:rsidR="000D448D" w:rsidRPr="00C07919" w:rsidRDefault="003E7176" w:rsidP="00480ED3">
            <w:pPr>
              <w:ind w:left="90"/>
              <w:rPr>
                <w:color w:val="000000"/>
                <w:sz w:val="22"/>
              </w:rPr>
            </w:pPr>
            <w:r w:rsidRPr="00C07919">
              <w:rPr>
                <w:color w:val="000000"/>
                <w:sz w:val="22"/>
              </w:rPr>
              <w:t>Based on 23-24 oversight</w:t>
            </w:r>
            <w:r w:rsidR="00480ED3" w:rsidRPr="00C07919">
              <w:rPr>
                <w:color w:val="000000"/>
                <w:sz w:val="22"/>
              </w:rPr>
              <w:t>, no actions are required for this report.</w:t>
            </w:r>
          </w:p>
        </w:tc>
      </w:tr>
    </w:tbl>
    <w:p w14:paraId="373F8B01" w14:textId="77777777" w:rsidR="000D448D" w:rsidRPr="00911BA9" w:rsidRDefault="000D448D" w:rsidP="00574BE3">
      <w:pPr>
        <w:spacing w:after="0"/>
      </w:pPr>
    </w:p>
    <w:p w14:paraId="1BC4764A" w14:textId="7F458C40" w:rsidR="000D448D" w:rsidRPr="00C07919" w:rsidRDefault="003425AE" w:rsidP="00574BE3">
      <w:pPr>
        <w:pStyle w:val="Heading3"/>
        <w:rPr>
          <w:b/>
          <w:bCs/>
        </w:rPr>
      </w:pPr>
      <w:r w:rsidRPr="00C07919">
        <w:rPr>
          <w:b/>
          <w:bCs/>
        </w:rPr>
        <w:t>Measure</w:t>
      </w:r>
      <w:r w:rsidR="000D448D" w:rsidRPr="00C07919">
        <w:rPr>
          <w:b/>
          <w:bCs/>
        </w:rPr>
        <w:t>s Descriptions</w:t>
      </w:r>
    </w:p>
    <w:tbl>
      <w:tblPr>
        <w:tblW w:w="9359" w:type="dxa"/>
        <w:tblInd w:w="-7"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ook w:val="04A0" w:firstRow="1" w:lastRow="0" w:firstColumn="1" w:lastColumn="0" w:noHBand="0" w:noVBand="1"/>
      </w:tblPr>
      <w:tblGrid>
        <w:gridCol w:w="9359"/>
      </w:tblGrid>
      <w:tr w:rsidR="000D448D" w:rsidRPr="00C07919" w14:paraId="5E1697B6" w14:textId="77777777" w:rsidTr="00C07919">
        <w:trPr>
          <w:trHeight w:val="300"/>
        </w:trPr>
        <w:tc>
          <w:tcPr>
            <w:tcW w:w="9359" w:type="dxa"/>
            <w:shd w:val="clear" w:color="auto" w:fill="586D2D"/>
            <w:tcMar>
              <w:top w:w="144" w:type="dxa"/>
              <w:left w:w="144" w:type="dxa"/>
              <w:bottom w:w="144" w:type="dxa"/>
              <w:right w:w="144" w:type="dxa"/>
            </w:tcMar>
          </w:tcPr>
          <w:p w14:paraId="5AFAAEF3" w14:textId="03A05E54" w:rsidR="000D448D" w:rsidRPr="00C07919" w:rsidRDefault="003425AE" w:rsidP="00574BE3">
            <w:pPr>
              <w:spacing w:after="0"/>
              <w:rPr>
                <w:b/>
                <w:bCs/>
                <w:color w:val="FCFFFF"/>
                <w:sz w:val="22"/>
              </w:rPr>
            </w:pPr>
            <w:r w:rsidRPr="00C07919">
              <w:rPr>
                <w:b/>
                <w:bCs/>
                <w:color w:val="FCFFFF"/>
                <w:sz w:val="22"/>
              </w:rPr>
              <w:t>Measure</w:t>
            </w:r>
            <w:r w:rsidR="000D448D" w:rsidRPr="00C07919">
              <w:rPr>
                <w:b/>
                <w:bCs/>
                <w:color w:val="FCFFFF"/>
                <w:sz w:val="22"/>
              </w:rPr>
              <w:t xml:space="preserve"> 1: Equity and Access for Students with Disabilities</w:t>
            </w:r>
          </w:p>
        </w:tc>
      </w:tr>
      <w:tr w:rsidR="000D448D" w:rsidRPr="00911BA9" w14:paraId="2FA7447E" w14:textId="77777777" w:rsidTr="00C07919">
        <w:trPr>
          <w:trHeight w:val="1995"/>
        </w:trPr>
        <w:tc>
          <w:tcPr>
            <w:tcW w:w="9359" w:type="dxa"/>
            <w:shd w:val="clear" w:color="auto" w:fill="F2F2F2"/>
            <w:tcMar>
              <w:top w:w="-144" w:type="dxa"/>
              <w:left w:w="-144" w:type="dxa"/>
              <w:bottom w:w="-144" w:type="dxa"/>
              <w:right w:w="-144" w:type="dxa"/>
            </w:tcMar>
          </w:tcPr>
          <w:p w14:paraId="23C70F7D" w14:textId="77777777" w:rsidR="000D448D" w:rsidRPr="00C07919" w:rsidRDefault="000D448D" w:rsidP="00574BE3">
            <w:pPr>
              <w:tabs>
                <w:tab w:val="left" w:pos="1845"/>
              </w:tabs>
              <w:spacing w:after="0"/>
              <w:ind w:left="180" w:right="166"/>
              <w:jc w:val="both"/>
              <w:rPr>
                <w:color w:val="000000"/>
                <w:sz w:val="22"/>
              </w:rPr>
            </w:pPr>
            <w:r w:rsidRPr="00C07919">
              <w:rPr>
                <w:b/>
                <w:bCs/>
                <w:color w:val="000000"/>
                <w:sz w:val="22"/>
                <w:u w:val="single"/>
              </w:rPr>
              <w:t>Examples</w:t>
            </w:r>
            <w:r w:rsidRPr="00C07919">
              <w:rPr>
                <w:color w:val="000000"/>
                <w:sz w:val="22"/>
              </w:rPr>
              <w:t xml:space="preserve"> of compliance include but are not limited to</w:t>
            </w:r>
          </w:p>
          <w:p w14:paraId="26A9F73E" w14:textId="77777777" w:rsidR="000D448D" w:rsidRPr="00C07919" w:rsidRDefault="000D448D" w:rsidP="00E74319">
            <w:pPr>
              <w:pStyle w:val="ListParagraph"/>
              <w:numPr>
                <w:ilvl w:val="0"/>
                <w:numId w:val="12"/>
              </w:numPr>
              <w:pBdr>
                <w:top w:val="none" w:sz="0" w:space="0" w:color="000000"/>
              </w:pBdr>
              <w:tabs>
                <w:tab w:val="left" w:pos="9270"/>
              </w:tabs>
              <w:spacing w:after="0"/>
              <w:ind w:right="181"/>
              <w:jc w:val="both"/>
              <w:rPr>
                <w:color w:val="000000"/>
                <w:sz w:val="22"/>
              </w:rPr>
            </w:pPr>
            <w:r w:rsidRPr="00C07919">
              <w:rPr>
                <w:color w:val="000000"/>
                <w:sz w:val="22"/>
              </w:rPr>
              <w:t>Referral and assessment procedures for special education and related services</w:t>
            </w:r>
          </w:p>
          <w:p w14:paraId="617ECE47" w14:textId="77777777" w:rsidR="000D448D" w:rsidRPr="00C07919" w:rsidRDefault="000D448D" w:rsidP="00E74319">
            <w:pPr>
              <w:pStyle w:val="ListParagraph"/>
              <w:numPr>
                <w:ilvl w:val="0"/>
                <w:numId w:val="12"/>
              </w:numPr>
              <w:pBdr>
                <w:top w:val="none" w:sz="0" w:space="0" w:color="000000"/>
              </w:pBdr>
              <w:tabs>
                <w:tab w:val="left" w:pos="9270"/>
              </w:tabs>
              <w:spacing w:after="0"/>
              <w:ind w:right="181"/>
              <w:jc w:val="both"/>
              <w:rPr>
                <w:color w:val="000000"/>
                <w:sz w:val="22"/>
              </w:rPr>
            </w:pPr>
            <w:r w:rsidRPr="00C07919">
              <w:rPr>
                <w:color w:val="000000"/>
                <w:sz w:val="22"/>
              </w:rPr>
              <w:t>Compliance with mandated timelines related to special education (e.g., scheduling and conducting IEPs and interim IEPs and manifestation determination meetings)</w:t>
            </w:r>
          </w:p>
          <w:p w14:paraId="58BC61F1" w14:textId="77777777" w:rsidR="000D448D" w:rsidRPr="00C07919" w:rsidRDefault="000D448D" w:rsidP="00E74319">
            <w:pPr>
              <w:pStyle w:val="ListParagraph"/>
              <w:numPr>
                <w:ilvl w:val="0"/>
                <w:numId w:val="12"/>
              </w:numPr>
              <w:pBdr>
                <w:top w:val="none" w:sz="0" w:space="0" w:color="000000"/>
              </w:pBdr>
              <w:tabs>
                <w:tab w:val="left" w:pos="9270"/>
              </w:tabs>
              <w:spacing w:after="0"/>
              <w:ind w:right="181"/>
              <w:jc w:val="both"/>
              <w:rPr>
                <w:color w:val="000000"/>
                <w:sz w:val="22"/>
              </w:rPr>
            </w:pPr>
            <w:r w:rsidRPr="00C07919">
              <w:rPr>
                <w:color w:val="000000"/>
                <w:sz w:val="22"/>
              </w:rPr>
              <w:t>Compliance with services as required by a student’s IEP</w:t>
            </w:r>
          </w:p>
          <w:p w14:paraId="4E0646D2" w14:textId="77777777" w:rsidR="000D448D" w:rsidRPr="00C07919" w:rsidRDefault="000D448D" w:rsidP="00E74319">
            <w:pPr>
              <w:pStyle w:val="ListParagraph"/>
              <w:numPr>
                <w:ilvl w:val="0"/>
                <w:numId w:val="12"/>
              </w:numPr>
              <w:pBdr>
                <w:top w:val="none" w:sz="0" w:space="0" w:color="000000"/>
              </w:pBdr>
              <w:tabs>
                <w:tab w:val="left" w:pos="9270"/>
              </w:tabs>
              <w:spacing w:after="0"/>
              <w:ind w:right="181"/>
              <w:jc w:val="both"/>
              <w:rPr>
                <w:color w:val="000000"/>
                <w:sz w:val="22"/>
              </w:rPr>
            </w:pPr>
            <w:r w:rsidRPr="00C07919">
              <w:rPr>
                <w:color w:val="000000"/>
                <w:sz w:val="22"/>
              </w:rPr>
              <w:t xml:space="preserve">Process for determining eligibility for services (Section 504-Rehabilitation Act of 1973) </w:t>
            </w:r>
          </w:p>
          <w:p w14:paraId="61D7D22F" w14:textId="77777777" w:rsidR="000D448D" w:rsidRPr="00C07919" w:rsidRDefault="000D448D" w:rsidP="00E74319">
            <w:pPr>
              <w:pStyle w:val="ListParagraph"/>
              <w:numPr>
                <w:ilvl w:val="0"/>
                <w:numId w:val="12"/>
              </w:numPr>
              <w:pBdr>
                <w:top w:val="none" w:sz="0" w:space="0" w:color="000000"/>
              </w:pBdr>
              <w:tabs>
                <w:tab w:val="left" w:pos="9270"/>
              </w:tabs>
              <w:spacing w:after="0"/>
              <w:ind w:right="181"/>
              <w:jc w:val="both"/>
              <w:rPr>
                <w:color w:val="000000"/>
                <w:sz w:val="22"/>
              </w:rPr>
            </w:pPr>
            <w:r w:rsidRPr="00C07919">
              <w:rPr>
                <w:color w:val="000000"/>
                <w:sz w:val="22"/>
              </w:rPr>
              <w:t>Ensuring equitable access to a broad course of study and enrichment activities</w:t>
            </w:r>
          </w:p>
        </w:tc>
      </w:tr>
      <w:tr w:rsidR="000D448D" w:rsidRPr="00911BA9" w14:paraId="4F88451C" w14:textId="77777777" w:rsidTr="00C07919">
        <w:trPr>
          <w:trHeight w:val="288"/>
        </w:trPr>
        <w:tc>
          <w:tcPr>
            <w:tcW w:w="9359" w:type="dxa"/>
            <w:shd w:val="clear" w:color="auto" w:fill="586D2D"/>
            <w:tcMar>
              <w:top w:w="144" w:type="dxa"/>
              <w:left w:w="144" w:type="dxa"/>
              <w:bottom w:w="144" w:type="dxa"/>
              <w:right w:w="144" w:type="dxa"/>
            </w:tcMar>
            <w:vAlign w:val="center"/>
          </w:tcPr>
          <w:p w14:paraId="3EFB736F" w14:textId="1240AF34" w:rsidR="000D448D" w:rsidRPr="00C07919" w:rsidRDefault="003425AE" w:rsidP="00574BE3">
            <w:pPr>
              <w:keepNext/>
              <w:spacing w:after="0"/>
              <w:rPr>
                <w:color w:val="FCFFFF"/>
                <w:sz w:val="22"/>
              </w:rPr>
            </w:pPr>
            <w:r w:rsidRPr="00C07919">
              <w:rPr>
                <w:b/>
                <w:bCs/>
                <w:color w:val="FCFFFF"/>
                <w:sz w:val="22"/>
              </w:rPr>
              <w:lastRenderedPageBreak/>
              <w:t>Measure</w:t>
            </w:r>
            <w:r w:rsidR="000D448D" w:rsidRPr="00C07919">
              <w:rPr>
                <w:b/>
                <w:bCs/>
                <w:color w:val="FCFFFF"/>
                <w:sz w:val="22"/>
              </w:rPr>
              <w:t xml:space="preserve"> 2: Equity and Access for English Learners</w:t>
            </w:r>
          </w:p>
        </w:tc>
      </w:tr>
      <w:tr w:rsidR="000D448D" w:rsidRPr="00911BA9" w14:paraId="3AC3DD74" w14:textId="77777777" w:rsidTr="00C07919">
        <w:trPr>
          <w:trHeight w:val="1669"/>
        </w:trPr>
        <w:tc>
          <w:tcPr>
            <w:tcW w:w="9359" w:type="dxa"/>
            <w:shd w:val="clear" w:color="auto" w:fill="F2F2F2"/>
            <w:tcMar>
              <w:top w:w="-144" w:type="dxa"/>
              <w:left w:w="-144" w:type="dxa"/>
              <w:bottom w:w="-144" w:type="dxa"/>
              <w:right w:w="-144" w:type="dxa"/>
            </w:tcMar>
          </w:tcPr>
          <w:p w14:paraId="39D03091" w14:textId="77777777" w:rsidR="000D448D" w:rsidRPr="00C07919" w:rsidRDefault="000D448D" w:rsidP="00574BE3">
            <w:pPr>
              <w:tabs>
                <w:tab w:val="left" w:pos="1845"/>
                <w:tab w:val="left" w:pos="9270"/>
              </w:tabs>
              <w:spacing w:after="0"/>
              <w:ind w:left="90" w:right="181"/>
              <w:jc w:val="both"/>
              <w:rPr>
                <w:color w:val="000000"/>
                <w:sz w:val="22"/>
              </w:rPr>
            </w:pPr>
            <w:r w:rsidRPr="00C07919">
              <w:rPr>
                <w:b/>
                <w:bCs/>
                <w:color w:val="000000"/>
                <w:sz w:val="22"/>
                <w:u w:val="single"/>
              </w:rPr>
              <w:t>Examples</w:t>
            </w:r>
            <w:r w:rsidRPr="00C07919">
              <w:rPr>
                <w:color w:val="000000"/>
                <w:sz w:val="22"/>
              </w:rPr>
              <w:t xml:space="preserve"> of compliance include but are not limited to</w:t>
            </w:r>
          </w:p>
          <w:p w14:paraId="02E40C03" w14:textId="77777777" w:rsidR="000D448D" w:rsidRPr="00C07919" w:rsidRDefault="000D448D" w:rsidP="00E74319">
            <w:pPr>
              <w:pStyle w:val="ListParagraph"/>
              <w:numPr>
                <w:ilvl w:val="0"/>
                <w:numId w:val="13"/>
              </w:numPr>
              <w:pBdr>
                <w:top w:val="none" w:sz="0" w:space="0" w:color="000000"/>
              </w:pBdr>
              <w:tabs>
                <w:tab w:val="left" w:pos="9270"/>
              </w:tabs>
              <w:spacing w:after="0"/>
              <w:ind w:right="181"/>
              <w:jc w:val="both"/>
              <w:rPr>
                <w:color w:val="000000"/>
                <w:sz w:val="22"/>
              </w:rPr>
            </w:pPr>
            <w:r w:rsidRPr="00C07919">
              <w:rPr>
                <w:color w:val="000000"/>
                <w:sz w:val="22"/>
              </w:rPr>
              <w:t>Processes to identify, monitor, and reclassify English learners, including appropriately using reclassification criteria</w:t>
            </w:r>
          </w:p>
          <w:p w14:paraId="01AD80B2" w14:textId="77777777" w:rsidR="000D448D" w:rsidRPr="00C07919" w:rsidRDefault="000D448D" w:rsidP="00E74319">
            <w:pPr>
              <w:pStyle w:val="ListParagraph"/>
              <w:numPr>
                <w:ilvl w:val="0"/>
                <w:numId w:val="13"/>
              </w:numPr>
              <w:pBdr>
                <w:top w:val="none" w:sz="0" w:space="0" w:color="000000"/>
              </w:pBdr>
              <w:tabs>
                <w:tab w:val="left" w:pos="9270"/>
              </w:tabs>
              <w:spacing w:after="0"/>
              <w:ind w:right="181"/>
              <w:jc w:val="both"/>
              <w:rPr>
                <w:color w:val="000000"/>
                <w:sz w:val="22"/>
              </w:rPr>
            </w:pPr>
            <w:r w:rsidRPr="00C07919">
              <w:rPr>
                <w:color w:val="000000"/>
                <w:sz w:val="22"/>
              </w:rPr>
              <w:t>Designing a program for English learners that is based on sound educational theory and that ensures access to core grade-level curricula</w:t>
            </w:r>
          </w:p>
          <w:p w14:paraId="782EE994" w14:textId="77777777" w:rsidR="000D448D" w:rsidRPr="00A7420C" w:rsidRDefault="000D448D" w:rsidP="00E74319">
            <w:pPr>
              <w:pStyle w:val="ListParagraph"/>
              <w:numPr>
                <w:ilvl w:val="0"/>
                <w:numId w:val="13"/>
              </w:numPr>
              <w:pBdr>
                <w:top w:val="none" w:sz="0" w:space="0" w:color="000000"/>
              </w:pBdr>
              <w:tabs>
                <w:tab w:val="left" w:pos="9270"/>
              </w:tabs>
              <w:spacing w:after="0"/>
              <w:ind w:right="181"/>
              <w:jc w:val="both"/>
              <w:rPr>
                <w:color w:val="3E535F"/>
                <w:sz w:val="22"/>
              </w:rPr>
            </w:pPr>
            <w:r w:rsidRPr="00C07919">
              <w:rPr>
                <w:color w:val="000000"/>
                <w:sz w:val="22"/>
              </w:rPr>
              <w:t>Ensuring equitable access to a broad course of study and enrichment activities</w:t>
            </w:r>
          </w:p>
        </w:tc>
      </w:tr>
      <w:tr w:rsidR="000D448D" w:rsidRPr="00911BA9" w14:paraId="12FE2191" w14:textId="77777777" w:rsidTr="00C07919">
        <w:trPr>
          <w:trHeight w:val="535"/>
        </w:trPr>
        <w:tc>
          <w:tcPr>
            <w:tcW w:w="9359" w:type="dxa"/>
            <w:shd w:val="clear" w:color="auto" w:fill="586D2D"/>
            <w:tcMar>
              <w:top w:w="-144" w:type="dxa"/>
              <w:left w:w="-144" w:type="dxa"/>
              <w:bottom w:w="-144" w:type="dxa"/>
              <w:right w:w="-144" w:type="dxa"/>
            </w:tcMar>
            <w:vAlign w:val="center"/>
          </w:tcPr>
          <w:p w14:paraId="071385BC" w14:textId="220F4267" w:rsidR="000D448D" w:rsidRPr="00A7420C" w:rsidRDefault="003425AE" w:rsidP="00574BE3">
            <w:pPr>
              <w:tabs>
                <w:tab w:val="left" w:pos="1845"/>
                <w:tab w:val="left" w:pos="9270"/>
              </w:tabs>
              <w:spacing w:after="0"/>
              <w:ind w:left="90" w:right="181"/>
              <w:jc w:val="both"/>
              <w:rPr>
                <w:color w:val="3E535F"/>
                <w:sz w:val="22"/>
              </w:rPr>
            </w:pPr>
            <w:r>
              <w:rPr>
                <w:b/>
                <w:bCs/>
                <w:color w:val="F0F2F4"/>
                <w:sz w:val="22"/>
              </w:rPr>
              <w:t>Measure</w:t>
            </w:r>
            <w:r w:rsidR="000D448D" w:rsidRPr="00A7420C">
              <w:rPr>
                <w:b/>
                <w:bCs/>
                <w:color w:val="F0F2F4"/>
                <w:sz w:val="22"/>
              </w:rPr>
              <w:t xml:space="preserve"> 3: Student Rights and Protections</w:t>
            </w:r>
          </w:p>
        </w:tc>
      </w:tr>
      <w:tr w:rsidR="000D448D" w:rsidRPr="00911BA9" w14:paraId="763A47FC" w14:textId="77777777" w:rsidTr="00C07919">
        <w:trPr>
          <w:trHeight w:val="715"/>
        </w:trPr>
        <w:tc>
          <w:tcPr>
            <w:tcW w:w="9359" w:type="dxa"/>
            <w:shd w:val="clear" w:color="auto" w:fill="F2F2F2"/>
            <w:tcMar>
              <w:top w:w="-144" w:type="dxa"/>
              <w:left w:w="-144" w:type="dxa"/>
              <w:bottom w:w="-144" w:type="dxa"/>
              <w:right w:w="-144" w:type="dxa"/>
            </w:tcMar>
          </w:tcPr>
          <w:p w14:paraId="3A5A67DB" w14:textId="77777777" w:rsidR="000D448D" w:rsidRPr="00C07919" w:rsidRDefault="000D448D" w:rsidP="00574BE3">
            <w:pPr>
              <w:tabs>
                <w:tab w:val="left" w:pos="1845"/>
              </w:tabs>
              <w:spacing w:after="0"/>
              <w:ind w:left="90" w:right="181"/>
              <w:rPr>
                <w:color w:val="000000"/>
                <w:sz w:val="22"/>
              </w:rPr>
            </w:pPr>
            <w:r w:rsidRPr="00C07919">
              <w:rPr>
                <w:b/>
                <w:bCs/>
                <w:color w:val="000000"/>
                <w:sz w:val="22"/>
                <w:u w:val="single"/>
              </w:rPr>
              <w:t>Examples</w:t>
            </w:r>
            <w:r w:rsidRPr="00C07919">
              <w:rPr>
                <w:color w:val="000000"/>
                <w:sz w:val="22"/>
              </w:rPr>
              <w:t xml:space="preserve"> of compliance include but are not limited to</w:t>
            </w:r>
          </w:p>
          <w:p w14:paraId="394F0E88" w14:textId="77777777" w:rsidR="000D448D" w:rsidRPr="00C07919" w:rsidRDefault="000D448D" w:rsidP="00E74319">
            <w:pPr>
              <w:pStyle w:val="ListParagraph"/>
              <w:numPr>
                <w:ilvl w:val="0"/>
                <w:numId w:val="14"/>
              </w:numPr>
              <w:pBdr>
                <w:top w:val="none" w:sz="0" w:space="0" w:color="000000"/>
              </w:pBdr>
              <w:tabs>
                <w:tab w:val="left" w:pos="9270"/>
              </w:tabs>
              <w:spacing w:after="0"/>
              <w:ind w:right="181"/>
              <w:jc w:val="both"/>
              <w:rPr>
                <w:color w:val="000000"/>
                <w:sz w:val="22"/>
              </w:rPr>
            </w:pPr>
            <w:r w:rsidRPr="00C07919">
              <w:rPr>
                <w:color w:val="000000"/>
                <w:sz w:val="22"/>
              </w:rPr>
              <w:t>Policies and practices designed to protect the rights of students</w:t>
            </w:r>
          </w:p>
          <w:p w14:paraId="28ED464F" w14:textId="77777777" w:rsidR="000D448D" w:rsidRPr="00C07919" w:rsidRDefault="000D448D" w:rsidP="00E74319">
            <w:pPr>
              <w:pStyle w:val="ListParagraph"/>
              <w:numPr>
                <w:ilvl w:val="0"/>
                <w:numId w:val="14"/>
              </w:numPr>
              <w:pBdr>
                <w:top w:val="none" w:sz="0" w:space="0" w:color="000000"/>
              </w:pBdr>
              <w:tabs>
                <w:tab w:val="left" w:pos="9270"/>
              </w:tabs>
              <w:spacing w:after="0"/>
              <w:ind w:right="181"/>
              <w:jc w:val="both"/>
              <w:rPr>
                <w:color w:val="000000"/>
                <w:sz w:val="22"/>
              </w:rPr>
            </w:pPr>
            <w:r w:rsidRPr="00C07919">
              <w:rPr>
                <w:color w:val="000000"/>
                <w:sz w:val="22"/>
              </w:rPr>
              <w:t>Upholding due process protections, privacy, civil rights, and student liberties</w:t>
            </w:r>
          </w:p>
          <w:p w14:paraId="31AF0271" w14:textId="77777777" w:rsidR="000D448D" w:rsidRPr="00C07919" w:rsidRDefault="000D448D" w:rsidP="00E74319">
            <w:pPr>
              <w:pStyle w:val="ListParagraph"/>
              <w:numPr>
                <w:ilvl w:val="0"/>
                <w:numId w:val="14"/>
              </w:numPr>
              <w:pBdr>
                <w:top w:val="none" w:sz="0" w:space="0" w:color="000000"/>
              </w:pBdr>
              <w:tabs>
                <w:tab w:val="left" w:pos="9270"/>
              </w:tabs>
              <w:spacing w:after="0"/>
              <w:ind w:right="181"/>
              <w:jc w:val="both"/>
              <w:rPr>
                <w:color w:val="000000"/>
                <w:sz w:val="22"/>
              </w:rPr>
            </w:pPr>
            <w:r w:rsidRPr="00C07919">
              <w:rPr>
                <w:color w:val="000000"/>
                <w:sz w:val="22"/>
              </w:rPr>
              <w:t>Discipline hearings and suspension and expulsion policies and practices</w:t>
            </w:r>
          </w:p>
          <w:p w14:paraId="21FD764E" w14:textId="77777777" w:rsidR="000D448D" w:rsidRPr="00C07919" w:rsidRDefault="000D448D" w:rsidP="00E74319">
            <w:pPr>
              <w:pStyle w:val="ListParagraph"/>
              <w:numPr>
                <w:ilvl w:val="0"/>
                <w:numId w:val="14"/>
              </w:numPr>
              <w:pBdr>
                <w:top w:val="none" w:sz="0" w:space="0" w:color="000000"/>
              </w:pBdr>
              <w:tabs>
                <w:tab w:val="left" w:pos="9270"/>
              </w:tabs>
              <w:spacing w:after="0"/>
              <w:ind w:right="181"/>
              <w:jc w:val="both"/>
              <w:rPr>
                <w:color w:val="000000"/>
                <w:sz w:val="22"/>
              </w:rPr>
            </w:pPr>
            <w:r w:rsidRPr="00C07919">
              <w:rPr>
                <w:color w:val="000000"/>
                <w:sz w:val="22"/>
              </w:rPr>
              <w:t>Policies and practices for the involuntary removal of a student per 47605(c)(5)(J)(iii).</w:t>
            </w:r>
          </w:p>
          <w:p w14:paraId="13B04C3B" w14:textId="77777777" w:rsidR="000D448D" w:rsidRPr="00C07919" w:rsidRDefault="000D448D" w:rsidP="00E74319">
            <w:pPr>
              <w:pStyle w:val="ListParagraph"/>
              <w:numPr>
                <w:ilvl w:val="0"/>
                <w:numId w:val="14"/>
              </w:numPr>
              <w:pBdr>
                <w:top w:val="none" w:sz="0" w:space="0" w:color="000000"/>
              </w:pBdr>
              <w:tabs>
                <w:tab w:val="left" w:pos="9270"/>
              </w:tabs>
              <w:spacing w:after="0"/>
              <w:ind w:right="181"/>
              <w:jc w:val="both"/>
              <w:rPr>
                <w:color w:val="000000"/>
                <w:sz w:val="22"/>
              </w:rPr>
            </w:pPr>
            <w:r w:rsidRPr="00C07919">
              <w:rPr>
                <w:color w:val="000000"/>
                <w:sz w:val="22"/>
              </w:rPr>
              <w:t xml:space="preserve">Annual distribution of </w:t>
            </w:r>
            <w:r w:rsidRPr="00C07919">
              <w:rPr>
                <w:i/>
                <w:iCs/>
                <w:color w:val="000000"/>
                <w:sz w:val="22"/>
              </w:rPr>
              <w:t>Parent/Guardian &amp; Student Rights &amp; Notifications</w:t>
            </w:r>
          </w:p>
          <w:p w14:paraId="6D692841" w14:textId="77777777" w:rsidR="000D448D" w:rsidRPr="00A7420C" w:rsidRDefault="000D448D" w:rsidP="00E74319">
            <w:pPr>
              <w:pStyle w:val="ListParagraph"/>
              <w:numPr>
                <w:ilvl w:val="0"/>
                <w:numId w:val="14"/>
              </w:numPr>
              <w:pBdr>
                <w:top w:val="none" w:sz="0" w:space="0" w:color="000000"/>
              </w:pBdr>
              <w:tabs>
                <w:tab w:val="left" w:pos="9270"/>
              </w:tabs>
              <w:spacing w:after="0"/>
              <w:ind w:right="181"/>
              <w:jc w:val="both"/>
              <w:rPr>
                <w:color w:val="3E535F"/>
                <w:sz w:val="22"/>
              </w:rPr>
            </w:pPr>
            <w:r w:rsidRPr="00C07919">
              <w:rPr>
                <w:color w:val="000000"/>
                <w:sz w:val="22"/>
              </w:rPr>
              <w:t>Not identified as ‘Targeted’ on the Annual Special Education Determination Letter</w:t>
            </w:r>
          </w:p>
        </w:tc>
      </w:tr>
    </w:tbl>
    <w:p w14:paraId="0B0A7157" w14:textId="77777777" w:rsidR="00C17B69" w:rsidRDefault="00C17B69" w:rsidP="00C17B69">
      <w:pPr>
        <w:pStyle w:val="Heading2"/>
        <w:spacing w:before="0"/>
      </w:pPr>
    </w:p>
    <w:bookmarkEnd w:id="24"/>
    <w:p w14:paraId="43A48A8D" w14:textId="6DAA5CE7" w:rsidR="004E44F8" w:rsidRDefault="004E44F8">
      <w:pPr>
        <w:spacing w:line="310" w:lineRule="exact"/>
      </w:pPr>
      <w:r>
        <w:br w:type="page"/>
      </w:r>
    </w:p>
    <w:p w14:paraId="0B9B3A8A" w14:textId="77777777" w:rsidR="003C12B6" w:rsidRPr="00D830A0" w:rsidRDefault="003C12B6" w:rsidP="00E344FD">
      <w:pPr>
        <w:pStyle w:val="Heading3A"/>
      </w:pPr>
      <w:bookmarkStart w:id="26" w:name="_Toc176778981"/>
      <w:r w:rsidRPr="0050645F">
        <w:lastRenderedPageBreak/>
        <w:t>Academic Performance Summary</w:t>
      </w:r>
      <w:bookmarkEnd w:id="26"/>
    </w:p>
    <w:p w14:paraId="16E620B8" w14:textId="77777777" w:rsidR="00C62433" w:rsidRDefault="003C12B6" w:rsidP="00775EA4">
      <w:pPr>
        <w:pStyle w:val="Paragraph"/>
      </w:pPr>
      <w:r w:rsidRPr="00D830A0">
        <w:t xml:space="preserve">The final section of the Academic Performance Template provides an authorizer with the steps and resources needed to summarize </w:t>
      </w:r>
      <w:r w:rsidR="00C62433">
        <w:t>a school's academic performance</w:t>
      </w:r>
      <w:r w:rsidRPr="00D830A0">
        <w:t xml:space="preserve">. The first step is to review Group A by applying the renewal standards in law </w:t>
      </w:r>
      <w:r>
        <w:t>to assess</w:t>
      </w:r>
      <w:r w:rsidRPr="00D830A0">
        <w:t xml:space="preserve"> the annual performance of the charter school as measured within this framework. Performing this simulation will allow the authorizer to answer the question as to whether the charter school is on track to meeting the academic renewal standards in law. </w:t>
      </w:r>
    </w:p>
    <w:p w14:paraId="2A86371D" w14:textId="16EF0064" w:rsidR="00294CAE" w:rsidRDefault="003C12B6" w:rsidP="00775EA4">
      <w:pPr>
        <w:pStyle w:val="Paragraph"/>
      </w:pPr>
      <w:r w:rsidRPr="00D830A0">
        <w:t xml:space="preserve">The second step is to review </w:t>
      </w:r>
      <w:r w:rsidR="006B62EF">
        <w:t>Group B</w:t>
      </w:r>
      <w:r w:rsidR="006B4CC1">
        <w:t xml:space="preserve"> (second look</w:t>
      </w:r>
      <w:r w:rsidR="00D60476">
        <w:t>) indicator</w:t>
      </w:r>
      <w:r w:rsidR="006B62EF">
        <w:t xml:space="preserve">s for clear and convincing evidence of student progress </w:t>
      </w:r>
      <w:r w:rsidR="00294CAE">
        <w:t xml:space="preserve">and program effectiveness, </w:t>
      </w:r>
      <w:r w:rsidR="006B62EF">
        <w:t>including progress on mutually agreed-upon</w:t>
      </w:r>
      <w:r w:rsidR="00E47A79">
        <w:t xml:space="preserve"> goals</w:t>
      </w:r>
      <w:r w:rsidRPr="00D830A0">
        <w:t xml:space="preserve">. </w:t>
      </w:r>
    </w:p>
    <w:p w14:paraId="03E40EA2" w14:textId="0D2AD88E" w:rsidR="00D60476" w:rsidRDefault="00D60476" w:rsidP="00775EA4">
      <w:pPr>
        <w:pStyle w:val="Paragraph"/>
      </w:pPr>
      <w:r>
        <w:t xml:space="preserve">Then, review Group C Indicators for </w:t>
      </w:r>
      <w:r w:rsidR="00EA33B4">
        <w:t>any additional information that can be gleaned to document the charter’s overall effectiveness.</w:t>
      </w:r>
    </w:p>
    <w:p w14:paraId="18B1D71B" w14:textId="4EC2899F" w:rsidR="006B4CC1" w:rsidRDefault="006B4CC1" w:rsidP="006B4CC1">
      <w:pPr>
        <w:pStyle w:val="TableTitle"/>
        <w:rPr>
          <w:b w:val="0"/>
          <w:bCs w:val="0"/>
        </w:rPr>
      </w:pPr>
      <w:r w:rsidRPr="00513F9A">
        <w:rPr>
          <w:b w:val="0"/>
          <w:bCs w:val="0"/>
        </w:rPr>
        <w:t>Application of Group B</w:t>
      </w:r>
      <w:r>
        <w:rPr>
          <w:b w:val="0"/>
          <w:bCs w:val="0"/>
        </w:rPr>
        <w:t xml:space="preserve"> </w:t>
      </w:r>
      <w:r w:rsidRPr="00513F9A">
        <w:rPr>
          <w:b w:val="0"/>
          <w:bCs w:val="0"/>
        </w:rPr>
        <w:t>Indicators</w:t>
      </w:r>
    </w:p>
    <w:tbl>
      <w:tblPr>
        <w:tblStyle w:val="ListTable3-Accent5"/>
        <w:tblW w:w="9372" w:type="dxa"/>
        <w:tblInd w:w="-30" w:type="dxa"/>
        <w:tblLook w:val="04A0" w:firstRow="1" w:lastRow="0" w:firstColumn="1" w:lastColumn="0" w:noHBand="0" w:noVBand="1"/>
      </w:tblPr>
      <w:tblGrid>
        <w:gridCol w:w="4462"/>
        <w:gridCol w:w="4910"/>
      </w:tblGrid>
      <w:tr w:rsidR="006B4CC1" w:rsidRPr="0063615A" w14:paraId="7D1B49B6" w14:textId="77777777" w:rsidTr="00C07919">
        <w:trPr>
          <w:cnfStyle w:val="100000000000" w:firstRow="1" w:lastRow="0" w:firstColumn="0" w:lastColumn="0" w:oddVBand="0" w:evenVBand="0" w:oddHBand="0" w:evenHBand="0" w:firstRowFirstColumn="0" w:firstRowLastColumn="0" w:lastRowFirstColumn="0" w:lastRowLastColumn="0"/>
          <w:trHeight w:val="62"/>
        </w:trPr>
        <w:tc>
          <w:tcPr>
            <w:cnfStyle w:val="001000000100" w:firstRow="0" w:lastRow="0" w:firstColumn="1" w:lastColumn="0" w:oddVBand="0" w:evenVBand="0" w:oddHBand="0" w:evenHBand="0" w:firstRowFirstColumn="1" w:firstRowLastColumn="0" w:lastRowFirstColumn="0" w:lastRowLastColumn="0"/>
            <w:tcW w:w="4462" w:type="dxa"/>
            <w:shd w:val="clear" w:color="auto" w:fill="586D2D"/>
          </w:tcPr>
          <w:p w14:paraId="7995D749" w14:textId="77777777" w:rsidR="006B4CC1" w:rsidRPr="00C02DAF" w:rsidRDefault="006B4CC1" w:rsidP="0027643A">
            <w:pPr>
              <w:pStyle w:val="TableHeaderRow"/>
            </w:pPr>
          </w:p>
        </w:tc>
        <w:tc>
          <w:tcPr>
            <w:tcW w:w="4910" w:type="dxa"/>
            <w:shd w:val="clear" w:color="auto" w:fill="586D2D"/>
          </w:tcPr>
          <w:p w14:paraId="0470F95E" w14:textId="77777777" w:rsidR="006B4CC1" w:rsidRPr="0063615A" w:rsidRDefault="006B4CC1" w:rsidP="0027643A">
            <w:pPr>
              <w:pStyle w:val="TableHeaderRow"/>
              <w:cnfStyle w:val="100000000000" w:firstRow="1" w:lastRow="0" w:firstColumn="0" w:lastColumn="0" w:oddVBand="0" w:evenVBand="0" w:oddHBand="0" w:evenHBand="0" w:firstRowFirstColumn="0" w:firstRowLastColumn="0" w:lastRowFirstColumn="0" w:lastRowLastColumn="0"/>
              <w:rPr>
                <w:szCs w:val="22"/>
              </w:rPr>
            </w:pPr>
          </w:p>
        </w:tc>
      </w:tr>
      <w:tr w:rsidR="006B4CC1" w:rsidRPr="0063615A" w14:paraId="16A6927B" w14:textId="77777777" w:rsidTr="00C079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62" w:type="dxa"/>
            <w:shd w:val="clear" w:color="auto" w:fill="F2C551"/>
            <w:vAlign w:val="center"/>
          </w:tcPr>
          <w:p w14:paraId="1AE7BEA9" w14:textId="77777777" w:rsidR="006B4CC1" w:rsidRPr="00C07919" w:rsidRDefault="006B4CC1" w:rsidP="0027643A">
            <w:pPr>
              <w:pStyle w:val="TableCategoryText"/>
              <w:rPr>
                <w:b/>
                <w:bCs/>
                <w:szCs w:val="22"/>
              </w:rPr>
            </w:pPr>
            <w:r w:rsidRPr="00C07919">
              <w:rPr>
                <w:b/>
                <w:bCs/>
                <w:szCs w:val="22"/>
              </w:rPr>
              <w:t>High Level</w:t>
            </w:r>
          </w:p>
        </w:tc>
        <w:tc>
          <w:tcPr>
            <w:tcW w:w="4910" w:type="dxa"/>
            <w:shd w:val="clear" w:color="auto" w:fill="EEDEB7"/>
            <w:vAlign w:val="center"/>
          </w:tcPr>
          <w:p w14:paraId="478A1077" w14:textId="77777777" w:rsidR="006B4CC1" w:rsidRPr="00C07919" w:rsidRDefault="006B4CC1" w:rsidP="0027643A">
            <w:pPr>
              <w:pStyle w:val="TableCategoryText"/>
              <w:cnfStyle w:val="000000100000" w:firstRow="0" w:lastRow="0" w:firstColumn="0" w:lastColumn="0" w:oddVBand="0" w:evenVBand="0" w:oddHBand="1" w:evenHBand="0" w:firstRowFirstColumn="0" w:firstRowLastColumn="0" w:lastRowFirstColumn="0" w:lastRowLastColumn="0"/>
              <w:rPr>
                <w:szCs w:val="22"/>
              </w:rPr>
            </w:pPr>
            <w:r w:rsidRPr="00C07919">
              <w:rPr>
                <w:szCs w:val="22"/>
              </w:rPr>
              <w:t>Informative purposes only</w:t>
            </w:r>
          </w:p>
        </w:tc>
      </w:tr>
      <w:tr w:rsidR="006B4CC1" w:rsidRPr="0063615A" w14:paraId="4A828170" w14:textId="77777777" w:rsidTr="00C079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62" w:type="dxa"/>
            <w:shd w:val="clear" w:color="auto" w:fill="F2C551"/>
            <w:vAlign w:val="center"/>
          </w:tcPr>
          <w:p w14:paraId="0F4E25B8" w14:textId="77777777" w:rsidR="006B4CC1" w:rsidRPr="00C07919" w:rsidRDefault="006B4CC1" w:rsidP="0027643A">
            <w:pPr>
              <w:pStyle w:val="TableCategoryText"/>
              <w:rPr>
                <w:b/>
                <w:bCs/>
                <w:szCs w:val="22"/>
              </w:rPr>
            </w:pPr>
            <w:r w:rsidRPr="00C07919">
              <w:rPr>
                <w:b/>
                <w:bCs/>
                <w:szCs w:val="22"/>
              </w:rPr>
              <w:t>Middle Level</w:t>
            </w:r>
          </w:p>
          <w:p w14:paraId="4409BDB0" w14:textId="77777777" w:rsidR="006B4CC1" w:rsidRPr="00C07919" w:rsidRDefault="006B4CC1" w:rsidP="0027643A">
            <w:pPr>
              <w:pStyle w:val="TableCategoryText"/>
              <w:rPr>
                <w:b/>
                <w:bCs/>
                <w:szCs w:val="22"/>
              </w:rPr>
            </w:pPr>
          </w:p>
        </w:tc>
        <w:tc>
          <w:tcPr>
            <w:tcW w:w="4910" w:type="dxa"/>
            <w:shd w:val="clear" w:color="auto" w:fill="EEDEB7"/>
            <w:vAlign w:val="center"/>
          </w:tcPr>
          <w:p w14:paraId="44BEEB78" w14:textId="77777777" w:rsidR="006B4CC1" w:rsidRPr="00890C0D" w:rsidRDefault="006B4CC1" w:rsidP="0027643A">
            <w:pPr>
              <w:pStyle w:val="Paragraph"/>
              <w:cnfStyle w:val="000000010000" w:firstRow="0" w:lastRow="0" w:firstColumn="0" w:lastColumn="0" w:oddVBand="0" w:evenVBand="0" w:oddHBand="0" w:evenHBand="1" w:firstRowFirstColumn="0" w:firstRowLastColumn="0" w:lastRowFirstColumn="0" w:lastRowLastColumn="0"/>
              <w:rPr>
                <w:sz w:val="22"/>
                <w:szCs w:val="22"/>
              </w:rPr>
            </w:pPr>
            <w:r w:rsidRPr="00890C0D">
              <w:rPr>
                <w:sz w:val="22"/>
                <w:szCs w:val="22"/>
              </w:rPr>
              <w:t xml:space="preserve">Second look provision is allowable if school performance on the Dashboard state and local indicators does not demonstrate clear case for renewal. </w:t>
            </w:r>
          </w:p>
          <w:p w14:paraId="6B5C2EF6" w14:textId="01C5EBA8" w:rsidR="006B4CC1" w:rsidRPr="00890C0D" w:rsidRDefault="006B4CC1" w:rsidP="0027643A">
            <w:pPr>
              <w:pStyle w:val="Paragraph"/>
              <w:cnfStyle w:val="000000010000" w:firstRow="0" w:lastRow="0" w:firstColumn="0" w:lastColumn="0" w:oddVBand="0" w:evenVBand="0" w:oddHBand="0" w:evenHBand="1" w:firstRowFirstColumn="0" w:firstRowLastColumn="0" w:lastRowFirstColumn="0" w:lastRowLastColumn="0"/>
              <w:rPr>
                <w:sz w:val="22"/>
                <w:szCs w:val="22"/>
              </w:rPr>
            </w:pPr>
            <w:r>
              <w:rPr>
                <w:sz w:val="22"/>
                <w:szCs w:val="22"/>
              </w:rPr>
              <w:t>Group B i</w:t>
            </w:r>
            <w:r w:rsidRPr="00890C0D">
              <w:rPr>
                <w:sz w:val="22"/>
                <w:szCs w:val="22"/>
              </w:rPr>
              <w:t>ndicators provide opportunity for clear and convincing evidence of measurable increases or strong postsecondary outcomes.</w:t>
            </w:r>
          </w:p>
        </w:tc>
      </w:tr>
      <w:tr w:rsidR="006B4CC1" w:rsidRPr="0063615A" w14:paraId="28CF3FE0" w14:textId="77777777" w:rsidTr="00C079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62" w:type="dxa"/>
            <w:shd w:val="clear" w:color="auto" w:fill="F2C551"/>
            <w:vAlign w:val="center"/>
          </w:tcPr>
          <w:p w14:paraId="0BAC7916" w14:textId="77777777" w:rsidR="006B4CC1" w:rsidRPr="00C07919" w:rsidRDefault="006B4CC1" w:rsidP="0027643A">
            <w:pPr>
              <w:pStyle w:val="TableCategoryText"/>
              <w:rPr>
                <w:b/>
                <w:bCs/>
                <w:szCs w:val="22"/>
              </w:rPr>
            </w:pPr>
            <w:r w:rsidRPr="00C07919">
              <w:rPr>
                <w:b/>
                <w:bCs/>
                <w:szCs w:val="22"/>
              </w:rPr>
              <w:t>Low Level</w:t>
            </w:r>
          </w:p>
          <w:p w14:paraId="72ADFAD6" w14:textId="77777777" w:rsidR="006B4CC1" w:rsidRPr="00C07919" w:rsidRDefault="006B4CC1" w:rsidP="0027643A">
            <w:pPr>
              <w:pStyle w:val="TableCategoryText"/>
              <w:rPr>
                <w:b/>
                <w:bCs/>
                <w:szCs w:val="22"/>
              </w:rPr>
            </w:pPr>
          </w:p>
        </w:tc>
        <w:tc>
          <w:tcPr>
            <w:tcW w:w="4910" w:type="dxa"/>
            <w:shd w:val="clear" w:color="auto" w:fill="EEDEB7"/>
            <w:vAlign w:val="center"/>
          </w:tcPr>
          <w:p w14:paraId="177CC647" w14:textId="77777777" w:rsidR="006B4CC1" w:rsidRPr="00890C0D" w:rsidRDefault="006B4CC1" w:rsidP="0027643A">
            <w:pPr>
              <w:pStyle w:val="Paragraph"/>
              <w:cnfStyle w:val="000000100000" w:firstRow="0" w:lastRow="0" w:firstColumn="0" w:lastColumn="0" w:oddVBand="0" w:evenVBand="0" w:oddHBand="1" w:evenHBand="0" w:firstRowFirstColumn="0" w:firstRowLastColumn="0" w:lastRowFirstColumn="0" w:lastRowLastColumn="0"/>
              <w:rPr>
                <w:sz w:val="22"/>
                <w:szCs w:val="22"/>
              </w:rPr>
            </w:pPr>
            <w:r w:rsidRPr="00890C0D">
              <w:rPr>
                <w:sz w:val="22"/>
                <w:szCs w:val="22"/>
              </w:rPr>
              <w:t>Second look provision is required to assess whether the school presents clear and convincing evidence of measurable increases or strong postsecondary outcomes.</w:t>
            </w:r>
          </w:p>
        </w:tc>
      </w:tr>
    </w:tbl>
    <w:p w14:paraId="78BA2888" w14:textId="77777777" w:rsidR="006B4CC1" w:rsidRDefault="006B4CC1" w:rsidP="005B18BF">
      <w:pPr>
        <w:pStyle w:val="Paragraph"/>
        <w:spacing w:after="0"/>
      </w:pPr>
    </w:p>
    <w:p w14:paraId="5D216479" w14:textId="07CBA504" w:rsidR="003C12B6" w:rsidRPr="00C07919" w:rsidRDefault="006B62EF" w:rsidP="00775EA4">
      <w:pPr>
        <w:pStyle w:val="Paragraph"/>
      </w:pPr>
      <w:r w:rsidRPr="00C07919">
        <w:t xml:space="preserve">Summarize information from this </w:t>
      </w:r>
      <w:r w:rsidRPr="00C07919">
        <w:rPr>
          <w:i/>
          <w:iCs/>
        </w:rPr>
        <w:t xml:space="preserve">Staff Report </w:t>
      </w:r>
      <w:r w:rsidRPr="00C07919">
        <w:t xml:space="preserve">in the </w:t>
      </w:r>
      <w:r w:rsidR="003C12B6" w:rsidRPr="00C07919">
        <w:rPr>
          <w:i/>
          <w:iCs/>
        </w:rPr>
        <w:t xml:space="preserve">Annual </w:t>
      </w:r>
      <w:r w:rsidRPr="00C07919">
        <w:rPr>
          <w:i/>
          <w:iCs/>
        </w:rPr>
        <w:t xml:space="preserve">Performance Progress </w:t>
      </w:r>
      <w:r w:rsidR="003C12B6" w:rsidRPr="00C07919">
        <w:rPr>
          <w:i/>
          <w:iCs/>
        </w:rPr>
        <w:t>Report</w:t>
      </w:r>
      <w:r w:rsidRPr="00C07919">
        <w:rPr>
          <w:i/>
          <w:iCs/>
        </w:rPr>
        <w:t xml:space="preserve"> </w:t>
      </w:r>
      <w:r w:rsidRPr="00C07919">
        <w:t>to answer the question, Is the school’s education program a success?</w:t>
      </w:r>
    </w:p>
    <w:p w14:paraId="5B2E480E" w14:textId="1BEF415B" w:rsidR="00775EA4" w:rsidRPr="00775EA4" w:rsidRDefault="004E2ABC" w:rsidP="006B4CC1">
      <w:pPr>
        <w:pStyle w:val="Heading3A"/>
        <w:spacing w:after="0"/>
      </w:pPr>
      <w:bookmarkStart w:id="27" w:name="_Toc176778982"/>
      <w:r>
        <w:lastRenderedPageBreak/>
        <w:t xml:space="preserve">Academic </w:t>
      </w:r>
      <w:r w:rsidR="00775EA4" w:rsidRPr="00775EA4">
        <w:t>Review</w:t>
      </w:r>
      <w:bookmarkEnd w:id="27"/>
    </w:p>
    <w:p w14:paraId="226D633F" w14:textId="18120455" w:rsidR="00775EA4" w:rsidRDefault="00775EA4" w:rsidP="00451988">
      <w:pPr>
        <w:pStyle w:val="Heading4A"/>
      </w:pPr>
      <w:bookmarkStart w:id="28" w:name="_Toc176778983"/>
      <w:r w:rsidRPr="00D830A0">
        <w:t>Criteria to Determine Renewal Track</w:t>
      </w:r>
      <w:r w:rsidR="00CE5AFD">
        <w:t xml:space="preserve"> (CDE March 2024)</w:t>
      </w:r>
      <w:bookmarkEnd w:id="28"/>
    </w:p>
    <w:p w14:paraId="473DC250" w14:textId="77777777" w:rsidR="00357E65" w:rsidRDefault="00357E65" w:rsidP="00357E65">
      <w:pPr>
        <w:pStyle w:val="Default"/>
      </w:pPr>
    </w:p>
    <w:p w14:paraId="27545E2A" w14:textId="4FAEE211" w:rsidR="00357E65" w:rsidRPr="00CE5AFD" w:rsidRDefault="00357E65" w:rsidP="00357E65">
      <w:pPr>
        <w:pStyle w:val="Default"/>
        <w:rPr>
          <w:rFonts w:asciiTheme="minorHAnsi" w:hAnsiTheme="minorHAnsi" w:cstheme="minorHAnsi"/>
        </w:rPr>
      </w:pPr>
      <w:r w:rsidRPr="00CE5AFD">
        <w:rPr>
          <w:rFonts w:asciiTheme="minorHAnsi" w:hAnsiTheme="minorHAnsi" w:cstheme="minorHAnsi"/>
        </w:rPr>
        <w:t xml:space="preserve">Pursuant to California </w:t>
      </w:r>
      <w:r w:rsidRPr="00CE5AFD">
        <w:rPr>
          <w:rFonts w:asciiTheme="minorHAnsi" w:hAnsiTheme="minorHAnsi" w:cstheme="minorHAnsi"/>
          <w:i/>
          <w:iCs/>
        </w:rPr>
        <w:t xml:space="preserve">Education Code </w:t>
      </w:r>
      <w:r w:rsidRPr="00CE5AFD">
        <w:rPr>
          <w:rFonts w:asciiTheme="minorHAnsi" w:hAnsiTheme="minorHAnsi" w:cstheme="minorHAnsi"/>
        </w:rPr>
        <w:t>(</w:t>
      </w:r>
      <w:r w:rsidRPr="00CE5AFD">
        <w:rPr>
          <w:rFonts w:asciiTheme="minorHAnsi" w:hAnsiTheme="minorHAnsi" w:cstheme="minorHAnsi"/>
          <w:i/>
          <w:iCs/>
        </w:rPr>
        <w:t>EC</w:t>
      </w:r>
      <w:r w:rsidRPr="00CE5AFD">
        <w:rPr>
          <w:rFonts w:asciiTheme="minorHAnsi" w:hAnsiTheme="minorHAnsi" w:cstheme="minorHAnsi"/>
        </w:rPr>
        <w:t xml:space="preserve">) Section 47607(c), as an additional criterion for determining whether to grant a charter renewal, the chartering authority shall consider a charter school’s placement under performance categories based on the charter school's performance on the California School Dashboard (Dashboard). </w:t>
      </w:r>
    </w:p>
    <w:p w14:paraId="6AAD48B2" w14:textId="77777777" w:rsidR="00357E65" w:rsidRPr="00CE5AFD" w:rsidRDefault="00357E65" w:rsidP="00357E65">
      <w:pPr>
        <w:pStyle w:val="Default"/>
        <w:rPr>
          <w:rFonts w:asciiTheme="minorHAnsi" w:hAnsiTheme="minorHAnsi" w:cstheme="minorHAnsi"/>
        </w:rPr>
      </w:pPr>
      <w:r w:rsidRPr="00CE5AFD">
        <w:rPr>
          <w:rFonts w:asciiTheme="minorHAnsi" w:hAnsiTheme="minorHAnsi" w:cstheme="minorHAnsi"/>
        </w:rPr>
        <w:t xml:space="preserve">The following two criteria are used to determine the performance category (i.e., High, Middle, or Low) of a charter school: </w:t>
      </w:r>
    </w:p>
    <w:p w14:paraId="14CAD3E5" w14:textId="106B77AB" w:rsidR="00357E65" w:rsidRPr="00CE5AFD" w:rsidRDefault="00357E65" w:rsidP="00357E65">
      <w:pPr>
        <w:pStyle w:val="Default"/>
        <w:spacing w:after="174"/>
        <w:rPr>
          <w:rFonts w:asciiTheme="minorHAnsi" w:hAnsiTheme="minorHAnsi" w:cstheme="minorHAnsi"/>
        </w:rPr>
      </w:pPr>
      <w:r w:rsidRPr="00CE5AFD">
        <w:rPr>
          <w:rFonts w:asciiTheme="minorHAnsi" w:hAnsiTheme="minorHAnsi" w:cstheme="minorHAnsi"/>
        </w:rPr>
        <w:t xml:space="preserve">1. </w:t>
      </w:r>
      <w:r w:rsidRPr="00CE5AFD">
        <w:rPr>
          <w:rFonts w:asciiTheme="minorHAnsi" w:hAnsiTheme="minorHAnsi" w:cstheme="minorHAnsi"/>
          <w:b/>
          <w:bCs/>
        </w:rPr>
        <w:t>Criterion 1</w:t>
      </w:r>
      <w:r w:rsidRPr="00CE5AFD">
        <w:rPr>
          <w:rFonts w:asciiTheme="minorHAnsi" w:hAnsiTheme="minorHAnsi" w:cstheme="minorHAnsi"/>
        </w:rPr>
        <w:t xml:space="preserve">: Based on the performance colors received for </w:t>
      </w:r>
      <w:r w:rsidR="00C07919" w:rsidRPr="00CE5AFD">
        <w:rPr>
          <w:rFonts w:asciiTheme="minorHAnsi" w:hAnsiTheme="minorHAnsi" w:cstheme="minorHAnsi"/>
          <w:b/>
          <w:bCs/>
        </w:rPr>
        <w:t>all</w:t>
      </w:r>
      <w:r w:rsidRPr="00CE5AFD">
        <w:rPr>
          <w:rFonts w:asciiTheme="minorHAnsi" w:hAnsiTheme="minorHAnsi" w:cstheme="minorHAnsi"/>
        </w:rPr>
        <w:t xml:space="preserve"> the state indicators on the Dashboard for the two previous Dashboard years. The Dashboard state indicators are: </w:t>
      </w:r>
    </w:p>
    <w:p w14:paraId="442FBC00" w14:textId="70335549" w:rsidR="00357E65" w:rsidRPr="00CE5AFD" w:rsidRDefault="00357E65" w:rsidP="00C07919">
      <w:pPr>
        <w:pStyle w:val="List-Level1"/>
        <w:ind w:left="630" w:hanging="180"/>
      </w:pPr>
      <w:r w:rsidRPr="00CE5AFD">
        <w:t xml:space="preserve">English language arts/literacy (ELA), </w:t>
      </w:r>
    </w:p>
    <w:p w14:paraId="764C3499" w14:textId="6633BE49" w:rsidR="00357E65" w:rsidRPr="00CE5AFD" w:rsidRDefault="00357E65" w:rsidP="00C07919">
      <w:pPr>
        <w:pStyle w:val="List-Level1"/>
        <w:ind w:left="630" w:hanging="180"/>
      </w:pPr>
      <w:r w:rsidRPr="00CE5AFD">
        <w:t xml:space="preserve">Mathematics, </w:t>
      </w:r>
    </w:p>
    <w:p w14:paraId="648AC14C" w14:textId="33C5AFDD" w:rsidR="00357E65" w:rsidRPr="00CE5AFD" w:rsidRDefault="00357E65" w:rsidP="00C07919">
      <w:pPr>
        <w:pStyle w:val="List-Level1"/>
        <w:ind w:left="630" w:hanging="180"/>
      </w:pPr>
      <w:r w:rsidRPr="00CE5AFD">
        <w:t xml:space="preserve">Chronic Absenteeism Indicator, </w:t>
      </w:r>
    </w:p>
    <w:p w14:paraId="3A267A38" w14:textId="75C7AA43" w:rsidR="00357E65" w:rsidRPr="00CE5AFD" w:rsidRDefault="00357E65" w:rsidP="00C07919">
      <w:pPr>
        <w:pStyle w:val="List-Level1"/>
        <w:ind w:left="630" w:hanging="180"/>
      </w:pPr>
      <w:r w:rsidRPr="00CE5AFD">
        <w:t xml:space="preserve">English Learner Progress Indicator (ELPI), </w:t>
      </w:r>
    </w:p>
    <w:p w14:paraId="712B889D" w14:textId="13E71D68" w:rsidR="00357E65" w:rsidRPr="00CE5AFD" w:rsidRDefault="00357E65" w:rsidP="00C07919">
      <w:pPr>
        <w:pStyle w:val="List-Level1"/>
        <w:ind w:left="630" w:hanging="180"/>
      </w:pPr>
      <w:r w:rsidRPr="00CE5AFD">
        <w:t xml:space="preserve">Graduation Rate Indicator, </w:t>
      </w:r>
    </w:p>
    <w:p w14:paraId="2E24D9CF" w14:textId="098271A1" w:rsidR="00357E65" w:rsidRPr="00CE5AFD" w:rsidRDefault="00357E65" w:rsidP="00C07919">
      <w:pPr>
        <w:pStyle w:val="List-Level1"/>
        <w:ind w:left="630" w:hanging="180"/>
      </w:pPr>
      <w:r w:rsidRPr="00CE5AFD">
        <w:t xml:space="preserve">College/Career Indicator (CCI), and </w:t>
      </w:r>
    </w:p>
    <w:p w14:paraId="56C4ADE5" w14:textId="02465AB5" w:rsidR="00357E65" w:rsidRPr="00CE5AFD" w:rsidRDefault="00357E65" w:rsidP="00C07919">
      <w:pPr>
        <w:pStyle w:val="List-Level1"/>
        <w:ind w:left="630" w:hanging="180"/>
      </w:pPr>
      <w:r w:rsidRPr="00CE5AFD">
        <w:t xml:space="preserve">Suspension Rate Indicator. </w:t>
      </w:r>
    </w:p>
    <w:p w14:paraId="524FFFE9" w14:textId="77777777" w:rsidR="00357E65" w:rsidRPr="00CE5AFD" w:rsidRDefault="00357E65" w:rsidP="00357E65">
      <w:pPr>
        <w:pStyle w:val="Default"/>
        <w:spacing w:after="174"/>
        <w:rPr>
          <w:rFonts w:asciiTheme="minorHAnsi" w:hAnsiTheme="minorHAnsi" w:cstheme="minorHAnsi"/>
        </w:rPr>
      </w:pPr>
      <w:r w:rsidRPr="00CE5AFD">
        <w:rPr>
          <w:rFonts w:asciiTheme="minorHAnsi" w:hAnsiTheme="minorHAnsi" w:cstheme="minorHAnsi"/>
        </w:rPr>
        <w:t xml:space="preserve">2. </w:t>
      </w:r>
      <w:r w:rsidRPr="00CE5AFD">
        <w:rPr>
          <w:rFonts w:asciiTheme="minorHAnsi" w:hAnsiTheme="minorHAnsi" w:cstheme="minorHAnsi"/>
          <w:b/>
          <w:bCs/>
        </w:rPr>
        <w:t>Criterion 2</w:t>
      </w:r>
      <w:r w:rsidRPr="00CE5AFD">
        <w:rPr>
          <w:rFonts w:asciiTheme="minorHAnsi" w:hAnsiTheme="minorHAnsi" w:cstheme="minorHAnsi"/>
        </w:rPr>
        <w:t xml:space="preserve">: Based on the “Status” (also known as current year data) for all academic indicators with a performance color for the two previous Dashboard years. Note that per California </w:t>
      </w:r>
      <w:r w:rsidRPr="00CE5AFD">
        <w:rPr>
          <w:rFonts w:asciiTheme="minorHAnsi" w:hAnsiTheme="minorHAnsi" w:cstheme="minorHAnsi"/>
          <w:i/>
          <w:iCs/>
        </w:rPr>
        <w:t xml:space="preserve">EC </w:t>
      </w:r>
      <w:r w:rsidRPr="00CE5AFD">
        <w:rPr>
          <w:rFonts w:asciiTheme="minorHAnsi" w:hAnsiTheme="minorHAnsi" w:cstheme="minorHAnsi"/>
        </w:rPr>
        <w:t xml:space="preserve">Section 47607(c)(3), academic indicators are defined as: </w:t>
      </w:r>
    </w:p>
    <w:p w14:paraId="62195FB0" w14:textId="4410B1A8" w:rsidR="00357E65" w:rsidRPr="00CE5AFD" w:rsidRDefault="00357E65" w:rsidP="00C07919">
      <w:pPr>
        <w:pStyle w:val="List-Level1"/>
        <w:ind w:left="630" w:hanging="180"/>
      </w:pPr>
      <w:r w:rsidRPr="00CE5AFD">
        <w:t xml:space="preserve">ELA, </w:t>
      </w:r>
    </w:p>
    <w:p w14:paraId="0278DF2C" w14:textId="6FB8C309" w:rsidR="00357E65" w:rsidRPr="00CE5AFD" w:rsidRDefault="00357E65" w:rsidP="00C07919">
      <w:pPr>
        <w:pStyle w:val="List-Level1"/>
        <w:ind w:left="630" w:hanging="180"/>
      </w:pPr>
      <w:r w:rsidRPr="00CE5AFD">
        <w:t xml:space="preserve">Mathematics, </w:t>
      </w:r>
    </w:p>
    <w:p w14:paraId="7216549A" w14:textId="2A6BA7F9" w:rsidR="00357E65" w:rsidRPr="00CE5AFD" w:rsidRDefault="00357E65" w:rsidP="00C07919">
      <w:pPr>
        <w:pStyle w:val="List-Level1"/>
        <w:ind w:left="630" w:hanging="180"/>
      </w:pPr>
      <w:r w:rsidRPr="00CE5AFD">
        <w:t xml:space="preserve">ELPI, and </w:t>
      </w:r>
    </w:p>
    <w:p w14:paraId="5DB88BEF" w14:textId="4B9EACFC" w:rsidR="00357E65" w:rsidRPr="00CE5AFD" w:rsidRDefault="00357E65" w:rsidP="00C07919">
      <w:pPr>
        <w:pStyle w:val="List-Level1"/>
        <w:ind w:left="630" w:hanging="180"/>
      </w:pPr>
      <w:r w:rsidRPr="00CE5AFD">
        <w:t xml:space="preserve">CCI. </w:t>
      </w:r>
    </w:p>
    <w:p w14:paraId="27BC4A18" w14:textId="77777777" w:rsidR="00FB5EC3" w:rsidRDefault="00FB5EC3" w:rsidP="00FB5EC3">
      <w:pPr>
        <w:pStyle w:val="Default"/>
      </w:pPr>
    </w:p>
    <w:p w14:paraId="26AFE51B" w14:textId="77777777" w:rsidR="00ED4E75" w:rsidRPr="00CE5AFD" w:rsidRDefault="00ED4E75" w:rsidP="00ED4E75">
      <w:pPr>
        <w:pStyle w:val="Default"/>
        <w:rPr>
          <w:rFonts w:asciiTheme="minorHAnsi" w:hAnsiTheme="minorHAnsi" w:cstheme="minorHAnsi"/>
          <w:sz w:val="28"/>
          <w:szCs w:val="28"/>
        </w:rPr>
      </w:pPr>
      <w:r w:rsidRPr="00CE5AFD">
        <w:rPr>
          <w:rFonts w:asciiTheme="minorHAnsi" w:hAnsiTheme="minorHAnsi" w:cstheme="minorHAnsi"/>
          <w:b/>
          <w:bCs/>
          <w:sz w:val="28"/>
          <w:szCs w:val="28"/>
        </w:rPr>
        <w:t xml:space="preserve">Criterion 1 (Performance Colors) </w:t>
      </w:r>
    </w:p>
    <w:p w14:paraId="44F4F694" w14:textId="77777777" w:rsidR="00ED4E75" w:rsidRPr="00CE5AFD" w:rsidRDefault="00ED4E75" w:rsidP="00ED4E75">
      <w:pPr>
        <w:pStyle w:val="Default"/>
        <w:rPr>
          <w:rFonts w:asciiTheme="minorHAnsi" w:hAnsiTheme="minorHAnsi" w:cstheme="minorHAnsi"/>
        </w:rPr>
      </w:pPr>
      <w:r w:rsidRPr="00CE5AFD">
        <w:rPr>
          <w:rFonts w:asciiTheme="minorHAnsi" w:hAnsiTheme="minorHAnsi" w:cstheme="minorHAnsi"/>
        </w:rPr>
        <w:t xml:space="preserve">The following conditions apply for charter school renewal under Criterion 1: </w:t>
      </w:r>
    </w:p>
    <w:p w14:paraId="04A46755" w14:textId="77777777" w:rsidR="00ED4E75" w:rsidRPr="00CE5AFD" w:rsidRDefault="00ED4E75" w:rsidP="00ED4E75">
      <w:pPr>
        <w:pStyle w:val="Default"/>
        <w:rPr>
          <w:rFonts w:asciiTheme="minorHAnsi" w:hAnsiTheme="minorHAnsi" w:cstheme="minorHAnsi"/>
        </w:rPr>
      </w:pPr>
      <w:r w:rsidRPr="00CE5AFD">
        <w:rPr>
          <w:rFonts w:asciiTheme="minorHAnsi" w:hAnsiTheme="minorHAnsi" w:cstheme="minorHAnsi"/>
        </w:rPr>
        <w:t xml:space="preserve">• Must have at least two academic indicators (i.e., ELA, Mathematics, CCI, and/or ELPI) at the school level in each of the two Dashboard years. (The two academic indicators do not need to be the same indicators each year.) </w:t>
      </w:r>
    </w:p>
    <w:p w14:paraId="321CDA02" w14:textId="77777777" w:rsidR="00ED4E75" w:rsidRPr="00CE5AFD" w:rsidRDefault="00ED4E75" w:rsidP="00ED4E75">
      <w:pPr>
        <w:pStyle w:val="Default"/>
        <w:rPr>
          <w:rFonts w:asciiTheme="minorHAnsi" w:hAnsiTheme="minorHAnsi" w:cstheme="minorHAnsi"/>
        </w:rPr>
      </w:pPr>
    </w:p>
    <w:p w14:paraId="17E44610" w14:textId="08C13FC9" w:rsidR="00ED4E75" w:rsidRPr="00CE5AFD" w:rsidRDefault="00ED4E75" w:rsidP="00ED4E75">
      <w:pPr>
        <w:pStyle w:val="Default"/>
        <w:rPr>
          <w:rFonts w:asciiTheme="minorHAnsi" w:hAnsiTheme="minorHAnsi" w:cstheme="minorHAnsi"/>
        </w:rPr>
      </w:pPr>
      <w:r w:rsidRPr="00CE5AFD">
        <w:rPr>
          <w:rFonts w:asciiTheme="minorHAnsi" w:hAnsiTheme="minorHAnsi" w:cstheme="minorHAnsi"/>
        </w:rPr>
        <w:t xml:space="preserve">Charter schools that meet the following conditions are determined to be High or Low </w:t>
      </w:r>
      <w:r w:rsidR="006B4CC1">
        <w:rPr>
          <w:rFonts w:asciiTheme="minorHAnsi" w:hAnsiTheme="minorHAnsi" w:cstheme="minorHAnsi"/>
        </w:rPr>
        <w:t>level</w:t>
      </w:r>
      <w:r w:rsidRPr="00CE5AFD">
        <w:rPr>
          <w:rFonts w:asciiTheme="minorHAnsi" w:hAnsiTheme="minorHAnsi" w:cstheme="minorHAnsi"/>
        </w:rPr>
        <w:t xml:space="preserve">, based on the color assignments at the school level: </w:t>
      </w:r>
    </w:p>
    <w:p w14:paraId="2B60844B" w14:textId="4136C8F7" w:rsidR="00ED4E75" w:rsidRPr="00C07919" w:rsidRDefault="00ED4E75" w:rsidP="00ED4E75">
      <w:pPr>
        <w:pStyle w:val="Default"/>
        <w:spacing w:after="178"/>
        <w:rPr>
          <w:rFonts w:asciiTheme="minorHAnsi" w:hAnsiTheme="minorHAnsi" w:cstheme="minorHAnsi"/>
        </w:rPr>
      </w:pPr>
      <w:r w:rsidRPr="00CE5AFD">
        <w:rPr>
          <w:rFonts w:asciiTheme="minorHAnsi" w:hAnsiTheme="minorHAnsi" w:cstheme="minorHAnsi"/>
        </w:rPr>
        <w:lastRenderedPageBreak/>
        <w:t xml:space="preserve">• </w:t>
      </w:r>
      <w:r w:rsidRPr="00CE5AFD">
        <w:rPr>
          <w:rFonts w:asciiTheme="minorHAnsi" w:hAnsiTheme="minorHAnsi" w:cstheme="minorHAnsi"/>
          <w:b/>
          <w:bCs/>
        </w:rPr>
        <w:t xml:space="preserve">High </w:t>
      </w:r>
      <w:r w:rsidR="006B4CC1">
        <w:rPr>
          <w:rFonts w:asciiTheme="minorHAnsi" w:hAnsiTheme="minorHAnsi" w:cstheme="minorHAnsi"/>
          <w:b/>
          <w:bCs/>
        </w:rPr>
        <w:t>Level</w:t>
      </w:r>
      <w:r w:rsidRPr="00CE5AFD">
        <w:rPr>
          <w:rFonts w:asciiTheme="minorHAnsi" w:hAnsiTheme="minorHAnsi" w:cstheme="minorHAnsi"/>
          <w:b/>
          <w:bCs/>
        </w:rPr>
        <w:t xml:space="preserve">: </w:t>
      </w:r>
      <w:r w:rsidRPr="00CE5AFD">
        <w:rPr>
          <w:rFonts w:asciiTheme="minorHAnsi" w:hAnsiTheme="minorHAnsi" w:cstheme="minorHAnsi"/>
        </w:rPr>
        <w:t xml:space="preserve">The </w:t>
      </w:r>
      <w:r w:rsidRPr="00C07919">
        <w:rPr>
          <w:rFonts w:asciiTheme="minorHAnsi" w:hAnsiTheme="minorHAnsi" w:cstheme="minorHAnsi"/>
        </w:rPr>
        <w:t xml:space="preserve">school has Blue and/or Green on </w:t>
      </w:r>
      <w:r w:rsidRPr="00C07919">
        <w:rPr>
          <w:rFonts w:asciiTheme="minorHAnsi" w:hAnsiTheme="minorHAnsi" w:cstheme="minorHAnsi"/>
          <w:b/>
          <w:bCs/>
        </w:rPr>
        <w:t xml:space="preserve">all </w:t>
      </w:r>
      <w:r w:rsidRPr="00C07919">
        <w:rPr>
          <w:rFonts w:asciiTheme="minorHAnsi" w:hAnsiTheme="minorHAnsi" w:cstheme="minorHAnsi"/>
        </w:rPr>
        <w:t xml:space="preserve">state indicators for two years: Eligible for presumptive renewal. </w:t>
      </w:r>
    </w:p>
    <w:p w14:paraId="30BFF8BB" w14:textId="09BBB71B" w:rsidR="00ED4E75" w:rsidRPr="00C07919" w:rsidRDefault="00ED4E75" w:rsidP="00ED4E75">
      <w:pPr>
        <w:pStyle w:val="Default"/>
        <w:rPr>
          <w:rFonts w:asciiTheme="minorHAnsi" w:hAnsiTheme="minorHAnsi" w:cstheme="minorHAnsi"/>
        </w:rPr>
      </w:pPr>
      <w:r w:rsidRPr="00C07919">
        <w:rPr>
          <w:rFonts w:asciiTheme="minorHAnsi" w:hAnsiTheme="minorHAnsi" w:cstheme="minorHAnsi"/>
        </w:rPr>
        <w:t xml:space="preserve">• </w:t>
      </w:r>
      <w:r w:rsidRPr="00C07919">
        <w:rPr>
          <w:rFonts w:asciiTheme="minorHAnsi" w:hAnsiTheme="minorHAnsi" w:cstheme="minorHAnsi"/>
          <w:b/>
          <w:bCs/>
        </w:rPr>
        <w:t>Low</w:t>
      </w:r>
      <w:r w:rsidR="006B4CC1" w:rsidRPr="00C07919">
        <w:rPr>
          <w:rFonts w:asciiTheme="minorHAnsi" w:hAnsiTheme="minorHAnsi" w:cstheme="minorHAnsi"/>
          <w:b/>
          <w:bCs/>
        </w:rPr>
        <w:t xml:space="preserve"> Level</w:t>
      </w:r>
      <w:r w:rsidRPr="00C07919">
        <w:rPr>
          <w:rFonts w:asciiTheme="minorHAnsi" w:hAnsiTheme="minorHAnsi" w:cstheme="minorHAnsi"/>
          <w:b/>
          <w:bCs/>
        </w:rPr>
        <w:t xml:space="preserve">: </w:t>
      </w:r>
      <w:r w:rsidRPr="00C07919">
        <w:rPr>
          <w:rFonts w:asciiTheme="minorHAnsi" w:hAnsiTheme="minorHAnsi" w:cstheme="minorHAnsi"/>
        </w:rPr>
        <w:t xml:space="preserve">The school has Red and/or Orange on </w:t>
      </w:r>
      <w:r w:rsidRPr="00C07919">
        <w:rPr>
          <w:rFonts w:asciiTheme="minorHAnsi" w:hAnsiTheme="minorHAnsi" w:cstheme="minorHAnsi"/>
          <w:b/>
          <w:bCs/>
        </w:rPr>
        <w:t xml:space="preserve">all </w:t>
      </w:r>
      <w:r w:rsidRPr="00C07919">
        <w:rPr>
          <w:rFonts w:asciiTheme="minorHAnsi" w:hAnsiTheme="minorHAnsi" w:cstheme="minorHAnsi"/>
        </w:rPr>
        <w:t xml:space="preserve">state indicators for two years: Eligible for presumptive non-renewal. </w:t>
      </w:r>
    </w:p>
    <w:p w14:paraId="5BEC0A9C" w14:textId="32189C44" w:rsidR="00ED4E75" w:rsidRPr="00C07919" w:rsidRDefault="00ED4E75" w:rsidP="00ED4E75">
      <w:pPr>
        <w:pStyle w:val="Default"/>
        <w:rPr>
          <w:rFonts w:asciiTheme="minorHAnsi" w:hAnsiTheme="minorHAnsi" w:cstheme="minorHAnsi"/>
        </w:rPr>
      </w:pPr>
      <w:r w:rsidRPr="00C07919">
        <w:rPr>
          <w:rFonts w:asciiTheme="minorHAnsi" w:hAnsiTheme="minorHAnsi" w:cstheme="minorHAnsi"/>
        </w:rPr>
        <w:t xml:space="preserve">Charter schools that do not meet Criterion 1 requirements for presumptive renewal or non-renewal are subject to Criterion 2. </w:t>
      </w:r>
    </w:p>
    <w:p w14:paraId="3AB2083E" w14:textId="77777777" w:rsidR="00CE5AFD" w:rsidRPr="00C07919" w:rsidRDefault="00CE5AFD" w:rsidP="00ED4E75">
      <w:pPr>
        <w:pStyle w:val="Default"/>
        <w:rPr>
          <w:b/>
          <w:bCs/>
          <w:sz w:val="32"/>
          <w:szCs w:val="32"/>
        </w:rPr>
      </w:pPr>
    </w:p>
    <w:p w14:paraId="095FDF23" w14:textId="69B4085F" w:rsidR="00ED4E75" w:rsidRPr="00C07919" w:rsidRDefault="00ED4E75" w:rsidP="00ED4E75">
      <w:pPr>
        <w:pStyle w:val="Default"/>
        <w:rPr>
          <w:rFonts w:asciiTheme="minorHAnsi" w:hAnsiTheme="minorHAnsi" w:cstheme="minorHAnsi"/>
          <w:sz w:val="28"/>
          <w:szCs w:val="28"/>
        </w:rPr>
      </w:pPr>
      <w:r w:rsidRPr="00C07919">
        <w:rPr>
          <w:rFonts w:asciiTheme="minorHAnsi" w:hAnsiTheme="minorHAnsi" w:cstheme="minorHAnsi"/>
          <w:b/>
          <w:bCs/>
          <w:sz w:val="28"/>
          <w:szCs w:val="28"/>
        </w:rPr>
        <w:t xml:space="preserve">Criterion 2 (Status) </w:t>
      </w:r>
    </w:p>
    <w:p w14:paraId="3DFFFABC" w14:textId="77777777" w:rsidR="00ED4E75" w:rsidRPr="00C07919" w:rsidRDefault="00ED4E75" w:rsidP="00ED4E75">
      <w:pPr>
        <w:pStyle w:val="Default"/>
        <w:rPr>
          <w:rFonts w:asciiTheme="minorHAnsi" w:hAnsiTheme="minorHAnsi" w:cstheme="minorHAnsi"/>
        </w:rPr>
      </w:pPr>
      <w:r w:rsidRPr="00C07919">
        <w:rPr>
          <w:rFonts w:asciiTheme="minorHAnsi" w:hAnsiTheme="minorHAnsi" w:cstheme="minorHAnsi"/>
        </w:rPr>
        <w:t xml:space="preserve">The following conditions apply for charter school renewal under Criterion 2: </w:t>
      </w:r>
    </w:p>
    <w:p w14:paraId="2042E0E8" w14:textId="77777777" w:rsidR="00ED4E75" w:rsidRPr="00CE5AFD" w:rsidRDefault="00ED4E75" w:rsidP="00ED4E75">
      <w:pPr>
        <w:pStyle w:val="Default"/>
        <w:spacing w:after="152"/>
        <w:rPr>
          <w:rFonts w:asciiTheme="minorHAnsi" w:hAnsiTheme="minorHAnsi" w:cstheme="minorHAnsi"/>
        </w:rPr>
      </w:pPr>
      <w:r w:rsidRPr="00C07919">
        <w:rPr>
          <w:rFonts w:asciiTheme="minorHAnsi" w:hAnsiTheme="minorHAnsi" w:cstheme="minorHAnsi"/>
        </w:rPr>
        <w:t xml:space="preserve">1. Limited to academic indicators (i.e., </w:t>
      </w:r>
      <w:r w:rsidRPr="00CE5AFD">
        <w:rPr>
          <w:rFonts w:asciiTheme="minorHAnsi" w:hAnsiTheme="minorHAnsi" w:cstheme="minorHAnsi"/>
        </w:rPr>
        <w:t xml:space="preserve">ELA, Mathematics, CCI, and ELPI). </w:t>
      </w:r>
    </w:p>
    <w:p w14:paraId="40BAD941" w14:textId="77777777" w:rsidR="00ED4E75" w:rsidRPr="00CE5AFD" w:rsidRDefault="00ED4E75" w:rsidP="00ED4E75">
      <w:pPr>
        <w:pStyle w:val="Default"/>
        <w:rPr>
          <w:rFonts w:asciiTheme="minorHAnsi" w:hAnsiTheme="minorHAnsi" w:cstheme="minorHAnsi"/>
        </w:rPr>
      </w:pPr>
      <w:r w:rsidRPr="00CE5AFD">
        <w:rPr>
          <w:rFonts w:asciiTheme="minorHAnsi" w:hAnsiTheme="minorHAnsi" w:cstheme="minorHAnsi"/>
        </w:rPr>
        <w:t xml:space="preserve">2. Limited to only those academic indicators with a color (Note: Status levels were also used as a proxy for performance colors on the 2023 Dashboard CCI). </w:t>
      </w:r>
    </w:p>
    <w:p w14:paraId="5B2D7C90" w14:textId="77777777" w:rsidR="00ED4E75" w:rsidRPr="00CE5AFD" w:rsidRDefault="00ED4E75" w:rsidP="00ED4E75">
      <w:pPr>
        <w:pStyle w:val="Default"/>
        <w:rPr>
          <w:rFonts w:asciiTheme="minorHAnsi" w:hAnsiTheme="minorHAnsi" w:cstheme="minorHAnsi"/>
        </w:rPr>
      </w:pPr>
    </w:p>
    <w:p w14:paraId="5388911D" w14:textId="7B107401" w:rsidR="00357E65" w:rsidRPr="00CE5AFD" w:rsidRDefault="00ED4E75" w:rsidP="00226D17">
      <w:pPr>
        <w:pStyle w:val="Default"/>
        <w:spacing w:after="152"/>
        <w:rPr>
          <w:rFonts w:asciiTheme="minorHAnsi" w:hAnsiTheme="minorHAnsi" w:cstheme="minorHAnsi"/>
        </w:rPr>
      </w:pPr>
      <w:r w:rsidRPr="00CE5AFD">
        <w:rPr>
          <w:rFonts w:asciiTheme="minorHAnsi" w:hAnsiTheme="minorHAnsi" w:cstheme="minorHAnsi"/>
        </w:rPr>
        <w:t>Performance determinations under Criterion 2 are based on the overall Status for both the charter school and its student groups, and how they compare with the statewide averages for the two previous Dashboard years. The state’s Status is used as the “statewide average” for the academic indicators.</w:t>
      </w:r>
    </w:p>
    <w:p w14:paraId="70D64DAC" w14:textId="1FA4F9E2" w:rsidR="00226D17" w:rsidRPr="00CE5AFD" w:rsidRDefault="00226D17" w:rsidP="00226D17">
      <w:pPr>
        <w:pStyle w:val="Default"/>
        <w:rPr>
          <w:rFonts w:asciiTheme="minorHAnsi" w:hAnsiTheme="minorHAnsi" w:cstheme="minorHAnsi"/>
          <w:sz w:val="28"/>
          <w:szCs w:val="28"/>
        </w:rPr>
      </w:pPr>
      <w:r w:rsidRPr="00CE5AFD">
        <w:rPr>
          <w:rFonts w:asciiTheme="minorHAnsi" w:hAnsiTheme="minorHAnsi" w:cstheme="minorHAnsi"/>
          <w:b/>
          <w:bCs/>
          <w:sz w:val="28"/>
          <w:szCs w:val="28"/>
        </w:rPr>
        <w:t xml:space="preserve">Determinations for Presumptive Renewal/High </w:t>
      </w:r>
      <w:r w:rsidR="00DC77C8">
        <w:rPr>
          <w:rFonts w:asciiTheme="minorHAnsi" w:hAnsiTheme="minorHAnsi" w:cstheme="minorHAnsi"/>
          <w:b/>
          <w:bCs/>
          <w:sz w:val="28"/>
          <w:szCs w:val="28"/>
        </w:rPr>
        <w:t>Level</w:t>
      </w:r>
    </w:p>
    <w:p w14:paraId="686EA828" w14:textId="77777777" w:rsidR="00226D17" w:rsidRPr="00CE5AFD" w:rsidRDefault="00226D17" w:rsidP="00226D17">
      <w:pPr>
        <w:pStyle w:val="Default"/>
        <w:spacing w:after="154"/>
        <w:rPr>
          <w:rFonts w:asciiTheme="minorHAnsi" w:hAnsiTheme="minorHAnsi" w:cstheme="minorHAnsi"/>
        </w:rPr>
      </w:pPr>
      <w:r w:rsidRPr="00CE5AFD">
        <w:rPr>
          <w:rFonts w:asciiTheme="minorHAnsi" w:hAnsiTheme="minorHAnsi" w:cstheme="minorHAnsi"/>
        </w:rPr>
        <w:t xml:space="preserve">1. For </w:t>
      </w:r>
      <w:r w:rsidRPr="00CE5AFD">
        <w:rPr>
          <w:rFonts w:asciiTheme="minorHAnsi" w:hAnsiTheme="minorHAnsi" w:cstheme="minorHAnsi"/>
          <w:b/>
          <w:bCs/>
        </w:rPr>
        <w:t xml:space="preserve">schools </w:t>
      </w:r>
      <w:r w:rsidRPr="00CE5AFD">
        <w:rPr>
          <w:rFonts w:asciiTheme="minorHAnsi" w:hAnsiTheme="minorHAnsi" w:cstheme="minorHAnsi"/>
        </w:rPr>
        <w:t xml:space="preserve">that have a performance color for all academic indicators, the school received an overall Status that is the same or higher than the overall Status for the State of California. </w:t>
      </w:r>
    </w:p>
    <w:p w14:paraId="7835FD4A" w14:textId="77777777" w:rsidR="00226D17" w:rsidRPr="00CE5AFD" w:rsidRDefault="00226D17" w:rsidP="00226D17">
      <w:pPr>
        <w:pStyle w:val="Default"/>
        <w:rPr>
          <w:rFonts w:asciiTheme="minorHAnsi" w:hAnsiTheme="minorHAnsi" w:cstheme="minorHAnsi"/>
        </w:rPr>
      </w:pPr>
      <w:r w:rsidRPr="00CE5AFD">
        <w:rPr>
          <w:rFonts w:asciiTheme="minorHAnsi" w:hAnsiTheme="minorHAnsi" w:cstheme="minorHAnsi"/>
        </w:rPr>
        <w:t xml:space="preserve">2. For each academic indicator, remove the </w:t>
      </w:r>
      <w:r w:rsidRPr="00CE5AFD">
        <w:rPr>
          <w:rFonts w:asciiTheme="minorHAnsi" w:hAnsiTheme="minorHAnsi" w:cstheme="minorHAnsi"/>
          <w:b/>
          <w:bCs/>
        </w:rPr>
        <w:t xml:space="preserve">student groups </w:t>
      </w:r>
      <w:r w:rsidRPr="00CE5AFD">
        <w:rPr>
          <w:rFonts w:asciiTheme="minorHAnsi" w:hAnsiTheme="minorHAnsi" w:cstheme="minorHAnsi"/>
        </w:rPr>
        <w:t>that performed higher than or at the same level as the statewide average. a. For the 2023 Charter School Performance Category Data File, the student groups that performed higher or at the same level were: White, Asian, Filipino, Two or More Races</w:t>
      </w:r>
      <w:r w:rsidRPr="00CE5AFD">
        <w:rPr>
          <w:rFonts w:asciiTheme="minorHAnsi" w:hAnsiTheme="minorHAnsi" w:cstheme="minorHAnsi"/>
          <w:i/>
          <w:iCs/>
        </w:rPr>
        <w:t xml:space="preserve">. (Note: The ELPI does not have student groups; however, the school must have a higher Status than that of the statewide average.) </w:t>
      </w:r>
    </w:p>
    <w:p w14:paraId="4A42FC43" w14:textId="77777777" w:rsidR="00226D17" w:rsidRPr="00CE5AFD" w:rsidRDefault="00226D17" w:rsidP="00226D17">
      <w:pPr>
        <w:pStyle w:val="Default"/>
        <w:rPr>
          <w:rFonts w:asciiTheme="minorHAnsi" w:hAnsiTheme="minorHAnsi" w:cstheme="minorHAnsi"/>
        </w:rPr>
      </w:pPr>
    </w:p>
    <w:p w14:paraId="06D48443" w14:textId="77777777" w:rsidR="00226D17" w:rsidRPr="00CE5AFD" w:rsidRDefault="00226D17" w:rsidP="00226D17">
      <w:pPr>
        <w:pStyle w:val="Default"/>
        <w:rPr>
          <w:rFonts w:asciiTheme="minorHAnsi" w:hAnsiTheme="minorHAnsi" w:cstheme="minorHAnsi"/>
        </w:rPr>
      </w:pPr>
      <w:r w:rsidRPr="00CE5AFD">
        <w:rPr>
          <w:rFonts w:asciiTheme="minorHAnsi" w:hAnsiTheme="minorHAnsi" w:cstheme="minorHAnsi"/>
        </w:rPr>
        <w:t xml:space="preserve">3. For each academic indicator, after removing the student groups in step 2 above, identify the student groups with a color that scored higher than their respective student group statewide average (i.e., received a higher Status score on the indicator). </w:t>
      </w:r>
    </w:p>
    <w:p w14:paraId="21E2C3BA" w14:textId="77777777" w:rsidR="00226D17" w:rsidRPr="00CE5AFD" w:rsidRDefault="00226D17" w:rsidP="00226D17">
      <w:pPr>
        <w:pStyle w:val="Default"/>
        <w:rPr>
          <w:rFonts w:asciiTheme="minorHAnsi" w:hAnsiTheme="minorHAnsi" w:cstheme="minorHAnsi"/>
        </w:rPr>
      </w:pPr>
      <w:r w:rsidRPr="00CE5AFD">
        <w:rPr>
          <w:rFonts w:asciiTheme="minorHAnsi" w:hAnsiTheme="minorHAnsi" w:cstheme="minorHAnsi"/>
        </w:rPr>
        <w:t xml:space="preserve">4. Each school must have </w:t>
      </w:r>
      <w:r w:rsidRPr="00CE5AFD">
        <w:rPr>
          <w:rFonts w:asciiTheme="minorHAnsi" w:hAnsiTheme="minorHAnsi" w:cstheme="minorHAnsi"/>
          <w:b/>
          <w:bCs/>
        </w:rPr>
        <w:t xml:space="preserve">at least two </w:t>
      </w:r>
      <w:r w:rsidRPr="00CE5AFD">
        <w:rPr>
          <w:rFonts w:asciiTheme="minorHAnsi" w:hAnsiTheme="minorHAnsi" w:cstheme="minorHAnsi"/>
        </w:rPr>
        <w:t xml:space="preserve">remaining student groups that receive a color. (Note that the total number of student groups can be across the two previous Dashboard years.) </w:t>
      </w:r>
    </w:p>
    <w:p w14:paraId="137B71B1" w14:textId="77777777" w:rsidR="00226D17" w:rsidRPr="00CE5AFD" w:rsidRDefault="00226D17" w:rsidP="00226D17">
      <w:pPr>
        <w:pStyle w:val="Default"/>
        <w:rPr>
          <w:rFonts w:asciiTheme="minorHAnsi" w:hAnsiTheme="minorHAnsi" w:cstheme="minorHAnsi"/>
        </w:rPr>
      </w:pPr>
      <w:r w:rsidRPr="00CE5AFD">
        <w:rPr>
          <w:rFonts w:asciiTheme="minorHAnsi" w:hAnsiTheme="minorHAnsi" w:cstheme="minorHAnsi"/>
        </w:rPr>
        <w:t xml:space="preserve">5. The student groups must have </w:t>
      </w:r>
      <w:r w:rsidRPr="00CE5AFD">
        <w:rPr>
          <w:rFonts w:asciiTheme="minorHAnsi" w:hAnsiTheme="minorHAnsi" w:cstheme="minorHAnsi"/>
          <w:b/>
          <w:bCs/>
        </w:rPr>
        <w:t xml:space="preserve">at least two </w:t>
      </w:r>
      <w:r w:rsidRPr="00CE5AFD">
        <w:rPr>
          <w:rFonts w:asciiTheme="minorHAnsi" w:hAnsiTheme="minorHAnsi" w:cstheme="minorHAnsi"/>
        </w:rPr>
        <w:t xml:space="preserve">academic indicators in each of the two Dashboard years. (The two academic indicators do not need to be the same indicator each year.) </w:t>
      </w:r>
    </w:p>
    <w:p w14:paraId="50268422" w14:textId="77DE2289" w:rsidR="00C07919" w:rsidRPr="00C07919" w:rsidRDefault="00226D17" w:rsidP="009B3252">
      <w:pPr>
        <w:pStyle w:val="Default"/>
        <w:rPr>
          <w:rFonts w:asciiTheme="minorHAnsi" w:hAnsiTheme="minorHAnsi" w:cstheme="minorHAnsi"/>
        </w:rPr>
      </w:pPr>
      <w:r w:rsidRPr="00CE5AFD">
        <w:rPr>
          <w:rFonts w:asciiTheme="minorHAnsi" w:hAnsiTheme="minorHAnsi" w:cstheme="minorHAnsi"/>
        </w:rPr>
        <w:t xml:space="preserve">6. </w:t>
      </w:r>
      <w:r w:rsidRPr="00CE5AFD">
        <w:rPr>
          <w:rFonts w:asciiTheme="minorHAnsi" w:hAnsiTheme="minorHAnsi" w:cstheme="minorHAnsi"/>
          <w:b/>
          <w:bCs/>
        </w:rPr>
        <w:t xml:space="preserve">To be placed in the High </w:t>
      </w:r>
      <w:r w:rsidR="00DC77C8">
        <w:rPr>
          <w:rFonts w:asciiTheme="minorHAnsi" w:hAnsiTheme="minorHAnsi" w:cstheme="minorHAnsi"/>
          <w:b/>
          <w:bCs/>
        </w:rPr>
        <w:t>Level</w:t>
      </w:r>
      <w:r w:rsidRPr="00CE5AFD">
        <w:rPr>
          <w:rFonts w:asciiTheme="minorHAnsi" w:hAnsiTheme="minorHAnsi" w:cstheme="minorHAnsi"/>
        </w:rPr>
        <w:t>, for each academic indicator for each year, the school must have a majority of student groups (i.e., 50 percent or</w:t>
      </w:r>
      <w:r w:rsidR="00C07919">
        <w:rPr>
          <w:rFonts w:asciiTheme="minorHAnsi" w:hAnsiTheme="minorHAnsi" w:cstheme="minorHAnsi"/>
        </w:rPr>
        <w:t xml:space="preserve"> </w:t>
      </w:r>
      <w:r w:rsidR="009B3252" w:rsidRPr="00CE5AFD">
        <w:rPr>
          <w:rFonts w:asciiTheme="minorHAnsi" w:hAnsiTheme="minorHAnsi" w:cstheme="minorHAnsi"/>
        </w:rPr>
        <w:t>greater) scoring higher than the statewide average for their respective student group. (</w:t>
      </w:r>
      <w:r w:rsidR="009B3252" w:rsidRPr="00CE5AFD">
        <w:rPr>
          <w:rFonts w:asciiTheme="minorHAnsi" w:hAnsiTheme="minorHAnsi" w:cstheme="minorHAnsi"/>
          <w:i/>
          <w:iCs/>
        </w:rPr>
        <w:t xml:space="preserve">Note: If the school does not have two remaining student groups, the school is placed in the Middle </w:t>
      </w:r>
      <w:r w:rsidR="00DC77C8">
        <w:rPr>
          <w:rFonts w:asciiTheme="minorHAnsi" w:hAnsiTheme="minorHAnsi" w:cstheme="minorHAnsi"/>
          <w:i/>
          <w:iCs/>
        </w:rPr>
        <w:t>level</w:t>
      </w:r>
      <w:r w:rsidR="009B3252" w:rsidRPr="00CE5AFD">
        <w:rPr>
          <w:rFonts w:asciiTheme="minorHAnsi" w:hAnsiTheme="minorHAnsi" w:cstheme="minorHAnsi"/>
          <w:i/>
          <w:iCs/>
        </w:rPr>
        <w:t xml:space="preserve">.) </w:t>
      </w:r>
    </w:p>
    <w:p w14:paraId="3DE3CCF3" w14:textId="70A7EE48" w:rsidR="009B3252" w:rsidRPr="00CE5AFD" w:rsidRDefault="009B3252" w:rsidP="009B3252">
      <w:pPr>
        <w:pStyle w:val="Default"/>
        <w:rPr>
          <w:rFonts w:asciiTheme="minorHAnsi" w:hAnsiTheme="minorHAnsi" w:cstheme="minorHAnsi"/>
        </w:rPr>
      </w:pPr>
    </w:p>
    <w:p w14:paraId="494F46EC" w14:textId="600016AB" w:rsidR="00C07919" w:rsidRDefault="00C07919" w:rsidP="009B3252">
      <w:pPr>
        <w:pStyle w:val="Default"/>
        <w:rPr>
          <w:rFonts w:asciiTheme="minorHAnsi" w:hAnsiTheme="minorHAnsi" w:cstheme="minorHAnsi"/>
        </w:rPr>
      </w:pPr>
      <w:r>
        <w:rPr>
          <w:rFonts w:asciiTheme="minorHAnsi" w:hAnsiTheme="minorHAnsi" w:cstheme="minorHAnsi"/>
        </w:rPr>
        <w:t xml:space="preserve"> </w:t>
      </w:r>
    </w:p>
    <w:p w14:paraId="01C43A60" w14:textId="07FB2659" w:rsidR="00CE5AFD" w:rsidRPr="00C07919" w:rsidRDefault="00C07919" w:rsidP="00C07919">
      <w:pPr>
        <w:spacing w:line="310" w:lineRule="exact"/>
        <w:rPr>
          <w:rFonts w:cstheme="minorHAnsi"/>
          <w:color w:val="000000"/>
          <w:szCs w:val="24"/>
        </w:rPr>
      </w:pPr>
      <w:r>
        <w:rPr>
          <w:rFonts w:cstheme="minorHAnsi"/>
        </w:rPr>
        <w:br w:type="page"/>
      </w:r>
    </w:p>
    <w:p w14:paraId="673A68CE" w14:textId="417FB976" w:rsidR="009B3252" w:rsidRPr="00C07919" w:rsidRDefault="009B3252" w:rsidP="009B3252">
      <w:pPr>
        <w:pStyle w:val="Default"/>
        <w:rPr>
          <w:rFonts w:asciiTheme="minorHAnsi" w:hAnsiTheme="minorHAnsi" w:cstheme="minorHAnsi"/>
          <w:sz w:val="28"/>
          <w:szCs w:val="28"/>
        </w:rPr>
      </w:pPr>
      <w:r w:rsidRPr="00C07919">
        <w:rPr>
          <w:rFonts w:asciiTheme="minorHAnsi" w:hAnsiTheme="minorHAnsi" w:cstheme="minorHAnsi"/>
          <w:b/>
          <w:bCs/>
          <w:sz w:val="28"/>
          <w:szCs w:val="28"/>
        </w:rPr>
        <w:lastRenderedPageBreak/>
        <w:t>Determinations for Presumptive Non-Renewal/</w:t>
      </w:r>
      <w:r w:rsidR="00CE5AFD" w:rsidRPr="00C07919">
        <w:rPr>
          <w:rFonts w:asciiTheme="minorHAnsi" w:hAnsiTheme="minorHAnsi" w:cstheme="minorHAnsi"/>
          <w:b/>
          <w:bCs/>
          <w:sz w:val="28"/>
          <w:szCs w:val="28"/>
        </w:rPr>
        <w:t>Low-</w:t>
      </w:r>
      <w:r w:rsidR="00DC77C8" w:rsidRPr="00C07919">
        <w:rPr>
          <w:rFonts w:asciiTheme="minorHAnsi" w:hAnsiTheme="minorHAnsi" w:cstheme="minorHAnsi"/>
          <w:b/>
          <w:bCs/>
          <w:sz w:val="28"/>
          <w:szCs w:val="28"/>
        </w:rPr>
        <w:t>Level</w:t>
      </w:r>
      <w:r w:rsidRPr="00C07919">
        <w:rPr>
          <w:rFonts w:asciiTheme="minorHAnsi" w:hAnsiTheme="minorHAnsi" w:cstheme="minorHAnsi"/>
          <w:b/>
          <w:bCs/>
          <w:sz w:val="28"/>
          <w:szCs w:val="28"/>
        </w:rPr>
        <w:t xml:space="preserve"> </w:t>
      </w:r>
    </w:p>
    <w:p w14:paraId="46D3A192" w14:textId="5248C738" w:rsidR="009B3252" w:rsidRPr="00C07919" w:rsidRDefault="009B3252" w:rsidP="009B3252">
      <w:pPr>
        <w:pStyle w:val="Default"/>
        <w:spacing w:after="154"/>
        <w:rPr>
          <w:rFonts w:asciiTheme="minorHAnsi" w:hAnsiTheme="minorHAnsi" w:cstheme="minorHAnsi"/>
        </w:rPr>
      </w:pPr>
      <w:r w:rsidRPr="00C07919">
        <w:rPr>
          <w:rFonts w:asciiTheme="minorHAnsi" w:hAnsiTheme="minorHAnsi" w:cstheme="minorHAnsi"/>
        </w:rPr>
        <w:t xml:space="preserve">1. </w:t>
      </w:r>
      <w:r w:rsidR="00D858B0" w:rsidRPr="00C07919">
        <w:rPr>
          <w:rFonts w:asciiTheme="minorHAnsi" w:hAnsiTheme="minorHAnsi" w:cstheme="minorHAnsi"/>
        </w:rPr>
        <w:t xml:space="preserve">Schools with a performance color for all academic indicators received an overall Status that is the same as or lower than the </w:t>
      </w:r>
      <w:r w:rsidRPr="00C07919">
        <w:rPr>
          <w:rFonts w:asciiTheme="minorHAnsi" w:hAnsiTheme="minorHAnsi" w:cstheme="minorHAnsi"/>
        </w:rPr>
        <w:t xml:space="preserve">state average. </w:t>
      </w:r>
    </w:p>
    <w:p w14:paraId="3FEA25BF" w14:textId="443658D6" w:rsidR="009B3252" w:rsidRPr="00C07919" w:rsidRDefault="009B3252" w:rsidP="00D858B0">
      <w:pPr>
        <w:pStyle w:val="Default"/>
        <w:rPr>
          <w:rFonts w:asciiTheme="minorHAnsi" w:hAnsiTheme="minorHAnsi" w:cstheme="minorHAnsi"/>
          <w:i/>
          <w:iCs/>
        </w:rPr>
      </w:pPr>
      <w:r w:rsidRPr="00C07919">
        <w:rPr>
          <w:rFonts w:asciiTheme="minorHAnsi" w:hAnsiTheme="minorHAnsi" w:cstheme="minorHAnsi"/>
        </w:rPr>
        <w:t xml:space="preserve">2. For each academic indicator, remove the </w:t>
      </w:r>
      <w:r w:rsidRPr="00C07919">
        <w:rPr>
          <w:rFonts w:asciiTheme="minorHAnsi" w:hAnsiTheme="minorHAnsi" w:cstheme="minorHAnsi"/>
          <w:b/>
          <w:bCs/>
        </w:rPr>
        <w:t xml:space="preserve">student groups </w:t>
      </w:r>
      <w:r w:rsidRPr="00C07919">
        <w:rPr>
          <w:rFonts w:asciiTheme="minorHAnsi" w:hAnsiTheme="minorHAnsi" w:cstheme="minorHAnsi"/>
        </w:rPr>
        <w:t xml:space="preserve">that performed higher than or at the same level as the statewide average. a. For the 2023 Charter School Performance </w:t>
      </w:r>
      <w:r w:rsidR="00DC77C8" w:rsidRPr="00C07919">
        <w:rPr>
          <w:rFonts w:asciiTheme="minorHAnsi" w:hAnsiTheme="minorHAnsi" w:cstheme="minorHAnsi"/>
        </w:rPr>
        <w:t>Level</w:t>
      </w:r>
      <w:r w:rsidRPr="00C07919">
        <w:rPr>
          <w:rFonts w:asciiTheme="minorHAnsi" w:hAnsiTheme="minorHAnsi" w:cstheme="minorHAnsi"/>
        </w:rPr>
        <w:t xml:space="preserve"> Data File, the student groups that performed higher or at the same level were</w:t>
      </w:r>
      <w:r w:rsidR="00D858B0" w:rsidRPr="00C07919">
        <w:rPr>
          <w:rFonts w:asciiTheme="minorHAnsi" w:hAnsiTheme="minorHAnsi" w:cstheme="minorHAnsi"/>
        </w:rPr>
        <w:t xml:space="preserve"> White, Asian, Filipino, and </w:t>
      </w:r>
      <w:r w:rsidRPr="00C07919">
        <w:rPr>
          <w:rFonts w:asciiTheme="minorHAnsi" w:hAnsiTheme="minorHAnsi" w:cstheme="minorHAnsi"/>
        </w:rPr>
        <w:t>Two or More Races</w:t>
      </w:r>
      <w:r w:rsidRPr="00C07919">
        <w:rPr>
          <w:rFonts w:asciiTheme="minorHAnsi" w:hAnsiTheme="minorHAnsi" w:cstheme="minorHAnsi"/>
          <w:i/>
          <w:iCs/>
        </w:rPr>
        <w:t xml:space="preserve">. (Note: The ELPI does not have student groups; however, the school must have a higher Status than the statewide average.) </w:t>
      </w:r>
    </w:p>
    <w:p w14:paraId="474A6FFE" w14:textId="77777777" w:rsidR="009B3252" w:rsidRPr="00C07919" w:rsidRDefault="009B3252" w:rsidP="009B3252">
      <w:pPr>
        <w:pStyle w:val="Default"/>
        <w:rPr>
          <w:rFonts w:asciiTheme="minorHAnsi" w:hAnsiTheme="minorHAnsi" w:cstheme="minorHAnsi"/>
        </w:rPr>
      </w:pPr>
      <w:r w:rsidRPr="00C07919">
        <w:rPr>
          <w:rFonts w:asciiTheme="minorHAnsi" w:hAnsiTheme="minorHAnsi" w:cstheme="minorHAnsi"/>
        </w:rPr>
        <w:t xml:space="preserve">3. For each academic indicator, after removing the student groups in step 2 above, identify the student groups that scored lower than their respective student group statewide average (i.e., received a lower Status score on the indicator). </w:t>
      </w:r>
    </w:p>
    <w:p w14:paraId="0DB749EE" w14:textId="77777777" w:rsidR="009B3252" w:rsidRPr="00C07919" w:rsidRDefault="009B3252" w:rsidP="009B3252">
      <w:pPr>
        <w:pStyle w:val="Default"/>
        <w:rPr>
          <w:rFonts w:asciiTheme="minorHAnsi" w:hAnsiTheme="minorHAnsi" w:cstheme="minorHAnsi"/>
        </w:rPr>
      </w:pPr>
      <w:r w:rsidRPr="00C07919">
        <w:rPr>
          <w:rFonts w:asciiTheme="minorHAnsi" w:hAnsiTheme="minorHAnsi" w:cstheme="minorHAnsi"/>
        </w:rPr>
        <w:t xml:space="preserve">4. Each school must have </w:t>
      </w:r>
      <w:r w:rsidRPr="00C07919">
        <w:rPr>
          <w:rFonts w:asciiTheme="minorHAnsi" w:hAnsiTheme="minorHAnsi" w:cstheme="minorHAnsi"/>
          <w:b/>
          <w:bCs/>
        </w:rPr>
        <w:t xml:space="preserve">at least two </w:t>
      </w:r>
      <w:r w:rsidRPr="00C07919">
        <w:rPr>
          <w:rFonts w:asciiTheme="minorHAnsi" w:hAnsiTheme="minorHAnsi" w:cstheme="minorHAnsi"/>
        </w:rPr>
        <w:t xml:space="preserve">remaining student groups that receive a color. (Note that the total number of student groups can be across the two previous Dashboard years.) </w:t>
      </w:r>
    </w:p>
    <w:p w14:paraId="4B9BDD18" w14:textId="1044281E" w:rsidR="009B3252" w:rsidRPr="00C07919" w:rsidRDefault="009B3252" w:rsidP="009B3252">
      <w:pPr>
        <w:pStyle w:val="Default"/>
        <w:rPr>
          <w:rFonts w:asciiTheme="minorHAnsi" w:hAnsiTheme="minorHAnsi" w:cstheme="minorHAnsi"/>
        </w:rPr>
      </w:pPr>
      <w:r w:rsidRPr="00C07919">
        <w:rPr>
          <w:rFonts w:asciiTheme="minorHAnsi" w:hAnsiTheme="minorHAnsi" w:cstheme="minorHAnsi"/>
        </w:rPr>
        <w:t xml:space="preserve">5. The student groups must have at least two academic indicators in each of the two Dashboard years. (The two academic indicators </w:t>
      </w:r>
      <w:r w:rsidR="00DC77C8" w:rsidRPr="00C07919">
        <w:rPr>
          <w:rFonts w:asciiTheme="minorHAnsi" w:hAnsiTheme="minorHAnsi" w:cstheme="minorHAnsi"/>
        </w:rPr>
        <w:t>need not</w:t>
      </w:r>
      <w:r w:rsidRPr="00C07919">
        <w:rPr>
          <w:rFonts w:asciiTheme="minorHAnsi" w:hAnsiTheme="minorHAnsi" w:cstheme="minorHAnsi"/>
        </w:rPr>
        <w:t xml:space="preserve"> be the same each year.) </w:t>
      </w:r>
    </w:p>
    <w:p w14:paraId="357DACF3" w14:textId="4324680A" w:rsidR="009B3252" w:rsidRPr="00C07919" w:rsidRDefault="009B3252" w:rsidP="009B3252">
      <w:pPr>
        <w:pStyle w:val="Default"/>
        <w:rPr>
          <w:rFonts w:asciiTheme="minorHAnsi" w:hAnsiTheme="minorHAnsi" w:cstheme="minorHAnsi"/>
        </w:rPr>
      </w:pPr>
      <w:r w:rsidRPr="00C07919">
        <w:rPr>
          <w:rFonts w:asciiTheme="minorHAnsi" w:hAnsiTheme="minorHAnsi" w:cstheme="minorHAnsi"/>
        </w:rPr>
        <w:t xml:space="preserve">6. To be placed in the </w:t>
      </w:r>
      <w:r w:rsidRPr="00C07919">
        <w:rPr>
          <w:rFonts w:asciiTheme="minorHAnsi" w:hAnsiTheme="minorHAnsi" w:cstheme="minorHAnsi"/>
          <w:b/>
          <w:bCs/>
        </w:rPr>
        <w:t xml:space="preserve">Low </w:t>
      </w:r>
      <w:r w:rsidR="00DC77C8" w:rsidRPr="00C07919">
        <w:rPr>
          <w:rFonts w:asciiTheme="minorHAnsi" w:hAnsiTheme="minorHAnsi" w:cstheme="minorHAnsi"/>
          <w:b/>
          <w:bCs/>
        </w:rPr>
        <w:t>Level</w:t>
      </w:r>
      <w:r w:rsidR="00DC77C8" w:rsidRPr="00C07919">
        <w:rPr>
          <w:rFonts w:asciiTheme="minorHAnsi" w:hAnsiTheme="minorHAnsi" w:cstheme="minorHAnsi"/>
        </w:rPr>
        <w:t xml:space="preserve"> for each academic indicator for each year, the school must have a majority of student groups (i.e., 50 percent or greater) scoring lower than the statewide average for their respective student groups. (Note: If the school does not have two remaining student groups, it</w:t>
      </w:r>
      <w:r w:rsidRPr="00C07919">
        <w:rPr>
          <w:rFonts w:asciiTheme="minorHAnsi" w:hAnsiTheme="minorHAnsi" w:cstheme="minorHAnsi"/>
          <w:i/>
          <w:iCs/>
        </w:rPr>
        <w:t xml:space="preserve"> is placed in the Middle </w:t>
      </w:r>
      <w:r w:rsidR="00DC77C8" w:rsidRPr="00C07919">
        <w:rPr>
          <w:rFonts w:asciiTheme="minorHAnsi" w:hAnsiTheme="minorHAnsi" w:cstheme="minorHAnsi"/>
          <w:i/>
          <w:iCs/>
        </w:rPr>
        <w:t>level</w:t>
      </w:r>
      <w:r w:rsidRPr="00C07919">
        <w:rPr>
          <w:rFonts w:asciiTheme="minorHAnsi" w:hAnsiTheme="minorHAnsi" w:cstheme="minorHAnsi"/>
          <w:i/>
          <w:iCs/>
        </w:rPr>
        <w:t xml:space="preserve">.) </w:t>
      </w:r>
    </w:p>
    <w:p w14:paraId="3160A7D7" w14:textId="77777777" w:rsidR="009B3252" w:rsidRPr="00CE5AFD" w:rsidRDefault="009B3252" w:rsidP="009B3252">
      <w:pPr>
        <w:pStyle w:val="Default"/>
        <w:rPr>
          <w:rFonts w:asciiTheme="minorHAnsi" w:hAnsiTheme="minorHAnsi" w:cstheme="minorHAnsi"/>
        </w:rPr>
      </w:pPr>
    </w:p>
    <w:p w14:paraId="6413BA78" w14:textId="77777777" w:rsidR="009B3252" w:rsidRPr="00CE5AFD" w:rsidRDefault="009B3252" w:rsidP="009B3252">
      <w:pPr>
        <w:pStyle w:val="Default"/>
        <w:rPr>
          <w:rFonts w:asciiTheme="minorHAnsi" w:hAnsiTheme="minorHAnsi" w:cstheme="minorHAnsi"/>
          <w:sz w:val="28"/>
          <w:szCs w:val="28"/>
        </w:rPr>
      </w:pPr>
      <w:r w:rsidRPr="00CE5AFD">
        <w:rPr>
          <w:rFonts w:asciiTheme="minorHAnsi" w:hAnsiTheme="minorHAnsi" w:cstheme="minorHAnsi"/>
          <w:b/>
          <w:bCs/>
          <w:sz w:val="28"/>
          <w:szCs w:val="28"/>
        </w:rPr>
        <w:t xml:space="preserve">Middle Performance </w:t>
      </w:r>
    </w:p>
    <w:p w14:paraId="607F8938" w14:textId="7DF96BF2" w:rsidR="009B3252" w:rsidRDefault="009B3252" w:rsidP="009B3252">
      <w:pPr>
        <w:pStyle w:val="Default"/>
        <w:spacing w:after="152"/>
        <w:rPr>
          <w:sz w:val="23"/>
          <w:szCs w:val="23"/>
        </w:rPr>
      </w:pPr>
      <w:r w:rsidRPr="00CE5AFD">
        <w:rPr>
          <w:rFonts w:asciiTheme="minorHAnsi" w:hAnsiTheme="minorHAnsi" w:cstheme="minorHAnsi"/>
        </w:rPr>
        <w:t xml:space="preserve">Charter schools that meet neither the High nor Low </w:t>
      </w:r>
      <w:r w:rsidR="006B4CC1">
        <w:rPr>
          <w:rFonts w:asciiTheme="minorHAnsi" w:hAnsiTheme="minorHAnsi" w:cstheme="minorHAnsi"/>
        </w:rPr>
        <w:t>level</w:t>
      </w:r>
      <w:r w:rsidRPr="00CE5AFD">
        <w:rPr>
          <w:rFonts w:asciiTheme="minorHAnsi" w:hAnsiTheme="minorHAnsi" w:cstheme="minorHAnsi"/>
        </w:rPr>
        <w:t xml:space="preserve"> under Criterion 1 or 2 are automatically placed in the Middle </w:t>
      </w:r>
      <w:r w:rsidR="006B4CC1">
        <w:rPr>
          <w:rFonts w:asciiTheme="minorHAnsi" w:hAnsiTheme="minorHAnsi" w:cstheme="minorHAnsi"/>
        </w:rPr>
        <w:t>level</w:t>
      </w:r>
      <w:r>
        <w:rPr>
          <w:sz w:val="23"/>
          <w:szCs w:val="23"/>
        </w:rPr>
        <w:t>.</w:t>
      </w:r>
    </w:p>
    <w:p w14:paraId="499EC734" w14:textId="77777777" w:rsidR="009B3252" w:rsidRPr="00CE5AFD" w:rsidRDefault="009B3252" w:rsidP="009B3252">
      <w:pPr>
        <w:pStyle w:val="Default"/>
        <w:rPr>
          <w:rFonts w:asciiTheme="minorHAnsi" w:hAnsiTheme="minorHAnsi" w:cstheme="minorHAnsi"/>
          <w:sz w:val="28"/>
          <w:szCs w:val="28"/>
        </w:rPr>
      </w:pPr>
      <w:r w:rsidRPr="00CE5AFD">
        <w:rPr>
          <w:rFonts w:asciiTheme="minorHAnsi" w:hAnsiTheme="minorHAnsi" w:cstheme="minorHAnsi"/>
          <w:b/>
          <w:bCs/>
          <w:sz w:val="28"/>
          <w:szCs w:val="28"/>
        </w:rPr>
        <w:t xml:space="preserve">Exclusion of Schools with Dashboard Alternative Schools Status (DASS) </w:t>
      </w:r>
    </w:p>
    <w:p w14:paraId="6B4D047C" w14:textId="616A58C4" w:rsidR="009B3252" w:rsidRPr="00CE5AFD" w:rsidRDefault="009B3252" w:rsidP="009B3252">
      <w:pPr>
        <w:pStyle w:val="Default"/>
        <w:rPr>
          <w:rFonts w:asciiTheme="minorHAnsi" w:hAnsiTheme="minorHAnsi" w:cstheme="minorHAnsi"/>
        </w:rPr>
      </w:pPr>
      <w:r w:rsidRPr="00CE5AFD">
        <w:rPr>
          <w:rFonts w:asciiTheme="minorHAnsi" w:hAnsiTheme="minorHAnsi" w:cstheme="minorHAnsi"/>
        </w:rPr>
        <w:t xml:space="preserve">DASS charter schools have their own renewal criteria. Therefore, the High, Middle, or Low </w:t>
      </w:r>
      <w:r w:rsidR="00DC77C8">
        <w:rPr>
          <w:rFonts w:asciiTheme="minorHAnsi" w:hAnsiTheme="minorHAnsi" w:cstheme="minorHAnsi"/>
        </w:rPr>
        <w:t xml:space="preserve">levels </w:t>
      </w:r>
      <w:r w:rsidRPr="00CE5AFD">
        <w:rPr>
          <w:rFonts w:asciiTheme="minorHAnsi" w:hAnsiTheme="minorHAnsi" w:cstheme="minorHAnsi"/>
        </w:rPr>
        <w:t xml:space="preserve">are not determined for these schools. As a result, they are not included in the 2023 Charter School Performance Category Data File. </w:t>
      </w:r>
    </w:p>
    <w:p w14:paraId="04B1E6C9" w14:textId="0687EB7F" w:rsidR="009B3252" w:rsidRDefault="009B3252" w:rsidP="009B3252">
      <w:pPr>
        <w:pStyle w:val="Default"/>
        <w:rPr>
          <w:rFonts w:asciiTheme="minorHAnsi" w:hAnsiTheme="minorHAnsi" w:cstheme="minorHAnsi"/>
        </w:rPr>
      </w:pPr>
      <w:r w:rsidRPr="00CE5AFD">
        <w:rPr>
          <w:rFonts w:asciiTheme="minorHAnsi" w:hAnsiTheme="minorHAnsi" w:cstheme="minorHAnsi"/>
        </w:rPr>
        <w:t xml:space="preserve">For more information on the renewal criteria for DASS schools, refer to the CDE </w:t>
      </w:r>
      <w:hyperlink r:id="rId25" w:history="1">
        <w:r w:rsidRPr="00E86EFE">
          <w:rPr>
            <w:rStyle w:val="Hyperlink"/>
            <w:rFonts w:asciiTheme="minorHAnsi" w:hAnsiTheme="minorHAnsi" w:cstheme="minorHAnsi"/>
            <w:sz w:val="24"/>
          </w:rPr>
          <w:t>Dashboard Alternative School Status</w:t>
        </w:r>
      </w:hyperlink>
      <w:r w:rsidRPr="00CE5AFD">
        <w:rPr>
          <w:rFonts w:asciiTheme="minorHAnsi" w:hAnsiTheme="minorHAnsi" w:cstheme="minorHAnsi"/>
          <w:color w:val="0000FF"/>
        </w:rPr>
        <w:t xml:space="preserve"> </w:t>
      </w:r>
      <w:r w:rsidRPr="00CE5AFD">
        <w:rPr>
          <w:rFonts w:asciiTheme="minorHAnsi" w:hAnsiTheme="minorHAnsi" w:cstheme="minorHAnsi"/>
        </w:rPr>
        <w:t xml:space="preserve">web page. </w:t>
      </w:r>
    </w:p>
    <w:p w14:paraId="381F0BC1" w14:textId="77777777" w:rsidR="005B18BF" w:rsidRPr="00CE5AFD" w:rsidRDefault="005B18BF" w:rsidP="009B3252">
      <w:pPr>
        <w:pStyle w:val="Default"/>
        <w:rPr>
          <w:rFonts w:asciiTheme="minorHAnsi" w:hAnsiTheme="minorHAnsi" w:cstheme="minorHAnsi"/>
        </w:rPr>
      </w:pPr>
    </w:p>
    <w:p w14:paraId="37EF697D" w14:textId="7FA14A22" w:rsidR="009B3252" w:rsidRPr="00CE5AFD" w:rsidRDefault="009B3252" w:rsidP="009B3252">
      <w:pPr>
        <w:pStyle w:val="Default"/>
        <w:rPr>
          <w:rFonts w:asciiTheme="minorHAnsi" w:hAnsiTheme="minorHAnsi" w:cstheme="minorHAnsi"/>
        </w:rPr>
      </w:pPr>
      <w:r w:rsidRPr="00CE5AFD">
        <w:rPr>
          <w:rFonts w:asciiTheme="minorHAnsi" w:hAnsiTheme="minorHAnsi" w:cstheme="minorHAnsi"/>
        </w:rPr>
        <w:t xml:space="preserve">To determine which charter schools are DASS, download the Current DASS Schools data file posted on the CDE </w:t>
      </w:r>
      <w:hyperlink r:id="rId26" w:history="1">
        <w:r w:rsidRPr="00E86EFE">
          <w:rPr>
            <w:rStyle w:val="Hyperlink"/>
            <w:rFonts w:asciiTheme="minorHAnsi" w:hAnsiTheme="minorHAnsi" w:cstheme="minorHAnsi"/>
            <w:sz w:val="24"/>
          </w:rPr>
          <w:t>Active DASS Schools</w:t>
        </w:r>
      </w:hyperlink>
      <w:r w:rsidRPr="00C07919">
        <w:rPr>
          <w:rFonts w:asciiTheme="minorHAnsi" w:hAnsiTheme="minorHAnsi" w:cstheme="minorHAnsi"/>
          <w:color w:val="1569C8"/>
        </w:rPr>
        <w:t xml:space="preserve"> </w:t>
      </w:r>
      <w:r w:rsidRPr="00CE5AFD">
        <w:rPr>
          <w:rFonts w:asciiTheme="minorHAnsi" w:hAnsiTheme="minorHAnsi" w:cstheme="minorHAnsi"/>
        </w:rPr>
        <w:t xml:space="preserve">web page. </w:t>
      </w:r>
    </w:p>
    <w:p w14:paraId="55557651" w14:textId="77777777" w:rsidR="00CE5AFD" w:rsidRDefault="00CE5AFD" w:rsidP="009B3252">
      <w:pPr>
        <w:pStyle w:val="Default"/>
        <w:rPr>
          <w:b/>
          <w:bCs/>
          <w:sz w:val="32"/>
          <w:szCs w:val="32"/>
        </w:rPr>
      </w:pPr>
    </w:p>
    <w:p w14:paraId="76AEAA49" w14:textId="51DAE379" w:rsidR="009B3252" w:rsidRPr="00CE5AFD" w:rsidRDefault="009B3252" w:rsidP="009B3252">
      <w:pPr>
        <w:pStyle w:val="Default"/>
        <w:rPr>
          <w:rFonts w:asciiTheme="minorHAnsi" w:hAnsiTheme="minorHAnsi" w:cstheme="minorHAnsi"/>
          <w:sz w:val="32"/>
          <w:szCs w:val="32"/>
        </w:rPr>
      </w:pPr>
      <w:r w:rsidRPr="00CE5AFD">
        <w:rPr>
          <w:rFonts w:asciiTheme="minorHAnsi" w:hAnsiTheme="minorHAnsi" w:cstheme="minorHAnsi"/>
          <w:b/>
          <w:bCs/>
          <w:sz w:val="28"/>
          <w:szCs w:val="28"/>
        </w:rPr>
        <w:t>Resources</w:t>
      </w:r>
      <w:r w:rsidRPr="00CE5AFD">
        <w:rPr>
          <w:rFonts w:asciiTheme="minorHAnsi" w:hAnsiTheme="minorHAnsi" w:cstheme="minorHAnsi"/>
          <w:b/>
          <w:bCs/>
          <w:sz w:val="32"/>
          <w:szCs w:val="32"/>
        </w:rPr>
        <w:t xml:space="preserve"> </w:t>
      </w:r>
    </w:p>
    <w:p w14:paraId="25C7B678" w14:textId="6C69FE71" w:rsidR="009B3252" w:rsidRPr="00CE5AFD" w:rsidRDefault="009B3252" w:rsidP="009B3252">
      <w:pPr>
        <w:pStyle w:val="Default"/>
        <w:rPr>
          <w:rFonts w:asciiTheme="minorHAnsi" w:hAnsiTheme="minorHAnsi" w:cstheme="minorHAnsi"/>
        </w:rPr>
      </w:pPr>
      <w:r w:rsidRPr="00CE5AFD">
        <w:rPr>
          <w:rFonts w:asciiTheme="minorHAnsi" w:hAnsiTheme="minorHAnsi" w:cstheme="minorHAnsi"/>
        </w:rPr>
        <w:t xml:space="preserve">For more information regarding performance categories, please refer to the California Department of Education </w:t>
      </w:r>
      <w:hyperlink r:id="rId27" w:history="1">
        <w:r w:rsidRPr="00E86EFE">
          <w:rPr>
            <w:rStyle w:val="Hyperlink"/>
            <w:rFonts w:asciiTheme="minorHAnsi" w:hAnsiTheme="minorHAnsi" w:cstheme="minorHAnsi"/>
            <w:sz w:val="24"/>
          </w:rPr>
          <w:t>Performance Categories</w:t>
        </w:r>
      </w:hyperlink>
      <w:r w:rsidRPr="00C07919">
        <w:rPr>
          <w:rFonts w:asciiTheme="minorHAnsi" w:hAnsiTheme="minorHAnsi" w:cstheme="minorHAnsi"/>
          <w:color w:val="1569C8"/>
        </w:rPr>
        <w:t xml:space="preserve"> </w:t>
      </w:r>
      <w:r w:rsidRPr="00CE5AFD">
        <w:rPr>
          <w:rFonts w:asciiTheme="minorHAnsi" w:hAnsiTheme="minorHAnsi" w:cstheme="minorHAnsi"/>
        </w:rPr>
        <w:t xml:space="preserve">web page. </w:t>
      </w:r>
    </w:p>
    <w:p w14:paraId="79AFEE7C" w14:textId="48B6D3B1" w:rsidR="009B3252" w:rsidRPr="00CE5AFD" w:rsidRDefault="009B3252" w:rsidP="009B3252">
      <w:pPr>
        <w:pStyle w:val="Default"/>
        <w:rPr>
          <w:rFonts w:asciiTheme="minorHAnsi" w:hAnsiTheme="minorHAnsi" w:cstheme="minorHAnsi"/>
        </w:rPr>
      </w:pPr>
      <w:r w:rsidRPr="00CE5AFD">
        <w:rPr>
          <w:rFonts w:asciiTheme="minorHAnsi" w:hAnsiTheme="minorHAnsi" w:cstheme="minorHAnsi"/>
        </w:rPr>
        <w:t xml:space="preserve">All files and data needed to create the performance categories list can be found in the Dashboard downloadable data files posted on the CDE </w:t>
      </w:r>
      <w:hyperlink r:id="rId28" w:history="1">
        <w:r w:rsidRPr="00E86EFE">
          <w:rPr>
            <w:rStyle w:val="Hyperlink"/>
            <w:rFonts w:asciiTheme="minorHAnsi" w:hAnsiTheme="minorHAnsi" w:cstheme="minorHAnsi"/>
            <w:sz w:val="24"/>
          </w:rPr>
          <w:t>Dashboard Resources</w:t>
        </w:r>
      </w:hyperlink>
      <w:r w:rsidRPr="00CE5AFD">
        <w:rPr>
          <w:rFonts w:asciiTheme="minorHAnsi" w:hAnsiTheme="minorHAnsi" w:cstheme="minorHAnsi"/>
          <w:color w:val="0000FF"/>
        </w:rPr>
        <w:t xml:space="preserve"> </w:t>
      </w:r>
      <w:r w:rsidRPr="00CE5AFD">
        <w:rPr>
          <w:rFonts w:asciiTheme="minorHAnsi" w:hAnsiTheme="minorHAnsi" w:cstheme="minorHAnsi"/>
        </w:rPr>
        <w:t xml:space="preserve">web page. </w:t>
      </w:r>
    </w:p>
    <w:p w14:paraId="6C47515B" w14:textId="1C907E5F" w:rsidR="006D5BF4" w:rsidRDefault="009B3252" w:rsidP="00EA33B4">
      <w:pPr>
        <w:pStyle w:val="Default"/>
        <w:spacing w:after="152"/>
        <w:rPr>
          <w:rFonts w:asciiTheme="minorHAnsi" w:hAnsiTheme="minorHAnsi" w:cstheme="minorHAnsi"/>
        </w:rPr>
      </w:pPr>
      <w:r w:rsidRPr="00CE5AFD">
        <w:rPr>
          <w:rFonts w:asciiTheme="minorHAnsi" w:hAnsiTheme="minorHAnsi" w:cstheme="minorHAnsi"/>
        </w:rPr>
        <w:t xml:space="preserve">The statute on charter school renewals can be found on the </w:t>
      </w:r>
      <w:hyperlink r:id="rId29" w:history="1">
        <w:r w:rsidRPr="00E86EFE">
          <w:rPr>
            <w:rStyle w:val="Hyperlink"/>
            <w:rFonts w:asciiTheme="minorHAnsi" w:hAnsiTheme="minorHAnsi" w:cstheme="minorHAnsi"/>
            <w:sz w:val="24"/>
          </w:rPr>
          <w:t>California Legislative Information</w:t>
        </w:r>
      </w:hyperlink>
      <w:r w:rsidRPr="00C07919">
        <w:rPr>
          <w:rFonts w:asciiTheme="minorHAnsi" w:hAnsiTheme="minorHAnsi" w:cstheme="minorHAnsi"/>
          <w:color w:val="1569C8"/>
        </w:rPr>
        <w:t xml:space="preserve"> </w:t>
      </w:r>
      <w:r w:rsidRPr="00CE5AFD">
        <w:rPr>
          <w:rFonts w:asciiTheme="minorHAnsi" w:hAnsiTheme="minorHAnsi" w:cstheme="minorHAnsi"/>
        </w:rPr>
        <w:t>web page.</w:t>
      </w:r>
    </w:p>
    <w:p w14:paraId="57D6D56D" w14:textId="6F15122B" w:rsidR="00EA33B4" w:rsidRPr="00EA33B4" w:rsidRDefault="00EA33B4" w:rsidP="00451988">
      <w:pPr>
        <w:pStyle w:val="Heading4A"/>
      </w:pPr>
      <w:bookmarkStart w:id="29" w:name="_Toc176778984"/>
      <w:r w:rsidRPr="00EA33B4">
        <w:lastRenderedPageBreak/>
        <w:t>Developing DASS Goals</w:t>
      </w:r>
      <w:bookmarkEnd w:id="29"/>
    </w:p>
    <w:p w14:paraId="4E061227" w14:textId="77777777" w:rsidR="00EA33B4" w:rsidRPr="00E344FD" w:rsidRDefault="00EA33B4" w:rsidP="00EA33B4">
      <w:pPr>
        <w:pStyle w:val="Pullquote"/>
        <w:spacing w:after="0"/>
        <w:ind w:left="360" w:right="450"/>
      </w:pPr>
      <w:r>
        <w:t>N</w:t>
      </w:r>
      <w:r w:rsidRPr="00E344FD">
        <w:t xml:space="preserve">ote: There are many resources available to authorizers and schools to aid in the design of </w:t>
      </w:r>
      <w:r>
        <w:t>goals</w:t>
      </w:r>
      <w:r w:rsidRPr="00E344FD">
        <w:t xml:space="preserve"> for use with DASS schools</w:t>
      </w:r>
      <w:r>
        <w:t>.</w:t>
      </w:r>
    </w:p>
    <w:p w14:paraId="59F34CCA" w14:textId="77777777" w:rsidR="00EA33B4" w:rsidRDefault="00EA33B4" w:rsidP="00EA33B4">
      <w:pPr>
        <w:pStyle w:val="List-Level1"/>
        <w:numPr>
          <w:ilvl w:val="0"/>
          <w:numId w:val="0"/>
        </w:numPr>
        <w:spacing w:after="0"/>
        <w:ind w:left="792" w:hanging="216"/>
      </w:pPr>
    </w:p>
    <w:p w14:paraId="65D5CD6D" w14:textId="77777777" w:rsidR="00EA33B4" w:rsidRPr="00D830A0" w:rsidRDefault="00EA33B4" w:rsidP="00EA33B4">
      <w:pPr>
        <w:pStyle w:val="List-Level1"/>
      </w:pPr>
      <w:r w:rsidRPr="00D830A0">
        <w:t>Through a U.S. Department of Education Dissemination Grant, the National Charter School Institute developed the A-Game: Advancing Great Authorizing and Modeling Excellence to support charter school authorizers measure the quality and effectiveness of alternative education campuses.</w:t>
      </w:r>
    </w:p>
    <w:p w14:paraId="5636CBF4" w14:textId="77777777" w:rsidR="00EA33B4" w:rsidRPr="00C07919" w:rsidRDefault="00EA33B4" w:rsidP="00EA33B4">
      <w:pPr>
        <w:pStyle w:val="List-Level2"/>
        <w:rPr>
          <w:rStyle w:val="Hyperlink"/>
          <w:color w:val="1569C8"/>
        </w:rPr>
      </w:pPr>
      <w:hyperlink r:id="rId30" w:history="1">
        <w:r w:rsidRPr="00C07919">
          <w:rPr>
            <w:rStyle w:val="Hyperlink"/>
            <w:color w:val="1569C8"/>
          </w:rPr>
          <w:t>https://nationalcharterschools.org/a-game-grant/</w:t>
        </w:r>
      </w:hyperlink>
    </w:p>
    <w:p w14:paraId="0F3B2510" w14:textId="77777777" w:rsidR="00EA33B4" w:rsidRPr="00D830A0" w:rsidRDefault="00EA33B4" w:rsidP="00EA33B4">
      <w:pPr>
        <w:pStyle w:val="List-Level1"/>
      </w:pPr>
      <w:r w:rsidRPr="00D830A0">
        <w:t>The State University of New York (SUNY) Active Ingredients project seeks to provide authorizers with meaningful way to integrate “co-academic” measures in accountability systems especially for schools serving vulnerable populations.</w:t>
      </w:r>
    </w:p>
    <w:p w14:paraId="6B098CFC" w14:textId="77777777" w:rsidR="00EA33B4" w:rsidRPr="00C07919" w:rsidRDefault="00EA33B4" w:rsidP="00EA33B4">
      <w:pPr>
        <w:pStyle w:val="List-Level2"/>
        <w:rPr>
          <w:rStyle w:val="Hyperlink"/>
          <w:color w:val="1569C8"/>
        </w:rPr>
      </w:pPr>
      <w:hyperlink r:id="rId31" w:history="1">
        <w:r w:rsidRPr="00C07919">
          <w:rPr>
            <w:rStyle w:val="Hyperlink"/>
            <w:color w:val="1569C8"/>
          </w:rPr>
          <w:t>https://www.newyorkcharters.org/active-ingredients/</w:t>
        </w:r>
      </w:hyperlink>
    </w:p>
    <w:p w14:paraId="687285E6" w14:textId="77777777" w:rsidR="00EA33B4" w:rsidRPr="00D830A0" w:rsidRDefault="00EA33B4" w:rsidP="00EA33B4">
      <w:pPr>
        <w:pStyle w:val="List-Level1"/>
      </w:pPr>
      <w:r w:rsidRPr="00D830A0">
        <w:t xml:space="preserve">The National Association of Charter School Authorizers has a host of resources and examples for authorizers working with schools to design goals. Most of the resources are available on their AuthoRISE platform. </w:t>
      </w:r>
    </w:p>
    <w:p w14:paraId="0C87A731" w14:textId="77777777" w:rsidR="00EA33B4" w:rsidRPr="00C07919" w:rsidRDefault="00EA33B4" w:rsidP="00EA33B4">
      <w:pPr>
        <w:pStyle w:val="List-Level2"/>
        <w:rPr>
          <w:rStyle w:val="Hyperlink"/>
          <w:color w:val="1569C8"/>
        </w:rPr>
      </w:pPr>
      <w:hyperlink r:id="rId32" w:history="1">
        <w:r w:rsidRPr="00C07919">
          <w:rPr>
            <w:rStyle w:val="Hyperlink"/>
            <w:color w:val="1569C8"/>
          </w:rPr>
          <w:t>https://qualitycharters.sabacloud.com/Saba/Web_spf/NA7P1PRD091/app/dashboard</w:t>
        </w:r>
      </w:hyperlink>
    </w:p>
    <w:p w14:paraId="76D46A7C" w14:textId="77777777" w:rsidR="00EA33B4" w:rsidRPr="00E74319" w:rsidRDefault="00EA33B4" w:rsidP="00EA33B4">
      <w:pPr>
        <w:pStyle w:val="Default"/>
        <w:spacing w:after="152"/>
        <w:rPr>
          <w:noProof/>
          <w:color w:val="3E535F"/>
        </w:rPr>
      </w:pPr>
    </w:p>
    <w:sectPr w:rsidR="00EA33B4" w:rsidRPr="00E74319" w:rsidSect="00C07919">
      <w:headerReference w:type="even" r:id="rId33"/>
      <w:pgSz w:w="12240" w:h="15840"/>
      <w:pgMar w:top="1627" w:right="1440" w:bottom="1264" w:left="1440" w:header="431" w:footer="45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0C33E" w14:textId="77777777" w:rsidR="005360C2" w:rsidRDefault="005360C2" w:rsidP="00A21CA3">
      <w:pPr>
        <w:spacing w:after="0"/>
      </w:pPr>
      <w:r>
        <w:separator/>
      </w:r>
    </w:p>
  </w:endnote>
  <w:endnote w:type="continuationSeparator" w:id="0">
    <w:p w14:paraId="54D9CB36" w14:textId="77777777" w:rsidR="005360C2" w:rsidRDefault="005360C2" w:rsidP="00A21C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Times New Roman (Body CS)">
    <w:altName w:val="Times New Roman"/>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45C00" w14:textId="77777777" w:rsidR="00BC58D8" w:rsidRPr="000C1C06" w:rsidRDefault="00BC58D8" w:rsidP="003329A6">
    <w:pPr>
      <w:jc w:val="center"/>
    </w:pPr>
    <w:r>
      <w:rPr>
        <w:noProof/>
      </w:rPr>
      <mc:AlternateContent>
        <mc:Choice Requires="wps">
          <w:drawing>
            <wp:anchor distT="0" distB="0" distL="114300" distR="114300" simplePos="0" relativeHeight="251679744" behindDoc="0" locked="0" layoutInCell="1" allowOverlap="1" wp14:anchorId="334A2AB7" wp14:editId="4FE52FAB">
              <wp:simplePos x="0" y="0"/>
              <wp:positionH relativeFrom="column">
                <wp:posOffset>-897890</wp:posOffset>
              </wp:positionH>
              <wp:positionV relativeFrom="paragraph">
                <wp:posOffset>-122321</wp:posOffset>
              </wp:positionV>
              <wp:extent cx="7772400" cy="0"/>
              <wp:effectExtent l="0" t="0" r="12700" b="12700"/>
              <wp:wrapNone/>
              <wp:docPr id="16" name="Straight Connector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72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99FB45" id="Straight Connector 16" o:spid="_x0000_s1026" alt="&quot;&quot;"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70.7pt,-9.65pt" to="541.3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" strokecolor="#3e535f [3204]" strokeweight=".5pt">
              <v:stroke joinstyle="miter"/>
            </v:line>
          </w:pict>
        </mc:Fallback>
      </mc:AlternateContent>
    </w:r>
    <w:r>
      <w:rPr>
        <w:rStyle w:val="PageNumber"/>
      </w:rPr>
      <w:t xml:space="preserve"> – </w:t>
    </w:r>
    <w:r>
      <w:rPr>
        <w:rStyle w:val="PageNumber"/>
      </w:rPr>
      <w:fldChar w:fldCharType="begin"/>
    </w:r>
    <w:r>
      <w:rPr>
        <w:rStyle w:val="PageNumber"/>
      </w:rPr>
      <w:instrText xml:space="preserve">PAGE  </w:instrText>
    </w:r>
    <w:r>
      <w:rPr>
        <w:rStyle w:val="PageNumber"/>
      </w:rPr>
      <w:fldChar w:fldCharType="separate"/>
    </w:r>
    <w:r>
      <w:rPr>
        <w:rStyle w:val="PageNumber"/>
      </w:rPr>
      <w:t>i</w:t>
    </w:r>
    <w:r>
      <w:rPr>
        <w:rStyle w:val="PageNumber"/>
      </w:rPr>
      <w:fldChar w:fldCharType="end"/>
    </w:r>
    <w:r>
      <w:rPr>
        <w:rStyle w:val="PageNumbe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17845" w14:textId="3A92979A" w:rsidR="00BC58D8" w:rsidRPr="00C07919" w:rsidRDefault="00BC58D8" w:rsidP="003C0B4C">
    <w:pPr>
      <w:spacing w:after="0"/>
      <w:jc w:val="center"/>
      <w:rPr>
        <w:rFonts w:ascii="Calibri" w:hAnsi="Calibri"/>
        <w:color w:val="000000"/>
        <w:sz w:val="20"/>
      </w:rPr>
    </w:pPr>
    <w:r w:rsidRPr="00C07919">
      <w:rPr>
        <w:noProof/>
        <w:color w:val="000000"/>
      </w:rPr>
      <mc:AlternateContent>
        <mc:Choice Requires="wps">
          <w:drawing>
            <wp:anchor distT="0" distB="0" distL="114300" distR="114300" simplePos="0" relativeHeight="251683840" behindDoc="0" locked="0" layoutInCell="1" allowOverlap="1" wp14:anchorId="24597958" wp14:editId="1790FD89">
              <wp:simplePos x="0" y="0"/>
              <wp:positionH relativeFrom="column">
                <wp:posOffset>-899138</wp:posOffset>
              </wp:positionH>
              <wp:positionV relativeFrom="paragraph">
                <wp:posOffset>-119884</wp:posOffset>
              </wp:positionV>
              <wp:extent cx="10157964" cy="0"/>
              <wp:effectExtent l="0" t="0" r="15240" b="12700"/>
              <wp:wrapNone/>
              <wp:docPr id="54" name="Straight Connector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15796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7A4A27" id="Straight Connector 54" o:spid="_x0000_s1026" alt="&quot;&quot;"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8pt,-9.45pt" to="729.0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" strokecolor="#3e535f [3204]" strokeweight=".5pt">
              <v:stroke joinstyle="miter"/>
            </v:line>
          </w:pict>
        </mc:Fallback>
      </mc:AlternateContent>
    </w:r>
    <w:r w:rsidRPr="00C07919">
      <w:rPr>
        <w:rStyle w:val="PageNumber"/>
        <w:color w:val="000000"/>
      </w:rPr>
      <w:t xml:space="preserve">– </w:t>
    </w:r>
    <w:r w:rsidRPr="00C07919">
      <w:rPr>
        <w:rStyle w:val="PageNumber"/>
        <w:color w:val="000000"/>
      </w:rPr>
      <w:fldChar w:fldCharType="begin"/>
    </w:r>
    <w:r w:rsidRPr="00C07919">
      <w:rPr>
        <w:rStyle w:val="PageNumber"/>
        <w:color w:val="000000"/>
      </w:rPr>
      <w:instrText xml:space="preserve">PAGE  </w:instrText>
    </w:r>
    <w:r w:rsidRPr="00C07919">
      <w:rPr>
        <w:rStyle w:val="PageNumber"/>
        <w:color w:val="000000"/>
      </w:rPr>
      <w:fldChar w:fldCharType="separate"/>
    </w:r>
    <w:r w:rsidRPr="00C07919">
      <w:rPr>
        <w:rStyle w:val="PageNumber"/>
        <w:color w:val="000000"/>
      </w:rPr>
      <w:t>22</w:t>
    </w:r>
    <w:r w:rsidRPr="00C07919">
      <w:rPr>
        <w:rStyle w:val="PageNumber"/>
        <w:color w:val="000000"/>
      </w:rPr>
      <w:fldChar w:fldCharType="end"/>
    </w:r>
    <w:r w:rsidRPr="00C07919">
      <w:rPr>
        <w:rStyle w:val="PageNumbe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F4CA6" w14:textId="77777777" w:rsidR="005360C2" w:rsidRDefault="005360C2" w:rsidP="00A21CA3">
      <w:pPr>
        <w:spacing w:after="0"/>
      </w:pPr>
      <w:r>
        <w:separator/>
      </w:r>
    </w:p>
  </w:footnote>
  <w:footnote w:type="continuationSeparator" w:id="0">
    <w:p w14:paraId="30662609" w14:textId="77777777" w:rsidR="005360C2" w:rsidRDefault="005360C2" w:rsidP="00A21CA3">
      <w:pPr>
        <w:spacing w:after="0"/>
      </w:pPr>
      <w:r>
        <w:continuationSeparator/>
      </w:r>
    </w:p>
  </w:footnote>
  <w:footnote w:id="1">
    <w:p w14:paraId="3AC9318C" w14:textId="0422F429" w:rsidR="00BC58D8" w:rsidRPr="00B304AF" w:rsidRDefault="00BC58D8">
      <w:pPr>
        <w:pStyle w:val="FootnoteText"/>
        <w:rPr>
          <w:color w:val="424242"/>
          <w:sz w:val="18"/>
          <w:szCs w:val="18"/>
        </w:rPr>
      </w:pPr>
      <w:r w:rsidRPr="00B304AF">
        <w:rPr>
          <w:color w:val="424242"/>
          <w:sz w:val="18"/>
          <w:szCs w:val="18"/>
          <w:vertAlign w:val="superscript"/>
        </w:rPr>
        <w:footnoteRef/>
      </w:r>
      <w:r w:rsidRPr="00B304AF">
        <w:rPr>
          <w:color w:val="424242"/>
          <w:sz w:val="18"/>
          <w:szCs w:val="18"/>
        </w:rPr>
        <w:t xml:space="preserve"> These toolkits are intended as a resource for authorizers. Authorizers should consult legal counsel before finalizing their templates and guidance.</w:t>
      </w:r>
    </w:p>
  </w:footnote>
  <w:footnote w:id="2">
    <w:p w14:paraId="12839409" w14:textId="72E20FDC" w:rsidR="00BC58D8" w:rsidRPr="00B304AF" w:rsidRDefault="00BC58D8" w:rsidP="0043499F">
      <w:pPr>
        <w:pStyle w:val="FootnoteText"/>
        <w:rPr>
          <w:color w:val="424242"/>
        </w:rPr>
      </w:pPr>
      <w:r w:rsidRPr="00B304AF">
        <w:rPr>
          <w:rStyle w:val="FootnoteReference"/>
          <w:color w:val="424242"/>
          <w:sz w:val="18"/>
          <w:szCs w:val="18"/>
        </w:rPr>
        <w:footnoteRef/>
      </w:r>
      <w:r w:rsidRPr="00B304AF">
        <w:rPr>
          <w:color w:val="424242"/>
          <w:sz w:val="18"/>
          <w:szCs w:val="18"/>
        </w:rPr>
        <w:t xml:space="preserve"> By January 1, 2021, the state board shall establish criteria to define verified data and identify an approved list of valid and reliable assessments that shall be used for this purpose. </w:t>
      </w:r>
      <w:hyperlink r:id="rId1" w:anchor="verifdata" w:history="1">
        <w:r w:rsidRPr="00B304AF">
          <w:rPr>
            <w:rStyle w:val="Hyperlink"/>
            <w:szCs w:val="18"/>
          </w:rPr>
          <w:t>https://www.cde.ca.gov/sp/ch/ab1505.asp#verifdata</w:t>
        </w:r>
      </w:hyperlink>
    </w:p>
  </w:footnote>
  <w:footnote w:id="3">
    <w:p w14:paraId="6A3C2C0B" w14:textId="78A4FD02" w:rsidR="00BC58D8" w:rsidRPr="00B304AF" w:rsidRDefault="00BC58D8">
      <w:pPr>
        <w:pStyle w:val="FootnoteText"/>
        <w:rPr>
          <w:color w:val="424242"/>
          <w:sz w:val="18"/>
          <w:szCs w:val="18"/>
        </w:rPr>
      </w:pPr>
      <w:r w:rsidRPr="00B304AF">
        <w:rPr>
          <w:rStyle w:val="FootnoteReference"/>
          <w:color w:val="424242"/>
          <w:sz w:val="18"/>
          <w:szCs w:val="18"/>
        </w:rPr>
        <w:footnoteRef/>
      </w:r>
      <w:r w:rsidRPr="00B304AF">
        <w:rPr>
          <w:color w:val="424242"/>
          <w:sz w:val="18"/>
          <w:szCs w:val="18"/>
        </w:rPr>
        <w:t xml:space="preserve"> Authorizers should be cautious when using measures based on small n-sizes due to concerns over validity.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D02B" w14:textId="77777777" w:rsidR="00BC58D8" w:rsidRDefault="00BC58D8" w:rsidP="00995D9F">
    <w:pPr>
      <w:tabs>
        <w:tab w:val="left" w:pos="6366"/>
        <w:tab w:val="right" w:pos="10080"/>
      </w:tabs>
    </w:pPr>
    <w:r>
      <w:rPr>
        <w:noProof/>
      </w:rPr>
      <w:drawing>
        <wp:anchor distT="0" distB="0" distL="114300" distR="114300" simplePos="0" relativeHeight="251661312" behindDoc="0" locked="0" layoutInCell="1" allowOverlap="1" wp14:anchorId="41099D26" wp14:editId="4A8BD922">
          <wp:simplePos x="0" y="0"/>
          <wp:positionH relativeFrom="page">
            <wp:posOffset>6151895</wp:posOffset>
          </wp:positionH>
          <wp:positionV relativeFrom="page">
            <wp:posOffset>319449</wp:posOffset>
          </wp:positionV>
          <wp:extent cx="1344168" cy="292608"/>
          <wp:effectExtent l="0" t="0" r="2540" b="0"/>
          <wp:wrapNone/>
          <wp:docPr id="1718027072" name="Picture 17180270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pic:nvPicPr>
                <pic:blipFill>
                  <a:blip r:embed="rId1"/>
                  <a:stretch>
                    <a:fillRect/>
                  </a:stretch>
                </pic:blipFill>
                <pic:spPr>
                  <a:xfrm>
                    <a:off x="0" y="0"/>
                    <a:ext cx="1344168" cy="292608"/>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7EB42734" wp14:editId="5EA26355">
              <wp:simplePos x="0" y="0"/>
              <wp:positionH relativeFrom="page">
                <wp:align>right</wp:align>
              </wp:positionH>
              <wp:positionV relativeFrom="page">
                <wp:align>top</wp:align>
              </wp:positionV>
              <wp:extent cx="10047767" cy="777240"/>
              <wp:effectExtent l="0" t="0" r="0" b="381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047767" cy="777240"/>
                      </a:xfrm>
                      <a:prstGeom prst="rect">
                        <a:avLst/>
                      </a:prstGeom>
                      <a:solidFill>
                        <a:schemeClr val="bg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FB8B08" id="Rectangle 17" o:spid="_x0000_s1026" alt="&quot;&quot;" style="position:absolute;margin-left:739.95pt;margin-top:0;width:791.15pt;height:61.2pt;z-index:251659264;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" fillcolor="#e1e6ea [1310]" stroked="f" strokeweight="1pt">
              <v:textbox inset="0,0,0,0"/>
              <w10:wrap anchorx="page" anchory="page"/>
            </v:rect>
          </w:pict>
        </mc:Fallback>
      </mc:AlternateContent>
    </w:r>
    <w:r>
      <w:rPr>
        <w:noProof/>
      </w:rPr>
      <mc:AlternateContent>
        <mc:Choice Requires="wps">
          <w:drawing>
            <wp:anchor distT="0" distB="0" distL="114300" distR="114300" simplePos="0" relativeHeight="251660288" behindDoc="0" locked="0" layoutInCell="1" allowOverlap="1" wp14:anchorId="1D066828" wp14:editId="223D0A25">
              <wp:simplePos x="0" y="0"/>
              <wp:positionH relativeFrom="page">
                <wp:posOffset>365760</wp:posOffset>
              </wp:positionH>
              <wp:positionV relativeFrom="page">
                <wp:posOffset>155575</wp:posOffset>
              </wp:positionV>
              <wp:extent cx="4178808" cy="457200"/>
              <wp:effectExtent l="0" t="0" r="0" b="0"/>
              <wp:wrapNone/>
              <wp:docPr id="11" name="Text Box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178808" cy="457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5A60EF2" w14:textId="77777777" w:rsidR="00BC58D8" w:rsidRPr="005E46C0" w:rsidRDefault="00BC58D8" w:rsidP="00A86B61">
                          <w:pPr>
                            <w:pStyle w:val="TitleinHeader"/>
                          </w:pPr>
                          <w:r w:rsidRPr="005E46C0">
                            <w:t xml:space="preserve">(Title in Header) Ne </w:t>
                          </w:r>
                          <w:proofErr w:type="spellStart"/>
                          <w:r w:rsidRPr="005E46C0">
                            <w:t>Cus</w:t>
                          </w:r>
                          <w:proofErr w:type="spellEnd"/>
                          <w:r w:rsidRPr="005E46C0">
                            <w:t xml:space="preserve"> </w:t>
                          </w:r>
                          <w:proofErr w:type="spellStart"/>
                          <w:r w:rsidRPr="005E46C0">
                            <w:t>Que</w:t>
                          </w:r>
                          <w:proofErr w:type="spellEnd"/>
                          <w:r w:rsidRPr="005E46C0">
                            <w:t xml:space="preserve"> Volor </w:t>
                          </w:r>
                          <w:proofErr w:type="spellStart"/>
                          <w:r w:rsidRPr="005E46C0">
                            <w:t>Aut</w:t>
                          </w:r>
                          <w:proofErr w:type="spellEnd"/>
                          <w:r w:rsidRPr="005E46C0">
                            <w:t xml:space="preserve"> Derum </w:t>
                          </w:r>
                          <w:proofErr w:type="spellStart"/>
                          <w:r w:rsidRPr="005E46C0">
                            <w:t>Nonectur</w:t>
                          </w:r>
                          <w:proofErr w:type="spellEnd"/>
                          <w:r w:rsidRPr="005E46C0">
                            <w:t xml:space="preserve"> A Core:  </w:t>
                          </w:r>
                          <w:proofErr w:type="spellStart"/>
                          <w:r w:rsidRPr="005E46C0">
                            <w:t>Utem</w:t>
                          </w:r>
                          <w:proofErr w:type="spellEnd"/>
                          <w:r w:rsidRPr="005E46C0">
                            <w:t xml:space="preserve"> Dit </w:t>
                          </w:r>
                          <w:proofErr w:type="spellStart"/>
                          <w:r w:rsidRPr="005E46C0">
                            <w:t>Etur</w:t>
                          </w:r>
                          <w:proofErr w:type="spellEnd"/>
                          <w:r w:rsidRPr="005E46C0">
                            <w:t xml:space="preserve"> </w:t>
                          </w:r>
                          <w:proofErr w:type="spellStart"/>
                          <w:r w:rsidRPr="005E46C0">
                            <w:t>Sumenis</w:t>
                          </w:r>
                          <w:proofErr w:type="spellEnd"/>
                          <w:r w:rsidRPr="005E46C0">
                            <w:t xml:space="preserve"> Sint Vel Ma </w:t>
                          </w:r>
                          <w:proofErr w:type="spellStart"/>
                          <w:r w:rsidRPr="005E46C0">
                            <w:t>Sanderios</w:t>
                          </w:r>
                          <w:proofErr w:type="spellEnd"/>
                          <w:r w:rsidRPr="005E46C0">
                            <w:t xml:space="preserve"> </w:t>
                          </w:r>
                          <w:proofErr w:type="spellStart"/>
                          <w:r w:rsidRPr="005E46C0">
                            <w:t>Nonsed</w:t>
                          </w:r>
                          <w:proofErr w:type="spellEnd"/>
                          <w:r w:rsidRPr="005E46C0">
                            <w:t xml:space="preserve"> Ut Eum Es Eos </w:t>
                          </w:r>
                          <w:proofErr w:type="spellStart"/>
                          <w:r w:rsidRPr="005E46C0">
                            <w:t>Aut</w:t>
                          </w:r>
                          <w:proofErr w:type="spellEnd"/>
                          <w:r w:rsidRPr="005E46C0">
                            <w:t xml:space="preserve"> </w:t>
                          </w:r>
                          <w:proofErr w:type="spellStart"/>
                          <w:r w:rsidRPr="005E46C0">
                            <w:t>Aborestrum</w:t>
                          </w:r>
                          <w:proofErr w:type="spellEnd"/>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066828" id="_x0000_t202" coordsize="21600,21600" o:spt="202" path="m,l,21600r21600,l21600,xe">
              <v:stroke joinstyle="miter"/>
              <v:path gradientshapeok="t" o:connecttype="rect"/>
            </v:shapetype>
            <v:shape id="_x0000_s1050" type="#_x0000_t202" alt="&quot;&quot;" style="position:absolute;margin-left:28.8pt;margin-top:12.25pt;width:329.05pt;height:3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" filled="f" stroked="f">
              <v:textbox inset="0,0,0,0">
                <w:txbxContent>
                  <w:p w14:paraId="75A60EF2" w14:textId="77777777" w:rsidR="00BC58D8" w:rsidRPr="005E46C0" w:rsidRDefault="00BC58D8" w:rsidP="00A86B61">
                    <w:pPr>
                      <w:pStyle w:val="TitleinHeader"/>
                    </w:pPr>
                    <w:r w:rsidRPr="005E46C0">
                      <w:t xml:space="preserve">(Title in Header) Ne </w:t>
                    </w:r>
                    <w:proofErr w:type="spellStart"/>
                    <w:r w:rsidRPr="005E46C0">
                      <w:t>Cus</w:t>
                    </w:r>
                    <w:proofErr w:type="spellEnd"/>
                    <w:r w:rsidRPr="005E46C0">
                      <w:t xml:space="preserve"> </w:t>
                    </w:r>
                    <w:proofErr w:type="spellStart"/>
                    <w:r w:rsidRPr="005E46C0">
                      <w:t>Que</w:t>
                    </w:r>
                    <w:proofErr w:type="spellEnd"/>
                    <w:r w:rsidRPr="005E46C0">
                      <w:t xml:space="preserve"> Volor </w:t>
                    </w:r>
                    <w:proofErr w:type="spellStart"/>
                    <w:r w:rsidRPr="005E46C0">
                      <w:t>Aut</w:t>
                    </w:r>
                    <w:proofErr w:type="spellEnd"/>
                    <w:r w:rsidRPr="005E46C0">
                      <w:t xml:space="preserve"> Derum </w:t>
                    </w:r>
                    <w:proofErr w:type="spellStart"/>
                    <w:r w:rsidRPr="005E46C0">
                      <w:t>Nonectur</w:t>
                    </w:r>
                    <w:proofErr w:type="spellEnd"/>
                    <w:r w:rsidRPr="005E46C0">
                      <w:t xml:space="preserve"> A Core:  </w:t>
                    </w:r>
                    <w:proofErr w:type="spellStart"/>
                    <w:r w:rsidRPr="005E46C0">
                      <w:t>Utem</w:t>
                    </w:r>
                    <w:proofErr w:type="spellEnd"/>
                    <w:r w:rsidRPr="005E46C0">
                      <w:t xml:space="preserve"> Dit </w:t>
                    </w:r>
                    <w:proofErr w:type="spellStart"/>
                    <w:r w:rsidRPr="005E46C0">
                      <w:t>Etur</w:t>
                    </w:r>
                    <w:proofErr w:type="spellEnd"/>
                    <w:r w:rsidRPr="005E46C0">
                      <w:t xml:space="preserve"> </w:t>
                    </w:r>
                    <w:proofErr w:type="spellStart"/>
                    <w:r w:rsidRPr="005E46C0">
                      <w:t>Sumenis</w:t>
                    </w:r>
                    <w:proofErr w:type="spellEnd"/>
                    <w:r w:rsidRPr="005E46C0">
                      <w:t xml:space="preserve"> Sint Vel Ma </w:t>
                    </w:r>
                    <w:proofErr w:type="spellStart"/>
                    <w:r w:rsidRPr="005E46C0">
                      <w:t>Sanderios</w:t>
                    </w:r>
                    <w:proofErr w:type="spellEnd"/>
                    <w:r w:rsidRPr="005E46C0">
                      <w:t xml:space="preserve"> </w:t>
                    </w:r>
                    <w:proofErr w:type="spellStart"/>
                    <w:r w:rsidRPr="005E46C0">
                      <w:t>Nonsed</w:t>
                    </w:r>
                    <w:proofErr w:type="spellEnd"/>
                    <w:r w:rsidRPr="005E46C0">
                      <w:t xml:space="preserve"> Ut Eum Es Eos </w:t>
                    </w:r>
                    <w:proofErr w:type="spellStart"/>
                    <w:r w:rsidRPr="005E46C0">
                      <w:t>Aut</w:t>
                    </w:r>
                    <w:proofErr w:type="spellEnd"/>
                    <w:r w:rsidRPr="005E46C0">
                      <w:t xml:space="preserve"> </w:t>
                    </w:r>
                    <w:proofErr w:type="spellStart"/>
                    <w:r w:rsidRPr="005E46C0">
                      <w:t>Aborestrum</w:t>
                    </w:r>
                    <w:proofErr w:type="spellEnd"/>
                  </w:p>
                </w:txbxContent>
              </v:textbox>
              <w10:wrap anchorx="page" anchory="page"/>
            </v:shape>
          </w:pict>
        </mc:Fallback>
      </mc:AlternateContent>
    </w:r>
  </w:p>
  <w:p w14:paraId="30E0DCA9" w14:textId="77777777" w:rsidR="00BC58D8" w:rsidRDefault="00BC58D8" w:rsidP="00354FDD">
    <w:pPr>
      <w:pStyle w:val="Header"/>
      <w:ind w:left="-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798C6" w14:textId="098716F5" w:rsidR="00BC58D8" w:rsidRDefault="00DB0D6A" w:rsidP="00995D9F">
    <w:pPr>
      <w:tabs>
        <w:tab w:val="left" w:pos="6366"/>
        <w:tab w:val="right" w:pos="10080"/>
      </w:tabs>
    </w:pPr>
    <w:r>
      <w:rPr>
        <w:noProof/>
      </w:rPr>
      <mc:AlternateContent>
        <mc:Choice Requires="wps">
          <w:drawing>
            <wp:anchor distT="0" distB="0" distL="114300" distR="114300" simplePos="0" relativeHeight="251691008" behindDoc="0" locked="0" layoutInCell="1" allowOverlap="1" wp14:anchorId="6E12890E" wp14:editId="68785D08">
              <wp:simplePos x="0" y="0"/>
              <wp:positionH relativeFrom="column">
                <wp:posOffset>4168660</wp:posOffset>
              </wp:positionH>
              <wp:positionV relativeFrom="paragraph">
                <wp:posOffset>-9005</wp:posOffset>
              </wp:positionV>
              <wp:extent cx="2181225" cy="457200"/>
              <wp:effectExtent l="0" t="0" r="3175" b="0"/>
              <wp:wrapNone/>
              <wp:docPr id="1830795428" name="Text Box 21181073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181225" cy="457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7628D8F" w14:textId="13563B80" w:rsidR="00DB0D6A" w:rsidRPr="00C42093" w:rsidRDefault="00DB0D6A" w:rsidP="00DB0D6A">
                          <w:pPr>
                            <w:pStyle w:val="TitleinHeader"/>
                            <w:jc w:val="center"/>
                          </w:pPr>
                          <w:r>
                            <w:t>Academic Performance Framework</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type w14:anchorId="6E12890E" id="_x0000_t202" coordsize="21600,21600" o:spt="202" path="m,l,21600r21600,l21600,xe">
              <v:stroke joinstyle="miter"/>
              <v:path gradientshapeok="t" o:connecttype="rect"/>
            </v:shapetype>
            <v:shape id="Text Box 2118107311" o:spid="_x0000_s1051" type="#_x0000_t202" alt="&quot;&quot;" style="position:absolute;margin-left:328.25pt;margin-top:-.7pt;width:171.75pt;height:36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" filled="f" stroked="f">
              <v:textbox inset="0,0,0,0">
                <w:txbxContent>
                  <w:p w14:paraId="47628D8F" w14:textId="13563B80" w:rsidR="00DB0D6A" w:rsidRPr="00C42093" w:rsidRDefault="00DB0D6A" w:rsidP="00DB0D6A">
                    <w:pPr>
                      <w:pStyle w:val="TitleinHeader"/>
                      <w:jc w:val="center"/>
                    </w:pPr>
                    <w:r>
                      <w:t>Academic Performance Framework</w:t>
                    </w:r>
                  </w:p>
                </w:txbxContent>
              </v:textbox>
            </v:shape>
          </w:pict>
        </mc:Fallback>
      </mc:AlternateContent>
    </w:r>
    <w:r>
      <w:rPr>
        <w:noProof/>
      </w:rPr>
      <w:drawing>
        <wp:anchor distT="0" distB="0" distL="114300" distR="114300" simplePos="0" relativeHeight="251687936" behindDoc="0" locked="0" layoutInCell="1" allowOverlap="1" wp14:anchorId="3F42ADBF" wp14:editId="7FBD9484">
          <wp:simplePos x="0" y="0"/>
          <wp:positionH relativeFrom="column">
            <wp:posOffset>-553085</wp:posOffset>
          </wp:positionH>
          <wp:positionV relativeFrom="paragraph">
            <wp:posOffset>65405</wp:posOffset>
          </wp:positionV>
          <wp:extent cx="983615" cy="215265"/>
          <wp:effectExtent l="0" t="0" r="0" b="635"/>
          <wp:wrapNone/>
          <wp:docPr id="1696628084"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628084" name="Picture 15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3615" cy="21526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A0456" w14:textId="77777777" w:rsidR="00BC58D8" w:rsidRPr="00995D9F" w:rsidRDefault="00BC58D8" w:rsidP="00995D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B45F8"/>
    <w:multiLevelType w:val="hybridMultilevel"/>
    <w:tmpl w:val="210294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581861"/>
    <w:multiLevelType w:val="hybridMultilevel"/>
    <w:tmpl w:val="9CDE9EC4"/>
    <w:lvl w:ilvl="0" w:tplc="490E154C">
      <w:start w:val="1"/>
      <w:numFmt w:val="upperLetter"/>
      <w:pStyle w:val="List-Letters"/>
      <w:lvlText w:val="%1."/>
      <w:lvlJc w:val="left"/>
      <w:pPr>
        <w:ind w:left="1080" w:hanging="720"/>
      </w:pPr>
      <w:rPr>
        <w:rFonts w:hint="default"/>
        <w:b/>
        <w:bCs/>
        <w:color w:val="1569C8" w:themeColor="accent5"/>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7767810"/>
    <w:multiLevelType w:val="multilevel"/>
    <w:tmpl w:val="1654EB7C"/>
    <w:styleLink w:val="List3Levels"/>
    <w:lvl w:ilvl="0">
      <w:start w:val="1"/>
      <w:numFmt w:val="bullet"/>
      <w:pStyle w:val="List-Level1"/>
      <w:lvlText w:val=""/>
      <w:lvlJc w:val="left"/>
      <w:pPr>
        <w:ind w:left="792" w:hanging="216"/>
      </w:pPr>
      <w:rPr>
        <w:rFonts w:ascii="Symbol" w:hAnsi="Symbol" w:hint="default"/>
        <w:b/>
        <w:bCs/>
        <w:i w:val="0"/>
        <w:color w:val="586D2D"/>
        <w:sz w:val="18"/>
        <w:szCs w:val="24"/>
      </w:rPr>
    </w:lvl>
    <w:lvl w:ilvl="1">
      <w:start w:val="1"/>
      <w:numFmt w:val="bullet"/>
      <w:pStyle w:val="List-Level2"/>
      <w:lvlText w:val="-"/>
      <w:lvlJc w:val="left"/>
      <w:pPr>
        <w:ind w:left="1296" w:hanging="216"/>
      </w:pPr>
      <w:rPr>
        <w:rFonts w:ascii="Calibri" w:hAnsi="Calibri" w:hint="default"/>
        <w:b w:val="0"/>
        <w:bCs/>
        <w:i w:val="0"/>
        <w:color w:val="1569C8" w:themeColor="accent5"/>
        <w:sz w:val="24"/>
        <w:szCs w:val="24"/>
      </w:rPr>
    </w:lvl>
    <w:lvl w:ilvl="2">
      <w:start w:val="1"/>
      <w:numFmt w:val="bullet"/>
      <w:pStyle w:val="List-Level3"/>
      <w:lvlText w:val="○"/>
      <w:lvlJc w:val="left"/>
      <w:pPr>
        <w:ind w:left="1800" w:hanging="216"/>
      </w:pPr>
      <w:rPr>
        <w:rFonts w:ascii="Courier New" w:hAnsi="Courier New" w:hint="default"/>
        <w:b/>
        <w:bCs/>
        <w:color w:val="1569C8" w:themeColor="accent5"/>
      </w:rPr>
    </w:lvl>
    <w:lvl w:ilvl="3">
      <w:start w:val="1"/>
      <w:numFmt w:val="bullet"/>
      <w:lvlText w:val=""/>
      <w:lvlJc w:val="left"/>
      <w:pPr>
        <w:ind w:left="2304" w:hanging="216"/>
      </w:pPr>
      <w:rPr>
        <w:rFonts w:ascii="Symbol" w:hAnsi="Symbol" w:hint="default"/>
      </w:rPr>
    </w:lvl>
    <w:lvl w:ilvl="4">
      <w:start w:val="1"/>
      <w:numFmt w:val="bullet"/>
      <w:lvlText w:val="o"/>
      <w:lvlJc w:val="left"/>
      <w:pPr>
        <w:ind w:left="2808" w:hanging="216"/>
      </w:pPr>
      <w:rPr>
        <w:rFonts w:ascii="Courier New" w:hAnsi="Courier New" w:cs="Courier New" w:hint="default"/>
      </w:rPr>
    </w:lvl>
    <w:lvl w:ilvl="5">
      <w:start w:val="1"/>
      <w:numFmt w:val="bullet"/>
      <w:lvlText w:val=""/>
      <w:lvlJc w:val="left"/>
      <w:pPr>
        <w:ind w:left="3312" w:hanging="216"/>
      </w:pPr>
      <w:rPr>
        <w:rFonts w:ascii="Wingdings" w:hAnsi="Wingdings" w:hint="default"/>
      </w:rPr>
    </w:lvl>
    <w:lvl w:ilvl="6">
      <w:start w:val="1"/>
      <w:numFmt w:val="bullet"/>
      <w:lvlText w:val=""/>
      <w:lvlJc w:val="left"/>
      <w:pPr>
        <w:ind w:left="3816" w:hanging="216"/>
      </w:pPr>
      <w:rPr>
        <w:rFonts w:ascii="Symbol" w:hAnsi="Symbol" w:hint="default"/>
      </w:rPr>
    </w:lvl>
    <w:lvl w:ilvl="7">
      <w:start w:val="1"/>
      <w:numFmt w:val="bullet"/>
      <w:lvlText w:val="o"/>
      <w:lvlJc w:val="left"/>
      <w:pPr>
        <w:ind w:left="4320" w:hanging="216"/>
      </w:pPr>
      <w:rPr>
        <w:rFonts w:ascii="Courier New" w:hAnsi="Courier New" w:cs="Courier New" w:hint="default"/>
      </w:rPr>
    </w:lvl>
    <w:lvl w:ilvl="8">
      <w:start w:val="1"/>
      <w:numFmt w:val="bullet"/>
      <w:lvlText w:val=""/>
      <w:lvlJc w:val="left"/>
      <w:pPr>
        <w:ind w:left="4824" w:hanging="216"/>
      </w:pPr>
      <w:rPr>
        <w:rFonts w:ascii="Wingdings" w:hAnsi="Wingdings" w:hint="default"/>
      </w:rPr>
    </w:lvl>
  </w:abstractNum>
  <w:abstractNum w:abstractNumId="3" w15:restartNumberingAfterBreak="0">
    <w:nsid w:val="096236BC"/>
    <w:multiLevelType w:val="multilevel"/>
    <w:tmpl w:val="CD4ED804"/>
    <w:styleLink w:val="CurrentList7"/>
    <w:lvl w:ilvl="0">
      <w:start w:val="1"/>
      <w:numFmt w:val="decimal"/>
      <w:lvlText w:val="%1."/>
      <w:lvlJc w:val="left"/>
      <w:pPr>
        <w:ind w:left="1152" w:hanging="574"/>
      </w:pPr>
      <w:rPr>
        <w:rFonts w:hint="default"/>
        <w:b w:val="0"/>
        <w:bCs w:val="0"/>
        <w:color w:val="586D2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8F6688"/>
    <w:multiLevelType w:val="hybridMultilevel"/>
    <w:tmpl w:val="DCF063F2"/>
    <w:lvl w:ilvl="0" w:tplc="F72AC004">
      <w:start w:val="1"/>
      <w:numFmt w:val="bullet"/>
      <w:pStyle w:val="TableBullets"/>
      <w:lvlText w:val=""/>
      <w:lvlJc w:val="left"/>
      <w:pPr>
        <w:ind w:left="216" w:hanging="216"/>
      </w:pPr>
      <w:rPr>
        <w:rFonts w:ascii="Symbol" w:hAnsi="Symbol" w:hint="default"/>
        <w:b/>
        <w:i w:val="0"/>
        <w:color w:val="586D2D"/>
        <w:sz w:val="1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12E4947"/>
    <w:multiLevelType w:val="hybridMultilevel"/>
    <w:tmpl w:val="DF9E75E0"/>
    <w:lvl w:ilvl="0" w:tplc="08CA985C">
      <w:start w:val="1"/>
      <w:numFmt w:val="decimal"/>
      <w:pStyle w:val="BodyNumberedList"/>
      <w:lvlText w:val="%1."/>
      <w:lvlJc w:val="left"/>
      <w:pPr>
        <w:ind w:left="720" w:hanging="360"/>
      </w:pPr>
      <w:rPr>
        <w:rFonts w:asciiTheme="minorHAnsi" w:hAnsiTheme="minorHAnsi" w:hint="default"/>
        <w:b/>
        <w:bCs/>
        <w:i w:val="0"/>
        <w:color w:val="00858D"/>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1C7559"/>
    <w:multiLevelType w:val="hybridMultilevel"/>
    <w:tmpl w:val="5406EE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559339C"/>
    <w:multiLevelType w:val="multilevel"/>
    <w:tmpl w:val="446425AC"/>
    <w:styleLink w:val="CurrentList3"/>
    <w:lvl w:ilvl="0">
      <w:start w:val="1"/>
      <w:numFmt w:val="bullet"/>
      <w:lvlText w:val=""/>
      <w:lvlJc w:val="left"/>
      <w:pPr>
        <w:ind w:left="216" w:hanging="216"/>
      </w:pPr>
      <w:rPr>
        <w:rFonts w:ascii="Symbol" w:hAnsi="Symbol" w:hint="default"/>
        <w:b/>
        <w:bCs/>
        <w:color w:val="586D2D"/>
        <w:sz w:val="22"/>
        <w:szCs w:val="24"/>
      </w:rPr>
    </w:lvl>
    <w:lvl w:ilvl="1">
      <w:start w:val="1"/>
      <w:numFmt w:val="bullet"/>
      <w:lvlText w:val="-"/>
      <w:lvlJc w:val="left"/>
      <w:pPr>
        <w:ind w:left="720" w:hanging="216"/>
      </w:pPr>
      <w:rPr>
        <w:rFonts w:ascii="Calibri" w:hAnsi="Calibri" w:hint="default"/>
        <w:b w:val="0"/>
        <w:bCs/>
        <w:i w:val="0"/>
        <w:color w:val="1569C8" w:themeColor="accent5"/>
        <w:sz w:val="24"/>
        <w:szCs w:val="24"/>
      </w:rPr>
    </w:lvl>
    <w:lvl w:ilvl="2">
      <w:start w:val="1"/>
      <w:numFmt w:val="bullet"/>
      <w:lvlText w:val="○"/>
      <w:lvlJc w:val="left"/>
      <w:pPr>
        <w:ind w:left="1224" w:hanging="216"/>
      </w:pPr>
      <w:rPr>
        <w:rFonts w:ascii="Courier New" w:hAnsi="Courier New" w:hint="default"/>
        <w:b/>
        <w:bCs/>
        <w:color w:val="1569C8" w:themeColor="accent5"/>
      </w:rPr>
    </w:lvl>
    <w:lvl w:ilvl="3">
      <w:start w:val="1"/>
      <w:numFmt w:val="bullet"/>
      <w:lvlText w:val=""/>
      <w:lvlJc w:val="left"/>
      <w:pPr>
        <w:ind w:left="1728" w:hanging="216"/>
      </w:pPr>
      <w:rPr>
        <w:rFonts w:ascii="Symbol" w:hAnsi="Symbol" w:hint="default"/>
      </w:rPr>
    </w:lvl>
    <w:lvl w:ilvl="4">
      <w:start w:val="1"/>
      <w:numFmt w:val="bullet"/>
      <w:lvlText w:val="o"/>
      <w:lvlJc w:val="left"/>
      <w:pPr>
        <w:ind w:left="2232" w:hanging="216"/>
      </w:pPr>
      <w:rPr>
        <w:rFonts w:ascii="Courier New" w:hAnsi="Courier New" w:cs="Courier New" w:hint="default"/>
      </w:rPr>
    </w:lvl>
    <w:lvl w:ilvl="5">
      <w:start w:val="1"/>
      <w:numFmt w:val="bullet"/>
      <w:lvlText w:val=""/>
      <w:lvlJc w:val="left"/>
      <w:pPr>
        <w:ind w:left="2736" w:hanging="216"/>
      </w:pPr>
      <w:rPr>
        <w:rFonts w:ascii="Wingdings" w:hAnsi="Wingdings" w:hint="default"/>
      </w:rPr>
    </w:lvl>
    <w:lvl w:ilvl="6">
      <w:start w:val="1"/>
      <w:numFmt w:val="bullet"/>
      <w:lvlText w:val=""/>
      <w:lvlJc w:val="left"/>
      <w:pPr>
        <w:ind w:left="3240" w:hanging="216"/>
      </w:pPr>
      <w:rPr>
        <w:rFonts w:ascii="Symbol" w:hAnsi="Symbol" w:hint="default"/>
      </w:rPr>
    </w:lvl>
    <w:lvl w:ilvl="7">
      <w:start w:val="1"/>
      <w:numFmt w:val="bullet"/>
      <w:lvlText w:val="o"/>
      <w:lvlJc w:val="left"/>
      <w:pPr>
        <w:ind w:left="3744" w:hanging="216"/>
      </w:pPr>
      <w:rPr>
        <w:rFonts w:ascii="Courier New" w:hAnsi="Courier New" w:cs="Courier New" w:hint="default"/>
      </w:rPr>
    </w:lvl>
    <w:lvl w:ilvl="8">
      <w:start w:val="1"/>
      <w:numFmt w:val="bullet"/>
      <w:lvlText w:val=""/>
      <w:lvlJc w:val="left"/>
      <w:pPr>
        <w:ind w:left="4248" w:hanging="216"/>
      </w:pPr>
      <w:rPr>
        <w:rFonts w:ascii="Wingdings" w:hAnsi="Wingdings" w:hint="default"/>
      </w:rPr>
    </w:lvl>
  </w:abstractNum>
  <w:abstractNum w:abstractNumId="8" w15:restartNumberingAfterBreak="0">
    <w:nsid w:val="16311A27"/>
    <w:multiLevelType w:val="hybridMultilevel"/>
    <w:tmpl w:val="E5A218E6"/>
    <w:lvl w:ilvl="0" w:tplc="DED8AA4A">
      <w:start w:val="1"/>
      <w:numFmt w:val="decimal"/>
      <w:pStyle w:val="List-Numbers"/>
      <w:lvlText w:val="%1."/>
      <w:lvlJc w:val="left"/>
      <w:pPr>
        <w:ind w:left="1008" w:hanging="430"/>
      </w:pPr>
      <w:rPr>
        <w:rFonts w:hint="default"/>
        <w:b w:val="0"/>
        <w:bCs w:val="0"/>
        <w:color w:val="586D2D"/>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9DD5C80"/>
    <w:multiLevelType w:val="multilevel"/>
    <w:tmpl w:val="A5EE1300"/>
    <w:lvl w:ilvl="0">
      <w:start w:val="1"/>
      <w:numFmt w:val="bullet"/>
      <w:lvlText w:val=""/>
      <w:lvlJc w:val="left"/>
      <w:pPr>
        <w:ind w:left="792" w:hanging="216"/>
      </w:pPr>
      <w:rPr>
        <w:rFonts w:ascii="Symbol" w:hAnsi="Symbol" w:hint="default"/>
        <w:b/>
        <w:bCs/>
        <w:color w:val="3E535F" w:themeColor="accent1"/>
        <w:sz w:val="18"/>
        <w:szCs w:val="24"/>
      </w:rPr>
    </w:lvl>
    <w:lvl w:ilvl="1">
      <w:start w:val="1"/>
      <w:numFmt w:val="bullet"/>
      <w:lvlText w:val="-"/>
      <w:lvlJc w:val="left"/>
      <w:pPr>
        <w:ind w:left="1296" w:hanging="216"/>
      </w:pPr>
      <w:rPr>
        <w:rFonts w:ascii="Calibri" w:hAnsi="Calibri" w:hint="default"/>
        <w:b w:val="0"/>
        <w:bCs/>
        <w:i w:val="0"/>
        <w:color w:val="1569C8" w:themeColor="accent5"/>
        <w:sz w:val="24"/>
        <w:szCs w:val="24"/>
      </w:rPr>
    </w:lvl>
    <w:lvl w:ilvl="2">
      <w:start w:val="1"/>
      <w:numFmt w:val="bullet"/>
      <w:lvlText w:val="○"/>
      <w:lvlJc w:val="left"/>
      <w:pPr>
        <w:ind w:left="1800" w:hanging="216"/>
      </w:pPr>
      <w:rPr>
        <w:rFonts w:ascii="Courier New" w:hAnsi="Courier New" w:hint="default"/>
        <w:b/>
        <w:bCs/>
        <w:color w:val="1569C8" w:themeColor="accent5"/>
      </w:rPr>
    </w:lvl>
    <w:lvl w:ilvl="3">
      <w:start w:val="1"/>
      <w:numFmt w:val="bullet"/>
      <w:lvlText w:val=""/>
      <w:lvlJc w:val="left"/>
      <w:pPr>
        <w:ind w:left="2304" w:hanging="216"/>
      </w:pPr>
      <w:rPr>
        <w:rFonts w:ascii="Symbol" w:hAnsi="Symbol" w:hint="default"/>
      </w:rPr>
    </w:lvl>
    <w:lvl w:ilvl="4">
      <w:start w:val="1"/>
      <w:numFmt w:val="bullet"/>
      <w:lvlText w:val="o"/>
      <w:lvlJc w:val="left"/>
      <w:pPr>
        <w:ind w:left="2808" w:hanging="216"/>
      </w:pPr>
      <w:rPr>
        <w:rFonts w:ascii="Courier New" w:hAnsi="Courier New" w:cs="Courier New" w:hint="default"/>
      </w:rPr>
    </w:lvl>
    <w:lvl w:ilvl="5">
      <w:start w:val="1"/>
      <w:numFmt w:val="bullet"/>
      <w:lvlText w:val=""/>
      <w:lvlJc w:val="left"/>
      <w:pPr>
        <w:ind w:left="3312" w:hanging="216"/>
      </w:pPr>
      <w:rPr>
        <w:rFonts w:ascii="Wingdings" w:hAnsi="Wingdings" w:hint="default"/>
      </w:rPr>
    </w:lvl>
    <w:lvl w:ilvl="6">
      <w:start w:val="1"/>
      <w:numFmt w:val="bullet"/>
      <w:lvlText w:val=""/>
      <w:lvlJc w:val="left"/>
      <w:pPr>
        <w:ind w:left="3816" w:hanging="216"/>
      </w:pPr>
      <w:rPr>
        <w:rFonts w:ascii="Symbol" w:hAnsi="Symbol" w:hint="default"/>
      </w:rPr>
    </w:lvl>
    <w:lvl w:ilvl="7">
      <w:start w:val="1"/>
      <w:numFmt w:val="bullet"/>
      <w:lvlText w:val="o"/>
      <w:lvlJc w:val="left"/>
      <w:pPr>
        <w:ind w:left="4320" w:hanging="216"/>
      </w:pPr>
      <w:rPr>
        <w:rFonts w:ascii="Courier New" w:hAnsi="Courier New" w:cs="Courier New" w:hint="default"/>
      </w:rPr>
    </w:lvl>
    <w:lvl w:ilvl="8">
      <w:start w:val="1"/>
      <w:numFmt w:val="bullet"/>
      <w:lvlText w:val=""/>
      <w:lvlJc w:val="left"/>
      <w:pPr>
        <w:ind w:left="4824" w:hanging="216"/>
      </w:pPr>
      <w:rPr>
        <w:rFonts w:ascii="Wingdings" w:hAnsi="Wingdings" w:hint="default"/>
      </w:rPr>
    </w:lvl>
  </w:abstractNum>
  <w:abstractNum w:abstractNumId="10" w15:restartNumberingAfterBreak="0">
    <w:nsid w:val="1BF94DE2"/>
    <w:multiLevelType w:val="multilevel"/>
    <w:tmpl w:val="031EF3D2"/>
    <w:styleLink w:val="CurrentList4"/>
    <w:lvl w:ilvl="0">
      <w:start w:val="1"/>
      <w:numFmt w:val="decimal"/>
      <w:lvlText w:val="%1."/>
      <w:lvlJc w:val="left"/>
      <w:pPr>
        <w:ind w:left="1080" w:hanging="720"/>
      </w:pPr>
      <w:rPr>
        <w:rFonts w:hint="default"/>
        <w:b w:val="0"/>
        <w:bCs w:val="0"/>
        <w:color w:val="3E535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C3846C7"/>
    <w:multiLevelType w:val="multilevel"/>
    <w:tmpl w:val="7A161B66"/>
    <w:styleLink w:val="CalloutBoxList3Levels"/>
    <w:lvl w:ilvl="0">
      <w:start w:val="1"/>
      <w:numFmt w:val="bullet"/>
      <w:pStyle w:val="CalloutBox-ListLevel1"/>
      <w:lvlText w:val=""/>
      <w:lvlJc w:val="left"/>
      <w:pPr>
        <w:ind w:left="792" w:hanging="216"/>
      </w:pPr>
      <w:rPr>
        <w:rFonts w:ascii="Symbol" w:hAnsi="Symbol" w:hint="default"/>
        <w:b/>
        <w:i w:val="0"/>
        <w:color w:val="2D6127" w:themeColor="accent4" w:themeShade="BF"/>
        <w:sz w:val="20"/>
      </w:rPr>
    </w:lvl>
    <w:lvl w:ilvl="1">
      <w:start w:val="1"/>
      <w:numFmt w:val="bullet"/>
      <w:pStyle w:val="CalloutBox-ListLevel2"/>
      <w:lvlText w:val="-"/>
      <w:lvlJc w:val="left"/>
      <w:pPr>
        <w:ind w:left="1296" w:hanging="216"/>
      </w:pPr>
      <w:rPr>
        <w:rFonts w:ascii="Calibri" w:hAnsi="Calibri" w:hint="default"/>
      </w:rPr>
    </w:lvl>
    <w:lvl w:ilvl="2">
      <w:start w:val="1"/>
      <w:numFmt w:val="bullet"/>
      <w:pStyle w:val="CalloutBox-ListLevel3"/>
      <w:lvlText w:val="○"/>
      <w:lvlJc w:val="left"/>
      <w:pPr>
        <w:ind w:left="1800" w:hanging="216"/>
      </w:pPr>
      <w:rPr>
        <w:rFonts w:ascii="Courier New" w:hAnsi="Courier New" w:hint="default"/>
      </w:rPr>
    </w:lvl>
    <w:lvl w:ilvl="3">
      <w:start w:val="1"/>
      <w:numFmt w:val="bullet"/>
      <w:lvlText w:val=""/>
      <w:lvlJc w:val="left"/>
      <w:pPr>
        <w:ind w:left="2304" w:hanging="216"/>
      </w:pPr>
      <w:rPr>
        <w:rFonts w:ascii="Symbol" w:hAnsi="Symbol" w:hint="default"/>
      </w:rPr>
    </w:lvl>
    <w:lvl w:ilvl="4">
      <w:start w:val="1"/>
      <w:numFmt w:val="bullet"/>
      <w:lvlText w:val="o"/>
      <w:lvlJc w:val="left"/>
      <w:pPr>
        <w:ind w:left="2808" w:hanging="216"/>
      </w:pPr>
      <w:rPr>
        <w:rFonts w:ascii="Courier New" w:hAnsi="Courier New" w:cs="Courier New" w:hint="default"/>
      </w:rPr>
    </w:lvl>
    <w:lvl w:ilvl="5">
      <w:start w:val="1"/>
      <w:numFmt w:val="bullet"/>
      <w:lvlText w:val=""/>
      <w:lvlJc w:val="left"/>
      <w:pPr>
        <w:ind w:left="3312" w:hanging="216"/>
      </w:pPr>
      <w:rPr>
        <w:rFonts w:ascii="Wingdings" w:hAnsi="Wingdings" w:hint="default"/>
      </w:rPr>
    </w:lvl>
    <w:lvl w:ilvl="6">
      <w:start w:val="1"/>
      <w:numFmt w:val="bullet"/>
      <w:lvlText w:val=""/>
      <w:lvlJc w:val="left"/>
      <w:pPr>
        <w:ind w:left="3816" w:hanging="216"/>
      </w:pPr>
      <w:rPr>
        <w:rFonts w:ascii="Symbol" w:hAnsi="Symbol" w:hint="default"/>
      </w:rPr>
    </w:lvl>
    <w:lvl w:ilvl="7">
      <w:start w:val="1"/>
      <w:numFmt w:val="bullet"/>
      <w:lvlText w:val="o"/>
      <w:lvlJc w:val="left"/>
      <w:pPr>
        <w:ind w:left="4320" w:hanging="216"/>
      </w:pPr>
      <w:rPr>
        <w:rFonts w:ascii="Courier New" w:hAnsi="Courier New" w:cs="Courier New" w:hint="default"/>
      </w:rPr>
    </w:lvl>
    <w:lvl w:ilvl="8">
      <w:start w:val="1"/>
      <w:numFmt w:val="bullet"/>
      <w:lvlText w:val=""/>
      <w:lvlJc w:val="left"/>
      <w:pPr>
        <w:ind w:left="4824" w:hanging="216"/>
      </w:pPr>
      <w:rPr>
        <w:rFonts w:ascii="Wingdings" w:hAnsi="Wingdings" w:hint="default"/>
      </w:rPr>
    </w:lvl>
  </w:abstractNum>
  <w:abstractNum w:abstractNumId="12" w15:restartNumberingAfterBreak="0">
    <w:nsid w:val="1D4937BF"/>
    <w:multiLevelType w:val="multilevel"/>
    <w:tmpl w:val="7A161B66"/>
    <w:numStyleLink w:val="CalloutBoxList3Levels"/>
  </w:abstractNum>
  <w:abstractNum w:abstractNumId="13" w15:restartNumberingAfterBreak="0">
    <w:nsid w:val="225A0485"/>
    <w:multiLevelType w:val="hybridMultilevel"/>
    <w:tmpl w:val="B2BC8736"/>
    <w:lvl w:ilvl="0" w:tplc="86A4BF48">
      <w:start w:val="1"/>
      <w:numFmt w:val="decimal"/>
      <w:lvlText w:val="%1."/>
      <w:lvlJc w:val="left"/>
      <w:pPr>
        <w:ind w:left="360" w:hanging="360"/>
      </w:pPr>
      <w:rPr>
        <w:rFonts w:asciiTheme="minorHAnsi" w:hAnsiTheme="minorHAnsi" w:hint="default"/>
        <w:b/>
        <w:i w:val="0"/>
        <w:color w:val="auto"/>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E764D3"/>
    <w:multiLevelType w:val="hybridMultilevel"/>
    <w:tmpl w:val="67382B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93931BD"/>
    <w:multiLevelType w:val="hybridMultilevel"/>
    <w:tmpl w:val="BAD88D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C1318B7"/>
    <w:multiLevelType w:val="multilevel"/>
    <w:tmpl w:val="031EF3D2"/>
    <w:styleLink w:val="CurrentList5"/>
    <w:lvl w:ilvl="0">
      <w:start w:val="1"/>
      <w:numFmt w:val="decimal"/>
      <w:lvlText w:val="%1."/>
      <w:lvlJc w:val="left"/>
      <w:pPr>
        <w:ind w:left="1080" w:hanging="720"/>
      </w:pPr>
      <w:rPr>
        <w:rFonts w:hint="default"/>
        <w:b w:val="0"/>
        <w:bCs w:val="0"/>
        <w:color w:val="3E535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42D728A"/>
    <w:multiLevelType w:val="multilevel"/>
    <w:tmpl w:val="4A7CE202"/>
    <w:styleLink w:val="CurrentList6"/>
    <w:lvl w:ilvl="0">
      <w:start w:val="1"/>
      <w:numFmt w:val="decimal"/>
      <w:lvlText w:val="%1."/>
      <w:lvlJc w:val="left"/>
      <w:pPr>
        <w:ind w:left="1298" w:hanging="720"/>
      </w:pPr>
      <w:rPr>
        <w:rFonts w:hint="default"/>
        <w:b w:val="0"/>
        <w:bCs w:val="0"/>
        <w:color w:val="586D2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55C3D0A"/>
    <w:multiLevelType w:val="multilevel"/>
    <w:tmpl w:val="DFB0FB78"/>
    <w:styleLink w:val="CurrentList1"/>
    <w:lvl w:ilvl="0">
      <w:start w:val="1"/>
      <w:numFmt w:val="bullet"/>
      <w:lvlText w:val=""/>
      <w:lvlJc w:val="left"/>
      <w:pPr>
        <w:ind w:left="216" w:hanging="216"/>
      </w:pPr>
      <w:rPr>
        <w:rFonts w:ascii="Symbol" w:hAnsi="Symbol" w:hint="default"/>
        <w:b/>
        <w:i w:val="0"/>
        <w:color w:val="1569C8" w:themeColor="accent5"/>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6063D31"/>
    <w:multiLevelType w:val="multilevel"/>
    <w:tmpl w:val="7A161B66"/>
    <w:numStyleLink w:val="CalloutBoxList3Levels"/>
  </w:abstractNum>
  <w:abstractNum w:abstractNumId="20" w15:restartNumberingAfterBreak="0">
    <w:nsid w:val="37C83D0E"/>
    <w:multiLevelType w:val="hybridMultilevel"/>
    <w:tmpl w:val="A842696E"/>
    <w:lvl w:ilvl="0" w:tplc="AEBE4A8A">
      <w:start w:val="1"/>
      <w:numFmt w:val="upperLetter"/>
      <w:pStyle w:val="CalloutBoxListLetters"/>
      <w:lvlText w:val="%1."/>
      <w:lvlJc w:val="left"/>
      <w:pPr>
        <w:ind w:left="938" w:hanging="360"/>
      </w:pPr>
      <w:rPr>
        <w:rFonts w:hint="default"/>
        <w:b/>
        <w:i w:val="0"/>
        <w:color w:val="2D6127" w:themeColor="accent4" w:themeShade="BF"/>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3BFE4687"/>
    <w:multiLevelType w:val="hybridMultilevel"/>
    <w:tmpl w:val="122A140A"/>
    <w:lvl w:ilvl="0" w:tplc="1FF8B9F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3805FF"/>
    <w:multiLevelType w:val="multilevel"/>
    <w:tmpl w:val="A5BC852E"/>
    <w:styleLink w:val="CurrentList2"/>
    <w:lvl w:ilvl="0">
      <w:start w:val="1"/>
      <w:numFmt w:val="bullet"/>
      <w:lvlText w:val=""/>
      <w:lvlJc w:val="left"/>
      <w:pPr>
        <w:ind w:left="216" w:hanging="216"/>
      </w:pPr>
      <w:rPr>
        <w:rFonts w:ascii="Symbol" w:hAnsi="Symbol" w:hint="default"/>
        <w:b/>
        <w:bCs/>
        <w:color w:val="3E535F"/>
        <w:sz w:val="22"/>
        <w:szCs w:val="24"/>
      </w:rPr>
    </w:lvl>
    <w:lvl w:ilvl="1">
      <w:start w:val="1"/>
      <w:numFmt w:val="bullet"/>
      <w:lvlText w:val="-"/>
      <w:lvlJc w:val="left"/>
      <w:pPr>
        <w:ind w:left="720" w:hanging="216"/>
      </w:pPr>
      <w:rPr>
        <w:rFonts w:ascii="Calibri" w:hAnsi="Calibri" w:hint="default"/>
        <w:b w:val="0"/>
        <w:bCs/>
        <w:i w:val="0"/>
        <w:color w:val="1569C8" w:themeColor="accent5"/>
        <w:sz w:val="24"/>
        <w:szCs w:val="24"/>
      </w:rPr>
    </w:lvl>
    <w:lvl w:ilvl="2">
      <w:start w:val="1"/>
      <w:numFmt w:val="bullet"/>
      <w:lvlText w:val="○"/>
      <w:lvlJc w:val="left"/>
      <w:pPr>
        <w:ind w:left="1224" w:hanging="216"/>
      </w:pPr>
      <w:rPr>
        <w:rFonts w:ascii="Courier New" w:hAnsi="Courier New" w:hint="default"/>
        <w:b/>
        <w:bCs/>
        <w:color w:val="1569C8" w:themeColor="accent5"/>
      </w:rPr>
    </w:lvl>
    <w:lvl w:ilvl="3">
      <w:start w:val="1"/>
      <w:numFmt w:val="bullet"/>
      <w:lvlText w:val=""/>
      <w:lvlJc w:val="left"/>
      <w:pPr>
        <w:ind w:left="1728" w:hanging="216"/>
      </w:pPr>
      <w:rPr>
        <w:rFonts w:ascii="Symbol" w:hAnsi="Symbol" w:hint="default"/>
      </w:rPr>
    </w:lvl>
    <w:lvl w:ilvl="4">
      <w:start w:val="1"/>
      <w:numFmt w:val="bullet"/>
      <w:lvlText w:val="o"/>
      <w:lvlJc w:val="left"/>
      <w:pPr>
        <w:ind w:left="2232" w:hanging="216"/>
      </w:pPr>
      <w:rPr>
        <w:rFonts w:ascii="Courier New" w:hAnsi="Courier New" w:cs="Courier New" w:hint="default"/>
      </w:rPr>
    </w:lvl>
    <w:lvl w:ilvl="5">
      <w:start w:val="1"/>
      <w:numFmt w:val="bullet"/>
      <w:lvlText w:val=""/>
      <w:lvlJc w:val="left"/>
      <w:pPr>
        <w:ind w:left="2736" w:hanging="216"/>
      </w:pPr>
      <w:rPr>
        <w:rFonts w:ascii="Wingdings" w:hAnsi="Wingdings" w:hint="default"/>
      </w:rPr>
    </w:lvl>
    <w:lvl w:ilvl="6">
      <w:start w:val="1"/>
      <w:numFmt w:val="bullet"/>
      <w:lvlText w:val=""/>
      <w:lvlJc w:val="left"/>
      <w:pPr>
        <w:ind w:left="3240" w:hanging="216"/>
      </w:pPr>
      <w:rPr>
        <w:rFonts w:ascii="Symbol" w:hAnsi="Symbol" w:hint="default"/>
      </w:rPr>
    </w:lvl>
    <w:lvl w:ilvl="7">
      <w:start w:val="1"/>
      <w:numFmt w:val="bullet"/>
      <w:lvlText w:val="o"/>
      <w:lvlJc w:val="left"/>
      <w:pPr>
        <w:ind w:left="3744" w:hanging="216"/>
      </w:pPr>
      <w:rPr>
        <w:rFonts w:ascii="Courier New" w:hAnsi="Courier New" w:cs="Courier New" w:hint="default"/>
      </w:rPr>
    </w:lvl>
    <w:lvl w:ilvl="8">
      <w:start w:val="1"/>
      <w:numFmt w:val="bullet"/>
      <w:lvlText w:val=""/>
      <w:lvlJc w:val="left"/>
      <w:pPr>
        <w:ind w:left="4248" w:hanging="216"/>
      </w:pPr>
      <w:rPr>
        <w:rFonts w:ascii="Wingdings" w:hAnsi="Wingdings" w:hint="default"/>
      </w:rPr>
    </w:lvl>
  </w:abstractNum>
  <w:abstractNum w:abstractNumId="23" w15:restartNumberingAfterBreak="0">
    <w:nsid w:val="6AFA4240"/>
    <w:multiLevelType w:val="hybridMultilevel"/>
    <w:tmpl w:val="7D08163C"/>
    <w:lvl w:ilvl="0" w:tplc="2C1C74A0">
      <w:start w:val="1"/>
      <w:numFmt w:val="decimal"/>
      <w:pStyle w:val="CalloutBoxListNumbers"/>
      <w:lvlText w:val="%1."/>
      <w:lvlJc w:val="left"/>
      <w:pPr>
        <w:ind w:left="938" w:hanging="360"/>
      </w:pPr>
      <w:rPr>
        <w:rFonts w:hint="default"/>
        <w:b/>
        <w:i w:val="0"/>
        <w:color w:val="2D6127" w:themeColor="accent4" w:themeShade="BF"/>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71F1074A"/>
    <w:multiLevelType w:val="multilevel"/>
    <w:tmpl w:val="1654EB7C"/>
    <w:numStyleLink w:val="List3Levels"/>
  </w:abstractNum>
  <w:num w:numId="1" w16cid:durableId="1451246948">
    <w:abstractNumId w:val="1"/>
  </w:num>
  <w:num w:numId="2" w16cid:durableId="2109036367">
    <w:abstractNumId w:val="8"/>
  </w:num>
  <w:num w:numId="3" w16cid:durableId="1208763188">
    <w:abstractNumId w:val="4"/>
  </w:num>
  <w:num w:numId="4" w16cid:durableId="1057240084">
    <w:abstractNumId w:val="23"/>
  </w:num>
  <w:num w:numId="5" w16cid:durableId="1447970864">
    <w:abstractNumId w:val="20"/>
  </w:num>
  <w:num w:numId="6" w16cid:durableId="379867550">
    <w:abstractNumId w:val="11"/>
  </w:num>
  <w:num w:numId="7" w16cid:durableId="655648387">
    <w:abstractNumId w:val="2"/>
  </w:num>
  <w:num w:numId="8" w16cid:durableId="126559007">
    <w:abstractNumId w:val="19"/>
  </w:num>
  <w:num w:numId="9" w16cid:durableId="1493521290">
    <w:abstractNumId w:val="9"/>
  </w:num>
  <w:num w:numId="10" w16cid:durableId="506360505">
    <w:abstractNumId w:val="5"/>
  </w:num>
  <w:num w:numId="11" w16cid:durableId="1505582750">
    <w:abstractNumId w:val="13"/>
  </w:num>
  <w:num w:numId="12" w16cid:durableId="1138450332">
    <w:abstractNumId w:val="15"/>
  </w:num>
  <w:num w:numId="13" w16cid:durableId="2062049636">
    <w:abstractNumId w:val="0"/>
  </w:num>
  <w:num w:numId="14" w16cid:durableId="352809288">
    <w:abstractNumId w:val="14"/>
  </w:num>
  <w:num w:numId="15" w16cid:durableId="1567762297">
    <w:abstractNumId w:val="6"/>
  </w:num>
  <w:num w:numId="16" w16cid:durableId="587421592">
    <w:abstractNumId w:val="12"/>
  </w:num>
  <w:num w:numId="17" w16cid:durableId="758675734">
    <w:abstractNumId w:val="12"/>
  </w:num>
  <w:num w:numId="18" w16cid:durableId="35588715">
    <w:abstractNumId w:val="12"/>
  </w:num>
  <w:num w:numId="19" w16cid:durableId="1421632757">
    <w:abstractNumId w:val="20"/>
  </w:num>
  <w:num w:numId="20" w16cid:durableId="231307783">
    <w:abstractNumId w:val="23"/>
  </w:num>
  <w:num w:numId="21" w16cid:durableId="493910017">
    <w:abstractNumId w:val="11"/>
  </w:num>
  <w:num w:numId="22" w16cid:durableId="358049800">
    <w:abstractNumId w:val="18"/>
  </w:num>
  <w:num w:numId="23" w16cid:durableId="977877292">
    <w:abstractNumId w:val="22"/>
  </w:num>
  <w:num w:numId="24" w16cid:durableId="73865589">
    <w:abstractNumId w:val="7"/>
  </w:num>
  <w:num w:numId="25" w16cid:durableId="1653867082">
    <w:abstractNumId w:val="10"/>
  </w:num>
  <w:num w:numId="26" w16cid:durableId="26486664">
    <w:abstractNumId w:val="16"/>
  </w:num>
  <w:num w:numId="27" w16cid:durableId="1415281285">
    <w:abstractNumId w:val="17"/>
  </w:num>
  <w:num w:numId="28" w16cid:durableId="35542209">
    <w:abstractNumId w:val="3"/>
  </w:num>
  <w:num w:numId="29" w16cid:durableId="1202790283">
    <w:abstractNumId w:val="1"/>
  </w:num>
  <w:num w:numId="30" w16cid:durableId="946741996">
    <w:abstractNumId w:val="24"/>
  </w:num>
  <w:num w:numId="31" w16cid:durableId="836992564">
    <w:abstractNumId w:val="24"/>
  </w:num>
  <w:num w:numId="32" w16cid:durableId="2000688461">
    <w:abstractNumId w:val="24"/>
  </w:num>
  <w:num w:numId="33" w16cid:durableId="1560747052">
    <w:abstractNumId w:val="8"/>
  </w:num>
  <w:num w:numId="34" w16cid:durableId="1346202763">
    <w:abstractNumId w:val="2"/>
  </w:num>
  <w:num w:numId="35" w16cid:durableId="1389836497">
    <w:abstractNumId w:val="4"/>
  </w:num>
  <w:num w:numId="36" w16cid:durableId="1333216918">
    <w:abstractNumId w:val="21"/>
  </w:num>
  <w:num w:numId="37" w16cid:durableId="1200357705">
    <w:abstractNumId w:val="21"/>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CA3"/>
    <w:rsid w:val="0000231F"/>
    <w:rsid w:val="0000378B"/>
    <w:rsid w:val="000120D8"/>
    <w:rsid w:val="00015A47"/>
    <w:rsid w:val="00023450"/>
    <w:rsid w:val="00025955"/>
    <w:rsid w:val="000352AB"/>
    <w:rsid w:val="0004065C"/>
    <w:rsid w:val="000407B9"/>
    <w:rsid w:val="00056436"/>
    <w:rsid w:val="00057490"/>
    <w:rsid w:val="00057FB4"/>
    <w:rsid w:val="00061593"/>
    <w:rsid w:val="00063CC6"/>
    <w:rsid w:val="00064016"/>
    <w:rsid w:val="000656B0"/>
    <w:rsid w:val="00065FAC"/>
    <w:rsid w:val="000710EC"/>
    <w:rsid w:val="00071185"/>
    <w:rsid w:val="00073DF4"/>
    <w:rsid w:val="000757FF"/>
    <w:rsid w:val="00094E31"/>
    <w:rsid w:val="00097106"/>
    <w:rsid w:val="000A5A51"/>
    <w:rsid w:val="000B7957"/>
    <w:rsid w:val="000C2EA8"/>
    <w:rsid w:val="000C5814"/>
    <w:rsid w:val="000D3F91"/>
    <w:rsid w:val="000D448D"/>
    <w:rsid w:val="000D790F"/>
    <w:rsid w:val="000E0BB7"/>
    <w:rsid w:val="000E0CF6"/>
    <w:rsid w:val="000E17A9"/>
    <w:rsid w:val="000E742D"/>
    <w:rsid w:val="000E7C9B"/>
    <w:rsid w:val="000F0516"/>
    <w:rsid w:val="000F7241"/>
    <w:rsid w:val="000F73FC"/>
    <w:rsid w:val="00106363"/>
    <w:rsid w:val="00110686"/>
    <w:rsid w:val="00110CB8"/>
    <w:rsid w:val="00117050"/>
    <w:rsid w:val="00117463"/>
    <w:rsid w:val="00123E0C"/>
    <w:rsid w:val="00127160"/>
    <w:rsid w:val="00133241"/>
    <w:rsid w:val="00137B32"/>
    <w:rsid w:val="00142BA2"/>
    <w:rsid w:val="001438CE"/>
    <w:rsid w:val="001444B0"/>
    <w:rsid w:val="00145921"/>
    <w:rsid w:val="00150A04"/>
    <w:rsid w:val="001554F4"/>
    <w:rsid w:val="00163F4A"/>
    <w:rsid w:val="001657AB"/>
    <w:rsid w:val="00167572"/>
    <w:rsid w:val="00173B7F"/>
    <w:rsid w:val="0017742D"/>
    <w:rsid w:val="0017796C"/>
    <w:rsid w:val="00181B0C"/>
    <w:rsid w:val="00194B40"/>
    <w:rsid w:val="001A10A4"/>
    <w:rsid w:val="001A5699"/>
    <w:rsid w:val="001A6252"/>
    <w:rsid w:val="001C2955"/>
    <w:rsid w:val="001C4312"/>
    <w:rsid w:val="001D30F4"/>
    <w:rsid w:val="001D4BEE"/>
    <w:rsid w:val="001D5EFB"/>
    <w:rsid w:val="001D7F82"/>
    <w:rsid w:val="001E1BA1"/>
    <w:rsid w:val="001F3EF7"/>
    <w:rsid w:val="001F6B7B"/>
    <w:rsid w:val="00200D28"/>
    <w:rsid w:val="002024B4"/>
    <w:rsid w:val="002026EA"/>
    <w:rsid w:val="00203AAF"/>
    <w:rsid w:val="002047D8"/>
    <w:rsid w:val="00205DCC"/>
    <w:rsid w:val="00207922"/>
    <w:rsid w:val="00217BD2"/>
    <w:rsid w:val="002212CC"/>
    <w:rsid w:val="00221ED6"/>
    <w:rsid w:val="00223654"/>
    <w:rsid w:val="00226D17"/>
    <w:rsid w:val="00231986"/>
    <w:rsid w:val="0023209F"/>
    <w:rsid w:val="00232616"/>
    <w:rsid w:val="002361C1"/>
    <w:rsid w:val="00240088"/>
    <w:rsid w:val="002437ED"/>
    <w:rsid w:val="00247F30"/>
    <w:rsid w:val="00252512"/>
    <w:rsid w:val="00256961"/>
    <w:rsid w:val="002634E0"/>
    <w:rsid w:val="0026704C"/>
    <w:rsid w:val="00272558"/>
    <w:rsid w:val="00273E7E"/>
    <w:rsid w:val="00281553"/>
    <w:rsid w:val="0028250A"/>
    <w:rsid w:val="002866CF"/>
    <w:rsid w:val="002871FF"/>
    <w:rsid w:val="00291442"/>
    <w:rsid w:val="00294CAE"/>
    <w:rsid w:val="00297AED"/>
    <w:rsid w:val="002A005C"/>
    <w:rsid w:val="002A7BEB"/>
    <w:rsid w:val="002B0AC7"/>
    <w:rsid w:val="002B1EDD"/>
    <w:rsid w:val="002B4C25"/>
    <w:rsid w:val="002C294D"/>
    <w:rsid w:val="002C78A6"/>
    <w:rsid w:val="002D504E"/>
    <w:rsid w:val="002D568F"/>
    <w:rsid w:val="002D58A6"/>
    <w:rsid w:val="002D5A66"/>
    <w:rsid w:val="002E00CE"/>
    <w:rsid w:val="002E143D"/>
    <w:rsid w:val="002E211C"/>
    <w:rsid w:val="002F0664"/>
    <w:rsid w:val="0031446F"/>
    <w:rsid w:val="00315659"/>
    <w:rsid w:val="00316A60"/>
    <w:rsid w:val="00317AC3"/>
    <w:rsid w:val="003225A5"/>
    <w:rsid w:val="0032307F"/>
    <w:rsid w:val="003243B4"/>
    <w:rsid w:val="0032719B"/>
    <w:rsid w:val="003271AC"/>
    <w:rsid w:val="003329A6"/>
    <w:rsid w:val="0034201C"/>
    <w:rsid w:val="003425AE"/>
    <w:rsid w:val="00352609"/>
    <w:rsid w:val="00354FDD"/>
    <w:rsid w:val="00357E65"/>
    <w:rsid w:val="0036269A"/>
    <w:rsid w:val="00380732"/>
    <w:rsid w:val="003835EB"/>
    <w:rsid w:val="0038651C"/>
    <w:rsid w:val="003A3E0B"/>
    <w:rsid w:val="003A5EA5"/>
    <w:rsid w:val="003A65EB"/>
    <w:rsid w:val="003B2116"/>
    <w:rsid w:val="003B3FAF"/>
    <w:rsid w:val="003B5E53"/>
    <w:rsid w:val="003B79AE"/>
    <w:rsid w:val="003C0B4C"/>
    <w:rsid w:val="003C12B6"/>
    <w:rsid w:val="003C1C2E"/>
    <w:rsid w:val="003D06AA"/>
    <w:rsid w:val="003D16E6"/>
    <w:rsid w:val="003D693C"/>
    <w:rsid w:val="003D6D5F"/>
    <w:rsid w:val="003D7BDF"/>
    <w:rsid w:val="003E2349"/>
    <w:rsid w:val="003E3268"/>
    <w:rsid w:val="003E7176"/>
    <w:rsid w:val="003F15FB"/>
    <w:rsid w:val="003F33BE"/>
    <w:rsid w:val="00413684"/>
    <w:rsid w:val="00416282"/>
    <w:rsid w:val="00425406"/>
    <w:rsid w:val="0042602B"/>
    <w:rsid w:val="0043499F"/>
    <w:rsid w:val="00436F25"/>
    <w:rsid w:val="004370B7"/>
    <w:rsid w:val="00442783"/>
    <w:rsid w:val="00451988"/>
    <w:rsid w:val="00451D45"/>
    <w:rsid w:val="00451DAE"/>
    <w:rsid w:val="00452C01"/>
    <w:rsid w:val="00465328"/>
    <w:rsid w:val="00466021"/>
    <w:rsid w:val="004662D1"/>
    <w:rsid w:val="0047114D"/>
    <w:rsid w:val="00475170"/>
    <w:rsid w:val="0048049F"/>
    <w:rsid w:val="00480ED3"/>
    <w:rsid w:val="00483D7C"/>
    <w:rsid w:val="004A24F9"/>
    <w:rsid w:val="004A479B"/>
    <w:rsid w:val="004B1E50"/>
    <w:rsid w:val="004C08D0"/>
    <w:rsid w:val="004C3457"/>
    <w:rsid w:val="004D2CF8"/>
    <w:rsid w:val="004E2ABC"/>
    <w:rsid w:val="004E44F8"/>
    <w:rsid w:val="004E4561"/>
    <w:rsid w:val="004F015C"/>
    <w:rsid w:val="004F1130"/>
    <w:rsid w:val="004F4612"/>
    <w:rsid w:val="004F4D3A"/>
    <w:rsid w:val="004F5136"/>
    <w:rsid w:val="004F6810"/>
    <w:rsid w:val="005048C1"/>
    <w:rsid w:val="00505B3F"/>
    <w:rsid w:val="005076BF"/>
    <w:rsid w:val="00510858"/>
    <w:rsid w:val="00513040"/>
    <w:rsid w:val="00513F9A"/>
    <w:rsid w:val="00516B3C"/>
    <w:rsid w:val="00530BAB"/>
    <w:rsid w:val="005344AA"/>
    <w:rsid w:val="00535BDC"/>
    <w:rsid w:val="00535F3E"/>
    <w:rsid w:val="005360C2"/>
    <w:rsid w:val="005424F2"/>
    <w:rsid w:val="005431C3"/>
    <w:rsid w:val="00543CED"/>
    <w:rsid w:val="0054415F"/>
    <w:rsid w:val="00545FA7"/>
    <w:rsid w:val="00557618"/>
    <w:rsid w:val="00571AB1"/>
    <w:rsid w:val="005749E4"/>
    <w:rsid w:val="005755EC"/>
    <w:rsid w:val="00576EB4"/>
    <w:rsid w:val="0057726C"/>
    <w:rsid w:val="00577C20"/>
    <w:rsid w:val="0059159F"/>
    <w:rsid w:val="00597AF3"/>
    <w:rsid w:val="005A1347"/>
    <w:rsid w:val="005A1A18"/>
    <w:rsid w:val="005A1CBC"/>
    <w:rsid w:val="005B18BF"/>
    <w:rsid w:val="005C1A26"/>
    <w:rsid w:val="005C61AA"/>
    <w:rsid w:val="005C79A4"/>
    <w:rsid w:val="005D6A8C"/>
    <w:rsid w:val="005E654F"/>
    <w:rsid w:val="005E7418"/>
    <w:rsid w:val="005F6DEA"/>
    <w:rsid w:val="005F7596"/>
    <w:rsid w:val="00603C7F"/>
    <w:rsid w:val="0061443F"/>
    <w:rsid w:val="0061678C"/>
    <w:rsid w:val="00622129"/>
    <w:rsid w:val="006276C4"/>
    <w:rsid w:val="00633CAB"/>
    <w:rsid w:val="00633CB0"/>
    <w:rsid w:val="0063615A"/>
    <w:rsid w:val="006373DC"/>
    <w:rsid w:val="0064052E"/>
    <w:rsid w:val="006406E7"/>
    <w:rsid w:val="0064155C"/>
    <w:rsid w:val="00643FD6"/>
    <w:rsid w:val="00660949"/>
    <w:rsid w:val="00676623"/>
    <w:rsid w:val="00682103"/>
    <w:rsid w:val="00691257"/>
    <w:rsid w:val="00695952"/>
    <w:rsid w:val="006A7519"/>
    <w:rsid w:val="006B0446"/>
    <w:rsid w:val="006B4CC1"/>
    <w:rsid w:val="006B62EF"/>
    <w:rsid w:val="006B6671"/>
    <w:rsid w:val="006B6A34"/>
    <w:rsid w:val="006C1BB6"/>
    <w:rsid w:val="006C67AB"/>
    <w:rsid w:val="006C7773"/>
    <w:rsid w:val="006D21B8"/>
    <w:rsid w:val="006D29E5"/>
    <w:rsid w:val="006D44F2"/>
    <w:rsid w:val="006D56D3"/>
    <w:rsid w:val="006D5BF4"/>
    <w:rsid w:val="006D5E34"/>
    <w:rsid w:val="006E1B7D"/>
    <w:rsid w:val="006E4E5B"/>
    <w:rsid w:val="006E52E5"/>
    <w:rsid w:val="006F1664"/>
    <w:rsid w:val="006F7596"/>
    <w:rsid w:val="00700CBB"/>
    <w:rsid w:val="00702776"/>
    <w:rsid w:val="00704780"/>
    <w:rsid w:val="00705714"/>
    <w:rsid w:val="0071360A"/>
    <w:rsid w:val="007211F6"/>
    <w:rsid w:val="00722B1F"/>
    <w:rsid w:val="0073112C"/>
    <w:rsid w:val="00736106"/>
    <w:rsid w:val="00742880"/>
    <w:rsid w:val="0074649F"/>
    <w:rsid w:val="00751AF7"/>
    <w:rsid w:val="00753EC3"/>
    <w:rsid w:val="00760F6C"/>
    <w:rsid w:val="00761EB8"/>
    <w:rsid w:val="007624B8"/>
    <w:rsid w:val="00765482"/>
    <w:rsid w:val="0077129F"/>
    <w:rsid w:val="00774224"/>
    <w:rsid w:val="00775EA4"/>
    <w:rsid w:val="007761EB"/>
    <w:rsid w:val="00780E86"/>
    <w:rsid w:val="00782E95"/>
    <w:rsid w:val="00783A9D"/>
    <w:rsid w:val="007874ED"/>
    <w:rsid w:val="007921B8"/>
    <w:rsid w:val="00797AB0"/>
    <w:rsid w:val="007A34D4"/>
    <w:rsid w:val="007A625C"/>
    <w:rsid w:val="007A79FB"/>
    <w:rsid w:val="007B48EF"/>
    <w:rsid w:val="007C3736"/>
    <w:rsid w:val="007C4AAD"/>
    <w:rsid w:val="007E00EC"/>
    <w:rsid w:val="007F219B"/>
    <w:rsid w:val="008072FC"/>
    <w:rsid w:val="008133B3"/>
    <w:rsid w:val="0081602F"/>
    <w:rsid w:val="0081669A"/>
    <w:rsid w:val="00821C65"/>
    <w:rsid w:val="008227DB"/>
    <w:rsid w:val="008231F9"/>
    <w:rsid w:val="0082549F"/>
    <w:rsid w:val="008302F3"/>
    <w:rsid w:val="008313F0"/>
    <w:rsid w:val="00842C22"/>
    <w:rsid w:val="0084476D"/>
    <w:rsid w:val="0085204A"/>
    <w:rsid w:val="00854B36"/>
    <w:rsid w:val="00861BEA"/>
    <w:rsid w:val="0086668F"/>
    <w:rsid w:val="008828AE"/>
    <w:rsid w:val="00883EF9"/>
    <w:rsid w:val="008862F4"/>
    <w:rsid w:val="00886F04"/>
    <w:rsid w:val="00890C0D"/>
    <w:rsid w:val="008925E4"/>
    <w:rsid w:val="0089797A"/>
    <w:rsid w:val="008A0808"/>
    <w:rsid w:val="008A3899"/>
    <w:rsid w:val="008B3FE7"/>
    <w:rsid w:val="008B53B8"/>
    <w:rsid w:val="008B58AA"/>
    <w:rsid w:val="008C1D95"/>
    <w:rsid w:val="008C2590"/>
    <w:rsid w:val="008D28D0"/>
    <w:rsid w:val="008E11E2"/>
    <w:rsid w:val="008E2110"/>
    <w:rsid w:val="008E4E3F"/>
    <w:rsid w:val="0090143F"/>
    <w:rsid w:val="0090624B"/>
    <w:rsid w:val="009069C6"/>
    <w:rsid w:val="00910784"/>
    <w:rsid w:val="00920619"/>
    <w:rsid w:val="00936BB4"/>
    <w:rsid w:val="00937DD6"/>
    <w:rsid w:val="00943345"/>
    <w:rsid w:val="00952718"/>
    <w:rsid w:val="00952AFA"/>
    <w:rsid w:val="00955142"/>
    <w:rsid w:val="00955DCB"/>
    <w:rsid w:val="009629CB"/>
    <w:rsid w:val="0096490A"/>
    <w:rsid w:val="00975CFA"/>
    <w:rsid w:val="009774FF"/>
    <w:rsid w:val="009777B6"/>
    <w:rsid w:val="00985F0B"/>
    <w:rsid w:val="00995D9F"/>
    <w:rsid w:val="009A3BD0"/>
    <w:rsid w:val="009A5122"/>
    <w:rsid w:val="009A56F0"/>
    <w:rsid w:val="009B0C75"/>
    <w:rsid w:val="009B3252"/>
    <w:rsid w:val="009B4587"/>
    <w:rsid w:val="009D462E"/>
    <w:rsid w:val="009D5375"/>
    <w:rsid w:val="009D62D0"/>
    <w:rsid w:val="009E432F"/>
    <w:rsid w:val="009E5F0F"/>
    <w:rsid w:val="009F1CEF"/>
    <w:rsid w:val="00A0064F"/>
    <w:rsid w:val="00A06E11"/>
    <w:rsid w:val="00A1055D"/>
    <w:rsid w:val="00A109F8"/>
    <w:rsid w:val="00A110E6"/>
    <w:rsid w:val="00A12640"/>
    <w:rsid w:val="00A21CA3"/>
    <w:rsid w:val="00A25CB9"/>
    <w:rsid w:val="00A32478"/>
    <w:rsid w:val="00A34A53"/>
    <w:rsid w:val="00A35102"/>
    <w:rsid w:val="00A371B8"/>
    <w:rsid w:val="00A47FBC"/>
    <w:rsid w:val="00A53BFE"/>
    <w:rsid w:val="00A54911"/>
    <w:rsid w:val="00A63F38"/>
    <w:rsid w:val="00A669BE"/>
    <w:rsid w:val="00A7656B"/>
    <w:rsid w:val="00A766B9"/>
    <w:rsid w:val="00A766C1"/>
    <w:rsid w:val="00A86B61"/>
    <w:rsid w:val="00A97076"/>
    <w:rsid w:val="00AA042F"/>
    <w:rsid w:val="00AA33AD"/>
    <w:rsid w:val="00AA5B04"/>
    <w:rsid w:val="00AB1392"/>
    <w:rsid w:val="00AB2346"/>
    <w:rsid w:val="00AC2697"/>
    <w:rsid w:val="00AD15B2"/>
    <w:rsid w:val="00AD77DC"/>
    <w:rsid w:val="00AE04D5"/>
    <w:rsid w:val="00AE4811"/>
    <w:rsid w:val="00AF560A"/>
    <w:rsid w:val="00AF6128"/>
    <w:rsid w:val="00B0073F"/>
    <w:rsid w:val="00B04830"/>
    <w:rsid w:val="00B1697E"/>
    <w:rsid w:val="00B17EA0"/>
    <w:rsid w:val="00B20E50"/>
    <w:rsid w:val="00B20ED8"/>
    <w:rsid w:val="00B2139B"/>
    <w:rsid w:val="00B22BA9"/>
    <w:rsid w:val="00B304AF"/>
    <w:rsid w:val="00B30860"/>
    <w:rsid w:val="00B32747"/>
    <w:rsid w:val="00B33E8F"/>
    <w:rsid w:val="00B3467C"/>
    <w:rsid w:val="00B430C1"/>
    <w:rsid w:val="00B43B78"/>
    <w:rsid w:val="00B515D6"/>
    <w:rsid w:val="00B52F32"/>
    <w:rsid w:val="00B60487"/>
    <w:rsid w:val="00B63BB4"/>
    <w:rsid w:val="00B67879"/>
    <w:rsid w:val="00B67979"/>
    <w:rsid w:val="00B71DD1"/>
    <w:rsid w:val="00B77DFF"/>
    <w:rsid w:val="00B8292B"/>
    <w:rsid w:val="00B84C40"/>
    <w:rsid w:val="00B85AC2"/>
    <w:rsid w:val="00B85DDF"/>
    <w:rsid w:val="00B91A64"/>
    <w:rsid w:val="00B91B81"/>
    <w:rsid w:val="00B93FFB"/>
    <w:rsid w:val="00BA61FA"/>
    <w:rsid w:val="00BC16C4"/>
    <w:rsid w:val="00BC4625"/>
    <w:rsid w:val="00BC4A64"/>
    <w:rsid w:val="00BC58D8"/>
    <w:rsid w:val="00BE35B5"/>
    <w:rsid w:val="00C02DAF"/>
    <w:rsid w:val="00C064BA"/>
    <w:rsid w:val="00C06577"/>
    <w:rsid w:val="00C068C2"/>
    <w:rsid w:val="00C07919"/>
    <w:rsid w:val="00C10E8B"/>
    <w:rsid w:val="00C1109C"/>
    <w:rsid w:val="00C17B69"/>
    <w:rsid w:val="00C2084C"/>
    <w:rsid w:val="00C2179A"/>
    <w:rsid w:val="00C24273"/>
    <w:rsid w:val="00C30229"/>
    <w:rsid w:val="00C30C79"/>
    <w:rsid w:val="00C33E2A"/>
    <w:rsid w:val="00C34D65"/>
    <w:rsid w:val="00C36348"/>
    <w:rsid w:val="00C365C5"/>
    <w:rsid w:val="00C365E3"/>
    <w:rsid w:val="00C375FC"/>
    <w:rsid w:val="00C37C84"/>
    <w:rsid w:val="00C40A2A"/>
    <w:rsid w:val="00C41450"/>
    <w:rsid w:val="00C42417"/>
    <w:rsid w:val="00C47C74"/>
    <w:rsid w:val="00C51E00"/>
    <w:rsid w:val="00C60D05"/>
    <w:rsid w:val="00C62433"/>
    <w:rsid w:val="00C63A82"/>
    <w:rsid w:val="00C6436C"/>
    <w:rsid w:val="00C665F4"/>
    <w:rsid w:val="00C66AB3"/>
    <w:rsid w:val="00C80955"/>
    <w:rsid w:val="00C83772"/>
    <w:rsid w:val="00C8636F"/>
    <w:rsid w:val="00C931D9"/>
    <w:rsid w:val="00C95CBB"/>
    <w:rsid w:val="00CA1270"/>
    <w:rsid w:val="00CA351E"/>
    <w:rsid w:val="00CB153D"/>
    <w:rsid w:val="00CB2F37"/>
    <w:rsid w:val="00CB32AC"/>
    <w:rsid w:val="00CC2D1D"/>
    <w:rsid w:val="00CC4DA7"/>
    <w:rsid w:val="00CC6803"/>
    <w:rsid w:val="00CC7F80"/>
    <w:rsid w:val="00CD2F4A"/>
    <w:rsid w:val="00CD382B"/>
    <w:rsid w:val="00CE390B"/>
    <w:rsid w:val="00CE4B2B"/>
    <w:rsid w:val="00CE5AFD"/>
    <w:rsid w:val="00CE650A"/>
    <w:rsid w:val="00CE71DA"/>
    <w:rsid w:val="00CF1A9C"/>
    <w:rsid w:val="00D02E13"/>
    <w:rsid w:val="00D109F1"/>
    <w:rsid w:val="00D12955"/>
    <w:rsid w:val="00D151A9"/>
    <w:rsid w:val="00D21801"/>
    <w:rsid w:val="00D219BB"/>
    <w:rsid w:val="00D21C15"/>
    <w:rsid w:val="00D22897"/>
    <w:rsid w:val="00D263F1"/>
    <w:rsid w:val="00D324F0"/>
    <w:rsid w:val="00D32E76"/>
    <w:rsid w:val="00D35450"/>
    <w:rsid w:val="00D375AC"/>
    <w:rsid w:val="00D51F6F"/>
    <w:rsid w:val="00D57F71"/>
    <w:rsid w:val="00D57F7D"/>
    <w:rsid w:val="00D60476"/>
    <w:rsid w:val="00D71FDC"/>
    <w:rsid w:val="00D81729"/>
    <w:rsid w:val="00D82A6F"/>
    <w:rsid w:val="00D858B0"/>
    <w:rsid w:val="00D9311F"/>
    <w:rsid w:val="00D95F7A"/>
    <w:rsid w:val="00DA1336"/>
    <w:rsid w:val="00DA3984"/>
    <w:rsid w:val="00DA573F"/>
    <w:rsid w:val="00DB01A5"/>
    <w:rsid w:val="00DB09B2"/>
    <w:rsid w:val="00DB0D6A"/>
    <w:rsid w:val="00DB16DE"/>
    <w:rsid w:val="00DB6E5B"/>
    <w:rsid w:val="00DB71AD"/>
    <w:rsid w:val="00DC6B8E"/>
    <w:rsid w:val="00DC6FB7"/>
    <w:rsid w:val="00DC77C8"/>
    <w:rsid w:val="00DE40C2"/>
    <w:rsid w:val="00DE53B1"/>
    <w:rsid w:val="00DF0447"/>
    <w:rsid w:val="00DF0F72"/>
    <w:rsid w:val="00DF0FD3"/>
    <w:rsid w:val="00DF4D4D"/>
    <w:rsid w:val="00DF5352"/>
    <w:rsid w:val="00DF7868"/>
    <w:rsid w:val="00E0644E"/>
    <w:rsid w:val="00E101C8"/>
    <w:rsid w:val="00E116BD"/>
    <w:rsid w:val="00E141F2"/>
    <w:rsid w:val="00E155C7"/>
    <w:rsid w:val="00E219C6"/>
    <w:rsid w:val="00E23DD3"/>
    <w:rsid w:val="00E316D2"/>
    <w:rsid w:val="00E32AA8"/>
    <w:rsid w:val="00E344FD"/>
    <w:rsid w:val="00E3483C"/>
    <w:rsid w:val="00E349D3"/>
    <w:rsid w:val="00E4268D"/>
    <w:rsid w:val="00E432DA"/>
    <w:rsid w:val="00E47A79"/>
    <w:rsid w:val="00E64B48"/>
    <w:rsid w:val="00E66C9F"/>
    <w:rsid w:val="00E67B30"/>
    <w:rsid w:val="00E73C82"/>
    <w:rsid w:val="00E74319"/>
    <w:rsid w:val="00E86EFE"/>
    <w:rsid w:val="00E900ED"/>
    <w:rsid w:val="00E91E63"/>
    <w:rsid w:val="00E93DFA"/>
    <w:rsid w:val="00E96B71"/>
    <w:rsid w:val="00EA33B4"/>
    <w:rsid w:val="00EB1435"/>
    <w:rsid w:val="00EB2B4F"/>
    <w:rsid w:val="00EB3652"/>
    <w:rsid w:val="00EB47B9"/>
    <w:rsid w:val="00EB55F1"/>
    <w:rsid w:val="00EB73AC"/>
    <w:rsid w:val="00EC0DCD"/>
    <w:rsid w:val="00EC65F9"/>
    <w:rsid w:val="00ED0B75"/>
    <w:rsid w:val="00ED3CB0"/>
    <w:rsid w:val="00ED4E75"/>
    <w:rsid w:val="00ED5EA2"/>
    <w:rsid w:val="00EE5EC1"/>
    <w:rsid w:val="00EF4DEC"/>
    <w:rsid w:val="00F020EE"/>
    <w:rsid w:val="00F02497"/>
    <w:rsid w:val="00F10718"/>
    <w:rsid w:val="00F263FA"/>
    <w:rsid w:val="00F43CA0"/>
    <w:rsid w:val="00F45069"/>
    <w:rsid w:val="00F458CB"/>
    <w:rsid w:val="00F4742D"/>
    <w:rsid w:val="00F52AE4"/>
    <w:rsid w:val="00F56AE8"/>
    <w:rsid w:val="00F62CB2"/>
    <w:rsid w:val="00F62D46"/>
    <w:rsid w:val="00F636A4"/>
    <w:rsid w:val="00F6479A"/>
    <w:rsid w:val="00F7713C"/>
    <w:rsid w:val="00F77597"/>
    <w:rsid w:val="00F80137"/>
    <w:rsid w:val="00F8168C"/>
    <w:rsid w:val="00F821E5"/>
    <w:rsid w:val="00F85ADC"/>
    <w:rsid w:val="00F8643F"/>
    <w:rsid w:val="00F92AD4"/>
    <w:rsid w:val="00FB5EC3"/>
    <w:rsid w:val="00FB67EE"/>
    <w:rsid w:val="00FC556E"/>
    <w:rsid w:val="00FC706A"/>
    <w:rsid w:val="00FD3D7A"/>
    <w:rsid w:val="00FE4A4F"/>
    <w:rsid w:val="00FF1598"/>
    <w:rsid w:val="00FF4DB4"/>
    <w:rsid w:val="00FF7156"/>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AAD592"/>
  <w15:chartTrackingRefBased/>
  <w15:docId w15:val="{D15858FA-D552-8C43-8268-DBE786FF4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zh-CN" w:bidi="ar-SA"/>
      </w:rPr>
    </w:rPrDefault>
    <w:pPrDefault>
      <w:pPr>
        <w:spacing w:after="200" w:line="31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1D5EFB"/>
    <w:pPr>
      <w:spacing w:line="240" w:lineRule="auto"/>
    </w:pPr>
    <w:rPr>
      <w:sz w:val="24"/>
      <w:lang w:val="en-US"/>
    </w:rPr>
  </w:style>
  <w:style w:type="paragraph" w:styleId="Heading1">
    <w:name w:val="heading 1"/>
    <w:aliases w:val="Heading 1 - NOT IN USE"/>
    <w:basedOn w:val="Normal"/>
    <w:next w:val="Normal"/>
    <w:link w:val="Heading1Char"/>
    <w:uiPriority w:val="9"/>
    <w:qFormat/>
    <w:rsid w:val="001D5EFB"/>
    <w:pPr>
      <w:keepNext/>
      <w:keepLines/>
      <w:spacing w:before="240" w:after="0"/>
      <w:outlineLvl w:val="0"/>
    </w:pPr>
    <w:rPr>
      <w:rFonts w:asciiTheme="majorHAnsi" w:eastAsiaTheme="majorEastAsia" w:hAnsiTheme="majorHAnsi" w:cstheme="majorBidi"/>
      <w:color w:val="2E3D46" w:themeColor="accent1" w:themeShade="BF"/>
      <w:sz w:val="32"/>
      <w:szCs w:val="32"/>
    </w:rPr>
  </w:style>
  <w:style w:type="paragraph" w:styleId="Heading2">
    <w:name w:val="heading 2"/>
    <w:basedOn w:val="Normal"/>
    <w:next w:val="Normal"/>
    <w:link w:val="Heading2Char"/>
    <w:uiPriority w:val="9"/>
    <w:qFormat/>
    <w:rsid w:val="001D5EFB"/>
    <w:pPr>
      <w:keepNext/>
      <w:keepLines/>
      <w:spacing w:before="40" w:after="0"/>
      <w:outlineLvl w:val="1"/>
    </w:pPr>
    <w:rPr>
      <w:rFonts w:asciiTheme="majorHAnsi" w:eastAsiaTheme="majorEastAsia" w:hAnsiTheme="majorHAnsi" w:cstheme="majorBidi"/>
      <w:color w:val="2E3D46" w:themeColor="accent1" w:themeShade="BF"/>
      <w:sz w:val="26"/>
      <w:szCs w:val="26"/>
    </w:rPr>
  </w:style>
  <w:style w:type="paragraph" w:styleId="Heading3">
    <w:name w:val="heading 3"/>
    <w:basedOn w:val="Normal"/>
    <w:next w:val="Normal"/>
    <w:link w:val="Heading3Char"/>
    <w:uiPriority w:val="9"/>
    <w:qFormat/>
    <w:rsid w:val="001D5EFB"/>
    <w:pPr>
      <w:keepNext/>
      <w:keepLines/>
      <w:spacing w:before="40" w:after="0"/>
      <w:outlineLvl w:val="2"/>
    </w:pPr>
    <w:rPr>
      <w:rFonts w:asciiTheme="majorHAnsi" w:eastAsiaTheme="majorEastAsia" w:hAnsiTheme="majorHAnsi" w:cstheme="majorBidi"/>
      <w:color w:val="1E292F" w:themeColor="accent1" w:themeShade="7F"/>
      <w:szCs w:val="24"/>
    </w:rPr>
  </w:style>
  <w:style w:type="paragraph" w:styleId="Heading4">
    <w:name w:val="heading 4"/>
    <w:basedOn w:val="Normal"/>
    <w:next w:val="Normal"/>
    <w:link w:val="Heading4Char"/>
    <w:uiPriority w:val="9"/>
    <w:semiHidden/>
    <w:qFormat/>
    <w:rsid w:val="000710EC"/>
    <w:pPr>
      <w:keepNext/>
      <w:keepLines/>
      <w:spacing w:before="40" w:after="0"/>
      <w:outlineLvl w:val="3"/>
    </w:pPr>
    <w:rPr>
      <w:rFonts w:asciiTheme="majorHAnsi" w:eastAsiaTheme="majorEastAsia" w:hAnsiTheme="majorHAnsi" w:cstheme="majorBidi"/>
      <w:i/>
      <w:iCs/>
      <w:color w:val="2E3D46" w:themeColor="accent1" w:themeShade="BF"/>
    </w:rPr>
  </w:style>
  <w:style w:type="paragraph" w:styleId="Heading5">
    <w:name w:val="heading 5"/>
    <w:basedOn w:val="Normal"/>
    <w:next w:val="Normal"/>
    <w:link w:val="Heading5Char"/>
    <w:uiPriority w:val="9"/>
    <w:semiHidden/>
    <w:qFormat/>
    <w:rsid w:val="00A669BE"/>
    <w:pPr>
      <w:keepNext/>
      <w:keepLines/>
      <w:spacing w:before="40" w:after="0"/>
      <w:outlineLvl w:val="4"/>
    </w:pPr>
    <w:rPr>
      <w:rFonts w:asciiTheme="majorHAnsi" w:eastAsiaTheme="majorEastAsia" w:hAnsiTheme="majorHAnsi" w:cstheme="majorBidi"/>
      <w:color w:val="2E3D4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5EFB"/>
    <w:pPr>
      <w:tabs>
        <w:tab w:val="center" w:pos="4680"/>
        <w:tab w:val="right" w:pos="9360"/>
      </w:tabs>
      <w:spacing w:after="0"/>
    </w:pPr>
  </w:style>
  <w:style w:type="character" w:customStyle="1" w:styleId="HeaderChar">
    <w:name w:val="Header Char"/>
    <w:basedOn w:val="DefaultParagraphFont"/>
    <w:link w:val="Header"/>
    <w:uiPriority w:val="99"/>
    <w:rsid w:val="001D5EFB"/>
    <w:rPr>
      <w:sz w:val="24"/>
      <w:lang w:val="en-US"/>
    </w:rPr>
  </w:style>
  <w:style w:type="paragraph" w:styleId="Footer">
    <w:name w:val="footer"/>
    <w:basedOn w:val="Normal"/>
    <w:link w:val="FooterChar"/>
    <w:uiPriority w:val="99"/>
    <w:unhideWhenUsed/>
    <w:rsid w:val="001D5EFB"/>
    <w:pPr>
      <w:tabs>
        <w:tab w:val="center" w:pos="4680"/>
        <w:tab w:val="right" w:pos="9360"/>
      </w:tabs>
      <w:spacing w:after="0"/>
    </w:pPr>
  </w:style>
  <w:style w:type="character" w:customStyle="1" w:styleId="FooterChar">
    <w:name w:val="Footer Char"/>
    <w:basedOn w:val="DefaultParagraphFont"/>
    <w:link w:val="Footer"/>
    <w:uiPriority w:val="99"/>
    <w:rsid w:val="001D5EFB"/>
    <w:rPr>
      <w:sz w:val="24"/>
      <w:lang w:val="en-US"/>
    </w:rPr>
  </w:style>
  <w:style w:type="paragraph" w:customStyle="1" w:styleId="Heading1-CoverTitle">
    <w:name w:val="Heading 1 - Cover Title"/>
    <w:basedOn w:val="Normal"/>
    <w:qFormat/>
    <w:rsid w:val="000E0CF6"/>
    <w:pPr>
      <w:spacing w:before="2000" w:after="0" w:line="960" w:lineRule="exact"/>
      <w:outlineLvl w:val="0"/>
    </w:pPr>
    <w:rPr>
      <w:rFonts w:cstheme="minorHAnsi"/>
      <w:noProof/>
      <w:color w:val="FFFFFF"/>
      <w:sz w:val="88"/>
      <w:szCs w:val="88"/>
    </w:rPr>
  </w:style>
  <w:style w:type="paragraph" w:customStyle="1" w:styleId="Subtitle-Cover">
    <w:name w:val="Subtitle - Cover"/>
    <w:basedOn w:val="Heading1-CoverTitle"/>
    <w:qFormat/>
    <w:rsid w:val="004370B7"/>
    <w:pPr>
      <w:spacing w:before="300" w:after="1200" w:line="600" w:lineRule="exact"/>
      <w:outlineLvl w:val="9"/>
    </w:pPr>
    <w:rPr>
      <w:color w:val="96C2F4"/>
      <w:sz w:val="52"/>
      <w:szCs w:val="52"/>
    </w:rPr>
  </w:style>
  <w:style w:type="paragraph" w:customStyle="1" w:styleId="Cover-Authors">
    <w:name w:val="Cover- Authors"/>
    <w:basedOn w:val="Subtitle-Cover"/>
    <w:qFormat/>
    <w:rsid w:val="00597AF3"/>
    <w:pPr>
      <w:spacing w:before="0" w:after="60" w:line="380" w:lineRule="exact"/>
      <w:ind w:left="4320"/>
    </w:pPr>
    <w:rPr>
      <w:b/>
      <w:bCs/>
      <w:color w:val="93D18C"/>
      <w:sz w:val="32"/>
      <w:szCs w:val="32"/>
    </w:rPr>
  </w:style>
  <w:style w:type="paragraph" w:customStyle="1" w:styleId="Cover-Date">
    <w:name w:val="Cover - Date"/>
    <w:basedOn w:val="Normal"/>
    <w:qFormat/>
    <w:rsid w:val="001D5EFB"/>
    <w:pPr>
      <w:spacing w:before="200" w:after="60" w:line="380" w:lineRule="exact"/>
      <w:ind w:left="4320"/>
    </w:pPr>
    <w:rPr>
      <w:rFonts w:cstheme="minorHAnsi"/>
      <w:b/>
      <w:bCs/>
      <w:noProof/>
      <w:color w:val="93D18C"/>
      <w:sz w:val="32"/>
      <w:szCs w:val="32"/>
    </w:rPr>
  </w:style>
  <w:style w:type="paragraph" w:customStyle="1" w:styleId="Cover-AdditionalInformation">
    <w:name w:val="Cover - Additional Information"/>
    <w:basedOn w:val="Normal"/>
    <w:qFormat/>
    <w:rsid w:val="001D5EFB"/>
    <w:pPr>
      <w:spacing w:before="200" w:after="60" w:line="340" w:lineRule="exact"/>
      <w:ind w:left="4320"/>
    </w:pPr>
    <w:rPr>
      <w:rFonts w:cstheme="minorHAnsi"/>
      <w:b/>
      <w:bCs/>
      <w:i/>
      <w:iCs/>
      <w:noProof/>
      <w:color w:val="A7CAF3"/>
      <w:sz w:val="26"/>
      <w:szCs w:val="26"/>
    </w:rPr>
  </w:style>
  <w:style w:type="paragraph" w:customStyle="1" w:styleId="Heading1-CoverTitle2">
    <w:name w:val="Heading 1-Cover Title 2"/>
    <w:basedOn w:val="Cover-AdditionalInformation"/>
    <w:qFormat/>
    <w:rsid w:val="001D5EFB"/>
    <w:pPr>
      <w:spacing w:before="2000" w:after="0" w:line="960" w:lineRule="exact"/>
      <w:ind w:left="0"/>
      <w:outlineLvl w:val="0"/>
    </w:pPr>
    <w:rPr>
      <w:b w:val="0"/>
      <w:bCs w:val="0"/>
      <w:i w:val="0"/>
      <w:iCs w:val="0"/>
      <w:color w:val="1569C8" w:themeColor="accent5"/>
      <w:sz w:val="88"/>
      <w:szCs w:val="88"/>
    </w:rPr>
  </w:style>
  <w:style w:type="paragraph" w:customStyle="1" w:styleId="Subtitle-Cover2">
    <w:name w:val="Subtitle-Cover 2"/>
    <w:basedOn w:val="Heading1-CoverTitle2"/>
    <w:qFormat/>
    <w:rsid w:val="001D5EFB"/>
    <w:pPr>
      <w:spacing w:before="300" w:after="1240" w:line="600" w:lineRule="exact"/>
    </w:pPr>
    <w:rPr>
      <w:color w:val="0F4E95"/>
      <w:sz w:val="52"/>
      <w:szCs w:val="52"/>
    </w:rPr>
  </w:style>
  <w:style w:type="paragraph" w:customStyle="1" w:styleId="Cover2-Authors">
    <w:name w:val="Cover 2-Authors"/>
    <w:basedOn w:val="Subtitle-Cover2"/>
    <w:qFormat/>
    <w:rsid w:val="001D5EFB"/>
    <w:pPr>
      <w:pBdr>
        <w:top w:val="single" w:sz="48" w:space="12" w:color="D4DFEC"/>
      </w:pBdr>
      <w:spacing w:before="0" w:after="60" w:line="380" w:lineRule="exact"/>
      <w:ind w:left="4320"/>
    </w:pPr>
    <w:rPr>
      <w:b/>
      <w:bCs/>
      <w:color w:val="3B8233"/>
      <w:sz w:val="32"/>
      <w:szCs w:val="32"/>
    </w:rPr>
  </w:style>
  <w:style w:type="paragraph" w:customStyle="1" w:styleId="Cover2-Date">
    <w:name w:val="Cover 2-Date"/>
    <w:basedOn w:val="Subtitle-Cover2"/>
    <w:qFormat/>
    <w:rsid w:val="001D5EFB"/>
    <w:pPr>
      <w:spacing w:before="200" w:after="60" w:line="380" w:lineRule="exact"/>
      <w:ind w:left="4320"/>
    </w:pPr>
    <w:rPr>
      <w:b/>
      <w:bCs/>
      <w:color w:val="3B8233"/>
      <w:sz w:val="32"/>
      <w:szCs w:val="32"/>
    </w:rPr>
  </w:style>
  <w:style w:type="paragraph" w:customStyle="1" w:styleId="Cover2-AdditionalInformation">
    <w:name w:val="Cover 2 - Additional Information"/>
    <w:basedOn w:val="Subtitle-Cover2"/>
    <w:qFormat/>
    <w:rsid w:val="001D5EFB"/>
    <w:pPr>
      <w:spacing w:before="600" w:after="120" w:line="340" w:lineRule="exact"/>
      <w:ind w:left="4320"/>
    </w:pPr>
    <w:rPr>
      <w:b/>
      <w:bCs/>
      <w:i/>
      <w:iCs/>
      <w:color w:val="536A85"/>
      <w:sz w:val="26"/>
      <w:szCs w:val="26"/>
    </w:rPr>
  </w:style>
  <w:style w:type="paragraph" w:customStyle="1" w:styleId="Boilerplate-FirstParagraph">
    <w:name w:val="Boilerplate - First Paragraph"/>
    <w:basedOn w:val="Normal"/>
    <w:qFormat/>
    <w:rsid w:val="001D5EFB"/>
    <w:pPr>
      <w:spacing w:before="8900"/>
    </w:pPr>
    <w:rPr>
      <w:rFonts w:cstheme="minorHAnsi"/>
      <w:noProof/>
      <w:color w:val="536A85"/>
      <w:sz w:val="20"/>
      <w:szCs w:val="20"/>
    </w:rPr>
  </w:style>
  <w:style w:type="paragraph" w:customStyle="1" w:styleId="Boilerplate">
    <w:name w:val="Boilerplate"/>
    <w:basedOn w:val="Normal"/>
    <w:qFormat/>
    <w:rsid w:val="001D5EFB"/>
    <w:pPr>
      <w:spacing w:after="360" w:line="288" w:lineRule="auto"/>
    </w:pPr>
    <w:rPr>
      <w:rFonts w:cstheme="minorHAnsi"/>
      <w:noProof/>
      <w:color w:val="536A85"/>
      <w:sz w:val="20"/>
      <w:szCs w:val="20"/>
    </w:rPr>
  </w:style>
  <w:style w:type="character" w:styleId="Hyperlink">
    <w:name w:val="Hyperlink"/>
    <w:basedOn w:val="DefaultParagraphFont"/>
    <w:uiPriority w:val="99"/>
    <w:unhideWhenUsed/>
    <w:rsid w:val="001D5EFB"/>
    <w:rPr>
      <w:color w:val="1569C8" w:themeColor="accent5"/>
      <w:sz w:val="18"/>
      <w:u w:val="single"/>
    </w:rPr>
  </w:style>
  <w:style w:type="character" w:styleId="UnresolvedMention">
    <w:name w:val="Unresolved Mention"/>
    <w:basedOn w:val="DefaultParagraphFont"/>
    <w:uiPriority w:val="99"/>
    <w:semiHidden/>
    <w:unhideWhenUsed/>
    <w:rsid w:val="001D5EFB"/>
    <w:rPr>
      <w:color w:val="605E5C"/>
      <w:shd w:val="clear" w:color="auto" w:fill="E1DFDD"/>
    </w:rPr>
  </w:style>
  <w:style w:type="paragraph" w:customStyle="1" w:styleId="Heading2A-TOC">
    <w:name w:val="Heading 2A - TOC"/>
    <w:basedOn w:val="Boilerplate"/>
    <w:qFormat/>
    <w:rsid w:val="001D5EFB"/>
    <w:pPr>
      <w:spacing w:before="900" w:after="120" w:line="800" w:lineRule="exact"/>
      <w:outlineLvl w:val="1"/>
    </w:pPr>
    <w:rPr>
      <w:color w:val="000000"/>
      <w:sz w:val="80"/>
      <w:szCs w:val="80"/>
    </w:rPr>
  </w:style>
  <w:style w:type="paragraph" w:customStyle="1" w:styleId="Heading2B-Startofnewpage">
    <w:name w:val="Heading 2B - Start of new page"/>
    <w:basedOn w:val="Normal"/>
    <w:link w:val="Heading2B-StartofnewpageChar"/>
    <w:qFormat/>
    <w:rsid w:val="001D5EFB"/>
    <w:pPr>
      <w:spacing w:before="360" w:after="540" w:line="760" w:lineRule="exact"/>
      <w:outlineLvl w:val="1"/>
    </w:pPr>
    <w:rPr>
      <w:noProof/>
      <w:color w:val="000000"/>
      <w:sz w:val="70"/>
      <w:szCs w:val="70"/>
    </w:rPr>
  </w:style>
  <w:style w:type="paragraph" w:customStyle="1" w:styleId="ParagraphIntroFollowingHeading">
    <w:name w:val="Paragraph  – Intro Following Heading"/>
    <w:basedOn w:val="Heading2B-Startofnewpage"/>
    <w:link w:val="ParagraphIntroFollowingHeadingChar"/>
    <w:qFormat/>
    <w:rsid w:val="001D5EFB"/>
    <w:pPr>
      <w:spacing w:before="0" w:after="280" w:line="400" w:lineRule="exact"/>
      <w:ind w:left="1008"/>
      <w:outlineLvl w:val="9"/>
    </w:pPr>
    <w:rPr>
      <w:color w:val="3C8235"/>
      <w:sz w:val="30"/>
      <w:szCs w:val="30"/>
    </w:rPr>
  </w:style>
  <w:style w:type="paragraph" w:customStyle="1" w:styleId="ParagraphFirstContentAfterIntro">
    <w:name w:val="Paragraph – First Content After Intro"/>
    <w:basedOn w:val="ParagraphIntroFollowingHeading"/>
    <w:next w:val="ParagraphIntroFollowingHeading"/>
    <w:link w:val="ParagraphFirstContentAfterIntroChar"/>
    <w:qFormat/>
    <w:rsid w:val="001D5EFB"/>
    <w:pPr>
      <w:pBdr>
        <w:top w:val="single" w:sz="18" w:space="22" w:color="E2ECF8" w:themeColor="text2"/>
      </w:pBdr>
      <w:spacing w:before="360" w:after="116" w:line="310" w:lineRule="exact"/>
      <w:ind w:left="0"/>
    </w:pPr>
    <w:rPr>
      <w:color w:val="3E535F"/>
      <w:sz w:val="24"/>
      <w:szCs w:val="24"/>
    </w:rPr>
  </w:style>
  <w:style w:type="paragraph" w:customStyle="1" w:styleId="Heading3A">
    <w:name w:val="Heading 3A"/>
    <w:basedOn w:val="ParagraphFirstContentAfterIntro"/>
    <w:qFormat/>
    <w:rsid w:val="001D5EFB"/>
    <w:pPr>
      <w:pBdr>
        <w:top w:val="none" w:sz="0" w:space="0" w:color="auto"/>
      </w:pBdr>
      <w:spacing w:before="470" w:after="180" w:line="360" w:lineRule="exact"/>
      <w:ind w:right="720"/>
      <w:outlineLvl w:val="2"/>
    </w:pPr>
    <w:rPr>
      <w:b/>
      <w:bCs/>
      <w:color w:val="586D2D"/>
      <w:sz w:val="32"/>
      <w:szCs w:val="32"/>
    </w:rPr>
  </w:style>
  <w:style w:type="paragraph" w:customStyle="1" w:styleId="Paragraph">
    <w:name w:val="Paragraph"/>
    <w:basedOn w:val="ParagraphFirstContentAfterIntro"/>
    <w:link w:val="ParagraphChar"/>
    <w:qFormat/>
    <w:rsid w:val="001D5EFB"/>
    <w:pPr>
      <w:pBdr>
        <w:top w:val="none" w:sz="0" w:space="0" w:color="auto"/>
      </w:pBdr>
      <w:spacing w:before="0" w:after="200"/>
    </w:pPr>
    <w:rPr>
      <w:color w:val="000000"/>
    </w:rPr>
  </w:style>
  <w:style w:type="paragraph" w:customStyle="1" w:styleId="HighlightText">
    <w:name w:val="Highlight Text"/>
    <w:basedOn w:val="Paragraph"/>
    <w:qFormat/>
    <w:rsid w:val="001D5EFB"/>
    <w:pPr>
      <w:pBdr>
        <w:top w:val="single" w:sz="48" w:space="10" w:color="E2ECF8" w:themeColor="text2"/>
        <w:bottom w:val="single" w:sz="48" w:space="13" w:color="E2ECF8" w:themeColor="text2"/>
      </w:pBdr>
      <w:spacing w:before="440" w:after="620" w:line="420" w:lineRule="exact"/>
      <w:ind w:left="720" w:right="720"/>
    </w:pPr>
    <w:rPr>
      <w:i/>
      <w:iCs/>
      <w:color w:val="0F4E95"/>
      <w:sz w:val="30"/>
      <w:szCs w:val="30"/>
    </w:rPr>
  </w:style>
  <w:style w:type="paragraph" w:customStyle="1" w:styleId="Heading4A">
    <w:name w:val="Heading 4A"/>
    <w:basedOn w:val="Heading3A"/>
    <w:autoRedefine/>
    <w:qFormat/>
    <w:rsid w:val="00451988"/>
    <w:pPr>
      <w:spacing w:before="360" w:after="120"/>
      <w:ind w:right="1080"/>
      <w:outlineLvl w:val="3"/>
    </w:pPr>
    <w:rPr>
      <w:color w:val="auto"/>
      <w:sz w:val="28"/>
    </w:rPr>
  </w:style>
  <w:style w:type="paragraph" w:customStyle="1" w:styleId="Paragraph-BeforeList">
    <w:name w:val="Paragraph - Before List"/>
    <w:basedOn w:val="Paragraph"/>
    <w:qFormat/>
    <w:rsid w:val="001D5EFB"/>
    <w:pPr>
      <w:spacing w:after="120"/>
    </w:pPr>
  </w:style>
  <w:style w:type="paragraph" w:customStyle="1" w:styleId="List-Level1">
    <w:name w:val="List - Level 1"/>
    <w:basedOn w:val="Paragraph-BeforeList"/>
    <w:qFormat/>
    <w:rsid w:val="00DB0D6A"/>
    <w:pPr>
      <w:numPr>
        <w:numId w:val="34"/>
      </w:numPr>
    </w:pPr>
  </w:style>
  <w:style w:type="paragraph" w:customStyle="1" w:styleId="List-Level2">
    <w:name w:val="List - Level 2"/>
    <w:basedOn w:val="Paragraph-BeforeList"/>
    <w:qFormat/>
    <w:rsid w:val="001D5EFB"/>
    <w:pPr>
      <w:numPr>
        <w:ilvl w:val="1"/>
        <w:numId w:val="34"/>
      </w:numPr>
      <w:spacing w:line="240" w:lineRule="auto"/>
    </w:pPr>
  </w:style>
  <w:style w:type="paragraph" w:customStyle="1" w:styleId="List-Level3">
    <w:name w:val="List - Level 3"/>
    <w:basedOn w:val="Paragraph-BeforeList"/>
    <w:qFormat/>
    <w:rsid w:val="001D5EFB"/>
    <w:pPr>
      <w:numPr>
        <w:ilvl w:val="2"/>
        <w:numId w:val="34"/>
      </w:numPr>
    </w:pPr>
  </w:style>
  <w:style w:type="paragraph" w:customStyle="1" w:styleId="Paragraph-AfterList">
    <w:name w:val="Paragraph - After List"/>
    <w:basedOn w:val="Paragraph"/>
    <w:qFormat/>
    <w:rsid w:val="001D5EFB"/>
    <w:pPr>
      <w:spacing w:before="280"/>
    </w:pPr>
  </w:style>
  <w:style w:type="paragraph" w:customStyle="1" w:styleId="Heading5A">
    <w:name w:val="Heading 5A"/>
    <w:basedOn w:val="Heading4A"/>
    <w:qFormat/>
    <w:rsid w:val="001D5EFB"/>
    <w:pPr>
      <w:spacing w:line="310" w:lineRule="exact"/>
      <w:outlineLvl w:val="4"/>
    </w:pPr>
    <w:rPr>
      <w:b w:val="0"/>
      <w:bCs w:val="0"/>
      <w:sz w:val="24"/>
      <w:szCs w:val="26"/>
    </w:rPr>
  </w:style>
  <w:style w:type="paragraph" w:customStyle="1" w:styleId="Heading6A">
    <w:name w:val="Heading 6A"/>
    <w:basedOn w:val="Heading5A"/>
    <w:qFormat/>
    <w:rsid w:val="00DB0D6A"/>
    <w:pPr>
      <w:spacing w:before="180" w:after="30"/>
      <w:ind w:right="0"/>
      <w:jc w:val="right"/>
      <w:outlineLvl w:val="5"/>
    </w:pPr>
    <w:rPr>
      <w:i/>
      <w:iCs/>
      <w:color w:val="000000"/>
      <w:szCs w:val="24"/>
    </w:rPr>
  </w:style>
  <w:style w:type="paragraph" w:customStyle="1" w:styleId="Pullquote">
    <w:name w:val="Pullquote"/>
    <w:basedOn w:val="HighlightText"/>
    <w:qFormat/>
    <w:rsid w:val="00C07919"/>
    <w:pPr>
      <w:pBdr>
        <w:top w:val="single" w:sz="48" w:space="10" w:color="EEDEB7"/>
        <w:bottom w:val="single" w:sz="48" w:space="13" w:color="EEDEB7"/>
      </w:pBdr>
      <w:spacing w:after="160"/>
    </w:pPr>
    <w:rPr>
      <w:color w:val="586D2D"/>
    </w:rPr>
  </w:style>
  <w:style w:type="paragraph" w:customStyle="1" w:styleId="PullquoteAttribution">
    <w:name w:val="Pullquote Attribution"/>
    <w:basedOn w:val="Pullquote"/>
    <w:qFormat/>
    <w:rsid w:val="001D5EFB"/>
    <w:pPr>
      <w:tabs>
        <w:tab w:val="left" w:pos="3340"/>
      </w:tabs>
      <w:spacing w:before="0" w:after="500" w:line="240" w:lineRule="auto"/>
      <w:ind w:left="3600" w:hanging="2880"/>
    </w:pPr>
    <w:rPr>
      <w:color w:val="547193"/>
      <w:sz w:val="22"/>
      <w:szCs w:val="22"/>
    </w:rPr>
  </w:style>
  <w:style w:type="paragraph" w:customStyle="1" w:styleId="List-Letters">
    <w:name w:val="List - Letters"/>
    <w:basedOn w:val="Paragraph-BeforeList"/>
    <w:qFormat/>
    <w:rsid w:val="001D5EFB"/>
    <w:pPr>
      <w:numPr>
        <w:numId w:val="29"/>
      </w:numPr>
    </w:pPr>
  </w:style>
  <w:style w:type="paragraph" w:customStyle="1" w:styleId="List-Numbers">
    <w:name w:val="List - Numbers"/>
    <w:basedOn w:val="List-Letters"/>
    <w:qFormat/>
    <w:rsid w:val="001D5EFB"/>
    <w:pPr>
      <w:numPr>
        <w:numId w:val="33"/>
      </w:numPr>
    </w:pPr>
  </w:style>
  <w:style w:type="paragraph" w:customStyle="1" w:styleId="CalloutBox-Title">
    <w:name w:val="Callout Box - Title"/>
    <w:basedOn w:val="Paragraph-AfterList"/>
    <w:qFormat/>
    <w:rsid w:val="001D5EFB"/>
    <w:pPr>
      <w:pBdr>
        <w:top w:val="single" w:sz="48" w:space="10" w:color="DAEFD8"/>
      </w:pBdr>
      <w:spacing w:before="800" w:after="0"/>
    </w:pPr>
    <w:rPr>
      <w:color w:val="3C8235"/>
      <w:sz w:val="36"/>
      <w:szCs w:val="36"/>
    </w:rPr>
  </w:style>
  <w:style w:type="paragraph" w:customStyle="1" w:styleId="CalloutBox-Subtitle">
    <w:name w:val="Callout Box - Subtitle"/>
    <w:basedOn w:val="Paragraph-AfterList"/>
    <w:qFormat/>
    <w:rsid w:val="001D5EFB"/>
    <w:pPr>
      <w:pBdr>
        <w:bottom w:val="single" w:sz="12" w:space="7" w:color="DAEFD8"/>
      </w:pBdr>
      <w:spacing w:before="40" w:after="216"/>
    </w:pPr>
    <w:rPr>
      <w:b/>
      <w:bCs/>
      <w:i/>
      <w:iCs/>
      <w:color w:val="3C8235"/>
    </w:rPr>
  </w:style>
  <w:style w:type="paragraph" w:customStyle="1" w:styleId="CalloutBox-Paragraph">
    <w:name w:val="Callout Box - Paragraph"/>
    <w:basedOn w:val="Paragraph"/>
    <w:qFormat/>
    <w:rsid w:val="001D5EFB"/>
    <w:pPr>
      <w:spacing w:before="72" w:after="140"/>
    </w:pPr>
    <w:rPr>
      <w:color w:val="3C8235"/>
    </w:rPr>
  </w:style>
  <w:style w:type="paragraph" w:customStyle="1" w:styleId="CalloutBox-ParagraphBold">
    <w:name w:val="Callout Box - Paragraph Bold"/>
    <w:basedOn w:val="Paragraph"/>
    <w:qFormat/>
    <w:rsid w:val="001D5EFB"/>
    <w:pPr>
      <w:spacing w:before="72" w:after="140"/>
    </w:pPr>
    <w:rPr>
      <w:b/>
      <w:bCs/>
      <w:color w:val="3C8235"/>
    </w:rPr>
  </w:style>
  <w:style w:type="paragraph" w:customStyle="1" w:styleId="CalloutBox-ListLevel1">
    <w:name w:val="Callout Box - List Level 1"/>
    <w:qFormat/>
    <w:rsid w:val="001D5EFB"/>
    <w:pPr>
      <w:numPr>
        <w:numId w:val="21"/>
      </w:numPr>
    </w:pPr>
    <w:rPr>
      <w:noProof/>
      <w:color w:val="3C8235"/>
      <w:sz w:val="24"/>
      <w:szCs w:val="24"/>
      <w:lang w:val="en-US"/>
    </w:rPr>
  </w:style>
  <w:style w:type="paragraph" w:customStyle="1" w:styleId="CalloutBox-ListLevel2">
    <w:name w:val="Callout Box - List Level 2"/>
    <w:qFormat/>
    <w:rsid w:val="001D5EFB"/>
    <w:pPr>
      <w:numPr>
        <w:ilvl w:val="1"/>
        <w:numId w:val="21"/>
      </w:numPr>
    </w:pPr>
    <w:rPr>
      <w:noProof/>
      <w:color w:val="3C8235"/>
      <w:sz w:val="24"/>
      <w:szCs w:val="24"/>
      <w:lang w:val="en-US"/>
    </w:rPr>
  </w:style>
  <w:style w:type="paragraph" w:customStyle="1" w:styleId="CalloutBox-ListLevel3">
    <w:name w:val="Callout Box - List Level 3"/>
    <w:qFormat/>
    <w:rsid w:val="001D5EFB"/>
    <w:pPr>
      <w:numPr>
        <w:ilvl w:val="2"/>
        <w:numId w:val="21"/>
      </w:numPr>
    </w:pPr>
    <w:rPr>
      <w:noProof/>
      <w:color w:val="3C8235"/>
      <w:sz w:val="24"/>
      <w:szCs w:val="24"/>
      <w:lang w:val="en-US"/>
    </w:rPr>
  </w:style>
  <w:style w:type="paragraph" w:customStyle="1" w:styleId="CalloutBoxParagraphafterList">
    <w:name w:val="Callout Box – Paragraph after List"/>
    <w:basedOn w:val="Paragraph-AfterList"/>
    <w:qFormat/>
    <w:rsid w:val="001D5EFB"/>
    <w:pPr>
      <w:spacing w:before="300" w:after="140"/>
    </w:pPr>
    <w:rPr>
      <w:color w:val="3C8235"/>
    </w:rPr>
  </w:style>
  <w:style w:type="paragraph" w:customStyle="1" w:styleId="CalloutBoxListNumbers">
    <w:name w:val="Callout Box – List Numbers"/>
    <w:qFormat/>
    <w:rsid w:val="001D5EFB"/>
    <w:pPr>
      <w:numPr>
        <w:numId w:val="20"/>
      </w:numPr>
    </w:pPr>
    <w:rPr>
      <w:noProof/>
      <w:color w:val="3C8235"/>
      <w:sz w:val="24"/>
      <w:szCs w:val="24"/>
      <w:lang w:val="en-US"/>
    </w:rPr>
  </w:style>
  <w:style w:type="paragraph" w:customStyle="1" w:styleId="CalloutBoxListLetters">
    <w:name w:val="Callout Box – List Letters"/>
    <w:qFormat/>
    <w:rsid w:val="001D5EFB"/>
    <w:pPr>
      <w:numPr>
        <w:numId w:val="19"/>
      </w:numPr>
    </w:pPr>
    <w:rPr>
      <w:noProof/>
      <w:color w:val="3C8235"/>
      <w:sz w:val="24"/>
      <w:szCs w:val="24"/>
      <w:lang w:val="en-US"/>
    </w:rPr>
  </w:style>
  <w:style w:type="paragraph" w:customStyle="1" w:styleId="ParagraphAfterCalloutBox">
    <w:name w:val="Paragraph – After Callout Box"/>
    <w:basedOn w:val="Paragraph"/>
    <w:qFormat/>
    <w:rsid w:val="001D5EFB"/>
    <w:pPr>
      <w:spacing w:before="400"/>
    </w:pPr>
  </w:style>
  <w:style w:type="paragraph" w:customStyle="1" w:styleId="ParagraphInline">
    <w:name w:val="Paragraph – Inline"/>
    <w:basedOn w:val="Paragraph"/>
    <w:link w:val="ParagraphInlineChar"/>
    <w:qFormat/>
    <w:rsid w:val="001D5EFB"/>
    <w:rPr>
      <w:b/>
      <w:bCs/>
      <w:color w:val="1569C8" w:themeColor="accent5"/>
    </w:rPr>
  </w:style>
  <w:style w:type="paragraph" w:styleId="FootnoteText">
    <w:name w:val="footnote text"/>
    <w:basedOn w:val="Normal"/>
    <w:link w:val="FootnoteTextChar"/>
    <w:uiPriority w:val="99"/>
    <w:semiHidden/>
    <w:unhideWhenUsed/>
    <w:rsid w:val="001D5EFB"/>
    <w:pPr>
      <w:spacing w:after="0"/>
    </w:pPr>
    <w:rPr>
      <w:sz w:val="20"/>
      <w:szCs w:val="20"/>
    </w:rPr>
  </w:style>
  <w:style w:type="character" w:customStyle="1" w:styleId="FootnoteTextChar">
    <w:name w:val="Footnote Text Char"/>
    <w:basedOn w:val="DefaultParagraphFont"/>
    <w:link w:val="FootnoteText"/>
    <w:uiPriority w:val="99"/>
    <w:semiHidden/>
    <w:rsid w:val="001D5EFB"/>
    <w:rPr>
      <w:sz w:val="20"/>
      <w:szCs w:val="20"/>
      <w:lang w:val="en-US"/>
    </w:rPr>
  </w:style>
  <w:style w:type="character" w:styleId="FootnoteReference">
    <w:name w:val="footnote reference"/>
    <w:basedOn w:val="DefaultParagraphFont"/>
    <w:uiPriority w:val="99"/>
    <w:semiHidden/>
    <w:unhideWhenUsed/>
    <w:rsid w:val="001D5EFB"/>
    <w:rPr>
      <w:vertAlign w:val="superscript"/>
    </w:rPr>
  </w:style>
  <w:style w:type="paragraph" w:customStyle="1" w:styleId="Footnote">
    <w:name w:val="Footnote"/>
    <w:basedOn w:val="FootnoteText"/>
    <w:qFormat/>
    <w:rsid w:val="001D5EFB"/>
    <w:pPr>
      <w:spacing w:after="86"/>
      <w:ind w:left="130" w:hanging="113"/>
    </w:pPr>
    <w:rPr>
      <w:color w:val="424242"/>
      <w:sz w:val="18"/>
      <w:szCs w:val="18"/>
    </w:rPr>
  </w:style>
  <w:style w:type="paragraph" w:customStyle="1" w:styleId="TableTitle">
    <w:name w:val="Table Title"/>
    <w:basedOn w:val="Paragraph"/>
    <w:uiPriority w:val="1"/>
    <w:qFormat/>
    <w:rsid w:val="001D5EFB"/>
    <w:pPr>
      <w:pBdr>
        <w:top w:val="single" w:sz="12" w:space="8" w:color="000000"/>
      </w:pBdr>
      <w:spacing w:before="500" w:line="240" w:lineRule="auto"/>
    </w:pPr>
    <w:rPr>
      <w:b/>
      <w:bCs/>
      <w:color w:val="586D2D"/>
      <w:sz w:val="26"/>
      <w:szCs w:val="26"/>
    </w:rPr>
  </w:style>
  <w:style w:type="paragraph" w:customStyle="1" w:styleId="TableorFiguresNotesSources">
    <w:name w:val="Table or Figures Notes/Sources"/>
    <w:basedOn w:val="Paragraph"/>
    <w:qFormat/>
    <w:rsid w:val="001D5EFB"/>
    <w:pPr>
      <w:spacing w:before="120" w:after="400" w:line="200" w:lineRule="exact"/>
    </w:pPr>
    <w:rPr>
      <w:b/>
      <w:bCs/>
      <w:color w:val="1569C8" w:themeColor="accent5"/>
      <w:sz w:val="18"/>
      <w:szCs w:val="18"/>
    </w:rPr>
  </w:style>
  <w:style w:type="table" w:styleId="TableGrid">
    <w:name w:val="Table Grid"/>
    <w:basedOn w:val="TableNormal"/>
    <w:uiPriority w:val="39"/>
    <w:rsid w:val="001D5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1D5EFB"/>
    <w:pPr>
      <w:spacing w:after="0" w:line="240" w:lineRule="auto"/>
    </w:pPr>
    <w:tblPr>
      <w:tblStyleRowBandSize w:val="1"/>
      <w:tblStyleColBandSize w:val="1"/>
      <w:tblBorders>
        <w:top w:val="single" w:sz="4" w:space="0" w:color="678EBC" w:themeColor="background1" w:themeShade="BF"/>
        <w:left w:val="single" w:sz="4" w:space="0" w:color="678EBC" w:themeColor="background1" w:themeShade="BF"/>
        <w:bottom w:val="single" w:sz="4" w:space="0" w:color="678EBC" w:themeColor="background1" w:themeShade="BF"/>
        <w:right w:val="single" w:sz="4" w:space="0" w:color="678EBC" w:themeColor="background1" w:themeShade="BF"/>
        <w:insideH w:val="single" w:sz="4" w:space="0" w:color="678EBC" w:themeColor="background1" w:themeShade="BF"/>
        <w:insideV w:val="single" w:sz="4" w:space="0" w:color="678EBC" w:themeColor="background1" w:themeShade="BF"/>
      </w:tblBorders>
    </w:tblPr>
    <w:tblStylePr w:type="firstRow">
      <w:rPr>
        <w:b/>
        <w:bCs/>
      </w:rPr>
    </w:tblStylePr>
    <w:tblStylePr w:type="lastRow">
      <w:rPr>
        <w:b/>
        <w:bCs/>
      </w:rPr>
      <w:tblPr/>
      <w:tcPr>
        <w:tcBorders>
          <w:top w:val="double" w:sz="4" w:space="0" w:color="678EBC" w:themeColor="background1" w:themeShade="BF"/>
        </w:tcBorders>
      </w:tcPr>
    </w:tblStylePr>
    <w:tblStylePr w:type="firstCol">
      <w:rPr>
        <w:b/>
        <w:bCs/>
      </w:rPr>
    </w:tblStylePr>
    <w:tblStylePr w:type="lastCol">
      <w:rPr>
        <w:b/>
        <w:bCs/>
      </w:rPr>
    </w:tblStylePr>
    <w:tblStylePr w:type="band1Vert">
      <w:tblPr/>
      <w:tcPr>
        <w:shd w:val="clear" w:color="auto" w:fill="9DB6D4" w:themeFill="background1" w:themeFillShade="F2"/>
      </w:tcPr>
    </w:tblStylePr>
    <w:tblStylePr w:type="band1Horz">
      <w:tblPr/>
      <w:tcPr>
        <w:shd w:val="clear" w:color="auto" w:fill="9DB6D4" w:themeFill="background1" w:themeFillShade="F2"/>
      </w:tcPr>
    </w:tblStylePr>
  </w:style>
  <w:style w:type="table" w:styleId="TableGridLight">
    <w:name w:val="Grid Table Light"/>
    <w:basedOn w:val="TableNormal"/>
    <w:uiPriority w:val="40"/>
    <w:rsid w:val="001D5EFB"/>
    <w:pPr>
      <w:spacing w:after="0" w:line="240" w:lineRule="auto"/>
    </w:pPr>
    <w:tblPr>
      <w:tblBorders>
        <w:top w:val="single" w:sz="4" w:space="0" w:color="678EBC" w:themeColor="background1" w:themeShade="BF"/>
        <w:left w:val="single" w:sz="4" w:space="0" w:color="678EBC" w:themeColor="background1" w:themeShade="BF"/>
        <w:bottom w:val="single" w:sz="4" w:space="0" w:color="678EBC" w:themeColor="background1" w:themeShade="BF"/>
        <w:right w:val="single" w:sz="4" w:space="0" w:color="678EBC" w:themeColor="background1" w:themeShade="BF"/>
        <w:insideH w:val="single" w:sz="4" w:space="0" w:color="678EBC" w:themeColor="background1" w:themeShade="BF"/>
        <w:insideV w:val="single" w:sz="4" w:space="0" w:color="678EBC" w:themeColor="background1" w:themeShade="BF"/>
      </w:tblBorders>
    </w:tblPr>
  </w:style>
  <w:style w:type="table" w:styleId="GridTable5Dark-Accent5">
    <w:name w:val="Grid Table 5 Dark Accent 5"/>
    <w:basedOn w:val="TableNormal"/>
    <w:uiPriority w:val="50"/>
    <w:rsid w:val="001D5EFB"/>
    <w:pPr>
      <w:spacing w:after="0" w:line="240" w:lineRule="auto"/>
    </w:pPr>
    <w:tblPr>
      <w:tblStyleRowBandSize w:val="1"/>
      <w:tblStyleColBandSize w:val="1"/>
      <w:tblBorders>
        <w:top w:val="single" w:sz="4" w:space="0" w:color="ABC1DA" w:themeColor="background1"/>
        <w:left w:val="single" w:sz="4" w:space="0" w:color="ABC1DA" w:themeColor="background1"/>
        <w:bottom w:val="single" w:sz="4" w:space="0" w:color="ABC1DA" w:themeColor="background1"/>
        <w:right w:val="single" w:sz="4" w:space="0" w:color="ABC1DA" w:themeColor="background1"/>
        <w:insideH w:val="single" w:sz="4" w:space="0" w:color="ABC1DA" w:themeColor="background1"/>
        <w:insideV w:val="single" w:sz="4" w:space="0" w:color="ABC1DA" w:themeColor="background1"/>
      </w:tblBorders>
    </w:tblPr>
    <w:tcPr>
      <w:shd w:val="clear" w:color="auto" w:fill="CAE0F9" w:themeFill="accent5" w:themeFillTint="33"/>
    </w:tcPr>
    <w:tblStylePr w:type="firstRow">
      <w:rPr>
        <w:b/>
        <w:bCs/>
        <w:color w:val="ABC1DA" w:themeColor="background1"/>
      </w:rPr>
      <w:tblPr/>
      <w:tcPr>
        <w:tcBorders>
          <w:top w:val="single" w:sz="4" w:space="0" w:color="ABC1DA" w:themeColor="background1"/>
          <w:left w:val="single" w:sz="4" w:space="0" w:color="ABC1DA" w:themeColor="background1"/>
          <w:right w:val="single" w:sz="4" w:space="0" w:color="ABC1DA" w:themeColor="background1"/>
          <w:insideH w:val="nil"/>
          <w:insideV w:val="nil"/>
        </w:tcBorders>
        <w:shd w:val="clear" w:color="auto" w:fill="1569C8" w:themeFill="accent5"/>
      </w:tcPr>
    </w:tblStylePr>
    <w:tblStylePr w:type="lastRow">
      <w:rPr>
        <w:b/>
        <w:bCs/>
        <w:color w:val="ABC1DA" w:themeColor="background1"/>
      </w:rPr>
      <w:tblPr/>
      <w:tcPr>
        <w:tcBorders>
          <w:left w:val="single" w:sz="4" w:space="0" w:color="ABC1DA" w:themeColor="background1"/>
          <w:bottom w:val="single" w:sz="4" w:space="0" w:color="ABC1DA" w:themeColor="background1"/>
          <w:right w:val="single" w:sz="4" w:space="0" w:color="ABC1DA" w:themeColor="background1"/>
          <w:insideH w:val="nil"/>
          <w:insideV w:val="nil"/>
        </w:tcBorders>
        <w:shd w:val="clear" w:color="auto" w:fill="1569C8" w:themeFill="accent5"/>
      </w:tcPr>
    </w:tblStylePr>
    <w:tblStylePr w:type="firstCol">
      <w:rPr>
        <w:b/>
        <w:bCs/>
        <w:color w:val="ABC1DA" w:themeColor="background1"/>
      </w:rPr>
      <w:tblPr/>
      <w:tcPr>
        <w:tcBorders>
          <w:top w:val="single" w:sz="4" w:space="0" w:color="ABC1DA" w:themeColor="background1"/>
          <w:left w:val="single" w:sz="4" w:space="0" w:color="ABC1DA" w:themeColor="background1"/>
          <w:bottom w:val="single" w:sz="4" w:space="0" w:color="ABC1DA" w:themeColor="background1"/>
          <w:insideV w:val="nil"/>
        </w:tcBorders>
        <w:shd w:val="clear" w:color="auto" w:fill="1569C8" w:themeFill="accent5"/>
      </w:tcPr>
    </w:tblStylePr>
    <w:tblStylePr w:type="lastCol">
      <w:rPr>
        <w:b/>
        <w:bCs/>
        <w:color w:val="ABC1DA" w:themeColor="background1"/>
      </w:rPr>
      <w:tblPr/>
      <w:tcPr>
        <w:tcBorders>
          <w:top w:val="single" w:sz="4" w:space="0" w:color="ABC1DA" w:themeColor="background1"/>
          <w:bottom w:val="single" w:sz="4" w:space="0" w:color="ABC1DA" w:themeColor="background1"/>
          <w:right w:val="single" w:sz="4" w:space="0" w:color="ABC1DA" w:themeColor="background1"/>
          <w:insideV w:val="nil"/>
        </w:tcBorders>
        <w:shd w:val="clear" w:color="auto" w:fill="1569C8" w:themeFill="accent5"/>
      </w:tcPr>
    </w:tblStylePr>
    <w:tblStylePr w:type="band1Vert">
      <w:tblPr/>
      <w:tcPr>
        <w:shd w:val="clear" w:color="auto" w:fill="96C2F4" w:themeFill="accent5" w:themeFillTint="66"/>
      </w:tcPr>
    </w:tblStylePr>
    <w:tblStylePr w:type="band1Horz">
      <w:tblPr/>
      <w:tcPr>
        <w:shd w:val="clear" w:color="auto" w:fill="96C2F4" w:themeFill="accent5" w:themeFillTint="66"/>
      </w:tcPr>
    </w:tblStylePr>
  </w:style>
  <w:style w:type="table" w:styleId="GridTable4-Accent5">
    <w:name w:val="Grid Table 4 Accent 5"/>
    <w:basedOn w:val="TableNormal"/>
    <w:uiPriority w:val="49"/>
    <w:rsid w:val="001D5EFB"/>
    <w:pPr>
      <w:spacing w:after="0" w:line="240" w:lineRule="auto"/>
    </w:pPr>
    <w:tblPr>
      <w:tblStyleRowBandSize w:val="1"/>
      <w:tblStyleColBandSize w:val="1"/>
      <w:tblBorders>
        <w:top w:val="single" w:sz="4" w:space="0" w:color="61A3EE" w:themeColor="accent5" w:themeTint="99"/>
        <w:left w:val="single" w:sz="4" w:space="0" w:color="61A3EE" w:themeColor="accent5" w:themeTint="99"/>
        <w:bottom w:val="single" w:sz="4" w:space="0" w:color="61A3EE" w:themeColor="accent5" w:themeTint="99"/>
        <w:right w:val="single" w:sz="4" w:space="0" w:color="61A3EE" w:themeColor="accent5" w:themeTint="99"/>
        <w:insideH w:val="single" w:sz="4" w:space="0" w:color="61A3EE" w:themeColor="accent5" w:themeTint="99"/>
        <w:insideV w:val="single" w:sz="4" w:space="0" w:color="61A3EE" w:themeColor="accent5" w:themeTint="99"/>
      </w:tblBorders>
    </w:tblPr>
    <w:tblStylePr w:type="firstRow">
      <w:rPr>
        <w:b/>
        <w:bCs/>
        <w:color w:val="ABC1DA" w:themeColor="background1"/>
      </w:rPr>
      <w:tblPr/>
      <w:tcPr>
        <w:tcBorders>
          <w:top w:val="single" w:sz="4" w:space="0" w:color="1569C8" w:themeColor="accent5"/>
          <w:left w:val="single" w:sz="4" w:space="0" w:color="1569C8" w:themeColor="accent5"/>
          <w:bottom w:val="single" w:sz="4" w:space="0" w:color="1569C8" w:themeColor="accent5"/>
          <w:right w:val="single" w:sz="4" w:space="0" w:color="1569C8" w:themeColor="accent5"/>
          <w:insideH w:val="nil"/>
          <w:insideV w:val="nil"/>
        </w:tcBorders>
        <w:shd w:val="clear" w:color="auto" w:fill="1569C8" w:themeFill="accent5"/>
      </w:tcPr>
    </w:tblStylePr>
    <w:tblStylePr w:type="lastRow">
      <w:rPr>
        <w:b/>
        <w:bCs/>
      </w:rPr>
      <w:tblPr/>
      <w:tcPr>
        <w:tcBorders>
          <w:top w:val="double" w:sz="4" w:space="0" w:color="1569C8" w:themeColor="accent5"/>
        </w:tcBorders>
      </w:tcPr>
    </w:tblStylePr>
    <w:tblStylePr w:type="firstCol">
      <w:rPr>
        <w:b/>
        <w:bCs/>
      </w:rPr>
    </w:tblStylePr>
    <w:tblStylePr w:type="lastCol">
      <w:rPr>
        <w:b/>
        <w:bCs/>
      </w:rPr>
    </w:tblStylePr>
    <w:tblStylePr w:type="band1Vert">
      <w:tblPr/>
      <w:tcPr>
        <w:shd w:val="clear" w:color="auto" w:fill="CAE0F9" w:themeFill="accent5" w:themeFillTint="33"/>
      </w:tcPr>
    </w:tblStylePr>
    <w:tblStylePr w:type="band1Horz">
      <w:tblPr/>
      <w:tcPr>
        <w:shd w:val="clear" w:color="auto" w:fill="CAE0F9" w:themeFill="accent5" w:themeFillTint="33"/>
      </w:tcPr>
    </w:tblStylePr>
  </w:style>
  <w:style w:type="table" w:styleId="GridTable5Dark-Accent6">
    <w:name w:val="Grid Table 5 Dark Accent 6"/>
    <w:basedOn w:val="TableNormal"/>
    <w:uiPriority w:val="50"/>
    <w:rsid w:val="001D5EFB"/>
    <w:pPr>
      <w:spacing w:after="0" w:line="240" w:lineRule="auto"/>
    </w:pPr>
    <w:tblPr>
      <w:tblStyleRowBandSize w:val="1"/>
      <w:tblStyleColBandSize w:val="1"/>
      <w:tblBorders>
        <w:top w:val="single" w:sz="4" w:space="0" w:color="ABC1DA" w:themeColor="background1"/>
        <w:left w:val="single" w:sz="4" w:space="0" w:color="ABC1DA" w:themeColor="background1"/>
        <w:bottom w:val="single" w:sz="4" w:space="0" w:color="ABC1DA" w:themeColor="background1"/>
        <w:right w:val="single" w:sz="4" w:space="0" w:color="ABC1DA" w:themeColor="background1"/>
        <w:insideH w:val="single" w:sz="4" w:space="0" w:color="ABC1DA" w:themeColor="background1"/>
        <w:insideV w:val="single" w:sz="4" w:space="0" w:color="ABC1DA" w:themeColor="background1"/>
      </w:tblBorders>
    </w:tblPr>
    <w:tcPr>
      <w:shd w:val="clear" w:color="auto" w:fill="E1EDFB" w:themeFill="accent6" w:themeFillTint="33"/>
    </w:tcPr>
    <w:tblStylePr w:type="firstRow">
      <w:rPr>
        <w:b/>
        <w:bCs/>
        <w:color w:val="ABC1DA" w:themeColor="background1"/>
      </w:rPr>
      <w:tblPr/>
      <w:tcPr>
        <w:tcBorders>
          <w:top w:val="single" w:sz="4" w:space="0" w:color="ABC1DA" w:themeColor="background1"/>
          <w:left w:val="single" w:sz="4" w:space="0" w:color="ABC1DA" w:themeColor="background1"/>
          <w:right w:val="single" w:sz="4" w:space="0" w:color="ABC1DA" w:themeColor="background1"/>
          <w:insideH w:val="nil"/>
          <w:insideV w:val="nil"/>
        </w:tcBorders>
        <w:shd w:val="clear" w:color="auto" w:fill="6DA8EC" w:themeFill="accent6"/>
      </w:tcPr>
    </w:tblStylePr>
    <w:tblStylePr w:type="lastRow">
      <w:rPr>
        <w:b/>
        <w:bCs/>
        <w:color w:val="ABC1DA" w:themeColor="background1"/>
      </w:rPr>
      <w:tblPr/>
      <w:tcPr>
        <w:tcBorders>
          <w:left w:val="single" w:sz="4" w:space="0" w:color="ABC1DA" w:themeColor="background1"/>
          <w:bottom w:val="single" w:sz="4" w:space="0" w:color="ABC1DA" w:themeColor="background1"/>
          <w:right w:val="single" w:sz="4" w:space="0" w:color="ABC1DA" w:themeColor="background1"/>
          <w:insideH w:val="nil"/>
          <w:insideV w:val="nil"/>
        </w:tcBorders>
        <w:shd w:val="clear" w:color="auto" w:fill="6DA8EC" w:themeFill="accent6"/>
      </w:tcPr>
    </w:tblStylePr>
    <w:tblStylePr w:type="firstCol">
      <w:rPr>
        <w:b/>
        <w:bCs/>
        <w:color w:val="ABC1DA" w:themeColor="background1"/>
      </w:rPr>
      <w:tblPr/>
      <w:tcPr>
        <w:tcBorders>
          <w:top w:val="single" w:sz="4" w:space="0" w:color="ABC1DA" w:themeColor="background1"/>
          <w:left w:val="single" w:sz="4" w:space="0" w:color="ABC1DA" w:themeColor="background1"/>
          <w:bottom w:val="single" w:sz="4" w:space="0" w:color="ABC1DA" w:themeColor="background1"/>
          <w:insideV w:val="nil"/>
        </w:tcBorders>
        <w:shd w:val="clear" w:color="auto" w:fill="6DA8EC" w:themeFill="accent6"/>
      </w:tcPr>
    </w:tblStylePr>
    <w:tblStylePr w:type="lastCol">
      <w:rPr>
        <w:b/>
        <w:bCs/>
        <w:color w:val="ABC1DA" w:themeColor="background1"/>
      </w:rPr>
      <w:tblPr/>
      <w:tcPr>
        <w:tcBorders>
          <w:top w:val="single" w:sz="4" w:space="0" w:color="ABC1DA" w:themeColor="background1"/>
          <w:bottom w:val="single" w:sz="4" w:space="0" w:color="ABC1DA" w:themeColor="background1"/>
          <w:right w:val="single" w:sz="4" w:space="0" w:color="ABC1DA" w:themeColor="background1"/>
          <w:insideV w:val="nil"/>
        </w:tcBorders>
        <w:shd w:val="clear" w:color="auto" w:fill="6DA8EC" w:themeFill="accent6"/>
      </w:tcPr>
    </w:tblStylePr>
    <w:tblStylePr w:type="band1Vert">
      <w:tblPr/>
      <w:tcPr>
        <w:shd w:val="clear" w:color="auto" w:fill="C4DCF7" w:themeFill="accent6" w:themeFillTint="66"/>
      </w:tcPr>
    </w:tblStylePr>
    <w:tblStylePr w:type="band1Horz">
      <w:tblPr/>
      <w:tcPr>
        <w:shd w:val="clear" w:color="auto" w:fill="C4DCF7" w:themeFill="accent6" w:themeFillTint="66"/>
      </w:tcPr>
    </w:tblStylePr>
  </w:style>
  <w:style w:type="table" w:styleId="ListTable3-Accent5">
    <w:name w:val="List Table 3 Accent 5"/>
    <w:aliases w:val="WestEd Table"/>
    <w:basedOn w:val="TableNormal"/>
    <w:uiPriority w:val="48"/>
    <w:rsid w:val="001D5EFB"/>
    <w:pPr>
      <w:spacing w:after="0" w:line="240" w:lineRule="auto"/>
    </w:pPr>
    <w:rPr>
      <w:sz w:val="20"/>
    </w:rPr>
    <w:tblPr>
      <w:tblStyleRowBandSize w:val="1"/>
      <w:tblStyleColBandSize w:val="1"/>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CellMar>
        <w:top w:w="142" w:type="dxa"/>
        <w:left w:w="176" w:type="dxa"/>
        <w:bottom w:w="142" w:type="dxa"/>
        <w:right w:w="119" w:type="dxa"/>
      </w:tblCellMar>
    </w:tblPr>
    <w:tblStylePr w:type="firstRow">
      <w:rPr>
        <w:b/>
        <w:bCs/>
        <w:color w:val="ABC1DA" w:themeColor="background1"/>
      </w:rPr>
      <w:tblPr/>
      <w:tcPr>
        <w:shd w:val="clear" w:color="auto" w:fill="1569C8" w:themeFill="accent5"/>
      </w:tcPr>
    </w:tblStylePr>
    <w:tblStylePr w:type="lastRow">
      <w:rPr>
        <w:b/>
        <w:bCs/>
      </w:rPr>
      <w:tblPr/>
      <w:tcPr>
        <w:shd w:val="clear" w:color="auto" w:fill="BCD3EF" w:themeFill="text2" w:themeFillShade="E6"/>
      </w:tcPr>
    </w:tblStylePr>
    <w:tblStylePr w:type="firstCol">
      <w:rPr>
        <w:b/>
        <w:bCs/>
      </w:rPr>
      <w:tblPr/>
      <w:tcPr>
        <w:shd w:val="clear" w:color="auto" w:fill="CAE0F9" w:themeFill="accent5" w:themeFillTint="33"/>
      </w:tcPr>
    </w:tblStylePr>
    <w:tblStylePr w:type="lastCol">
      <w:rPr>
        <w:b/>
        <w:bCs/>
      </w:rPr>
      <w:tblPr/>
      <w:tcPr>
        <w:shd w:val="clear" w:color="auto" w:fill="BCD3EF" w:themeFill="text2" w:themeFillShade="E6"/>
      </w:tcPr>
    </w:tblStylePr>
    <w:tblStylePr w:type="band1Vert">
      <w:tblPr/>
      <w:tcPr>
        <w:shd w:val="clear" w:color="auto" w:fill="E2ECF8" w:themeFill="text2"/>
      </w:tcPr>
    </w:tblStylePr>
    <w:tblStylePr w:type="band2Vert">
      <w:tblPr/>
      <w:tcPr>
        <w:shd w:val="clear" w:color="auto" w:fill="E2ECF8" w:themeFill="text2"/>
      </w:tcPr>
    </w:tblStylePr>
    <w:tblStylePr w:type="band1Horz">
      <w:tblPr/>
      <w:tcPr>
        <w:shd w:val="clear" w:color="auto" w:fill="E2ECF8" w:themeFill="text2"/>
      </w:tcPr>
    </w:tblStylePr>
    <w:tblStylePr w:type="band2Horz">
      <w:tblPr/>
      <w:tcPr>
        <w:shd w:val="clear" w:color="auto" w:fill="E2ECF8" w:themeFill="text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9C8" w:themeColor="accent5"/>
          <w:left w:val="nil"/>
        </w:tcBorders>
      </w:tcPr>
    </w:tblStylePr>
    <w:tblStylePr w:type="swCell">
      <w:tblPr/>
      <w:tcPr>
        <w:tcBorders>
          <w:top w:val="double" w:sz="4" w:space="0" w:color="1569C8" w:themeColor="accent5"/>
          <w:right w:val="nil"/>
        </w:tcBorders>
      </w:tcPr>
    </w:tblStylePr>
  </w:style>
  <w:style w:type="paragraph" w:customStyle="1" w:styleId="TableTotalRowText">
    <w:name w:val="Table Total Row Text"/>
    <w:basedOn w:val="TableBodyText"/>
    <w:qFormat/>
    <w:rsid w:val="001D5EFB"/>
    <w:rPr>
      <w:color w:val="auto"/>
      <w:sz w:val="22"/>
    </w:rPr>
  </w:style>
  <w:style w:type="paragraph" w:customStyle="1" w:styleId="TableHeaderRow">
    <w:name w:val="Table Header Row"/>
    <w:basedOn w:val="Paragraph"/>
    <w:qFormat/>
    <w:rsid w:val="001D5EFB"/>
    <w:pPr>
      <w:spacing w:after="0" w:line="240" w:lineRule="exact"/>
    </w:pPr>
    <w:rPr>
      <w:bCs/>
      <w:color w:val="FFFFFF"/>
      <w:sz w:val="22"/>
      <w:szCs w:val="20"/>
    </w:rPr>
  </w:style>
  <w:style w:type="paragraph" w:customStyle="1" w:styleId="TableCategoryText">
    <w:name w:val="Table Category Text"/>
    <w:basedOn w:val="Paragraph"/>
    <w:qFormat/>
    <w:rsid w:val="00C07919"/>
    <w:pPr>
      <w:spacing w:after="0" w:line="240" w:lineRule="exact"/>
    </w:pPr>
    <w:rPr>
      <w:b/>
      <w:bCs/>
      <w:sz w:val="22"/>
      <w:szCs w:val="20"/>
    </w:rPr>
  </w:style>
  <w:style w:type="paragraph" w:customStyle="1" w:styleId="TableBodyText">
    <w:name w:val="Table Body Text"/>
    <w:basedOn w:val="Paragraph"/>
    <w:qFormat/>
    <w:rsid w:val="001D5EFB"/>
    <w:pPr>
      <w:spacing w:after="80" w:line="240" w:lineRule="exact"/>
    </w:pPr>
    <w:rPr>
      <w:sz w:val="20"/>
      <w:szCs w:val="20"/>
    </w:rPr>
  </w:style>
  <w:style w:type="paragraph" w:customStyle="1" w:styleId="TableBullets">
    <w:name w:val="Table Bullets"/>
    <w:basedOn w:val="Paragraph"/>
    <w:qFormat/>
    <w:rsid w:val="001D5EFB"/>
    <w:pPr>
      <w:numPr>
        <w:numId w:val="35"/>
      </w:numPr>
      <w:spacing w:after="80" w:line="240" w:lineRule="exact"/>
    </w:pPr>
    <w:rPr>
      <w:rFonts w:cs="Times New Roman (Body CS)"/>
      <w:sz w:val="20"/>
      <w:szCs w:val="20"/>
    </w:rPr>
  </w:style>
  <w:style w:type="paragraph" w:customStyle="1" w:styleId="CalloutBox-TitlenoSubtitle">
    <w:name w:val="Callout Box - Title no Subtitle"/>
    <w:basedOn w:val="CalloutBox-Title"/>
    <w:qFormat/>
    <w:rsid w:val="001D5EFB"/>
    <w:pPr>
      <w:pBdr>
        <w:bottom w:val="single" w:sz="12" w:space="10" w:color="DAEFD8"/>
      </w:pBdr>
    </w:pPr>
  </w:style>
  <w:style w:type="paragraph" w:customStyle="1" w:styleId="CalloutBoxLastParagraph">
    <w:name w:val="Callout Box – Last Paragraph"/>
    <w:basedOn w:val="CalloutBox-Paragraph"/>
    <w:qFormat/>
    <w:rsid w:val="001D5EFB"/>
    <w:pPr>
      <w:pBdr>
        <w:bottom w:val="single" w:sz="48" w:space="18" w:color="D2ECD0" w:themeColor="accent4" w:themeTint="33"/>
      </w:pBdr>
      <w:spacing w:after="270"/>
    </w:pPr>
  </w:style>
  <w:style w:type="character" w:styleId="CommentReference">
    <w:name w:val="annotation reference"/>
    <w:basedOn w:val="DefaultParagraphFont"/>
    <w:uiPriority w:val="99"/>
    <w:semiHidden/>
    <w:unhideWhenUsed/>
    <w:rsid w:val="001D5EFB"/>
    <w:rPr>
      <w:rFonts w:asciiTheme="minorHAnsi" w:hAnsiTheme="minorHAnsi"/>
      <w:color w:val="3E535F" w:themeColor="accent1"/>
      <w:sz w:val="16"/>
      <w:szCs w:val="16"/>
    </w:rPr>
  </w:style>
  <w:style w:type="paragraph" w:styleId="CommentText">
    <w:name w:val="annotation text"/>
    <w:basedOn w:val="Normal"/>
    <w:link w:val="CommentTextChar"/>
    <w:uiPriority w:val="99"/>
    <w:unhideWhenUsed/>
    <w:rsid w:val="001D5EFB"/>
    <w:pPr>
      <w:spacing w:after="0"/>
    </w:pPr>
    <w:rPr>
      <w:sz w:val="20"/>
      <w:szCs w:val="20"/>
      <w:lang w:eastAsia="en-US"/>
    </w:rPr>
  </w:style>
  <w:style w:type="character" w:customStyle="1" w:styleId="CommentTextChar">
    <w:name w:val="Comment Text Char"/>
    <w:basedOn w:val="DefaultParagraphFont"/>
    <w:link w:val="CommentText"/>
    <w:uiPriority w:val="99"/>
    <w:rsid w:val="001D5EFB"/>
    <w:rPr>
      <w:sz w:val="20"/>
      <w:szCs w:val="20"/>
      <w:lang w:val="en-US" w:eastAsia="en-US"/>
    </w:rPr>
  </w:style>
  <w:style w:type="paragraph" w:styleId="BalloonText">
    <w:name w:val="Balloon Text"/>
    <w:basedOn w:val="Normal"/>
    <w:link w:val="BalloonTextChar"/>
    <w:uiPriority w:val="99"/>
    <w:semiHidden/>
    <w:unhideWhenUsed/>
    <w:rsid w:val="001D5EF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EFB"/>
    <w:rPr>
      <w:rFonts w:ascii="Segoe UI" w:hAnsi="Segoe UI" w:cs="Segoe UI"/>
      <w:sz w:val="18"/>
      <w:szCs w:val="18"/>
      <w:lang w:val="en-US"/>
    </w:rPr>
  </w:style>
  <w:style w:type="paragraph" w:customStyle="1" w:styleId="Heading2C-Withinflow">
    <w:name w:val="Heading 2C - Within flow"/>
    <w:basedOn w:val="Heading2B-Startofnewpage"/>
    <w:qFormat/>
    <w:rsid w:val="001D5EFB"/>
    <w:pPr>
      <w:pBdr>
        <w:top w:val="single" w:sz="48" w:space="15" w:color="CAE0F9" w:themeColor="accent5" w:themeTint="33"/>
      </w:pBdr>
      <w:spacing w:before="900"/>
    </w:pPr>
  </w:style>
  <w:style w:type="paragraph" w:customStyle="1" w:styleId="HighlightBox-Title">
    <w:name w:val="Highlight Box - Title"/>
    <w:basedOn w:val="Paragraph"/>
    <w:qFormat/>
    <w:rsid w:val="001D5EFB"/>
    <w:pPr>
      <w:pBdr>
        <w:top w:val="single" w:sz="12" w:space="10" w:color="6DA8EC" w:themeColor="accent6"/>
        <w:left w:val="single" w:sz="12" w:space="10" w:color="6DA8EC" w:themeColor="accent6"/>
        <w:bottom w:val="single" w:sz="12" w:space="10" w:color="6DA8EC" w:themeColor="accent6"/>
        <w:right w:val="single" w:sz="12" w:space="10" w:color="6DA8EC" w:themeColor="accent6"/>
      </w:pBdr>
      <w:shd w:val="clear" w:color="auto" w:fill="E2ECF8" w:themeFill="text2"/>
      <w:spacing w:before="600" w:after="40"/>
      <w:ind w:left="289" w:right="289"/>
    </w:pPr>
    <w:rPr>
      <w:b/>
      <w:bCs/>
      <w:color w:val="1569C8" w:themeColor="accent5"/>
      <w:sz w:val="28"/>
      <w:szCs w:val="28"/>
    </w:rPr>
  </w:style>
  <w:style w:type="paragraph" w:customStyle="1" w:styleId="HighlightBox-Paragraph">
    <w:name w:val="Highlight Box - Paragraph"/>
    <w:basedOn w:val="Paragraph"/>
    <w:qFormat/>
    <w:rsid w:val="001D5EFB"/>
    <w:pPr>
      <w:pBdr>
        <w:top w:val="single" w:sz="12" w:space="10" w:color="6DA8EC" w:themeColor="accent6"/>
        <w:left w:val="single" w:sz="12" w:space="10" w:color="6DA8EC" w:themeColor="accent6"/>
        <w:bottom w:val="single" w:sz="12" w:space="10" w:color="6DA8EC" w:themeColor="accent6"/>
        <w:right w:val="single" w:sz="12" w:space="10" w:color="6DA8EC" w:themeColor="accent6"/>
      </w:pBdr>
      <w:shd w:val="clear" w:color="auto" w:fill="E2ECF8" w:themeFill="text2"/>
      <w:spacing w:before="100" w:after="116"/>
      <w:ind w:left="289" w:right="289"/>
    </w:pPr>
    <w:rPr>
      <w:color w:val="145199" w:themeColor="accent6" w:themeShade="80"/>
    </w:rPr>
  </w:style>
  <w:style w:type="paragraph" w:customStyle="1" w:styleId="HighlightBoxParagraphnoTitle">
    <w:name w:val="Highlight Box – Paragraph no Title"/>
    <w:basedOn w:val="HighlightBox-Paragraph"/>
    <w:qFormat/>
    <w:rsid w:val="001D5EFB"/>
    <w:pPr>
      <w:spacing w:before="500"/>
    </w:pPr>
  </w:style>
  <w:style w:type="paragraph" w:customStyle="1" w:styleId="Paragraph-Inset">
    <w:name w:val="Paragraph - Inset"/>
    <w:basedOn w:val="Paragraph"/>
    <w:qFormat/>
    <w:rsid w:val="001D5EFB"/>
    <w:pPr>
      <w:spacing w:before="240" w:after="240"/>
      <w:ind w:left="578" w:right="578"/>
    </w:pPr>
    <w:rPr>
      <w:i/>
      <w:iCs/>
      <w:color w:val="2E6FBF" w:themeColor="text2" w:themeShade="80"/>
    </w:rPr>
  </w:style>
  <w:style w:type="paragraph" w:customStyle="1" w:styleId="TableCategoryTotalText">
    <w:name w:val="Table Category Total Text"/>
    <w:basedOn w:val="TableCategoryText"/>
    <w:qFormat/>
    <w:rsid w:val="001D5EFB"/>
    <w:rPr>
      <w:bCs w:val="0"/>
      <w:color w:val="FFFFFF"/>
    </w:rPr>
  </w:style>
  <w:style w:type="character" w:customStyle="1" w:styleId="Heading1Char">
    <w:name w:val="Heading 1 Char"/>
    <w:aliases w:val="Heading 1 - NOT IN USE Char"/>
    <w:basedOn w:val="DefaultParagraphFont"/>
    <w:link w:val="Heading1"/>
    <w:uiPriority w:val="9"/>
    <w:rsid w:val="001D5EFB"/>
    <w:rPr>
      <w:rFonts w:asciiTheme="majorHAnsi" w:eastAsiaTheme="majorEastAsia" w:hAnsiTheme="majorHAnsi" w:cstheme="majorBidi"/>
      <w:color w:val="2E3D46" w:themeColor="accent1" w:themeShade="BF"/>
      <w:sz w:val="32"/>
      <w:szCs w:val="32"/>
      <w:lang w:val="en-US"/>
    </w:rPr>
  </w:style>
  <w:style w:type="paragraph" w:styleId="TOC1">
    <w:name w:val="toc 1"/>
    <w:basedOn w:val="Normal"/>
    <w:next w:val="Normal"/>
    <w:autoRedefine/>
    <w:uiPriority w:val="39"/>
    <w:unhideWhenUsed/>
    <w:rsid w:val="001D5EFB"/>
    <w:pPr>
      <w:tabs>
        <w:tab w:val="right" w:pos="9350"/>
      </w:tabs>
      <w:spacing w:before="380" w:line="320" w:lineRule="exact"/>
      <w:ind w:left="720"/>
    </w:pPr>
    <w:rPr>
      <w:b/>
      <w:noProof/>
      <w:color w:val="586D2D"/>
      <w:sz w:val="26"/>
    </w:rPr>
  </w:style>
  <w:style w:type="character" w:customStyle="1" w:styleId="Heading2Char">
    <w:name w:val="Heading 2 Char"/>
    <w:basedOn w:val="DefaultParagraphFont"/>
    <w:link w:val="Heading2"/>
    <w:uiPriority w:val="9"/>
    <w:rsid w:val="001D5EFB"/>
    <w:rPr>
      <w:rFonts w:asciiTheme="majorHAnsi" w:eastAsiaTheme="majorEastAsia" w:hAnsiTheme="majorHAnsi" w:cstheme="majorBidi"/>
      <w:color w:val="2E3D46" w:themeColor="accent1" w:themeShade="BF"/>
      <w:sz w:val="26"/>
      <w:szCs w:val="26"/>
      <w:lang w:val="en-US"/>
    </w:rPr>
  </w:style>
  <w:style w:type="character" w:customStyle="1" w:styleId="Heading3Char">
    <w:name w:val="Heading 3 Char"/>
    <w:basedOn w:val="DefaultParagraphFont"/>
    <w:link w:val="Heading3"/>
    <w:uiPriority w:val="9"/>
    <w:rsid w:val="001D5EFB"/>
    <w:rPr>
      <w:rFonts w:asciiTheme="majorHAnsi" w:eastAsiaTheme="majorEastAsia" w:hAnsiTheme="majorHAnsi" w:cstheme="majorBidi"/>
      <w:color w:val="1E292F" w:themeColor="accent1" w:themeShade="7F"/>
      <w:sz w:val="24"/>
      <w:szCs w:val="24"/>
      <w:lang w:val="en-US"/>
    </w:rPr>
  </w:style>
  <w:style w:type="paragraph" w:styleId="TOC2">
    <w:name w:val="toc 2"/>
    <w:basedOn w:val="Normal"/>
    <w:next w:val="Normal"/>
    <w:autoRedefine/>
    <w:uiPriority w:val="39"/>
    <w:unhideWhenUsed/>
    <w:rsid w:val="001D5EFB"/>
    <w:pPr>
      <w:tabs>
        <w:tab w:val="right" w:pos="9350"/>
      </w:tabs>
      <w:spacing w:before="20" w:after="140"/>
      <w:ind w:left="1083" w:right="1440"/>
    </w:pPr>
    <w:rPr>
      <w:b/>
      <w:color w:val="000000"/>
    </w:rPr>
  </w:style>
  <w:style w:type="paragraph" w:styleId="TOC3">
    <w:name w:val="toc 3"/>
    <w:basedOn w:val="Normal"/>
    <w:next w:val="Normal"/>
    <w:autoRedefine/>
    <w:uiPriority w:val="39"/>
    <w:unhideWhenUsed/>
    <w:rsid w:val="001D5EFB"/>
    <w:pPr>
      <w:tabs>
        <w:tab w:val="right" w:pos="9350"/>
      </w:tabs>
      <w:spacing w:before="20" w:after="140" w:line="260" w:lineRule="exact"/>
      <w:ind w:left="1440" w:right="1440"/>
    </w:pPr>
    <w:rPr>
      <w:noProof/>
      <w:color w:val="000000"/>
      <w:sz w:val="21"/>
    </w:rPr>
  </w:style>
  <w:style w:type="paragraph" w:styleId="TOC4">
    <w:name w:val="toc 4"/>
    <w:basedOn w:val="Normal"/>
    <w:next w:val="Normal"/>
    <w:autoRedefine/>
    <w:uiPriority w:val="39"/>
    <w:unhideWhenUsed/>
    <w:rsid w:val="001D5EFB"/>
    <w:pPr>
      <w:tabs>
        <w:tab w:val="right" w:pos="9350"/>
      </w:tabs>
      <w:spacing w:before="20" w:after="160" w:line="260" w:lineRule="exact"/>
      <w:ind w:left="1800" w:right="1440"/>
    </w:pPr>
    <w:rPr>
      <w:i/>
      <w:noProof/>
      <w:color w:val="3E535F" w:themeColor="accent1"/>
      <w:sz w:val="21"/>
    </w:rPr>
  </w:style>
  <w:style w:type="paragraph" w:customStyle="1" w:styleId="TOCListHeading">
    <w:name w:val="TOC List Heading"/>
    <w:basedOn w:val="Paragraph"/>
    <w:qFormat/>
    <w:rsid w:val="001D5EFB"/>
    <w:pPr>
      <w:pBdr>
        <w:top w:val="single" w:sz="36" w:space="15" w:color="CCD6E1" w:themeColor="accent3" w:themeTint="66"/>
      </w:pBdr>
      <w:spacing w:before="800" w:after="180"/>
      <w:ind w:left="720"/>
      <w:outlineLvl w:val="1"/>
    </w:pPr>
    <w:rPr>
      <w:rFonts w:cs="Times New Roman (Body CS)"/>
      <w:b/>
      <w:bCs/>
      <w:caps/>
      <w:color w:val="1569C8" w:themeColor="accent5"/>
      <w:sz w:val="28"/>
      <w:szCs w:val="28"/>
    </w:rPr>
  </w:style>
  <w:style w:type="paragraph" w:customStyle="1" w:styleId="TOCFiguresText">
    <w:name w:val="TOC Figures Text"/>
    <w:basedOn w:val="TOC3"/>
    <w:semiHidden/>
    <w:rsid w:val="001D5EFB"/>
    <w:pPr>
      <w:ind w:left="720" w:right="0"/>
    </w:pPr>
  </w:style>
  <w:style w:type="paragraph" w:customStyle="1" w:styleId="TitleinHeader">
    <w:name w:val="Title in Header"/>
    <w:basedOn w:val="Normal"/>
    <w:qFormat/>
    <w:rsid w:val="001D5EFB"/>
    <w:pPr>
      <w:widowControl w:val="0"/>
      <w:autoSpaceDE w:val="0"/>
      <w:autoSpaceDN w:val="0"/>
      <w:adjustRightInd w:val="0"/>
      <w:spacing w:after="0"/>
      <w:textAlignment w:val="center"/>
    </w:pPr>
    <w:rPr>
      <w:rFonts w:ascii="Calibri" w:eastAsia="Times New Roman" w:hAnsi="Calibri" w:cs="Calibri"/>
      <w:b/>
      <w:bCs/>
      <w:i/>
      <w:iCs/>
      <w:color w:val="586D2D"/>
      <w:sz w:val="18"/>
      <w:szCs w:val="18"/>
      <w:lang w:eastAsia="en-US"/>
    </w:rPr>
  </w:style>
  <w:style w:type="character" w:styleId="PageNumber">
    <w:name w:val="page number"/>
    <w:basedOn w:val="DefaultParagraphFont"/>
    <w:uiPriority w:val="99"/>
    <w:semiHidden/>
    <w:unhideWhenUsed/>
    <w:rsid w:val="001D5EFB"/>
    <w:rPr>
      <w:rFonts w:ascii="Calibri" w:hAnsi="Calibri"/>
      <w:color w:val="83A3B3"/>
      <w:sz w:val="20"/>
      <w:bdr w:val="none" w:sz="0" w:space="0" w:color="auto"/>
    </w:rPr>
  </w:style>
  <w:style w:type="character" w:customStyle="1" w:styleId="Heading2B-StartofnewpageChar">
    <w:name w:val="Heading 2B - Start of new page Char"/>
    <w:basedOn w:val="DefaultParagraphFont"/>
    <w:link w:val="Heading2B-Startofnewpage"/>
    <w:rsid w:val="001D5EFB"/>
    <w:rPr>
      <w:noProof/>
      <w:color w:val="000000"/>
      <w:sz w:val="70"/>
      <w:szCs w:val="70"/>
      <w:lang w:val="en-US"/>
    </w:rPr>
  </w:style>
  <w:style w:type="character" w:customStyle="1" w:styleId="ParagraphIntroFollowingHeadingChar">
    <w:name w:val="Paragraph  – Intro Following Heading Char"/>
    <w:basedOn w:val="Heading2B-StartofnewpageChar"/>
    <w:link w:val="ParagraphIntroFollowingHeading"/>
    <w:rsid w:val="001D5EFB"/>
    <w:rPr>
      <w:noProof/>
      <w:color w:val="3C8235"/>
      <w:sz w:val="30"/>
      <w:szCs w:val="30"/>
      <w:lang w:val="en-US"/>
    </w:rPr>
  </w:style>
  <w:style w:type="character" w:customStyle="1" w:styleId="ParagraphFirstContentAfterIntroChar">
    <w:name w:val="Paragraph – First Content After Intro Char"/>
    <w:basedOn w:val="ParagraphIntroFollowingHeadingChar"/>
    <w:link w:val="ParagraphFirstContentAfterIntro"/>
    <w:rsid w:val="001D5EFB"/>
    <w:rPr>
      <w:noProof/>
      <w:color w:val="3E535F"/>
      <w:sz w:val="24"/>
      <w:szCs w:val="24"/>
      <w:lang w:val="en-US"/>
    </w:rPr>
  </w:style>
  <w:style w:type="character" w:customStyle="1" w:styleId="ParagraphChar">
    <w:name w:val="Paragraph Char"/>
    <w:basedOn w:val="ParagraphFirstContentAfterIntroChar"/>
    <w:link w:val="Paragraph"/>
    <w:rsid w:val="001D5EFB"/>
    <w:rPr>
      <w:noProof/>
      <w:color w:val="000000"/>
      <w:sz w:val="24"/>
      <w:szCs w:val="24"/>
      <w:lang w:val="en-US"/>
    </w:rPr>
  </w:style>
  <w:style w:type="character" w:customStyle="1" w:styleId="ParagraphInlineChar">
    <w:name w:val="Paragraph – Inline Char"/>
    <w:basedOn w:val="ParagraphChar"/>
    <w:link w:val="ParagraphInline"/>
    <w:rsid w:val="001D5EFB"/>
    <w:rPr>
      <w:b/>
      <w:bCs/>
      <w:noProof/>
      <w:color w:val="1569C8" w:themeColor="accent5"/>
      <w:sz w:val="24"/>
      <w:szCs w:val="24"/>
      <w:lang w:val="en-US"/>
    </w:rPr>
  </w:style>
  <w:style w:type="paragraph" w:customStyle="1" w:styleId="Figure">
    <w:name w:val="Figure"/>
    <w:basedOn w:val="Paragraph"/>
    <w:qFormat/>
    <w:rsid w:val="001D5EFB"/>
    <w:pPr>
      <w:spacing w:line="240" w:lineRule="auto"/>
    </w:pPr>
  </w:style>
  <w:style w:type="character" w:styleId="PlaceholderText">
    <w:name w:val="Placeholder Text"/>
    <w:basedOn w:val="DefaultParagraphFont"/>
    <w:uiPriority w:val="99"/>
    <w:semiHidden/>
    <w:rsid w:val="001D5EFB"/>
    <w:rPr>
      <w:color w:val="808080"/>
    </w:rPr>
  </w:style>
  <w:style w:type="character" w:styleId="FollowedHyperlink">
    <w:name w:val="FollowedHyperlink"/>
    <w:basedOn w:val="DefaultParagraphFont"/>
    <w:uiPriority w:val="99"/>
    <w:semiHidden/>
    <w:unhideWhenUsed/>
    <w:rsid w:val="001D5EFB"/>
    <w:rPr>
      <w:color w:val="5A789C" w:themeColor="followedHyperlink"/>
      <w:u w:val="single"/>
    </w:rPr>
  </w:style>
  <w:style w:type="paragraph" w:customStyle="1" w:styleId="FigureTitle">
    <w:name w:val="Figure Title"/>
    <w:basedOn w:val="TableTitle"/>
    <w:uiPriority w:val="1"/>
    <w:qFormat/>
    <w:rsid w:val="001D5EFB"/>
  </w:style>
  <w:style w:type="paragraph" w:styleId="TableofFigures">
    <w:name w:val="table of figures"/>
    <w:basedOn w:val="Normal"/>
    <w:next w:val="Normal"/>
    <w:uiPriority w:val="99"/>
    <w:unhideWhenUsed/>
    <w:rsid w:val="001D5EFB"/>
    <w:pPr>
      <w:tabs>
        <w:tab w:val="right" w:pos="9346"/>
      </w:tabs>
      <w:spacing w:before="20" w:after="140" w:line="260" w:lineRule="exact"/>
      <w:ind w:left="720"/>
    </w:pPr>
    <w:rPr>
      <w:color w:val="3E535F" w:themeColor="accent1"/>
      <w:sz w:val="21"/>
    </w:rPr>
  </w:style>
  <w:style w:type="numbering" w:customStyle="1" w:styleId="CalloutBoxList3Levels">
    <w:name w:val="Callout Box List 3 Levels"/>
    <w:uiPriority w:val="99"/>
    <w:rsid w:val="001D5EFB"/>
    <w:pPr>
      <w:numPr>
        <w:numId w:val="6"/>
      </w:numPr>
    </w:pPr>
  </w:style>
  <w:style w:type="numbering" w:customStyle="1" w:styleId="List3Levels">
    <w:name w:val="List 3 Levels"/>
    <w:uiPriority w:val="99"/>
    <w:rsid w:val="001D5EFB"/>
    <w:pPr>
      <w:numPr>
        <w:numId w:val="7"/>
      </w:numPr>
    </w:pPr>
  </w:style>
  <w:style w:type="paragraph" w:customStyle="1" w:styleId="TableofBoxes">
    <w:name w:val="Table of Boxes"/>
    <w:basedOn w:val="TOC3"/>
    <w:semiHidden/>
    <w:qFormat/>
    <w:rsid w:val="001D5EFB"/>
    <w:pPr>
      <w:ind w:left="720" w:right="0"/>
    </w:pPr>
  </w:style>
  <w:style w:type="paragraph" w:styleId="TOC9">
    <w:name w:val="toc 9"/>
    <w:aliases w:val="List of Boxes"/>
    <w:basedOn w:val="Normal"/>
    <w:next w:val="Normal"/>
    <w:autoRedefine/>
    <w:uiPriority w:val="39"/>
    <w:unhideWhenUsed/>
    <w:rsid w:val="001D5EFB"/>
    <w:pPr>
      <w:tabs>
        <w:tab w:val="right" w:pos="9350"/>
      </w:tabs>
      <w:spacing w:before="20" w:after="140" w:line="260" w:lineRule="exact"/>
      <w:ind w:left="720"/>
    </w:pPr>
    <w:rPr>
      <w:color w:val="3E535F" w:themeColor="accent1"/>
      <w:sz w:val="21"/>
    </w:rPr>
  </w:style>
  <w:style w:type="paragraph" w:customStyle="1" w:styleId="BodyNumberedList">
    <w:name w:val="Body Numbered List"/>
    <w:basedOn w:val="Normal"/>
    <w:rsid w:val="007F219B"/>
    <w:pPr>
      <w:numPr>
        <w:numId w:val="10"/>
      </w:numPr>
    </w:pPr>
  </w:style>
  <w:style w:type="paragraph" w:styleId="CommentSubject">
    <w:name w:val="annotation subject"/>
    <w:basedOn w:val="CommentText"/>
    <w:next w:val="CommentText"/>
    <w:link w:val="CommentSubjectChar"/>
    <w:uiPriority w:val="99"/>
    <w:semiHidden/>
    <w:unhideWhenUsed/>
    <w:rsid w:val="001D5EFB"/>
    <w:pPr>
      <w:spacing w:after="200"/>
    </w:pPr>
    <w:rPr>
      <w:b/>
      <w:bCs/>
    </w:rPr>
  </w:style>
  <w:style w:type="character" w:customStyle="1" w:styleId="CommentSubjectChar">
    <w:name w:val="Comment Subject Char"/>
    <w:basedOn w:val="CommentTextChar"/>
    <w:link w:val="CommentSubject"/>
    <w:uiPriority w:val="99"/>
    <w:semiHidden/>
    <w:rsid w:val="001D5EFB"/>
    <w:rPr>
      <w:b/>
      <w:bCs/>
      <w:sz w:val="20"/>
      <w:szCs w:val="20"/>
      <w:lang w:val="en-US" w:eastAsia="en-US"/>
    </w:rPr>
  </w:style>
  <w:style w:type="character" w:customStyle="1" w:styleId="Heading4Char">
    <w:name w:val="Heading 4 Char"/>
    <w:basedOn w:val="DefaultParagraphFont"/>
    <w:link w:val="Heading4"/>
    <w:uiPriority w:val="9"/>
    <w:semiHidden/>
    <w:rsid w:val="000710EC"/>
    <w:rPr>
      <w:rFonts w:asciiTheme="majorHAnsi" w:eastAsiaTheme="majorEastAsia" w:hAnsiTheme="majorHAnsi" w:cstheme="majorBidi"/>
      <w:i/>
      <w:iCs/>
      <w:color w:val="2E3D46" w:themeColor="accent1" w:themeShade="BF"/>
      <w:sz w:val="24"/>
      <w:lang w:val="en-US"/>
    </w:rPr>
  </w:style>
  <w:style w:type="character" w:customStyle="1" w:styleId="Heading5Char">
    <w:name w:val="Heading 5 Char"/>
    <w:basedOn w:val="DefaultParagraphFont"/>
    <w:link w:val="Heading5"/>
    <w:uiPriority w:val="9"/>
    <w:semiHidden/>
    <w:rsid w:val="00A669BE"/>
    <w:rPr>
      <w:rFonts w:asciiTheme="majorHAnsi" w:eastAsiaTheme="majorEastAsia" w:hAnsiTheme="majorHAnsi" w:cstheme="majorBidi"/>
      <w:color w:val="2E3D46" w:themeColor="accent1" w:themeShade="BF"/>
      <w:sz w:val="24"/>
      <w:lang w:val="en-US"/>
    </w:rPr>
  </w:style>
  <w:style w:type="paragraph" w:styleId="ListParagraph">
    <w:name w:val="List Paragraph"/>
    <w:basedOn w:val="Normal"/>
    <w:uiPriority w:val="34"/>
    <w:qFormat/>
    <w:rsid w:val="00C36348"/>
    <w:pPr>
      <w:ind w:left="720"/>
      <w:contextualSpacing/>
    </w:pPr>
  </w:style>
  <w:style w:type="paragraph" w:styleId="NormalWeb">
    <w:name w:val="Normal (Web)"/>
    <w:basedOn w:val="Normal"/>
    <w:uiPriority w:val="99"/>
    <w:semiHidden/>
    <w:unhideWhenUsed/>
    <w:locked/>
    <w:rsid w:val="000F73FC"/>
    <w:pPr>
      <w:spacing w:before="100" w:beforeAutospacing="1" w:after="100" w:afterAutospacing="1"/>
    </w:pPr>
    <w:rPr>
      <w:rFonts w:ascii="Times New Roman" w:eastAsia="Times New Roman" w:hAnsi="Times New Roman" w:cs="Times New Roman"/>
      <w:szCs w:val="24"/>
      <w:lang w:eastAsia="en-US"/>
    </w:rPr>
  </w:style>
  <w:style w:type="paragraph" w:customStyle="1" w:styleId="Default">
    <w:name w:val="Default"/>
    <w:rsid w:val="00357E65"/>
    <w:pPr>
      <w:autoSpaceDE w:val="0"/>
      <w:autoSpaceDN w:val="0"/>
      <w:adjustRightInd w:val="0"/>
      <w:spacing w:after="0" w:line="240" w:lineRule="auto"/>
    </w:pPr>
    <w:rPr>
      <w:rFonts w:ascii="Arial" w:hAnsi="Arial" w:cs="Arial"/>
      <w:color w:val="000000"/>
      <w:sz w:val="24"/>
      <w:szCs w:val="24"/>
      <w:lang w:val="en-US"/>
    </w:rPr>
  </w:style>
  <w:style w:type="paragraph" w:styleId="NoSpacing">
    <w:name w:val="No Spacing"/>
    <w:link w:val="NoSpacingChar"/>
    <w:uiPriority w:val="1"/>
    <w:qFormat/>
    <w:rsid w:val="001D5EFB"/>
    <w:pPr>
      <w:spacing w:after="0" w:line="240" w:lineRule="auto"/>
    </w:pPr>
    <w:rPr>
      <w:lang w:val="en-US"/>
    </w:rPr>
  </w:style>
  <w:style w:type="character" w:customStyle="1" w:styleId="NoSpacingChar">
    <w:name w:val="No Spacing Char"/>
    <w:basedOn w:val="DefaultParagraphFont"/>
    <w:link w:val="NoSpacing"/>
    <w:uiPriority w:val="1"/>
    <w:rsid w:val="001D5EFB"/>
    <w:rPr>
      <w:lang w:val="en-US"/>
    </w:rPr>
  </w:style>
  <w:style w:type="numbering" w:customStyle="1" w:styleId="CurrentList1">
    <w:name w:val="Current List1"/>
    <w:uiPriority w:val="99"/>
    <w:rsid w:val="001D5EFB"/>
    <w:pPr>
      <w:numPr>
        <w:numId w:val="22"/>
      </w:numPr>
    </w:pPr>
  </w:style>
  <w:style w:type="numbering" w:customStyle="1" w:styleId="CurrentList2">
    <w:name w:val="Current List2"/>
    <w:uiPriority w:val="99"/>
    <w:rsid w:val="001D5EFB"/>
    <w:pPr>
      <w:numPr>
        <w:numId w:val="23"/>
      </w:numPr>
    </w:pPr>
  </w:style>
  <w:style w:type="numbering" w:customStyle="1" w:styleId="CurrentList3">
    <w:name w:val="Current List3"/>
    <w:uiPriority w:val="99"/>
    <w:rsid w:val="001D5EFB"/>
    <w:pPr>
      <w:numPr>
        <w:numId w:val="24"/>
      </w:numPr>
    </w:pPr>
  </w:style>
  <w:style w:type="numbering" w:customStyle="1" w:styleId="CurrentList4">
    <w:name w:val="Current List4"/>
    <w:uiPriority w:val="99"/>
    <w:rsid w:val="001D5EFB"/>
    <w:pPr>
      <w:numPr>
        <w:numId w:val="25"/>
      </w:numPr>
    </w:pPr>
  </w:style>
  <w:style w:type="numbering" w:customStyle="1" w:styleId="CurrentList5">
    <w:name w:val="Current List5"/>
    <w:uiPriority w:val="99"/>
    <w:rsid w:val="001D5EFB"/>
    <w:pPr>
      <w:numPr>
        <w:numId w:val="26"/>
      </w:numPr>
    </w:pPr>
  </w:style>
  <w:style w:type="numbering" w:customStyle="1" w:styleId="CurrentList6">
    <w:name w:val="Current List6"/>
    <w:uiPriority w:val="99"/>
    <w:rsid w:val="001D5EFB"/>
    <w:pPr>
      <w:numPr>
        <w:numId w:val="27"/>
      </w:numPr>
    </w:pPr>
  </w:style>
  <w:style w:type="numbering" w:customStyle="1" w:styleId="CurrentList7">
    <w:name w:val="Current List7"/>
    <w:uiPriority w:val="99"/>
    <w:rsid w:val="001D5EFB"/>
    <w:pPr>
      <w:numPr>
        <w:numId w:val="28"/>
      </w:numPr>
    </w:pPr>
  </w:style>
  <w:style w:type="table" w:customStyle="1" w:styleId="GridTable4-Accent54">
    <w:name w:val="Grid Table 4 - Accent 54"/>
    <w:basedOn w:val="TableNormal"/>
    <w:next w:val="GridTable4-Accent5"/>
    <w:uiPriority w:val="49"/>
    <w:rsid w:val="001D5EFB"/>
    <w:pPr>
      <w:spacing w:after="0" w:line="240" w:lineRule="auto"/>
    </w:pPr>
    <w:rPr>
      <w:rFonts w:eastAsiaTheme="minorHAnsi"/>
      <w:lang w:val="en-US" w:eastAsia="en-US"/>
    </w:rPr>
    <w:tblPr>
      <w:tblStyleRowBandSize w:val="1"/>
      <w:tblStyleColBandSize w:val="1"/>
      <w:tblBorders>
        <w:top w:val="single" w:sz="4" w:space="0" w:color="61A3EE" w:themeColor="accent5" w:themeTint="99"/>
        <w:left w:val="single" w:sz="4" w:space="0" w:color="61A3EE" w:themeColor="accent5" w:themeTint="99"/>
        <w:bottom w:val="single" w:sz="4" w:space="0" w:color="61A3EE" w:themeColor="accent5" w:themeTint="99"/>
        <w:right w:val="single" w:sz="4" w:space="0" w:color="61A3EE" w:themeColor="accent5" w:themeTint="99"/>
        <w:insideH w:val="single" w:sz="4" w:space="0" w:color="61A3EE" w:themeColor="accent5" w:themeTint="99"/>
        <w:insideV w:val="single" w:sz="4" w:space="0" w:color="61A3EE" w:themeColor="accent5" w:themeTint="99"/>
      </w:tblBorders>
    </w:tblPr>
    <w:tblStylePr w:type="firstRow">
      <w:rPr>
        <w:b/>
        <w:bCs/>
        <w:color w:val="ABC1DA" w:themeColor="background1"/>
      </w:rPr>
      <w:tblPr/>
      <w:tcPr>
        <w:tcBorders>
          <w:top w:val="single" w:sz="4" w:space="0" w:color="1569C8" w:themeColor="accent5"/>
          <w:left w:val="single" w:sz="4" w:space="0" w:color="1569C8" w:themeColor="accent5"/>
          <w:bottom w:val="single" w:sz="4" w:space="0" w:color="1569C8" w:themeColor="accent5"/>
          <w:right w:val="single" w:sz="4" w:space="0" w:color="1569C8" w:themeColor="accent5"/>
          <w:insideH w:val="nil"/>
          <w:insideV w:val="nil"/>
        </w:tcBorders>
        <w:shd w:val="clear" w:color="auto" w:fill="1569C8" w:themeFill="accent5"/>
      </w:tcPr>
    </w:tblStylePr>
    <w:tblStylePr w:type="lastRow">
      <w:rPr>
        <w:b/>
        <w:bCs/>
      </w:rPr>
      <w:tblPr/>
      <w:tcPr>
        <w:tcBorders>
          <w:top w:val="double" w:sz="4" w:space="0" w:color="1569C8" w:themeColor="accent5"/>
        </w:tcBorders>
      </w:tcPr>
    </w:tblStylePr>
    <w:tblStylePr w:type="firstCol">
      <w:rPr>
        <w:b/>
        <w:bCs/>
      </w:rPr>
    </w:tblStylePr>
    <w:tblStylePr w:type="lastCol">
      <w:rPr>
        <w:b/>
        <w:bCs/>
      </w:rPr>
    </w:tblStylePr>
    <w:tblStylePr w:type="band1Vert">
      <w:tblPr/>
      <w:tcPr>
        <w:shd w:val="clear" w:color="auto" w:fill="CAE0F9" w:themeFill="accent5" w:themeFillTint="33"/>
      </w:tcPr>
    </w:tblStylePr>
    <w:tblStylePr w:type="band1Horz">
      <w:tblPr/>
      <w:tcPr>
        <w:shd w:val="clear" w:color="auto" w:fill="CAE0F9"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27758">
      <w:bodyDiv w:val="1"/>
      <w:marLeft w:val="0"/>
      <w:marRight w:val="0"/>
      <w:marTop w:val="0"/>
      <w:marBottom w:val="0"/>
      <w:divBdr>
        <w:top w:val="none" w:sz="0" w:space="0" w:color="auto"/>
        <w:left w:val="none" w:sz="0" w:space="0" w:color="auto"/>
        <w:bottom w:val="none" w:sz="0" w:space="0" w:color="auto"/>
        <w:right w:val="none" w:sz="0" w:space="0" w:color="auto"/>
      </w:divBdr>
    </w:div>
    <w:div w:id="238253856">
      <w:bodyDiv w:val="1"/>
      <w:marLeft w:val="0"/>
      <w:marRight w:val="0"/>
      <w:marTop w:val="0"/>
      <w:marBottom w:val="0"/>
      <w:divBdr>
        <w:top w:val="none" w:sz="0" w:space="0" w:color="auto"/>
        <w:left w:val="none" w:sz="0" w:space="0" w:color="auto"/>
        <w:bottom w:val="none" w:sz="0" w:space="0" w:color="auto"/>
        <w:right w:val="none" w:sz="0" w:space="0" w:color="auto"/>
      </w:divBdr>
    </w:div>
    <w:div w:id="324745392">
      <w:bodyDiv w:val="1"/>
      <w:marLeft w:val="0"/>
      <w:marRight w:val="0"/>
      <w:marTop w:val="0"/>
      <w:marBottom w:val="0"/>
      <w:divBdr>
        <w:top w:val="none" w:sz="0" w:space="0" w:color="auto"/>
        <w:left w:val="none" w:sz="0" w:space="0" w:color="auto"/>
        <w:bottom w:val="none" w:sz="0" w:space="0" w:color="auto"/>
        <w:right w:val="none" w:sz="0" w:space="0" w:color="auto"/>
      </w:divBdr>
    </w:div>
    <w:div w:id="476991425">
      <w:bodyDiv w:val="1"/>
      <w:marLeft w:val="0"/>
      <w:marRight w:val="0"/>
      <w:marTop w:val="0"/>
      <w:marBottom w:val="0"/>
      <w:divBdr>
        <w:top w:val="none" w:sz="0" w:space="0" w:color="auto"/>
        <w:left w:val="none" w:sz="0" w:space="0" w:color="auto"/>
        <w:bottom w:val="none" w:sz="0" w:space="0" w:color="auto"/>
        <w:right w:val="none" w:sz="0" w:space="0" w:color="auto"/>
      </w:divBdr>
    </w:div>
    <w:div w:id="595603602">
      <w:bodyDiv w:val="1"/>
      <w:marLeft w:val="0"/>
      <w:marRight w:val="0"/>
      <w:marTop w:val="0"/>
      <w:marBottom w:val="0"/>
      <w:divBdr>
        <w:top w:val="none" w:sz="0" w:space="0" w:color="auto"/>
        <w:left w:val="none" w:sz="0" w:space="0" w:color="auto"/>
        <w:bottom w:val="none" w:sz="0" w:space="0" w:color="auto"/>
        <w:right w:val="none" w:sz="0" w:space="0" w:color="auto"/>
      </w:divBdr>
    </w:div>
    <w:div w:id="616913898">
      <w:bodyDiv w:val="1"/>
      <w:marLeft w:val="0"/>
      <w:marRight w:val="0"/>
      <w:marTop w:val="0"/>
      <w:marBottom w:val="0"/>
      <w:divBdr>
        <w:top w:val="none" w:sz="0" w:space="0" w:color="auto"/>
        <w:left w:val="none" w:sz="0" w:space="0" w:color="auto"/>
        <w:bottom w:val="none" w:sz="0" w:space="0" w:color="auto"/>
        <w:right w:val="none" w:sz="0" w:space="0" w:color="auto"/>
      </w:divBdr>
    </w:div>
    <w:div w:id="914631800">
      <w:bodyDiv w:val="1"/>
      <w:marLeft w:val="0"/>
      <w:marRight w:val="0"/>
      <w:marTop w:val="0"/>
      <w:marBottom w:val="0"/>
      <w:divBdr>
        <w:top w:val="none" w:sz="0" w:space="0" w:color="auto"/>
        <w:left w:val="none" w:sz="0" w:space="0" w:color="auto"/>
        <w:bottom w:val="none" w:sz="0" w:space="0" w:color="auto"/>
        <w:right w:val="none" w:sz="0" w:space="0" w:color="auto"/>
      </w:divBdr>
    </w:div>
    <w:div w:id="1108890892">
      <w:bodyDiv w:val="1"/>
      <w:marLeft w:val="0"/>
      <w:marRight w:val="0"/>
      <w:marTop w:val="0"/>
      <w:marBottom w:val="0"/>
      <w:divBdr>
        <w:top w:val="none" w:sz="0" w:space="0" w:color="auto"/>
        <w:left w:val="none" w:sz="0" w:space="0" w:color="auto"/>
        <w:bottom w:val="none" w:sz="0" w:space="0" w:color="auto"/>
        <w:right w:val="none" w:sz="0" w:space="0" w:color="auto"/>
      </w:divBdr>
    </w:div>
    <w:div w:id="1112095727">
      <w:bodyDiv w:val="1"/>
      <w:marLeft w:val="0"/>
      <w:marRight w:val="0"/>
      <w:marTop w:val="0"/>
      <w:marBottom w:val="0"/>
      <w:divBdr>
        <w:top w:val="none" w:sz="0" w:space="0" w:color="auto"/>
        <w:left w:val="none" w:sz="0" w:space="0" w:color="auto"/>
        <w:bottom w:val="none" w:sz="0" w:space="0" w:color="auto"/>
        <w:right w:val="none" w:sz="0" w:space="0" w:color="auto"/>
      </w:divBdr>
    </w:div>
    <w:div w:id="1160124296">
      <w:bodyDiv w:val="1"/>
      <w:marLeft w:val="0"/>
      <w:marRight w:val="0"/>
      <w:marTop w:val="0"/>
      <w:marBottom w:val="0"/>
      <w:divBdr>
        <w:top w:val="none" w:sz="0" w:space="0" w:color="auto"/>
        <w:left w:val="none" w:sz="0" w:space="0" w:color="auto"/>
        <w:bottom w:val="none" w:sz="0" w:space="0" w:color="auto"/>
        <w:right w:val="none" w:sz="0" w:space="0" w:color="auto"/>
      </w:divBdr>
      <w:divsChild>
        <w:div w:id="955914790">
          <w:marLeft w:val="-630"/>
          <w:marRight w:val="0"/>
          <w:marTop w:val="0"/>
          <w:marBottom w:val="0"/>
          <w:divBdr>
            <w:top w:val="none" w:sz="0" w:space="0" w:color="auto"/>
            <w:left w:val="none" w:sz="0" w:space="0" w:color="auto"/>
            <w:bottom w:val="none" w:sz="0" w:space="0" w:color="auto"/>
            <w:right w:val="none" w:sz="0" w:space="0" w:color="auto"/>
          </w:divBdr>
        </w:div>
      </w:divsChild>
    </w:div>
    <w:div w:id="1354652388">
      <w:bodyDiv w:val="1"/>
      <w:marLeft w:val="0"/>
      <w:marRight w:val="0"/>
      <w:marTop w:val="0"/>
      <w:marBottom w:val="0"/>
      <w:divBdr>
        <w:top w:val="none" w:sz="0" w:space="0" w:color="auto"/>
        <w:left w:val="none" w:sz="0" w:space="0" w:color="auto"/>
        <w:bottom w:val="none" w:sz="0" w:space="0" w:color="auto"/>
        <w:right w:val="none" w:sz="0" w:space="0" w:color="auto"/>
      </w:divBdr>
    </w:div>
    <w:div w:id="1409619935">
      <w:bodyDiv w:val="1"/>
      <w:marLeft w:val="0"/>
      <w:marRight w:val="0"/>
      <w:marTop w:val="0"/>
      <w:marBottom w:val="0"/>
      <w:divBdr>
        <w:top w:val="none" w:sz="0" w:space="0" w:color="auto"/>
        <w:left w:val="none" w:sz="0" w:space="0" w:color="auto"/>
        <w:bottom w:val="none" w:sz="0" w:space="0" w:color="auto"/>
        <w:right w:val="none" w:sz="0" w:space="0" w:color="auto"/>
      </w:divBdr>
    </w:div>
    <w:div w:id="1445346912">
      <w:bodyDiv w:val="1"/>
      <w:marLeft w:val="0"/>
      <w:marRight w:val="0"/>
      <w:marTop w:val="0"/>
      <w:marBottom w:val="0"/>
      <w:divBdr>
        <w:top w:val="none" w:sz="0" w:space="0" w:color="auto"/>
        <w:left w:val="none" w:sz="0" w:space="0" w:color="auto"/>
        <w:bottom w:val="none" w:sz="0" w:space="0" w:color="auto"/>
        <w:right w:val="none" w:sz="0" w:space="0" w:color="auto"/>
      </w:divBdr>
    </w:div>
    <w:div w:id="1467820530">
      <w:bodyDiv w:val="1"/>
      <w:marLeft w:val="0"/>
      <w:marRight w:val="0"/>
      <w:marTop w:val="0"/>
      <w:marBottom w:val="0"/>
      <w:divBdr>
        <w:top w:val="none" w:sz="0" w:space="0" w:color="auto"/>
        <w:left w:val="none" w:sz="0" w:space="0" w:color="auto"/>
        <w:bottom w:val="none" w:sz="0" w:space="0" w:color="auto"/>
        <w:right w:val="none" w:sz="0" w:space="0" w:color="auto"/>
      </w:divBdr>
    </w:div>
    <w:div w:id="1493568757">
      <w:bodyDiv w:val="1"/>
      <w:marLeft w:val="0"/>
      <w:marRight w:val="0"/>
      <w:marTop w:val="0"/>
      <w:marBottom w:val="0"/>
      <w:divBdr>
        <w:top w:val="none" w:sz="0" w:space="0" w:color="auto"/>
        <w:left w:val="none" w:sz="0" w:space="0" w:color="auto"/>
        <w:bottom w:val="none" w:sz="0" w:space="0" w:color="auto"/>
        <w:right w:val="none" w:sz="0" w:space="0" w:color="auto"/>
      </w:divBdr>
    </w:div>
    <w:div w:id="1635059695">
      <w:bodyDiv w:val="1"/>
      <w:marLeft w:val="0"/>
      <w:marRight w:val="0"/>
      <w:marTop w:val="0"/>
      <w:marBottom w:val="0"/>
      <w:divBdr>
        <w:top w:val="none" w:sz="0" w:space="0" w:color="auto"/>
        <w:left w:val="none" w:sz="0" w:space="0" w:color="auto"/>
        <w:bottom w:val="none" w:sz="0" w:space="0" w:color="auto"/>
        <w:right w:val="none" w:sz="0" w:space="0" w:color="auto"/>
      </w:divBdr>
    </w:div>
    <w:div w:id="179667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footer" Target="footer2.xml"/><Relationship Id="rId26" Type="http://schemas.openxmlformats.org/officeDocument/2006/relationships/hyperlink" Target="https://www.cde.ca.gov/ta/ac/activeschools.asp" TargetMode="External"/><Relationship Id="rId3" Type="http://schemas.openxmlformats.org/officeDocument/2006/relationships/numbering" Target="numbering.xml"/><Relationship Id="rId21" Type="http://schemas.openxmlformats.org/officeDocument/2006/relationships/hyperlink" Target="https://www.calpassplus.org/Home"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hyperlink" Target="https://www.cde.ca.gov/ta/ac/dass.asp"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dq.cde.ca.gov/dataquest" TargetMode="External"/><Relationship Id="rId29" Type="http://schemas.openxmlformats.org/officeDocument/2006/relationships/hyperlink" Target="https://www.cde.ca.gov/sp/ch/renewalprocess.as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www.studentclearinghouse.org/high-schools/studenttracker/" TargetMode="External"/><Relationship Id="rId32" Type="http://schemas.openxmlformats.org/officeDocument/2006/relationships/hyperlink" Target="https://qualitycharters.sabacloud.com/Saba/Web_spf/NA7P1PRD091/app/dashboard"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s://www.calpassplus.org/Home" TargetMode="External"/><Relationship Id="rId28" Type="http://schemas.openxmlformats.org/officeDocument/2006/relationships/hyperlink" Target="https://www.cde.ca.gov/ta/ac/cm/dashboardresources.asp"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www.caschooldashboard.org" TargetMode="External"/><Relationship Id="rId31" Type="http://schemas.openxmlformats.org/officeDocument/2006/relationships/hyperlink" Target="https://www.newyorkcharters.org/active-ingredient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creativecommons.org/licenses/by/4.0/?ref=chooser-v1" TargetMode="External"/><Relationship Id="rId22" Type="http://schemas.openxmlformats.org/officeDocument/2006/relationships/hyperlink" Target="https://www.universityofcalifornia.edu/infocenter/admissions-source-school" TargetMode="External"/><Relationship Id="rId27" Type="http://schemas.openxmlformats.org/officeDocument/2006/relationships/hyperlink" Target="https://www.cde.ca.gov/sp/ch/performcategory.asp" TargetMode="External"/><Relationship Id="rId30" Type="http://schemas.openxmlformats.org/officeDocument/2006/relationships/hyperlink" Target="https://nationalcharterschools.org/a-game-grant/" TargetMode="External"/><Relationship Id="rId35" Type="http://schemas.openxmlformats.org/officeDocument/2006/relationships/glossaryDocument" Target="glossary/document.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cde.ca.gov/sp/ch/ab1505.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67DC4083FAA4346869FF2F7BE0A8CB5"/>
        <w:category>
          <w:name w:val="General"/>
          <w:gallery w:val="placeholder"/>
        </w:category>
        <w:types>
          <w:type w:val="bbPlcHdr"/>
        </w:types>
        <w:behaviors>
          <w:behavior w:val="content"/>
        </w:behaviors>
        <w:guid w:val="{0172451A-04E1-4602-ACD0-2A97761EF7F1}"/>
      </w:docPartPr>
      <w:docPartBody>
        <w:p w:rsidR="00232734" w:rsidRDefault="00232734" w:rsidP="00232734">
          <w:pPr>
            <w:pStyle w:val="A67DC4083FAA4346869FF2F7BE0A8CB5"/>
          </w:pPr>
          <w:r w:rsidRPr="00B801AC">
            <w:rPr>
              <w:rStyle w:val="PlaceholderText"/>
            </w:rPr>
            <w:t>Choose an item.</w:t>
          </w:r>
        </w:p>
      </w:docPartBody>
    </w:docPart>
    <w:docPart>
      <w:docPartPr>
        <w:name w:val="2ACA836B978F489BB9C5602F3773EC0F"/>
        <w:category>
          <w:name w:val="General"/>
          <w:gallery w:val="placeholder"/>
        </w:category>
        <w:types>
          <w:type w:val="bbPlcHdr"/>
        </w:types>
        <w:behaviors>
          <w:behavior w:val="content"/>
        </w:behaviors>
        <w:guid w:val="{B8DB8E1F-EAD2-4407-B0C6-E7E799D760B5}"/>
      </w:docPartPr>
      <w:docPartBody>
        <w:p w:rsidR="00232734" w:rsidRDefault="00232734" w:rsidP="00232734">
          <w:pPr>
            <w:pStyle w:val="2ACA836B978F489BB9C5602F3773EC0F"/>
          </w:pPr>
          <w:r w:rsidRPr="00B801AC">
            <w:rPr>
              <w:rStyle w:val="PlaceholderText"/>
            </w:rPr>
            <w:t>Choose an item.</w:t>
          </w:r>
        </w:p>
      </w:docPartBody>
    </w:docPart>
    <w:docPart>
      <w:docPartPr>
        <w:name w:val="93FE0ECD0184477D892BFAE6ADDFD232"/>
        <w:category>
          <w:name w:val="General"/>
          <w:gallery w:val="placeholder"/>
        </w:category>
        <w:types>
          <w:type w:val="bbPlcHdr"/>
        </w:types>
        <w:behaviors>
          <w:behavior w:val="content"/>
        </w:behaviors>
        <w:guid w:val="{4D92E520-C7EA-4CF4-B762-5C2AF35E6AE4}"/>
      </w:docPartPr>
      <w:docPartBody>
        <w:p w:rsidR="00232734" w:rsidRDefault="00232734" w:rsidP="00232734">
          <w:pPr>
            <w:pStyle w:val="93FE0ECD0184477D892BFAE6ADDFD232"/>
          </w:pPr>
          <w:r w:rsidRPr="00B801AC">
            <w:rPr>
              <w:rStyle w:val="PlaceholderText"/>
            </w:rPr>
            <w:t>Choose an item.</w:t>
          </w:r>
        </w:p>
      </w:docPartBody>
    </w:docPart>
    <w:docPart>
      <w:docPartPr>
        <w:name w:val="26E3897B4A6740369386836476A16BDE"/>
        <w:category>
          <w:name w:val="General"/>
          <w:gallery w:val="placeholder"/>
        </w:category>
        <w:types>
          <w:type w:val="bbPlcHdr"/>
        </w:types>
        <w:behaviors>
          <w:behavior w:val="content"/>
        </w:behaviors>
        <w:guid w:val="{A8EC7274-3DD6-4AC9-8672-6C9EAA67BA74}"/>
      </w:docPartPr>
      <w:docPartBody>
        <w:p w:rsidR="00C04B69" w:rsidRDefault="00C04B69" w:rsidP="00C04B69">
          <w:pPr>
            <w:pStyle w:val="26E3897B4A6740369386836476A16BDE"/>
          </w:pPr>
          <w:r w:rsidRPr="00B801AC">
            <w:rPr>
              <w:rStyle w:val="PlaceholderText"/>
            </w:rPr>
            <w:t>Choose an item.</w:t>
          </w:r>
        </w:p>
      </w:docPartBody>
    </w:docPart>
    <w:docPart>
      <w:docPartPr>
        <w:name w:val="BDA3E67394FD4C70957200A114C99276"/>
        <w:category>
          <w:name w:val="General"/>
          <w:gallery w:val="placeholder"/>
        </w:category>
        <w:types>
          <w:type w:val="bbPlcHdr"/>
        </w:types>
        <w:behaviors>
          <w:behavior w:val="content"/>
        </w:behaviors>
        <w:guid w:val="{39A9AF9B-4FEC-47C3-B181-A69571BFFE5D}"/>
      </w:docPartPr>
      <w:docPartBody>
        <w:p w:rsidR="00C04B69" w:rsidRDefault="00C04B69" w:rsidP="00C04B69">
          <w:pPr>
            <w:pStyle w:val="BDA3E67394FD4C70957200A114C99276"/>
          </w:pPr>
          <w:r w:rsidRPr="00B801AC">
            <w:rPr>
              <w:rStyle w:val="PlaceholderText"/>
            </w:rPr>
            <w:t>Choose an item.</w:t>
          </w:r>
        </w:p>
      </w:docPartBody>
    </w:docPart>
    <w:docPart>
      <w:docPartPr>
        <w:name w:val="9311FC9FBECF47EA98CE91E5D3936FB9"/>
        <w:category>
          <w:name w:val="General"/>
          <w:gallery w:val="placeholder"/>
        </w:category>
        <w:types>
          <w:type w:val="bbPlcHdr"/>
        </w:types>
        <w:behaviors>
          <w:behavior w:val="content"/>
        </w:behaviors>
        <w:guid w:val="{8AC14491-C608-4F73-8F9B-B248A95F4D8A}"/>
      </w:docPartPr>
      <w:docPartBody>
        <w:p w:rsidR="00C04B69" w:rsidRDefault="00C04B69" w:rsidP="00C04B69">
          <w:pPr>
            <w:pStyle w:val="9311FC9FBECF47EA98CE91E5D3936FB9"/>
          </w:pPr>
          <w:r w:rsidRPr="00B801AC">
            <w:rPr>
              <w:rStyle w:val="PlaceholderText"/>
            </w:rPr>
            <w:t>Choose an item.</w:t>
          </w:r>
        </w:p>
      </w:docPartBody>
    </w:docPart>
    <w:docPart>
      <w:docPartPr>
        <w:name w:val="F293D4B163C04942B0C667CBD5DD7B3D"/>
        <w:category>
          <w:name w:val="General"/>
          <w:gallery w:val="placeholder"/>
        </w:category>
        <w:types>
          <w:type w:val="bbPlcHdr"/>
        </w:types>
        <w:behaviors>
          <w:behavior w:val="content"/>
        </w:behaviors>
        <w:guid w:val="{4598CF6B-8E2C-48FE-8208-44DA2638D26D}"/>
      </w:docPartPr>
      <w:docPartBody>
        <w:p w:rsidR="00C04B69" w:rsidRDefault="00C04B69" w:rsidP="00C04B69">
          <w:pPr>
            <w:pStyle w:val="F293D4B163C04942B0C667CBD5DD7B3D"/>
          </w:pPr>
          <w:r w:rsidRPr="00B801AC">
            <w:rPr>
              <w:rStyle w:val="PlaceholderText"/>
            </w:rPr>
            <w:t>Choose an item.</w:t>
          </w:r>
        </w:p>
      </w:docPartBody>
    </w:docPart>
    <w:docPart>
      <w:docPartPr>
        <w:name w:val="D6A68B338A3A4F95A4A2B343239CD194"/>
        <w:category>
          <w:name w:val="General"/>
          <w:gallery w:val="placeholder"/>
        </w:category>
        <w:types>
          <w:type w:val="bbPlcHdr"/>
        </w:types>
        <w:behaviors>
          <w:behavior w:val="content"/>
        </w:behaviors>
        <w:guid w:val="{579387B0-9B09-40A8-9DBA-0F1CAD9B8E5B}"/>
      </w:docPartPr>
      <w:docPartBody>
        <w:p w:rsidR="00C04B69" w:rsidRDefault="00C04B69" w:rsidP="00C04B69">
          <w:pPr>
            <w:pStyle w:val="D6A68B338A3A4F95A4A2B343239CD194"/>
          </w:pPr>
          <w:r w:rsidRPr="00B801AC">
            <w:rPr>
              <w:rStyle w:val="PlaceholderText"/>
            </w:rPr>
            <w:t>Choose an item.</w:t>
          </w:r>
        </w:p>
      </w:docPartBody>
    </w:docPart>
    <w:docPart>
      <w:docPartPr>
        <w:name w:val="8D6C17AA84B54E01A25BC173ADCB1F95"/>
        <w:category>
          <w:name w:val="General"/>
          <w:gallery w:val="placeholder"/>
        </w:category>
        <w:types>
          <w:type w:val="bbPlcHdr"/>
        </w:types>
        <w:behaviors>
          <w:behavior w:val="content"/>
        </w:behaviors>
        <w:guid w:val="{B69F5CF0-E175-4069-8FDC-A4988D9B4340}"/>
      </w:docPartPr>
      <w:docPartBody>
        <w:p w:rsidR="00C04B69" w:rsidRDefault="00C04B69" w:rsidP="00C04B69">
          <w:pPr>
            <w:pStyle w:val="8D6C17AA84B54E01A25BC173ADCB1F95"/>
          </w:pPr>
          <w:r w:rsidRPr="00B801AC">
            <w:rPr>
              <w:rStyle w:val="PlaceholderText"/>
            </w:rPr>
            <w:t>Choose an item.</w:t>
          </w:r>
        </w:p>
      </w:docPartBody>
    </w:docPart>
    <w:docPart>
      <w:docPartPr>
        <w:name w:val="D2FA2A331EDB4A03B779716021F2A2DD"/>
        <w:category>
          <w:name w:val="General"/>
          <w:gallery w:val="placeholder"/>
        </w:category>
        <w:types>
          <w:type w:val="bbPlcHdr"/>
        </w:types>
        <w:behaviors>
          <w:behavior w:val="content"/>
        </w:behaviors>
        <w:guid w:val="{D25CDF9F-44E5-46E6-BEC6-6AA90C65CB73}"/>
      </w:docPartPr>
      <w:docPartBody>
        <w:p w:rsidR="00C04B69" w:rsidRDefault="00C04B69" w:rsidP="00C04B69">
          <w:pPr>
            <w:pStyle w:val="D2FA2A331EDB4A03B779716021F2A2DD"/>
          </w:pPr>
          <w:r w:rsidRPr="00B801AC">
            <w:rPr>
              <w:rStyle w:val="PlaceholderText"/>
            </w:rPr>
            <w:t>Choose an item.</w:t>
          </w:r>
        </w:p>
      </w:docPartBody>
    </w:docPart>
    <w:docPart>
      <w:docPartPr>
        <w:name w:val="A694F791699F484BB53ED9C39BAF1886"/>
        <w:category>
          <w:name w:val="General"/>
          <w:gallery w:val="placeholder"/>
        </w:category>
        <w:types>
          <w:type w:val="bbPlcHdr"/>
        </w:types>
        <w:behaviors>
          <w:behavior w:val="content"/>
        </w:behaviors>
        <w:guid w:val="{7D493956-5152-45A0-B23E-A8FADB38512E}"/>
      </w:docPartPr>
      <w:docPartBody>
        <w:p w:rsidR="00C04B69" w:rsidRDefault="00C04B69" w:rsidP="00C04B69">
          <w:pPr>
            <w:pStyle w:val="A694F791699F484BB53ED9C39BAF1886"/>
          </w:pPr>
          <w:r w:rsidRPr="00B801AC">
            <w:rPr>
              <w:rStyle w:val="PlaceholderText"/>
            </w:rPr>
            <w:t>Choose an item.</w:t>
          </w:r>
        </w:p>
      </w:docPartBody>
    </w:docPart>
    <w:docPart>
      <w:docPartPr>
        <w:name w:val="C141C33A60964C87A3018E0B2BACBD74"/>
        <w:category>
          <w:name w:val="General"/>
          <w:gallery w:val="placeholder"/>
        </w:category>
        <w:types>
          <w:type w:val="bbPlcHdr"/>
        </w:types>
        <w:behaviors>
          <w:behavior w:val="content"/>
        </w:behaviors>
        <w:guid w:val="{0278C9BA-FD63-4C1A-9CB3-2405093CC7BC}"/>
      </w:docPartPr>
      <w:docPartBody>
        <w:p w:rsidR="00C04B69" w:rsidRDefault="00C04B69" w:rsidP="00C04B69">
          <w:pPr>
            <w:pStyle w:val="C141C33A60964C87A3018E0B2BACBD74"/>
          </w:pPr>
          <w:r w:rsidRPr="00B801AC">
            <w:rPr>
              <w:rStyle w:val="PlaceholderText"/>
            </w:rPr>
            <w:t>Choose an item.</w:t>
          </w:r>
        </w:p>
      </w:docPartBody>
    </w:docPart>
    <w:docPart>
      <w:docPartPr>
        <w:name w:val="3D69C6241B1A4AE392DC1EE9EAFC78C1"/>
        <w:category>
          <w:name w:val="General"/>
          <w:gallery w:val="placeholder"/>
        </w:category>
        <w:types>
          <w:type w:val="bbPlcHdr"/>
        </w:types>
        <w:behaviors>
          <w:behavior w:val="content"/>
        </w:behaviors>
        <w:guid w:val="{0C483190-48A8-43F1-9A16-4F5A9C80B869}"/>
      </w:docPartPr>
      <w:docPartBody>
        <w:p w:rsidR="00C04B69" w:rsidRDefault="00C04B69" w:rsidP="00C04B69">
          <w:pPr>
            <w:pStyle w:val="3D69C6241B1A4AE392DC1EE9EAFC78C1"/>
          </w:pPr>
          <w:r w:rsidRPr="00B801AC">
            <w:rPr>
              <w:rStyle w:val="PlaceholderText"/>
            </w:rPr>
            <w:t>Choose an item.</w:t>
          </w:r>
        </w:p>
      </w:docPartBody>
    </w:docPart>
    <w:docPart>
      <w:docPartPr>
        <w:name w:val="1C96A0E1F2F04A2DBE204D22C506F776"/>
        <w:category>
          <w:name w:val="General"/>
          <w:gallery w:val="placeholder"/>
        </w:category>
        <w:types>
          <w:type w:val="bbPlcHdr"/>
        </w:types>
        <w:behaviors>
          <w:behavior w:val="content"/>
        </w:behaviors>
        <w:guid w:val="{85A8772C-646D-4270-B80A-3204B730C084}"/>
      </w:docPartPr>
      <w:docPartBody>
        <w:p w:rsidR="00C04B69" w:rsidRDefault="00C04B69" w:rsidP="00C04B69">
          <w:pPr>
            <w:pStyle w:val="1C96A0E1F2F04A2DBE204D22C506F776"/>
          </w:pPr>
          <w:r w:rsidRPr="00B801AC">
            <w:rPr>
              <w:rStyle w:val="PlaceholderText"/>
            </w:rPr>
            <w:t>Choose an item.</w:t>
          </w:r>
        </w:p>
      </w:docPartBody>
    </w:docPart>
    <w:docPart>
      <w:docPartPr>
        <w:name w:val="A4963FCE67614FC18C890400F5EEF48A"/>
        <w:category>
          <w:name w:val="General"/>
          <w:gallery w:val="placeholder"/>
        </w:category>
        <w:types>
          <w:type w:val="bbPlcHdr"/>
        </w:types>
        <w:behaviors>
          <w:behavior w:val="content"/>
        </w:behaviors>
        <w:guid w:val="{B3F6347D-F6FB-458F-982D-B3800355ED97}"/>
      </w:docPartPr>
      <w:docPartBody>
        <w:p w:rsidR="00C04B69" w:rsidRDefault="00C04B69" w:rsidP="00C04B69">
          <w:pPr>
            <w:pStyle w:val="A4963FCE67614FC18C890400F5EEF48A"/>
          </w:pPr>
          <w:r w:rsidRPr="00B801AC">
            <w:rPr>
              <w:rStyle w:val="PlaceholderText"/>
            </w:rPr>
            <w:t>Choose an item.</w:t>
          </w:r>
        </w:p>
      </w:docPartBody>
    </w:docPart>
    <w:docPart>
      <w:docPartPr>
        <w:name w:val="8B0726E2ABFF425CBBAA6D91A4532C99"/>
        <w:category>
          <w:name w:val="General"/>
          <w:gallery w:val="placeholder"/>
        </w:category>
        <w:types>
          <w:type w:val="bbPlcHdr"/>
        </w:types>
        <w:behaviors>
          <w:behavior w:val="content"/>
        </w:behaviors>
        <w:guid w:val="{7E66A090-FFAD-4B26-9D42-3523A7ACB334}"/>
      </w:docPartPr>
      <w:docPartBody>
        <w:p w:rsidR="00C04B69" w:rsidRDefault="00C04B69" w:rsidP="00C04B69">
          <w:pPr>
            <w:pStyle w:val="8B0726E2ABFF425CBBAA6D91A4532C99"/>
          </w:pPr>
          <w:r w:rsidRPr="00B801AC">
            <w:rPr>
              <w:rStyle w:val="PlaceholderText"/>
            </w:rPr>
            <w:t>Choose an item.</w:t>
          </w:r>
        </w:p>
      </w:docPartBody>
    </w:docPart>
    <w:docPart>
      <w:docPartPr>
        <w:name w:val="CA8562467238464683B77134E779B72B"/>
        <w:category>
          <w:name w:val="General"/>
          <w:gallery w:val="placeholder"/>
        </w:category>
        <w:types>
          <w:type w:val="bbPlcHdr"/>
        </w:types>
        <w:behaviors>
          <w:behavior w:val="content"/>
        </w:behaviors>
        <w:guid w:val="{AD9D81F0-F0F9-4593-AE2A-F3D779C6CCBB}"/>
      </w:docPartPr>
      <w:docPartBody>
        <w:p w:rsidR="00C04B69" w:rsidRDefault="00C04B69" w:rsidP="00C04B69">
          <w:pPr>
            <w:pStyle w:val="CA8562467238464683B77134E779B72B"/>
          </w:pPr>
          <w:r w:rsidRPr="00F44729">
            <w:rPr>
              <w:rStyle w:val="PlaceholderText"/>
            </w:rPr>
            <w:t>Choose an item.</w:t>
          </w:r>
        </w:p>
      </w:docPartBody>
    </w:docPart>
    <w:docPart>
      <w:docPartPr>
        <w:name w:val="5CBBB8600E614FFAA5EAB1AA502DEE7C"/>
        <w:category>
          <w:name w:val="General"/>
          <w:gallery w:val="placeholder"/>
        </w:category>
        <w:types>
          <w:type w:val="bbPlcHdr"/>
        </w:types>
        <w:behaviors>
          <w:behavior w:val="content"/>
        </w:behaviors>
        <w:guid w:val="{EFF3750C-369D-41D2-9856-4AFFD7B8016A}"/>
      </w:docPartPr>
      <w:docPartBody>
        <w:p w:rsidR="00C04B69" w:rsidRDefault="00C04B69" w:rsidP="00C04B69">
          <w:pPr>
            <w:pStyle w:val="5CBBB8600E614FFAA5EAB1AA502DEE7C"/>
          </w:pPr>
          <w:r w:rsidRPr="00F44729">
            <w:rPr>
              <w:rStyle w:val="PlaceholderText"/>
            </w:rPr>
            <w:t>Choose an item.</w:t>
          </w:r>
        </w:p>
      </w:docPartBody>
    </w:docPart>
    <w:docPart>
      <w:docPartPr>
        <w:name w:val="4D1D8F040EFC47A7A7689F9FFED80853"/>
        <w:category>
          <w:name w:val="General"/>
          <w:gallery w:val="placeholder"/>
        </w:category>
        <w:types>
          <w:type w:val="bbPlcHdr"/>
        </w:types>
        <w:behaviors>
          <w:behavior w:val="content"/>
        </w:behaviors>
        <w:guid w:val="{8F17890D-7F35-4FB8-91FF-0F6D8AE4D168}"/>
      </w:docPartPr>
      <w:docPartBody>
        <w:p w:rsidR="00C04B69" w:rsidRDefault="00C04B69" w:rsidP="00C04B69">
          <w:pPr>
            <w:pStyle w:val="4D1D8F040EFC47A7A7689F9FFED80853"/>
          </w:pPr>
          <w:r w:rsidRPr="00F44729">
            <w:rPr>
              <w:rStyle w:val="PlaceholderText"/>
            </w:rPr>
            <w:t>Choose an item.</w:t>
          </w:r>
        </w:p>
      </w:docPartBody>
    </w:docPart>
    <w:docPart>
      <w:docPartPr>
        <w:name w:val="C05F95A87E5847E5B379BD658F61A146"/>
        <w:category>
          <w:name w:val="General"/>
          <w:gallery w:val="placeholder"/>
        </w:category>
        <w:types>
          <w:type w:val="bbPlcHdr"/>
        </w:types>
        <w:behaviors>
          <w:behavior w:val="content"/>
        </w:behaviors>
        <w:guid w:val="{97122014-C905-478E-BA12-44C2F383E601}"/>
      </w:docPartPr>
      <w:docPartBody>
        <w:p w:rsidR="00C04B69" w:rsidRDefault="00C04B69" w:rsidP="00C04B69">
          <w:pPr>
            <w:pStyle w:val="C05F95A87E5847E5B379BD658F61A146"/>
          </w:pPr>
          <w:r w:rsidRPr="00F44729">
            <w:rPr>
              <w:rStyle w:val="PlaceholderText"/>
            </w:rPr>
            <w:t>Choose an item.</w:t>
          </w:r>
        </w:p>
      </w:docPartBody>
    </w:docPart>
    <w:docPart>
      <w:docPartPr>
        <w:name w:val="DA12ED98C7904AD2B44D98090FD7DC69"/>
        <w:category>
          <w:name w:val="General"/>
          <w:gallery w:val="placeholder"/>
        </w:category>
        <w:types>
          <w:type w:val="bbPlcHdr"/>
        </w:types>
        <w:behaviors>
          <w:behavior w:val="content"/>
        </w:behaviors>
        <w:guid w:val="{D371CF7D-37EA-40B7-A80E-7370155869E9}"/>
      </w:docPartPr>
      <w:docPartBody>
        <w:p w:rsidR="00C04B69" w:rsidRDefault="00C04B69" w:rsidP="00C04B69">
          <w:pPr>
            <w:pStyle w:val="DA12ED98C7904AD2B44D98090FD7DC69"/>
          </w:pPr>
          <w:r w:rsidRPr="00F44729">
            <w:rPr>
              <w:rStyle w:val="PlaceholderText"/>
            </w:rPr>
            <w:t>Choose an item.</w:t>
          </w:r>
        </w:p>
      </w:docPartBody>
    </w:docPart>
    <w:docPart>
      <w:docPartPr>
        <w:name w:val="795C43D5C0144733ADEB6742F68C9650"/>
        <w:category>
          <w:name w:val="General"/>
          <w:gallery w:val="placeholder"/>
        </w:category>
        <w:types>
          <w:type w:val="bbPlcHdr"/>
        </w:types>
        <w:behaviors>
          <w:behavior w:val="content"/>
        </w:behaviors>
        <w:guid w:val="{7D68BBA2-F7F6-4E92-A9B1-35E7DC04483B}"/>
      </w:docPartPr>
      <w:docPartBody>
        <w:p w:rsidR="000D0BAD" w:rsidRDefault="000D0BAD" w:rsidP="000D0BAD">
          <w:pPr>
            <w:pStyle w:val="795C43D5C0144733ADEB6742F68C9650"/>
          </w:pPr>
          <w:r w:rsidRPr="00B801AC">
            <w:rPr>
              <w:rStyle w:val="PlaceholderText"/>
            </w:rPr>
            <w:t>Choose an item.</w:t>
          </w:r>
        </w:p>
      </w:docPartBody>
    </w:docPart>
    <w:docPart>
      <w:docPartPr>
        <w:name w:val="53B43146C91B4E52A3153CB399AD969B"/>
        <w:category>
          <w:name w:val="General"/>
          <w:gallery w:val="placeholder"/>
        </w:category>
        <w:types>
          <w:type w:val="bbPlcHdr"/>
        </w:types>
        <w:behaviors>
          <w:behavior w:val="content"/>
        </w:behaviors>
        <w:guid w:val="{0DCAC9B3-1785-4DD4-9BE8-752EB1E66311}"/>
      </w:docPartPr>
      <w:docPartBody>
        <w:p w:rsidR="000D0BAD" w:rsidRDefault="000D0BAD" w:rsidP="000D0BAD">
          <w:pPr>
            <w:pStyle w:val="53B43146C91B4E52A3153CB399AD969B"/>
          </w:pPr>
          <w:r w:rsidRPr="00B801AC">
            <w:rPr>
              <w:rStyle w:val="PlaceholderText"/>
            </w:rPr>
            <w:t>Choose an item.</w:t>
          </w:r>
        </w:p>
      </w:docPartBody>
    </w:docPart>
    <w:docPart>
      <w:docPartPr>
        <w:name w:val="B8CC84C3051A49CA8EBAC7B63643F98A"/>
        <w:category>
          <w:name w:val="General"/>
          <w:gallery w:val="placeholder"/>
        </w:category>
        <w:types>
          <w:type w:val="bbPlcHdr"/>
        </w:types>
        <w:behaviors>
          <w:behavior w:val="content"/>
        </w:behaviors>
        <w:guid w:val="{1E5D64D6-60C8-4CE5-9AC0-651B5C3979E0}"/>
      </w:docPartPr>
      <w:docPartBody>
        <w:p w:rsidR="000D0BAD" w:rsidRDefault="000D0BAD" w:rsidP="000D0BAD">
          <w:pPr>
            <w:pStyle w:val="B8CC84C3051A49CA8EBAC7B63643F98A"/>
          </w:pPr>
          <w:r w:rsidRPr="00B801AC">
            <w:rPr>
              <w:rStyle w:val="PlaceholderText"/>
            </w:rPr>
            <w:t>Choose an item.</w:t>
          </w:r>
        </w:p>
      </w:docPartBody>
    </w:docPart>
    <w:docPart>
      <w:docPartPr>
        <w:name w:val="4D4E5DAB05F447508F5CFA8E87986FDD"/>
        <w:category>
          <w:name w:val="General"/>
          <w:gallery w:val="placeholder"/>
        </w:category>
        <w:types>
          <w:type w:val="bbPlcHdr"/>
        </w:types>
        <w:behaviors>
          <w:behavior w:val="content"/>
        </w:behaviors>
        <w:guid w:val="{1627159F-8A2E-4B0F-B491-0BCB14063C71}"/>
      </w:docPartPr>
      <w:docPartBody>
        <w:p w:rsidR="000D0BAD" w:rsidRDefault="000D0BAD" w:rsidP="000D0BAD">
          <w:pPr>
            <w:pStyle w:val="4D4E5DAB05F447508F5CFA8E87986FDD"/>
          </w:pPr>
          <w:r w:rsidRPr="00B801A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Times New Roman (Body CS)">
    <w:altName w:val="Times New Roman"/>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734"/>
    <w:rsid w:val="000D0BAD"/>
    <w:rsid w:val="00232734"/>
    <w:rsid w:val="00256961"/>
    <w:rsid w:val="002A5E3C"/>
    <w:rsid w:val="002E211C"/>
    <w:rsid w:val="002F0664"/>
    <w:rsid w:val="003C1C2E"/>
    <w:rsid w:val="005755EC"/>
    <w:rsid w:val="00660949"/>
    <w:rsid w:val="006C2628"/>
    <w:rsid w:val="00760050"/>
    <w:rsid w:val="007651E3"/>
    <w:rsid w:val="007B48EF"/>
    <w:rsid w:val="009A5122"/>
    <w:rsid w:val="00A0064F"/>
    <w:rsid w:val="00B71DD1"/>
    <w:rsid w:val="00C04B69"/>
    <w:rsid w:val="00C05A23"/>
    <w:rsid w:val="00C40A2A"/>
    <w:rsid w:val="00C83772"/>
    <w:rsid w:val="00D12955"/>
    <w:rsid w:val="00DA3984"/>
    <w:rsid w:val="00E24572"/>
    <w:rsid w:val="00E32AA8"/>
    <w:rsid w:val="00E54331"/>
    <w:rsid w:val="00F62D46"/>
    <w:rsid w:val="00F83A27"/>
    <w:rsid w:val="00FA0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0BAD"/>
    <w:rPr>
      <w:color w:val="666666"/>
    </w:rPr>
  </w:style>
  <w:style w:type="paragraph" w:customStyle="1" w:styleId="A67DC4083FAA4346869FF2F7BE0A8CB5">
    <w:name w:val="A67DC4083FAA4346869FF2F7BE0A8CB5"/>
    <w:rsid w:val="00232734"/>
  </w:style>
  <w:style w:type="paragraph" w:customStyle="1" w:styleId="2ACA836B978F489BB9C5602F3773EC0F">
    <w:name w:val="2ACA836B978F489BB9C5602F3773EC0F"/>
    <w:rsid w:val="00232734"/>
  </w:style>
  <w:style w:type="paragraph" w:customStyle="1" w:styleId="93FE0ECD0184477D892BFAE6ADDFD232">
    <w:name w:val="93FE0ECD0184477D892BFAE6ADDFD232"/>
    <w:rsid w:val="00232734"/>
  </w:style>
  <w:style w:type="paragraph" w:customStyle="1" w:styleId="795C43D5C0144733ADEB6742F68C9650">
    <w:name w:val="795C43D5C0144733ADEB6742F68C9650"/>
    <w:rsid w:val="000D0BAD"/>
  </w:style>
  <w:style w:type="paragraph" w:customStyle="1" w:styleId="53B43146C91B4E52A3153CB399AD969B">
    <w:name w:val="53B43146C91B4E52A3153CB399AD969B"/>
    <w:rsid w:val="000D0BAD"/>
  </w:style>
  <w:style w:type="paragraph" w:customStyle="1" w:styleId="B8CC84C3051A49CA8EBAC7B63643F98A">
    <w:name w:val="B8CC84C3051A49CA8EBAC7B63643F98A"/>
    <w:rsid w:val="000D0BAD"/>
  </w:style>
  <w:style w:type="paragraph" w:customStyle="1" w:styleId="4D4E5DAB05F447508F5CFA8E87986FDD">
    <w:name w:val="4D4E5DAB05F447508F5CFA8E87986FDD"/>
    <w:rsid w:val="000D0BAD"/>
  </w:style>
  <w:style w:type="paragraph" w:customStyle="1" w:styleId="26E3897B4A6740369386836476A16BDE">
    <w:name w:val="26E3897B4A6740369386836476A16BDE"/>
    <w:rsid w:val="00C04B69"/>
  </w:style>
  <w:style w:type="paragraph" w:customStyle="1" w:styleId="BDA3E67394FD4C70957200A114C99276">
    <w:name w:val="BDA3E67394FD4C70957200A114C99276"/>
    <w:rsid w:val="00C04B69"/>
  </w:style>
  <w:style w:type="paragraph" w:customStyle="1" w:styleId="9311FC9FBECF47EA98CE91E5D3936FB9">
    <w:name w:val="9311FC9FBECF47EA98CE91E5D3936FB9"/>
    <w:rsid w:val="00C04B69"/>
  </w:style>
  <w:style w:type="paragraph" w:customStyle="1" w:styleId="F293D4B163C04942B0C667CBD5DD7B3D">
    <w:name w:val="F293D4B163C04942B0C667CBD5DD7B3D"/>
    <w:rsid w:val="00C04B69"/>
  </w:style>
  <w:style w:type="paragraph" w:customStyle="1" w:styleId="D6A68B338A3A4F95A4A2B343239CD194">
    <w:name w:val="D6A68B338A3A4F95A4A2B343239CD194"/>
    <w:rsid w:val="00C04B69"/>
  </w:style>
  <w:style w:type="paragraph" w:customStyle="1" w:styleId="8D6C17AA84B54E01A25BC173ADCB1F95">
    <w:name w:val="8D6C17AA84B54E01A25BC173ADCB1F95"/>
    <w:rsid w:val="00C04B69"/>
  </w:style>
  <w:style w:type="paragraph" w:customStyle="1" w:styleId="D2FA2A331EDB4A03B779716021F2A2DD">
    <w:name w:val="D2FA2A331EDB4A03B779716021F2A2DD"/>
    <w:rsid w:val="00C04B69"/>
  </w:style>
  <w:style w:type="paragraph" w:customStyle="1" w:styleId="A694F791699F484BB53ED9C39BAF1886">
    <w:name w:val="A694F791699F484BB53ED9C39BAF1886"/>
    <w:rsid w:val="00C04B69"/>
  </w:style>
  <w:style w:type="paragraph" w:customStyle="1" w:styleId="C141C33A60964C87A3018E0B2BACBD74">
    <w:name w:val="C141C33A60964C87A3018E0B2BACBD74"/>
    <w:rsid w:val="00C04B69"/>
  </w:style>
  <w:style w:type="paragraph" w:customStyle="1" w:styleId="3D69C6241B1A4AE392DC1EE9EAFC78C1">
    <w:name w:val="3D69C6241B1A4AE392DC1EE9EAFC78C1"/>
    <w:rsid w:val="00C04B69"/>
  </w:style>
  <w:style w:type="paragraph" w:customStyle="1" w:styleId="1C96A0E1F2F04A2DBE204D22C506F776">
    <w:name w:val="1C96A0E1F2F04A2DBE204D22C506F776"/>
    <w:rsid w:val="00C04B69"/>
  </w:style>
  <w:style w:type="paragraph" w:customStyle="1" w:styleId="A4963FCE67614FC18C890400F5EEF48A">
    <w:name w:val="A4963FCE67614FC18C890400F5EEF48A"/>
    <w:rsid w:val="00C04B69"/>
  </w:style>
  <w:style w:type="paragraph" w:customStyle="1" w:styleId="8B0726E2ABFF425CBBAA6D91A4532C99">
    <w:name w:val="8B0726E2ABFF425CBBAA6D91A4532C99"/>
    <w:rsid w:val="00C04B69"/>
  </w:style>
  <w:style w:type="paragraph" w:customStyle="1" w:styleId="CA8562467238464683B77134E779B72B">
    <w:name w:val="CA8562467238464683B77134E779B72B"/>
    <w:rsid w:val="00C04B69"/>
  </w:style>
  <w:style w:type="paragraph" w:customStyle="1" w:styleId="5CBBB8600E614FFAA5EAB1AA502DEE7C">
    <w:name w:val="5CBBB8600E614FFAA5EAB1AA502DEE7C"/>
    <w:rsid w:val="00C04B69"/>
  </w:style>
  <w:style w:type="paragraph" w:customStyle="1" w:styleId="4D1D8F040EFC47A7A7689F9FFED80853">
    <w:name w:val="4D1D8F040EFC47A7A7689F9FFED80853"/>
    <w:rsid w:val="00C04B69"/>
  </w:style>
  <w:style w:type="paragraph" w:customStyle="1" w:styleId="C05F95A87E5847E5B379BD658F61A146">
    <w:name w:val="C05F95A87E5847E5B379BD658F61A146"/>
    <w:rsid w:val="00C04B69"/>
  </w:style>
  <w:style w:type="paragraph" w:customStyle="1" w:styleId="DA12ED98C7904AD2B44D98090FD7DC69">
    <w:name w:val="DA12ED98C7904AD2B44D98090FD7DC69"/>
    <w:rsid w:val="00C04B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WestEd">
      <a:dk1>
        <a:srgbClr val="3F6490"/>
      </a:dk1>
      <a:lt1>
        <a:srgbClr val="ABC1DA"/>
      </a:lt1>
      <a:dk2>
        <a:srgbClr val="E2ECF8"/>
      </a:dk2>
      <a:lt2>
        <a:srgbClr val="B5C1CC"/>
      </a:lt2>
      <a:accent1>
        <a:srgbClr val="3E535F"/>
      </a:accent1>
      <a:accent2>
        <a:srgbClr val="536A85"/>
      </a:accent2>
      <a:accent3>
        <a:srgbClr val="8099B6"/>
      </a:accent3>
      <a:accent4>
        <a:srgbClr val="3C8235"/>
      </a:accent4>
      <a:accent5>
        <a:srgbClr val="1569C8"/>
      </a:accent5>
      <a:accent6>
        <a:srgbClr val="6DA8EC"/>
      </a:accent6>
      <a:hlink>
        <a:srgbClr val="5A789C"/>
      </a:hlink>
      <a:folHlink>
        <a:srgbClr val="5A789C"/>
      </a:folHlink>
    </a:clrScheme>
    <a:fontScheme name="WestEd">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configuration xmlns:c="http://ns.axespdf.com/word/configuration">
  <c:group id="Styles">
    <c:group id="Figure Title">
      <c:property id="RoleID" type="string">ParagraphCaption</c:property>
    </c:group>
    <c:group id="Table Title">
      <c:property id="RoleID" type="string">ParagraphCaption</c:property>
    </c:group>
    <c:group id="Pullquote">
      <c:property id="RoleID" type="string">ParagraphBlockQuote</c:property>
    </c:group>
    <c:group id="Table Category Text">
      <c:property id="RoleID" type="string">ParagraphHeaderCell</c:property>
      <c:property id="Scope" type="integer">2</c:property>
    </c:group>
    <c:group id="Table Category Total Text">
      <c:property id="RoleID" type="string">ParagraphHeaderCell</c:property>
      <c:property id="Scope" type="integer">2</c:property>
    </c:group>
    <c:group id="Table Header Row">
      <c:property id="RoleID" type="string">ParagraphHeaderCell</c:property>
      <c:property id="Scope" type="integer">1</c:property>
    </c:group>
  </c:group>
  <c:group id="Content"/>
  <c:group id="InitialView">
    <c:property id="MagnificationFactor" type="float">100</c:property>
  </c:group>
</c: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D741B-668B-45AE-AB06-9D73DE7FBAE2}">
  <ds:schemaRefs>
    <ds:schemaRef ds:uri="http://ns.axespdf.com/word/configuration"/>
  </ds:schemaRefs>
</ds:datastoreItem>
</file>

<file path=customXml/itemProps2.xml><?xml version="1.0" encoding="utf-8"?>
<ds:datastoreItem xmlns:ds="http://schemas.openxmlformats.org/officeDocument/2006/customXml" ds:itemID="{4FA2F21C-A2CA-1D4F-A150-1A6936F73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25</Pages>
  <Words>5738</Words>
  <Characters>32709</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Scouten</dc:creator>
  <cp:keywords/>
  <dc:description/>
  <cp:lastModifiedBy>Melissa  Brady</cp:lastModifiedBy>
  <cp:revision>10</cp:revision>
  <cp:lastPrinted>2021-02-10T20:46:00Z</cp:lastPrinted>
  <dcterms:created xsi:type="dcterms:W3CDTF">2026-04-22T20:32:00Z</dcterms:created>
  <dcterms:modified xsi:type="dcterms:W3CDTF">2026-04-30T15:06:00Z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482b469d6a61938d9ce44bbe7b105c1edea6e2625936e5e865df8caeb47d72aa</vt:lpwstr>
  </property>
</Properties>
</file>